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347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РОТОКОЛ</w:t>
      </w: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D3347" w:rsidRPr="00882BCF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5D3347" w:rsidRPr="00FE38B2" w:rsidRDefault="005D3347" w:rsidP="00FE38B2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FE38B2" w:rsidRPr="00F5403A" w:rsidRDefault="00FE38B2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5D3347" w:rsidRPr="00F5403A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5D3347" w:rsidRPr="00882BCF" w:rsidRDefault="00864ED5" w:rsidP="005D3347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</w:t>
      </w:r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  <w:r w:rsidR="00AC3A3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.1</w:t>
      </w:r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</w:t>
      </w:r>
      <w:r w:rsidR="00AC3A3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5</w:t>
      </w:r>
      <w:r w:rsidR="005D3347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</w:t>
      </w:r>
      <w:r w:rsidR="005D33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№ </w:t>
      </w:r>
      <w:r w:rsidR="00AC3A3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председатель комиссии: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РЦН города Нижняя Тура»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</w:t>
      </w:r>
      <w:proofErr w:type="spellStart"/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воспитательной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proofErr w:type="spellStart"/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</w:t>
      </w:r>
      <w:r w:rsidR="00864ED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.А.</w:t>
      </w:r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Касимов</w:t>
      </w:r>
      <w:r w:rsidR="00864ED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Члены комиссии: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Социальный педагог            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Т.Л. Тафинцева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Специалист по кадрам         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Ж.С. </w:t>
      </w:r>
      <w:proofErr w:type="spellStart"/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Силкина</w:t>
      </w:r>
      <w:proofErr w:type="spellEnd"/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442904" w:rsidRDefault="00442904" w:rsidP="0044290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42904" w:rsidRDefault="00442904" w:rsidP="0044290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442904" w:rsidRP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Е.Н. </w:t>
      </w:r>
      <w:proofErr w:type="spellStart"/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>Самочерных</w:t>
      </w:r>
      <w:proofErr w:type="spellEnd"/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Заместитель директора </w:t>
      </w: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административно хозяйственной части                                               С.В. Ханжина </w:t>
      </w:r>
    </w:p>
    <w:p w:rsidR="00442904" w:rsidRDefault="00442904" w:rsidP="0044290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42904" w:rsidRPr="00442904" w:rsidRDefault="00442904" w:rsidP="0044290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Pr="00B76863" w:rsidRDefault="005D3347" w:rsidP="005D3347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B768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 провед</w:t>
      </w:r>
      <w:r w:rsidR="00D5248C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</w:t>
      </w:r>
      <w:r w:rsidR="00D5248C">
        <w:rPr>
          <w:rFonts w:ascii="Times New Roman" w:eastAsia="Calibri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76863">
        <w:rPr>
          <w:rFonts w:ascii="Times New Roman" w:eastAsia="Calibri" w:hAnsi="Times New Roman" w:cs="Times New Roman"/>
          <w:sz w:val="24"/>
          <w:szCs w:val="24"/>
        </w:rPr>
        <w:t>ежегодн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добровольн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оценк</w:t>
      </w:r>
      <w:r w:rsidR="00D5248C">
        <w:rPr>
          <w:rFonts w:ascii="Times New Roman" w:eastAsia="Calibri" w:hAnsi="Times New Roman" w:cs="Times New Roman"/>
          <w:sz w:val="24"/>
          <w:szCs w:val="24"/>
        </w:rPr>
        <w:t>и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знаний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работников 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по вопросам, связанным с соблюдением </w:t>
      </w:r>
      <w:r>
        <w:rPr>
          <w:rFonts w:ascii="Times New Roman" w:eastAsia="Calibri" w:hAnsi="Times New Roman" w:cs="Times New Roman"/>
          <w:sz w:val="24"/>
          <w:szCs w:val="24"/>
        </w:rPr>
        <w:t>работниками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</w:t>
      </w:r>
      <w:r w:rsidR="00867E46">
        <w:rPr>
          <w:rFonts w:ascii="Times New Roman" w:eastAsia="Calibri" w:hAnsi="Times New Roman" w:cs="Times New Roman"/>
          <w:sz w:val="24"/>
          <w:szCs w:val="24"/>
        </w:rPr>
        <w:t>273</w:t>
      </w:r>
      <w:r w:rsidRPr="00B76863">
        <w:rPr>
          <w:rFonts w:ascii="Times New Roman" w:eastAsia="Calibri" w:hAnsi="Times New Roman" w:cs="Times New Roman"/>
          <w:sz w:val="24"/>
          <w:szCs w:val="24"/>
        </w:rPr>
        <w:t>–ФЗ</w:t>
      </w:r>
    </w:p>
    <w:p w:rsidR="005D3347" w:rsidRPr="00442904" w:rsidRDefault="005D3347" w:rsidP="00442904">
      <w:pPr>
        <w:pStyle w:val="a4"/>
        <w:widowControl w:val="0"/>
        <w:numPr>
          <w:ilvl w:val="0"/>
          <w:numId w:val="1"/>
        </w:numPr>
        <w:tabs>
          <w:tab w:val="left" w:pos="674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76863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Pr="00B768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proofErr w:type="spellEnd"/>
      <w:r w:rsidRP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директор)</w:t>
      </w:r>
    </w:p>
    <w:p w:rsidR="005D3347" w:rsidRDefault="005D3347" w:rsidP="005D33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Pr="00D5248C" w:rsidRDefault="005D3347" w:rsidP="00D5248C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5248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Информацию 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директора </w:t>
      </w:r>
      <w:proofErr w:type="spellStart"/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proofErr w:type="spellEnd"/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принять к сведению.</w:t>
      </w:r>
    </w:p>
    <w:p w:rsidR="00D5248C" w:rsidRPr="00B76863" w:rsidRDefault="00864ED5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14.1</w:t>
      </w:r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</w:t>
      </w:r>
      <w:r w:rsidR="00AC3A3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5</w:t>
      </w:r>
      <w:r w:rsid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г.,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на территории ГКУ «СРЦН города Нижняя Тура» </w:t>
      </w:r>
      <w:r w:rsid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состоялось проведение</w:t>
      </w:r>
      <w:r w:rsidR="00D5248C" w:rsidRPr="00D524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>добровольн</w:t>
      </w:r>
      <w:r w:rsidR="00D5248C">
        <w:rPr>
          <w:rFonts w:ascii="Times New Roman" w:eastAsia="Calibri" w:hAnsi="Times New Roman" w:cs="Times New Roman"/>
          <w:sz w:val="24"/>
          <w:szCs w:val="24"/>
        </w:rPr>
        <w:t>ой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 оценк</w:t>
      </w:r>
      <w:r w:rsidR="00D5248C">
        <w:rPr>
          <w:rFonts w:ascii="Times New Roman" w:eastAsia="Calibri" w:hAnsi="Times New Roman" w:cs="Times New Roman"/>
          <w:sz w:val="24"/>
          <w:szCs w:val="24"/>
        </w:rPr>
        <w:t>и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 знаний </w:t>
      </w:r>
      <w:r w:rsidR="00D5248C">
        <w:rPr>
          <w:rFonts w:ascii="Times New Roman" w:eastAsia="Calibri" w:hAnsi="Times New Roman" w:cs="Times New Roman"/>
          <w:sz w:val="24"/>
          <w:szCs w:val="24"/>
        </w:rPr>
        <w:t xml:space="preserve">работников 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по вопросам, связанным с соблюдением </w:t>
      </w:r>
      <w:r w:rsidR="00D5248C">
        <w:rPr>
          <w:rFonts w:ascii="Times New Roman" w:eastAsia="Calibri" w:hAnsi="Times New Roman" w:cs="Times New Roman"/>
          <w:sz w:val="24"/>
          <w:szCs w:val="24"/>
        </w:rPr>
        <w:t>работниками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</w:t>
      </w:r>
      <w:r w:rsidR="00867E46">
        <w:rPr>
          <w:rFonts w:ascii="Times New Roman" w:eastAsia="Calibri" w:hAnsi="Times New Roman" w:cs="Times New Roman"/>
          <w:sz w:val="24"/>
          <w:szCs w:val="24"/>
        </w:rPr>
        <w:t>273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>–ФЗ</w:t>
      </w:r>
      <w:r w:rsidR="00D524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D3347" w:rsidRPr="00EF5A2D" w:rsidRDefault="00D5248C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собое внимание при </w:t>
      </w:r>
      <w:r>
        <w:rPr>
          <w:rFonts w:ascii="Times New Roman" w:eastAsia="Calibri" w:hAnsi="Times New Roman" w:cs="Times New Roman"/>
          <w:sz w:val="24"/>
          <w:szCs w:val="24"/>
        </w:rPr>
        <w:t>тестировании</w:t>
      </w:r>
      <w:r w:rsidR="005D3347">
        <w:rPr>
          <w:rFonts w:ascii="Times New Roman" w:eastAsia="Calibri" w:hAnsi="Times New Roman" w:cs="Times New Roman"/>
          <w:sz w:val="24"/>
          <w:szCs w:val="24"/>
        </w:rPr>
        <w:t>, удел</w:t>
      </w:r>
      <w:r>
        <w:rPr>
          <w:rFonts w:ascii="Times New Roman" w:eastAsia="Calibri" w:hAnsi="Times New Roman" w:cs="Times New Roman"/>
          <w:sz w:val="24"/>
          <w:szCs w:val="24"/>
        </w:rPr>
        <w:t>или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3A37">
        <w:rPr>
          <w:rFonts w:ascii="Times New Roman" w:eastAsia="Calibri" w:hAnsi="Times New Roman" w:cs="Times New Roman"/>
          <w:sz w:val="24"/>
          <w:szCs w:val="24"/>
        </w:rPr>
        <w:t>разбора вопроса</w:t>
      </w:r>
      <w:r w:rsidR="005D3347">
        <w:rPr>
          <w:rFonts w:ascii="Times New Roman" w:eastAsia="Calibri" w:hAnsi="Times New Roman" w:cs="Times New Roman"/>
          <w:sz w:val="24"/>
          <w:szCs w:val="24"/>
        </w:rPr>
        <w:t>, связанн</w:t>
      </w:r>
      <w:r w:rsidR="00AC3A37">
        <w:rPr>
          <w:rFonts w:ascii="Times New Roman" w:eastAsia="Calibri" w:hAnsi="Times New Roman" w:cs="Times New Roman"/>
          <w:sz w:val="24"/>
          <w:szCs w:val="24"/>
        </w:rPr>
        <w:t>ого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с личной заинтересованностью, котор</w:t>
      </w:r>
      <w:r w:rsidR="00AC3A37">
        <w:rPr>
          <w:rFonts w:ascii="Times New Roman" w:eastAsia="Calibri" w:hAnsi="Times New Roman" w:cs="Times New Roman"/>
          <w:sz w:val="24"/>
          <w:szCs w:val="24"/>
        </w:rPr>
        <w:t>ая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влия</w:t>
      </w:r>
      <w:r w:rsidR="00AC3A37">
        <w:rPr>
          <w:rFonts w:ascii="Times New Roman" w:eastAsia="Calibri" w:hAnsi="Times New Roman" w:cs="Times New Roman"/>
          <w:sz w:val="24"/>
          <w:szCs w:val="24"/>
        </w:rPr>
        <w:t>ет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или мо</w:t>
      </w:r>
      <w:r w:rsidR="00AC3A37">
        <w:rPr>
          <w:rFonts w:ascii="Times New Roman" w:eastAsia="Calibri" w:hAnsi="Times New Roman" w:cs="Times New Roman"/>
          <w:sz w:val="24"/>
          <w:szCs w:val="24"/>
        </w:rPr>
        <w:t>жет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3347">
        <w:rPr>
          <w:rFonts w:ascii="Times New Roman" w:eastAsia="Calibri" w:hAnsi="Times New Roman" w:cs="Times New Roman"/>
          <w:sz w:val="24"/>
          <w:szCs w:val="24"/>
        </w:rPr>
        <w:t>повлиять на надлежащее, объективное и беспристрастное осуществление закупок.</w:t>
      </w:r>
    </w:p>
    <w:p w:rsidR="00EE3928" w:rsidRPr="00EE3928" w:rsidRDefault="00D5248C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В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рамках оценки знаний </w:t>
      </w:r>
      <w:r>
        <w:rPr>
          <w:rFonts w:ascii="Times New Roman" w:eastAsia="Calibri" w:hAnsi="Times New Roman" w:cs="Times New Roman"/>
          <w:sz w:val="24"/>
          <w:szCs w:val="24"/>
        </w:rPr>
        <w:t>было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организов</w:t>
      </w:r>
      <w:r>
        <w:rPr>
          <w:rFonts w:ascii="Times New Roman" w:eastAsia="Calibri" w:hAnsi="Times New Roman" w:cs="Times New Roman"/>
          <w:sz w:val="24"/>
          <w:szCs w:val="24"/>
        </w:rPr>
        <w:t>ано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рассмотрение типовых ситуаций, содержащих факты наличия личной заинтересованности (возможного наличия личной заинтересованности).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D3347" w:rsidRDefault="005D3347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 указанных типовых ситуациях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предполагалось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проверить, во-первых, насколько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работник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знает порядок осуществления действий, направленных на соблюдение положений Федерального закона № </w:t>
      </w:r>
      <w:r w:rsidR="00867E4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273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-ФЗ и других нормативных правовых актов Российской Федерации о противодействии коррупции, во-вторых, насколько он готов воспроизвести такой порядок в действительности.</w:t>
      </w:r>
    </w:p>
    <w:p w:rsidR="00EE3928" w:rsidRDefault="005713B9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Участие с подведением итогов в тестировании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приняли </w:t>
      </w:r>
      <w:r w:rsidR="00FE38B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сотрудника учреждения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  <w:r w:rsidR="00867E4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заместитель директора по воспитательной и реабилитационной работе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–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</w:t>
      </w:r>
      <w:r w:rsidR="00864ED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.А.</w:t>
      </w:r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Касимов</w:t>
      </w:r>
      <w:r w:rsidR="00864ED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2A1EA3">
        <w:rPr>
          <w:rFonts w:ascii="Times New Roman" w:eastAsia="Calibri" w:hAnsi="Times New Roman" w:cs="Times New Roman"/>
          <w:sz w:val="24"/>
          <w:szCs w:val="24"/>
          <w:lang w:eastAsia="ru-RU"/>
        </w:rPr>
        <w:t>заместитель директора по административно хозя</w:t>
      </w:r>
      <w:r w:rsidR="00FE38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йственной части </w:t>
      </w:r>
      <w:r w:rsidR="00442904">
        <w:rPr>
          <w:rFonts w:ascii="Times New Roman" w:eastAsia="Calibri" w:hAnsi="Times New Roman" w:cs="Times New Roman"/>
          <w:sz w:val="24"/>
          <w:szCs w:val="24"/>
          <w:lang w:eastAsia="ru-RU"/>
        </w:rPr>
        <w:t>– С.В. Ханжина</w:t>
      </w:r>
      <w:r w:rsidR="00FE38B2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2A1EA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BA650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специалист по кадрам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–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864ED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Ж.С.Силкина</w:t>
      </w:r>
      <w:proofErr w:type="spellEnd"/>
      <w:r w:rsidR="00FE38B2">
        <w:rPr>
          <w:rFonts w:ascii="Times New Roman" w:eastAsia="Calibri" w:hAnsi="Times New Roman" w:cs="Times New Roman"/>
          <w:sz w:val="24"/>
          <w:szCs w:val="24"/>
        </w:rPr>
        <w:t xml:space="preserve"> и социальный педагог – </w:t>
      </w:r>
      <w:r w:rsidR="00442904">
        <w:rPr>
          <w:rFonts w:ascii="Times New Roman" w:eastAsia="Calibri" w:hAnsi="Times New Roman" w:cs="Times New Roman"/>
          <w:sz w:val="24"/>
          <w:szCs w:val="24"/>
        </w:rPr>
        <w:t>Т.Л. Тафинцева.</w:t>
      </w:r>
    </w:p>
    <w:p w:rsidR="00EE3928" w:rsidRPr="00D5248C" w:rsidRDefault="00EE3928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EF5A2D" w:rsidRDefault="005D3347" w:rsidP="005D3347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431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5D3347" w:rsidRDefault="005D3347" w:rsidP="005D334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5D33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Срок – ежегодно.</w:t>
      </w:r>
    </w:p>
    <w:p w:rsidR="005D3347" w:rsidRPr="00B76863" w:rsidRDefault="005D3347" w:rsidP="005D3347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5C5AEF" w:rsidRDefault="005D3347" w:rsidP="005D33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Default="005D3347" w:rsidP="005D3347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D3347" w:rsidRPr="00F5403A" w:rsidRDefault="005D3347" w:rsidP="00BA650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BA650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proofErr w:type="spellStart"/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proofErr w:type="spellEnd"/>
    </w:p>
    <w:p w:rsidR="005D3347" w:rsidRPr="00F5403A" w:rsidRDefault="005D3347" w:rsidP="00BA650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="00BA650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="00C14E0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И.А.Касимова</w:t>
      </w:r>
      <w:bookmarkStart w:id="0" w:name="_GoBack"/>
      <w:bookmarkEnd w:id="0"/>
    </w:p>
    <w:p w:rsidR="00EA0BA0" w:rsidRDefault="00EA0BA0"/>
    <w:sectPr w:rsidR="00EA0BA0" w:rsidSect="005D3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D2E"/>
    <w:rsid w:val="0017603A"/>
    <w:rsid w:val="002A1EA3"/>
    <w:rsid w:val="00442904"/>
    <w:rsid w:val="005713B9"/>
    <w:rsid w:val="005D3347"/>
    <w:rsid w:val="00707D2E"/>
    <w:rsid w:val="00864ED5"/>
    <w:rsid w:val="00867E46"/>
    <w:rsid w:val="008E3346"/>
    <w:rsid w:val="00977935"/>
    <w:rsid w:val="00AC3A37"/>
    <w:rsid w:val="00AC4287"/>
    <w:rsid w:val="00BA650D"/>
    <w:rsid w:val="00C14E0C"/>
    <w:rsid w:val="00CF3808"/>
    <w:rsid w:val="00D5248C"/>
    <w:rsid w:val="00EA0BA0"/>
    <w:rsid w:val="00EE3928"/>
    <w:rsid w:val="00FE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34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D33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3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3A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34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D33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3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3A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12</cp:revision>
  <cp:lastPrinted>2022-12-07T05:08:00Z</cp:lastPrinted>
  <dcterms:created xsi:type="dcterms:W3CDTF">2020-09-10T04:52:00Z</dcterms:created>
  <dcterms:modified xsi:type="dcterms:W3CDTF">2026-03-31T08:39:00Z</dcterms:modified>
</cp:coreProperties>
</file>