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0A7C" w:rsidRPr="000E0A7C" w:rsidRDefault="000E0A7C" w:rsidP="000E0A7C">
      <w:pPr>
        <w:spacing w:after="0" w:line="240" w:lineRule="auto"/>
        <w:jc w:val="center"/>
        <w:rPr>
          <w:rFonts w:ascii="PT Astra Serif" w:eastAsia="Times New Roman" w:hAnsi="PT Astra Serif" w:cs="Times New Roman"/>
          <w:b/>
          <w:color w:val="C00000"/>
          <w:sz w:val="26"/>
          <w:szCs w:val="26"/>
          <w:lang w:eastAsia="ru-RU"/>
        </w:rPr>
      </w:pPr>
      <w:r w:rsidRPr="000E0A7C">
        <w:rPr>
          <w:rFonts w:ascii="PT Astra Serif" w:eastAsia="Times New Roman" w:hAnsi="PT Astra Serif" w:cs="Times New Roman"/>
          <w:b/>
          <w:color w:val="C00000"/>
          <w:sz w:val="26"/>
          <w:szCs w:val="26"/>
          <w:lang w:eastAsia="ru-RU"/>
        </w:rPr>
        <w:t xml:space="preserve">Перечень необходимых документов </w:t>
      </w:r>
    </w:p>
    <w:p w:rsidR="000E0A7C" w:rsidRPr="000E0A7C" w:rsidRDefault="000E0A7C" w:rsidP="000E0A7C">
      <w:pPr>
        <w:spacing w:after="0" w:line="240" w:lineRule="auto"/>
        <w:jc w:val="center"/>
        <w:rPr>
          <w:rFonts w:ascii="PT Astra Serif" w:eastAsia="Times New Roman" w:hAnsi="PT Astra Serif" w:cs="Times New Roman"/>
          <w:b/>
          <w:color w:val="C00000"/>
          <w:sz w:val="26"/>
          <w:szCs w:val="26"/>
          <w:lang w:eastAsia="ru-RU"/>
        </w:rPr>
      </w:pPr>
      <w:r w:rsidRPr="000E0A7C">
        <w:rPr>
          <w:rFonts w:ascii="PT Astra Serif" w:eastAsia="Times New Roman" w:hAnsi="PT Astra Serif" w:cs="Times New Roman"/>
          <w:b/>
          <w:color w:val="C00000"/>
          <w:sz w:val="26"/>
          <w:szCs w:val="26"/>
          <w:lang w:eastAsia="ru-RU"/>
        </w:rPr>
        <w:t>для распоряжения средствами (частью средств) областного материнского (семейного) капитала.</w:t>
      </w:r>
    </w:p>
    <w:p w:rsidR="000E0A7C" w:rsidRPr="000E0A7C" w:rsidRDefault="000E0A7C" w:rsidP="000E0A7C">
      <w:pPr>
        <w:spacing w:after="0" w:line="240" w:lineRule="auto"/>
        <w:jc w:val="center"/>
        <w:rPr>
          <w:rFonts w:ascii="PT Astra Serif" w:eastAsia="Times New Roman" w:hAnsi="PT Astra Serif" w:cs="Times New Roman"/>
          <w:i/>
          <w:sz w:val="20"/>
          <w:szCs w:val="20"/>
          <w:lang w:eastAsia="ru-RU"/>
        </w:rPr>
      </w:pPr>
      <w:r w:rsidRPr="000E0A7C">
        <w:rPr>
          <w:rFonts w:ascii="PT Astra Serif" w:eastAsia="Times New Roman" w:hAnsi="PT Astra Serif" w:cs="Times New Roman"/>
          <w:i/>
          <w:sz w:val="20"/>
          <w:szCs w:val="20"/>
          <w:lang w:eastAsia="ru-RU"/>
        </w:rPr>
        <w:t>(Постановление Правительства Свердловской области от 26 декабря 2012г. № 1542-ПП «О мерах по реализации статьи 6 Закона Свердловской области от 20 октября 2011 года № 86-ОЗ "Об областном материнском (семейном) капитале»)</w:t>
      </w:r>
    </w:p>
    <w:p w:rsidR="000E0A7C" w:rsidRPr="000E0A7C" w:rsidRDefault="000E0A7C" w:rsidP="000E0A7C">
      <w:pPr>
        <w:spacing w:after="0" w:line="240" w:lineRule="auto"/>
        <w:rPr>
          <w:rFonts w:ascii="PT Astra Serif" w:eastAsia="Times New Roman" w:hAnsi="PT Astra Serif" w:cs="Times New Roman"/>
          <w:b/>
          <w:lang w:eastAsia="ru-RU"/>
        </w:rPr>
      </w:pPr>
    </w:p>
    <w:p w:rsidR="000E0A7C" w:rsidRPr="000E0A7C" w:rsidRDefault="000E0A7C" w:rsidP="000E0A7C">
      <w:pPr>
        <w:spacing w:after="0" w:line="240" w:lineRule="auto"/>
        <w:rPr>
          <w:rFonts w:ascii="PT Astra Serif" w:eastAsia="Times New Roman" w:hAnsi="PT Astra Serif" w:cs="Times New Roman"/>
          <w:b/>
          <w:lang w:eastAsia="ru-RU"/>
        </w:rPr>
      </w:pPr>
    </w:p>
    <w:p w:rsidR="000E0A7C" w:rsidRPr="00A20D70" w:rsidRDefault="000E0A7C" w:rsidP="000E0A7C">
      <w:pPr>
        <w:spacing w:after="0" w:line="240" w:lineRule="auto"/>
        <w:ind w:firstLine="708"/>
        <w:jc w:val="both"/>
        <w:rPr>
          <w:rFonts w:ascii="Liberation Serif" w:eastAsia="Times New Roman" w:hAnsi="Liberation Serif" w:cs="Times New Roman"/>
          <w:b/>
          <w:i/>
          <w:lang w:eastAsia="ru-RU"/>
        </w:rPr>
      </w:pPr>
      <w:r w:rsidRPr="00A20D70">
        <w:rPr>
          <w:rFonts w:ascii="Liberation Serif" w:eastAsia="Times New Roman" w:hAnsi="Liberation Serif" w:cs="Times New Roman"/>
          <w:b/>
          <w:i/>
          <w:lang w:eastAsia="ru-RU"/>
        </w:rPr>
        <w:t xml:space="preserve">Распоряжение средствами (частью средств) областного материнского (семейного) капитала осуществляется лицами, имеющими сертификат на областной материнский (семейный) капитал, </w:t>
      </w:r>
      <w:r w:rsidRPr="00A20D70">
        <w:rPr>
          <w:rFonts w:ascii="Liberation Serif" w:eastAsia="Times New Roman" w:hAnsi="Liberation Serif" w:cs="Times New Roman"/>
          <w:b/>
          <w:i/>
          <w:u w:val="single"/>
          <w:lang w:eastAsia="ru-RU"/>
        </w:rPr>
        <w:t xml:space="preserve">не ранее чем по истечении двух лет </w:t>
      </w:r>
      <w:r w:rsidRPr="00A20D70">
        <w:rPr>
          <w:rFonts w:ascii="Liberation Serif" w:eastAsia="Times New Roman" w:hAnsi="Liberation Serif" w:cs="Times New Roman"/>
          <w:b/>
          <w:i/>
          <w:lang w:eastAsia="ru-RU"/>
        </w:rPr>
        <w:t xml:space="preserve">со дня рождения (усыновления) ребенка, в связи с рождением (усыновлением) которого предоставляется областной материнский (семейный) капитал, </w:t>
      </w:r>
    </w:p>
    <w:p w:rsidR="000E0A7C" w:rsidRPr="00A20D70" w:rsidRDefault="000E0A7C" w:rsidP="000E0A7C">
      <w:pPr>
        <w:spacing w:after="0" w:line="240" w:lineRule="auto"/>
        <w:jc w:val="both"/>
        <w:rPr>
          <w:rFonts w:ascii="Liberation Serif" w:eastAsia="Times New Roman" w:hAnsi="Liberation Serif" w:cs="Times New Roman"/>
          <w:b/>
          <w:i/>
          <w:lang w:eastAsia="ru-RU"/>
        </w:rPr>
      </w:pPr>
      <w:r w:rsidRPr="00A20D70">
        <w:rPr>
          <w:rFonts w:ascii="Liberation Serif" w:eastAsia="Times New Roman" w:hAnsi="Liberation Serif" w:cs="Times New Roman"/>
          <w:b/>
          <w:i/>
          <w:u w:val="single"/>
          <w:lang w:eastAsia="ru-RU"/>
        </w:rPr>
        <w:t>за исключением случаев</w:t>
      </w:r>
      <w:r w:rsidRPr="00A20D70">
        <w:rPr>
          <w:rFonts w:ascii="Liberation Serif" w:eastAsia="Times New Roman" w:hAnsi="Liberation Serif" w:cs="Times New Roman"/>
          <w:b/>
          <w:i/>
          <w:lang w:eastAsia="ru-RU"/>
        </w:rPr>
        <w:t xml:space="preserve"> необходимости использования средств (части средств) областного материнского (семейного) капитала:</w:t>
      </w:r>
    </w:p>
    <w:p w:rsidR="000E0A7C" w:rsidRPr="00A20D70" w:rsidRDefault="000E0A7C" w:rsidP="000E0A7C">
      <w:pPr>
        <w:spacing w:after="0" w:line="240" w:lineRule="auto"/>
        <w:jc w:val="both"/>
        <w:rPr>
          <w:rFonts w:ascii="Liberation Serif" w:eastAsia="Times New Roman" w:hAnsi="Liberation Serif" w:cs="Times New Roman"/>
          <w:b/>
          <w:i/>
          <w:lang w:eastAsia="ru-RU"/>
        </w:rPr>
      </w:pPr>
      <w:r w:rsidRPr="00A20D70">
        <w:rPr>
          <w:rFonts w:ascii="Liberation Serif" w:eastAsia="Times New Roman" w:hAnsi="Liberation Serif" w:cs="Times New Roman"/>
          <w:b/>
          <w:i/>
          <w:lang w:eastAsia="ru-RU"/>
        </w:rPr>
        <w:t xml:space="preserve"> - на уплату первоначального взноса и (или) погашение основного долга и уплату процентов по кредитам или займам на приобретение (строительство) жилого помещения, включая ипотечные кредиты, предоставленные гражданам по кредитному договору (договору займа), заключенному с организацией, в том числе кредитной организацией, </w:t>
      </w:r>
    </w:p>
    <w:p w:rsidR="000E0A7C" w:rsidRPr="00A20D70" w:rsidRDefault="000E0A7C" w:rsidP="000E0A7C">
      <w:pPr>
        <w:spacing w:after="0" w:line="240" w:lineRule="auto"/>
        <w:jc w:val="both"/>
        <w:rPr>
          <w:rFonts w:ascii="Liberation Serif" w:eastAsia="Times New Roman" w:hAnsi="Liberation Serif" w:cs="Times New Roman"/>
          <w:b/>
          <w:i/>
          <w:lang w:eastAsia="ru-RU"/>
        </w:rPr>
      </w:pPr>
      <w:r w:rsidRPr="00A20D70">
        <w:rPr>
          <w:rFonts w:ascii="Liberation Serif" w:eastAsia="Times New Roman" w:hAnsi="Liberation Serif" w:cs="Times New Roman"/>
          <w:b/>
          <w:i/>
          <w:lang w:eastAsia="ru-RU"/>
        </w:rPr>
        <w:t xml:space="preserve"> -на приобретение товаров и услуг, предназначенных для социальной адаптации и интеграции в общество детей-инвалидов;</w:t>
      </w:r>
    </w:p>
    <w:p w:rsidR="00A20D70" w:rsidRPr="00A20D70" w:rsidRDefault="000E0A7C" w:rsidP="000E0A7C">
      <w:pPr>
        <w:spacing w:after="0" w:line="240" w:lineRule="auto"/>
        <w:jc w:val="both"/>
        <w:rPr>
          <w:rFonts w:ascii="Liberation Serif" w:eastAsia="Times New Roman" w:hAnsi="Liberation Serif" w:cs="Times New Roman"/>
          <w:b/>
          <w:i/>
          <w:lang w:eastAsia="ru-RU"/>
        </w:rPr>
      </w:pPr>
      <w:r w:rsidRPr="00A20D70">
        <w:rPr>
          <w:rFonts w:ascii="Liberation Serif" w:eastAsia="Times New Roman" w:hAnsi="Liberation Serif" w:cs="Times New Roman"/>
          <w:b/>
          <w:i/>
          <w:lang w:eastAsia="ru-RU"/>
        </w:rPr>
        <w:t xml:space="preserve"> - на оплату платных медицинских услуг</w:t>
      </w:r>
      <w:r w:rsidR="00A20D70" w:rsidRPr="00A20D70">
        <w:rPr>
          <w:rFonts w:ascii="Liberation Serif" w:eastAsia="Times New Roman" w:hAnsi="Liberation Serif" w:cs="Times New Roman"/>
          <w:b/>
          <w:i/>
          <w:lang w:eastAsia="ru-RU"/>
        </w:rPr>
        <w:t>;</w:t>
      </w:r>
    </w:p>
    <w:p w:rsidR="000E0A7C" w:rsidRPr="00A20D70" w:rsidRDefault="00A20D70" w:rsidP="000E0A7C">
      <w:pPr>
        <w:spacing w:after="0" w:line="240" w:lineRule="auto"/>
        <w:jc w:val="both"/>
        <w:rPr>
          <w:rFonts w:ascii="Liberation Serif" w:hAnsi="Liberation Serif"/>
          <w:b/>
          <w:i/>
        </w:rPr>
      </w:pPr>
      <w:r w:rsidRPr="00A20D70">
        <w:rPr>
          <w:rFonts w:ascii="Liberation Serif" w:hAnsi="Liberation Serif"/>
          <w:b/>
          <w:i/>
        </w:rPr>
        <w:t>- на подключение (технологическое присоединение) жилых помещений к газовым сетям и приобретение бытового газового оборудования;</w:t>
      </w:r>
    </w:p>
    <w:p w:rsidR="00A20D70" w:rsidRPr="00A20D70" w:rsidRDefault="00A20D70" w:rsidP="000E0A7C">
      <w:pPr>
        <w:spacing w:after="0" w:line="240" w:lineRule="auto"/>
        <w:jc w:val="both"/>
        <w:rPr>
          <w:rFonts w:ascii="Liberation Serif" w:eastAsia="Times New Roman" w:hAnsi="Liberation Serif" w:cs="Times New Roman"/>
          <w:b/>
          <w:i/>
          <w:lang w:eastAsia="ru-RU"/>
        </w:rPr>
      </w:pPr>
      <w:r w:rsidRPr="00A20D70">
        <w:rPr>
          <w:rFonts w:ascii="Liberation Serif" w:hAnsi="Liberation Serif"/>
          <w:b/>
          <w:i/>
        </w:rPr>
        <w:t>- на подключение (технологическое присоединение) жилых помещений к сетям электроснабжения, водоснабжения и (или) водоотведения</w:t>
      </w:r>
    </w:p>
    <w:p w:rsidR="000E0A7C" w:rsidRPr="00A20D70" w:rsidRDefault="000E0A7C" w:rsidP="000E0A7C">
      <w:pPr>
        <w:spacing w:after="0" w:line="240" w:lineRule="auto"/>
        <w:jc w:val="both"/>
        <w:rPr>
          <w:rFonts w:ascii="Liberation Serif" w:eastAsia="Times New Roman" w:hAnsi="Liberation Serif" w:cs="Times New Roman"/>
          <w:b/>
          <w:i/>
          <w:lang w:eastAsia="ru-RU"/>
        </w:rPr>
      </w:pPr>
      <w:r w:rsidRPr="00A20D70">
        <w:rPr>
          <w:rFonts w:ascii="Liberation Serif" w:eastAsia="Times New Roman" w:hAnsi="Liberation Serif" w:cs="Times New Roman"/>
          <w:b/>
          <w:i/>
          <w:lang w:eastAsia="ru-RU"/>
        </w:rPr>
        <w:t>(по указанным направлениям распоряжение средствами (частью средств) ОМ(С)К осуществляется независимо от срока, истекшего со дня рождения (усыновления) ребенка, в связи с рождением (усыновлением) которого предоставляется областной материнский (семейный) капитал).</w:t>
      </w:r>
    </w:p>
    <w:p w:rsidR="000E0A7C" w:rsidRPr="00BB404A" w:rsidRDefault="000E0A7C" w:rsidP="000E0A7C">
      <w:pPr>
        <w:spacing w:after="0" w:line="240" w:lineRule="auto"/>
        <w:rPr>
          <w:rFonts w:ascii="PT Astra Serif" w:eastAsia="Times New Roman" w:hAnsi="PT Astra Serif" w:cs="Times New Roman"/>
          <w:b/>
          <w:color w:val="000000" w:themeColor="text1"/>
          <w:lang w:eastAsia="ru-RU"/>
        </w:rPr>
      </w:pPr>
    </w:p>
    <w:p w:rsidR="004E7DDD" w:rsidRDefault="004E7DDD" w:rsidP="000E0A7C">
      <w:pPr>
        <w:spacing w:after="0" w:line="240" w:lineRule="auto"/>
        <w:rPr>
          <w:rFonts w:ascii="PT Astra Serif" w:eastAsia="Times New Roman" w:hAnsi="PT Astra Serif" w:cs="Times New Roman"/>
          <w:b/>
          <w:color w:val="000000" w:themeColor="text1"/>
          <w:u w:val="single"/>
          <w:lang w:eastAsia="ru-RU"/>
        </w:rPr>
      </w:pPr>
      <w:r>
        <w:rPr>
          <w:rFonts w:ascii="PT Astra Serif" w:eastAsia="Times New Roman" w:hAnsi="PT Astra Serif" w:cs="Times New Roman"/>
          <w:b/>
          <w:color w:val="000000" w:themeColor="text1"/>
          <w:u w:val="single"/>
          <w:lang w:eastAsia="ru-RU"/>
        </w:rPr>
        <w:t>Заявитель предъявляет паспорт или иной документ, удостоверяющий личность.</w:t>
      </w:r>
    </w:p>
    <w:p w:rsidR="000E0A7C" w:rsidRPr="00BB404A" w:rsidRDefault="000E0A7C" w:rsidP="000E0A7C">
      <w:pPr>
        <w:spacing w:after="0" w:line="240" w:lineRule="auto"/>
        <w:rPr>
          <w:rFonts w:ascii="PT Astra Serif" w:eastAsia="Times New Roman" w:hAnsi="PT Astra Serif" w:cs="Times New Roman"/>
          <w:color w:val="000000" w:themeColor="text1"/>
          <w:lang w:eastAsia="ru-RU"/>
        </w:rPr>
      </w:pPr>
      <w:r w:rsidRPr="00BB404A">
        <w:rPr>
          <w:rFonts w:ascii="PT Astra Serif" w:eastAsia="Times New Roman" w:hAnsi="PT Astra Serif" w:cs="Times New Roman"/>
          <w:b/>
          <w:color w:val="000000" w:themeColor="text1"/>
          <w:u w:val="single"/>
          <w:lang w:eastAsia="ru-RU"/>
        </w:rPr>
        <w:t>К заявлению о распоряжении прилагаются документы</w:t>
      </w:r>
      <w:r w:rsidRPr="00BB404A">
        <w:rPr>
          <w:rFonts w:ascii="PT Astra Serif" w:eastAsia="Times New Roman" w:hAnsi="PT Astra Serif" w:cs="Times New Roman"/>
          <w:color w:val="000000" w:themeColor="text1"/>
          <w:lang w:eastAsia="ru-RU"/>
        </w:rPr>
        <w:t>:</w:t>
      </w:r>
    </w:p>
    <w:p w:rsidR="000E0A7C" w:rsidRPr="00BB404A" w:rsidRDefault="004E7DDD" w:rsidP="00FF7178">
      <w:pPr>
        <w:numPr>
          <w:ilvl w:val="0"/>
          <w:numId w:val="4"/>
        </w:numPr>
        <w:autoSpaceDE w:val="0"/>
        <w:autoSpaceDN w:val="0"/>
        <w:adjustRightInd w:val="0"/>
        <w:spacing w:after="0" w:line="240" w:lineRule="auto"/>
        <w:ind w:left="1134" w:hanging="567"/>
        <w:jc w:val="both"/>
        <w:rPr>
          <w:rFonts w:ascii="PT Astra Serif" w:eastAsia="Calibri" w:hAnsi="PT Astra Serif" w:cs="Times New Roman"/>
          <w:color w:val="000000" w:themeColor="text1"/>
        </w:rPr>
      </w:pPr>
      <w:r>
        <w:rPr>
          <w:rFonts w:ascii="PT Astra Serif" w:eastAsia="Calibri" w:hAnsi="PT Astra Serif" w:cs="Times New Roman"/>
          <w:color w:val="000000" w:themeColor="text1"/>
        </w:rPr>
        <w:t xml:space="preserve">     </w:t>
      </w:r>
      <w:r w:rsidR="000E0A7C" w:rsidRPr="00BB404A">
        <w:rPr>
          <w:rFonts w:ascii="PT Astra Serif" w:eastAsia="Calibri" w:hAnsi="PT Astra Serif" w:cs="Times New Roman"/>
          <w:color w:val="000000" w:themeColor="text1"/>
        </w:rPr>
        <w:t>сертификат (его дубликат);</w:t>
      </w:r>
    </w:p>
    <w:p w:rsidR="000E0A7C" w:rsidRPr="00BB404A" w:rsidRDefault="000E0A7C" w:rsidP="00FF7178">
      <w:pPr>
        <w:numPr>
          <w:ilvl w:val="0"/>
          <w:numId w:val="4"/>
        </w:numPr>
        <w:autoSpaceDE w:val="0"/>
        <w:autoSpaceDN w:val="0"/>
        <w:adjustRightInd w:val="0"/>
        <w:spacing w:after="0" w:line="240" w:lineRule="auto"/>
        <w:ind w:left="0" w:firstLine="567"/>
        <w:jc w:val="both"/>
        <w:rPr>
          <w:rFonts w:ascii="PT Astra Serif" w:eastAsia="Calibri" w:hAnsi="PT Astra Serif" w:cs="Times New Roman"/>
          <w:i/>
          <w:color w:val="000000" w:themeColor="text1"/>
        </w:rPr>
      </w:pPr>
      <w:r w:rsidRPr="00BB404A">
        <w:rPr>
          <w:rFonts w:ascii="PT Astra Serif" w:eastAsia="Times New Roman" w:hAnsi="PT Astra Serif" w:cs="Times New Roman"/>
          <w:color w:val="000000" w:themeColor="text1"/>
          <w:lang w:eastAsia="ru-RU"/>
        </w:rPr>
        <w:t>предварительное разрешение органа опеки и попечительства на расходование средств для приобретения (строительства) жилого помещения, строительства, реконструкции объекта индивидуального жилищного строительства</w:t>
      </w:r>
      <w:r w:rsidR="00DF6A4D" w:rsidRPr="00BB404A">
        <w:rPr>
          <w:rFonts w:ascii="PT Astra Serif" w:eastAsia="Times New Roman" w:hAnsi="PT Astra Serif" w:cs="Times New Roman"/>
          <w:color w:val="000000" w:themeColor="text1"/>
          <w:lang w:eastAsia="ru-RU"/>
        </w:rPr>
        <w:t>, реконструкцию дома блокированной застройки</w:t>
      </w:r>
      <w:r w:rsidRPr="00BB404A">
        <w:rPr>
          <w:rFonts w:ascii="PT Astra Serif" w:eastAsia="Times New Roman" w:hAnsi="PT Astra Serif" w:cs="Times New Roman"/>
          <w:color w:val="000000" w:themeColor="text1"/>
          <w:lang w:eastAsia="ru-RU"/>
        </w:rPr>
        <w:t xml:space="preserve"> – </w:t>
      </w:r>
      <w:r w:rsidRPr="00BB404A">
        <w:rPr>
          <w:rFonts w:ascii="PT Astra Serif" w:eastAsia="Times New Roman" w:hAnsi="PT Astra Serif" w:cs="Times New Roman"/>
          <w:i/>
          <w:color w:val="000000" w:themeColor="text1"/>
          <w:lang w:eastAsia="ru-RU"/>
        </w:rPr>
        <w:t>в случае распоряжения средствами сертификата, выданного ребенку;</w:t>
      </w:r>
    </w:p>
    <w:p w:rsidR="000E0A7C" w:rsidRPr="00BB404A" w:rsidRDefault="000E0A7C" w:rsidP="00FF7178">
      <w:pPr>
        <w:widowControl w:val="0"/>
        <w:numPr>
          <w:ilvl w:val="0"/>
          <w:numId w:val="4"/>
        </w:numPr>
        <w:autoSpaceDE w:val="0"/>
        <w:autoSpaceDN w:val="0"/>
        <w:spacing w:after="0" w:line="240" w:lineRule="auto"/>
        <w:ind w:left="0" w:firstLine="567"/>
        <w:jc w:val="both"/>
        <w:rPr>
          <w:rFonts w:ascii="PT Astra Serif" w:eastAsia="Times New Roman" w:hAnsi="PT Astra Serif" w:cs="Times New Roman"/>
          <w:i/>
          <w:color w:val="000000" w:themeColor="text1"/>
          <w:lang w:eastAsia="ru-RU"/>
        </w:rPr>
      </w:pPr>
      <w:r w:rsidRPr="00BB404A">
        <w:rPr>
          <w:rFonts w:ascii="PT Astra Serif" w:eastAsia="Times New Roman" w:hAnsi="PT Astra Serif" w:cs="Times New Roman"/>
          <w:color w:val="000000" w:themeColor="text1"/>
          <w:lang w:eastAsia="ru-RU"/>
        </w:rPr>
        <w:t xml:space="preserve">документ, подтверждающий приобретение несовершеннолетним ребенком (детьми) дееспособности в полном объеме до достижения совершеннолетия (решение органа опеки и попечительства или решение суда об объявлении несовершеннолетнего ребенка полностью дееспособным), - </w:t>
      </w:r>
      <w:r w:rsidRPr="00BB404A">
        <w:rPr>
          <w:rFonts w:ascii="PT Astra Serif" w:eastAsia="Times New Roman" w:hAnsi="PT Astra Serif" w:cs="Times New Roman"/>
          <w:i/>
          <w:color w:val="000000" w:themeColor="text1"/>
          <w:lang w:eastAsia="ru-RU"/>
        </w:rPr>
        <w:t>в случае подачи заявления о распоряжении средствами несовершеннолетним ребенком (детьми);</w:t>
      </w:r>
    </w:p>
    <w:p w:rsidR="000E0A7C" w:rsidRPr="00BB404A" w:rsidRDefault="000E0A7C" w:rsidP="00FF7178">
      <w:pPr>
        <w:widowControl w:val="0"/>
        <w:numPr>
          <w:ilvl w:val="0"/>
          <w:numId w:val="4"/>
        </w:numPr>
        <w:autoSpaceDE w:val="0"/>
        <w:autoSpaceDN w:val="0"/>
        <w:spacing w:after="0" w:line="240" w:lineRule="auto"/>
        <w:ind w:left="0" w:firstLine="567"/>
        <w:jc w:val="both"/>
        <w:rPr>
          <w:rFonts w:ascii="PT Astra Serif" w:eastAsia="Times New Roman" w:hAnsi="PT Astra Serif" w:cs="Times New Roman"/>
          <w:i/>
          <w:color w:val="000000" w:themeColor="text1"/>
          <w:lang w:eastAsia="ru-RU"/>
        </w:rPr>
      </w:pPr>
      <w:r w:rsidRPr="00BB404A">
        <w:rPr>
          <w:rFonts w:ascii="PT Astra Serif" w:eastAsia="Times New Roman" w:hAnsi="PT Astra Serif" w:cs="Times New Roman"/>
          <w:color w:val="000000" w:themeColor="text1"/>
          <w:lang w:eastAsia="ru-RU"/>
        </w:rPr>
        <w:t xml:space="preserve"> свидетельство (свидетельства) о заключении (расторжении) брака, о перемене имени лица, получившего сертификат, </w:t>
      </w:r>
      <w:r w:rsidR="00F55A43" w:rsidRPr="00BB404A">
        <w:rPr>
          <w:rFonts w:ascii="PT Astra Serif" w:hAnsi="PT Astra Serif"/>
          <w:color w:val="000000" w:themeColor="text1"/>
        </w:rPr>
        <w:t xml:space="preserve">выданное (выданные) компетентными органами иностранного государства, и его (их) нотариально удостоверенный перевод на русский язык </w:t>
      </w:r>
      <w:r w:rsidRPr="00BB404A">
        <w:rPr>
          <w:rFonts w:ascii="PT Astra Serif" w:eastAsia="Times New Roman" w:hAnsi="PT Astra Serif" w:cs="Times New Roman"/>
          <w:color w:val="000000" w:themeColor="text1"/>
          <w:lang w:eastAsia="ru-RU"/>
        </w:rPr>
        <w:t xml:space="preserve">- </w:t>
      </w:r>
      <w:r w:rsidRPr="00BB404A">
        <w:rPr>
          <w:rFonts w:ascii="PT Astra Serif" w:eastAsia="Times New Roman" w:hAnsi="PT Astra Serif" w:cs="Times New Roman"/>
          <w:i/>
          <w:color w:val="000000" w:themeColor="text1"/>
          <w:lang w:eastAsia="ru-RU"/>
        </w:rPr>
        <w:t>в случае перемены лицом, получившим сертификат, фамилии, имени или отчества;</w:t>
      </w:r>
    </w:p>
    <w:p w:rsidR="000E0A7C" w:rsidRPr="004E7DDD" w:rsidRDefault="000E0A7C" w:rsidP="00FF7178">
      <w:pPr>
        <w:numPr>
          <w:ilvl w:val="0"/>
          <w:numId w:val="4"/>
        </w:numPr>
        <w:spacing w:after="0" w:line="240" w:lineRule="auto"/>
        <w:ind w:left="0" w:firstLine="567"/>
        <w:jc w:val="both"/>
        <w:rPr>
          <w:rFonts w:ascii="PT Astra Serif" w:eastAsia="Times New Roman" w:hAnsi="PT Astra Serif" w:cs="Times New Roman"/>
          <w:color w:val="000000" w:themeColor="text1"/>
          <w:lang w:eastAsia="ru-RU"/>
        </w:rPr>
      </w:pPr>
      <w:r w:rsidRPr="00BB404A">
        <w:rPr>
          <w:rFonts w:ascii="PT Astra Serif" w:eastAsia="Times New Roman" w:hAnsi="PT Astra Serif" w:cs="Times New Roman"/>
          <w:color w:val="000000" w:themeColor="text1"/>
          <w:lang w:eastAsia="ru-RU"/>
        </w:rPr>
        <w:t xml:space="preserve">свидетельство о заключении брака супруга лица, получившего сертификат </w:t>
      </w:r>
      <w:r w:rsidRPr="00BB404A">
        <w:rPr>
          <w:rFonts w:ascii="PT Astra Serif" w:eastAsia="Calibri" w:hAnsi="PT Astra Serif" w:cs="Times New Roman"/>
          <w:color w:val="000000" w:themeColor="text1"/>
          <w:lang w:eastAsia="ru-RU"/>
        </w:rPr>
        <w:t xml:space="preserve">выданное </w:t>
      </w:r>
      <w:r w:rsidR="00F55A43" w:rsidRPr="00BB404A">
        <w:rPr>
          <w:rFonts w:ascii="PT Astra Serif" w:hAnsi="PT Astra Serif"/>
          <w:color w:val="000000" w:themeColor="text1"/>
        </w:rPr>
        <w:t>компетентными органами иностранного государства, и его нотариально удостоверенный перевод на русский язык</w:t>
      </w:r>
      <w:r w:rsidRPr="00BB404A">
        <w:rPr>
          <w:rFonts w:ascii="PT Astra Serif" w:eastAsia="Times New Roman" w:hAnsi="PT Astra Serif" w:cs="Times New Roman"/>
          <w:color w:val="000000" w:themeColor="text1"/>
          <w:lang w:eastAsia="ru-RU"/>
        </w:rPr>
        <w:t xml:space="preserve">- </w:t>
      </w:r>
      <w:r w:rsidRPr="00BB404A">
        <w:rPr>
          <w:rFonts w:ascii="PT Astra Serif" w:eastAsia="Times New Roman" w:hAnsi="PT Astra Serif" w:cs="Times New Roman"/>
          <w:i/>
          <w:color w:val="000000" w:themeColor="text1"/>
          <w:lang w:eastAsia="ru-RU"/>
        </w:rPr>
        <w:t xml:space="preserve">в случае подачи заявления о распоряжении средствами на строительство, реконструкцию объекта </w:t>
      </w:r>
      <w:r w:rsidRPr="004E7DDD">
        <w:rPr>
          <w:rFonts w:ascii="PT Astra Serif" w:eastAsia="Times New Roman" w:hAnsi="PT Astra Serif" w:cs="Times New Roman"/>
          <w:i/>
          <w:color w:val="000000" w:themeColor="text1"/>
          <w:lang w:eastAsia="ru-RU"/>
        </w:rPr>
        <w:t>индивидуального жилищного строительства,</w:t>
      </w:r>
      <w:r w:rsidR="00800347" w:rsidRPr="004E7DDD">
        <w:rPr>
          <w:rFonts w:ascii="PT Astra Serif" w:eastAsia="Times New Roman" w:hAnsi="PT Astra Serif" w:cs="Times New Roman"/>
          <w:i/>
          <w:color w:val="000000" w:themeColor="text1"/>
          <w:lang w:eastAsia="ru-RU"/>
        </w:rPr>
        <w:t xml:space="preserve"> реконструкцию дома блокированной застройки</w:t>
      </w:r>
      <w:r w:rsidRPr="004E7DDD">
        <w:rPr>
          <w:rFonts w:ascii="PT Astra Serif" w:eastAsia="Times New Roman" w:hAnsi="PT Astra Serif" w:cs="Times New Roman"/>
          <w:i/>
          <w:color w:val="000000" w:themeColor="text1"/>
          <w:lang w:eastAsia="ru-RU"/>
        </w:rPr>
        <w:t xml:space="preserve"> осуществляемых на земельном участке, принадлежащем на праве собственности супругу лица, получившего сертификат</w:t>
      </w:r>
      <w:r w:rsidRPr="004E7DDD">
        <w:rPr>
          <w:rFonts w:ascii="PT Astra Serif" w:eastAsia="Times New Roman" w:hAnsi="PT Astra Serif" w:cs="Times New Roman"/>
          <w:color w:val="000000" w:themeColor="text1"/>
          <w:lang w:eastAsia="ru-RU"/>
        </w:rPr>
        <w:t xml:space="preserve">, </w:t>
      </w:r>
      <w:r w:rsidR="00B05997" w:rsidRPr="004E7DDD">
        <w:rPr>
          <w:rFonts w:ascii="PT Astra Serif" w:eastAsia="Times New Roman" w:hAnsi="PT Astra Serif" w:cs="Times New Roman"/>
          <w:lang w:eastAsia="ru-RU"/>
        </w:rPr>
        <w:t>в случае подачи заявления о распоряжении средствами на строительство объекта индивидуального жилищного строительства, осуществляемое гражданами с привлечением юридического лица или индивидуального предпринимателя, осуществляющих строительство объектов индивидуального жилищного строительства по договорам строительного подряда, на земельном участке, принадлежащем на праве собственности или предоставленном на праве аренды, безвозмездного пользования в целях приобретения права собственности на жилой дом, построенный на этом земельном участке, супругу лица, получившего сертификат</w:t>
      </w:r>
      <w:r w:rsidRPr="004E7DDD">
        <w:rPr>
          <w:rFonts w:ascii="PT Astra Serif" w:eastAsia="Times New Roman" w:hAnsi="PT Astra Serif" w:cs="Times New Roman"/>
          <w:lang w:eastAsia="ru-RU"/>
        </w:rPr>
        <w:t xml:space="preserve">а </w:t>
      </w:r>
      <w:r w:rsidRPr="004E7DDD">
        <w:rPr>
          <w:rFonts w:ascii="PT Astra Serif" w:eastAsia="Times New Roman" w:hAnsi="PT Astra Serif" w:cs="Times New Roman"/>
          <w:color w:val="000000" w:themeColor="text1"/>
          <w:lang w:eastAsia="ru-RU"/>
        </w:rPr>
        <w:t>также в случаях</w:t>
      </w:r>
      <w:r w:rsidR="00061FAA" w:rsidRPr="004E7DDD">
        <w:rPr>
          <w:rFonts w:ascii="PT Astra Serif" w:eastAsia="Times New Roman" w:hAnsi="PT Astra Serif" w:cs="Times New Roman"/>
          <w:color w:val="000000" w:themeColor="text1"/>
          <w:lang w:eastAsia="ru-RU"/>
        </w:rPr>
        <w:t xml:space="preserve"> </w:t>
      </w:r>
      <w:r w:rsidRPr="004E7DDD">
        <w:rPr>
          <w:rFonts w:ascii="PT Astra Serif" w:eastAsia="Times New Roman" w:hAnsi="PT Astra Serif" w:cs="Times New Roman"/>
          <w:i/>
          <w:color w:val="000000" w:themeColor="text1"/>
          <w:lang w:eastAsia="ru-RU"/>
        </w:rPr>
        <w:t>направления средств на:</w:t>
      </w:r>
    </w:p>
    <w:p w:rsidR="000E0A7C" w:rsidRPr="004E7DDD" w:rsidRDefault="000E0A7C" w:rsidP="00FF7178">
      <w:pPr>
        <w:widowControl w:val="0"/>
        <w:autoSpaceDE w:val="0"/>
        <w:autoSpaceDN w:val="0"/>
        <w:spacing w:after="0" w:line="240" w:lineRule="auto"/>
        <w:ind w:firstLine="567"/>
        <w:jc w:val="both"/>
        <w:rPr>
          <w:rFonts w:ascii="PT Astra Serif" w:eastAsia="Times New Roman" w:hAnsi="PT Astra Serif" w:cs="Times New Roman"/>
          <w:i/>
          <w:color w:val="000000" w:themeColor="text1"/>
          <w:lang w:eastAsia="ru-RU"/>
        </w:rPr>
      </w:pPr>
      <w:r w:rsidRPr="00BB404A">
        <w:rPr>
          <w:rFonts w:ascii="PT Astra Serif" w:eastAsia="Times New Roman" w:hAnsi="PT Astra Serif" w:cs="Times New Roman"/>
          <w:i/>
          <w:color w:val="000000" w:themeColor="text1"/>
          <w:lang w:eastAsia="ru-RU"/>
        </w:rPr>
        <w:t xml:space="preserve">-  приобретение, строительство жилого помещения, строительство или реконструкцию объекта </w:t>
      </w:r>
      <w:r w:rsidRPr="004E7DDD">
        <w:rPr>
          <w:rFonts w:ascii="PT Astra Serif" w:eastAsia="Times New Roman" w:hAnsi="PT Astra Serif" w:cs="Times New Roman"/>
          <w:i/>
          <w:color w:val="000000" w:themeColor="text1"/>
          <w:lang w:eastAsia="ru-RU"/>
        </w:rPr>
        <w:t>индивидуального жилищного строительства,</w:t>
      </w:r>
      <w:r w:rsidR="00800347" w:rsidRPr="004E7DDD">
        <w:rPr>
          <w:rFonts w:ascii="PT Astra Serif" w:eastAsia="Times New Roman" w:hAnsi="PT Astra Serif" w:cs="Times New Roman"/>
          <w:i/>
          <w:color w:val="000000" w:themeColor="text1"/>
          <w:lang w:eastAsia="ru-RU"/>
        </w:rPr>
        <w:t xml:space="preserve"> реконструкцию дома блокированной застройки</w:t>
      </w:r>
      <w:r w:rsidRPr="004E7DDD">
        <w:rPr>
          <w:rFonts w:ascii="PT Astra Serif" w:eastAsia="Times New Roman" w:hAnsi="PT Astra Serif" w:cs="Times New Roman"/>
          <w:i/>
          <w:color w:val="000000" w:themeColor="text1"/>
          <w:lang w:eastAsia="ru-RU"/>
        </w:rPr>
        <w:t xml:space="preserve"> осуществляемые лицом, состоящим на дату приобретения, строительства жилого помещения, строительства или реконструкции объекта индивидуального жилищного строительства</w:t>
      </w:r>
      <w:r w:rsidR="00F4262B" w:rsidRPr="004E7DDD">
        <w:rPr>
          <w:rFonts w:ascii="PT Astra Serif" w:eastAsia="Times New Roman" w:hAnsi="PT Astra Serif" w:cs="Times New Roman"/>
          <w:i/>
          <w:color w:val="000000" w:themeColor="text1"/>
          <w:lang w:eastAsia="ru-RU"/>
        </w:rPr>
        <w:t>, реконструкцию дома блокированной застройки</w:t>
      </w:r>
      <w:r w:rsidR="00061FAA" w:rsidRPr="004E7DDD">
        <w:rPr>
          <w:rFonts w:ascii="PT Astra Serif" w:eastAsia="Times New Roman" w:hAnsi="PT Astra Serif" w:cs="Times New Roman"/>
          <w:i/>
          <w:color w:val="000000" w:themeColor="text1"/>
          <w:lang w:eastAsia="ru-RU"/>
        </w:rPr>
        <w:t xml:space="preserve"> осуществляемые гражданами без привлечения организации, осуществляющей строительство или реконструкцию указанных объектов, в том числе по договору строительного подряда</w:t>
      </w:r>
      <w:r w:rsidRPr="004E7DDD">
        <w:rPr>
          <w:rFonts w:ascii="PT Astra Serif" w:eastAsia="Times New Roman" w:hAnsi="PT Astra Serif" w:cs="Times New Roman"/>
          <w:i/>
          <w:color w:val="000000" w:themeColor="text1"/>
          <w:lang w:eastAsia="ru-RU"/>
        </w:rPr>
        <w:t xml:space="preserve"> в зарегистрированном браке</w:t>
      </w:r>
      <w:r w:rsidR="00445303" w:rsidRPr="004E7DDD">
        <w:rPr>
          <w:rFonts w:ascii="PT Astra Serif" w:eastAsia="Times New Roman" w:hAnsi="PT Astra Serif" w:cs="Times New Roman"/>
          <w:i/>
          <w:color w:val="000000" w:themeColor="text1"/>
          <w:lang w:eastAsia="ru-RU"/>
        </w:rPr>
        <w:t xml:space="preserve"> с лицом, получившим сертификат;</w:t>
      </w:r>
      <w:r w:rsidRPr="004E7DDD">
        <w:rPr>
          <w:rFonts w:ascii="PT Astra Serif" w:eastAsia="Times New Roman" w:hAnsi="PT Astra Serif" w:cs="Times New Roman"/>
          <w:i/>
          <w:color w:val="000000" w:themeColor="text1"/>
          <w:lang w:eastAsia="ru-RU"/>
        </w:rPr>
        <w:t xml:space="preserve"> </w:t>
      </w:r>
    </w:p>
    <w:p w:rsidR="00445303" w:rsidRPr="004E7DDD" w:rsidRDefault="00445303" w:rsidP="00FF7178">
      <w:pPr>
        <w:widowControl w:val="0"/>
        <w:autoSpaceDE w:val="0"/>
        <w:autoSpaceDN w:val="0"/>
        <w:spacing w:after="0" w:line="240" w:lineRule="auto"/>
        <w:ind w:firstLine="567"/>
        <w:jc w:val="both"/>
        <w:rPr>
          <w:rFonts w:ascii="PT Astra Serif" w:eastAsia="Times New Roman" w:hAnsi="PT Astra Serif" w:cs="Times New Roman"/>
          <w:color w:val="000000" w:themeColor="text1"/>
          <w:lang w:eastAsia="ru-RU"/>
        </w:rPr>
      </w:pPr>
      <w:r w:rsidRPr="004E7DDD">
        <w:rPr>
          <w:rFonts w:ascii="PT Astra Serif" w:eastAsia="Times New Roman" w:hAnsi="PT Astra Serif" w:cs="Times New Roman"/>
          <w:i/>
          <w:color w:val="000000" w:themeColor="text1"/>
          <w:lang w:eastAsia="ru-RU"/>
        </w:rPr>
        <w:t xml:space="preserve">- строительство объекта индивидуального жилищного строительства, осуществляемое гражданами с привлечением юридического лица или индивидуального предпринимателя, осуществляющих строительство </w:t>
      </w:r>
      <w:r w:rsidRPr="004E7DDD">
        <w:rPr>
          <w:rFonts w:ascii="PT Astra Serif" w:eastAsia="Times New Roman" w:hAnsi="PT Astra Serif" w:cs="Times New Roman"/>
          <w:i/>
          <w:color w:val="000000" w:themeColor="text1"/>
          <w:lang w:eastAsia="ru-RU"/>
        </w:rPr>
        <w:lastRenderedPageBreak/>
        <w:t>объектов индивидуального жилищного строительства;</w:t>
      </w:r>
    </w:p>
    <w:p w:rsidR="000E0A7C" w:rsidRPr="00BB404A" w:rsidRDefault="000E0A7C" w:rsidP="00FF7178">
      <w:pPr>
        <w:widowControl w:val="0"/>
        <w:autoSpaceDE w:val="0"/>
        <w:autoSpaceDN w:val="0"/>
        <w:spacing w:after="0" w:line="240" w:lineRule="auto"/>
        <w:ind w:firstLine="567"/>
        <w:jc w:val="both"/>
        <w:rPr>
          <w:rFonts w:ascii="PT Astra Serif" w:eastAsia="Times New Roman" w:hAnsi="PT Astra Serif" w:cs="Times New Roman"/>
          <w:i/>
          <w:color w:val="000000" w:themeColor="text1"/>
          <w:lang w:eastAsia="ru-RU"/>
        </w:rPr>
      </w:pPr>
      <w:r w:rsidRPr="004E7DDD">
        <w:rPr>
          <w:rFonts w:ascii="PT Astra Serif" w:eastAsia="Times New Roman" w:hAnsi="PT Astra Serif" w:cs="Times New Roman"/>
          <w:color w:val="000000" w:themeColor="text1"/>
          <w:lang w:eastAsia="ru-RU"/>
        </w:rPr>
        <w:t xml:space="preserve">- </w:t>
      </w:r>
      <w:r w:rsidRPr="004E7DDD">
        <w:rPr>
          <w:rFonts w:ascii="PT Astra Serif" w:eastAsia="Times New Roman" w:hAnsi="PT Astra Serif" w:cs="Times New Roman"/>
          <w:i/>
          <w:color w:val="000000" w:themeColor="text1"/>
          <w:lang w:eastAsia="ru-RU"/>
        </w:rPr>
        <w:t>приобретение, строительство жилого помещения, а также на строительство или реконструкцию объекта индивидуального жилищного строительства</w:t>
      </w:r>
      <w:r w:rsidR="00F4262B" w:rsidRPr="004E7DDD">
        <w:rPr>
          <w:rFonts w:ascii="PT Astra Serif" w:eastAsia="Times New Roman" w:hAnsi="PT Astra Serif" w:cs="Times New Roman"/>
          <w:i/>
          <w:color w:val="000000" w:themeColor="text1"/>
          <w:lang w:eastAsia="ru-RU"/>
        </w:rPr>
        <w:t>,</w:t>
      </w:r>
      <w:r w:rsidR="00247D96" w:rsidRPr="004E7DDD">
        <w:rPr>
          <w:rFonts w:ascii="PT Astra Serif" w:eastAsia="Times New Roman" w:hAnsi="PT Astra Serif" w:cs="Times New Roman"/>
          <w:i/>
          <w:color w:val="000000" w:themeColor="text1"/>
          <w:lang w:eastAsia="ru-RU"/>
        </w:rPr>
        <w:t xml:space="preserve"> </w:t>
      </w:r>
      <w:r w:rsidR="00F4262B" w:rsidRPr="004E7DDD">
        <w:rPr>
          <w:rFonts w:ascii="PT Astra Serif" w:eastAsia="Times New Roman" w:hAnsi="PT Astra Serif" w:cs="Times New Roman"/>
          <w:i/>
          <w:color w:val="000000" w:themeColor="text1"/>
          <w:lang w:eastAsia="ru-RU"/>
        </w:rPr>
        <w:t>реконструкцию дома блокированной застройки</w:t>
      </w:r>
      <w:r w:rsidRPr="004E7DDD">
        <w:rPr>
          <w:rFonts w:ascii="PT Astra Serif" w:eastAsia="Times New Roman" w:hAnsi="PT Astra Serif" w:cs="Times New Roman"/>
          <w:i/>
          <w:color w:val="000000" w:themeColor="text1"/>
          <w:lang w:eastAsia="ru-RU"/>
        </w:rPr>
        <w:t xml:space="preserve"> в случае, когда приобретение, строительство жилого помещения, строительство или реконструкция объекта</w:t>
      </w:r>
      <w:r w:rsidRPr="00BB404A">
        <w:rPr>
          <w:rFonts w:ascii="PT Astra Serif" w:eastAsia="Times New Roman" w:hAnsi="PT Astra Serif" w:cs="Times New Roman"/>
          <w:i/>
          <w:color w:val="000000" w:themeColor="text1"/>
          <w:lang w:eastAsia="ru-RU"/>
        </w:rPr>
        <w:t xml:space="preserve"> индивидуального жилищного строительства осуществляется с использованием кредитных (заемных) средств, выданных на указанные цели супругу (супруге) лица, получившего сертификат.</w:t>
      </w:r>
    </w:p>
    <w:p w:rsidR="00FF7178" w:rsidRPr="00BB404A" w:rsidRDefault="00FF7178" w:rsidP="00FF7178">
      <w:pPr>
        <w:widowControl w:val="0"/>
        <w:numPr>
          <w:ilvl w:val="0"/>
          <w:numId w:val="4"/>
        </w:numPr>
        <w:autoSpaceDE w:val="0"/>
        <w:autoSpaceDN w:val="0"/>
        <w:spacing w:after="0" w:line="240" w:lineRule="auto"/>
        <w:ind w:left="0" w:firstLine="567"/>
        <w:jc w:val="both"/>
        <w:rPr>
          <w:rFonts w:ascii="PT Astra Serif" w:eastAsia="Times New Roman" w:hAnsi="PT Astra Serif" w:cs="Times New Roman"/>
          <w:i/>
          <w:color w:val="000000" w:themeColor="text1"/>
          <w:lang w:eastAsia="ru-RU"/>
        </w:rPr>
      </w:pPr>
      <w:r w:rsidRPr="00BB404A">
        <w:rPr>
          <w:rFonts w:ascii="PT Astra Serif" w:hAnsi="PT Astra Serif"/>
          <w:color w:val="000000" w:themeColor="text1"/>
        </w:rPr>
        <w:t xml:space="preserve"> документ, подтверждающий полномочия представителя лица, получившего сертификат (за исключением законного представителя, опекуна, попечителя), - </w:t>
      </w:r>
      <w:r w:rsidRPr="00BB404A">
        <w:rPr>
          <w:rFonts w:ascii="PT Astra Serif" w:hAnsi="PT Astra Serif"/>
          <w:i/>
          <w:color w:val="000000" w:themeColor="text1"/>
        </w:rPr>
        <w:t>в случае подачи заявления о распоряжении средствами представителем лица, получившего сертификат.</w:t>
      </w:r>
    </w:p>
    <w:p w:rsidR="000E0A7C" w:rsidRPr="00BB404A" w:rsidRDefault="000E0A7C" w:rsidP="00FF7178">
      <w:pPr>
        <w:numPr>
          <w:ilvl w:val="0"/>
          <w:numId w:val="4"/>
        </w:numPr>
        <w:autoSpaceDE w:val="0"/>
        <w:autoSpaceDN w:val="0"/>
        <w:adjustRightInd w:val="0"/>
        <w:spacing w:after="0" w:line="240" w:lineRule="auto"/>
        <w:ind w:left="0" w:firstLine="567"/>
        <w:jc w:val="both"/>
        <w:rPr>
          <w:rFonts w:ascii="PT Astra Serif" w:eastAsia="Calibri" w:hAnsi="PT Astra Serif" w:cs="Times New Roman"/>
          <w:color w:val="000000" w:themeColor="text1"/>
          <w:lang w:eastAsia="ru-RU"/>
        </w:rPr>
      </w:pPr>
      <w:r w:rsidRPr="00BB404A">
        <w:rPr>
          <w:rFonts w:ascii="PT Astra Serif" w:eastAsia="Calibri" w:hAnsi="PT Astra Serif" w:cs="Times New Roman"/>
          <w:color w:val="000000" w:themeColor="text1"/>
          <w:lang w:eastAsia="ru-RU"/>
        </w:rPr>
        <w:t>согласие на обработку персональных данных супруга (супруги) лица, получившего сертификат, совершеннолетнего ребенк</w:t>
      </w:r>
      <w:r w:rsidR="00E80AD5" w:rsidRPr="00BB404A">
        <w:rPr>
          <w:rFonts w:ascii="PT Astra Serif" w:eastAsia="Calibri" w:hAnsi="PT Astra Serif" w:cs="Times New Roman"/>
          <w:color w:val="000000" w:themeColor="text1"/>
          <w:lang w:eastAsia="ru-RU"/>
        </w:rPr>
        <w:t>а лица, получившего сертификат.</w:t>
      </w:r>
    </w:p>
    <w:p w:rsidR="000E0A7C" w:rsidRPr="00BB404A" w:rsidRDefault="00FF7178" w:rsidP="00FF7178">
      <w:pPr>
        <w:widowControl w:val="0"/>
        <w:autoSpaceDE w:val="0"/>
        <w:autoSpaceDN w:val="0"/>
        <w:spacing w:after="0" w:line="240" w:lineRule="auto"/>
        <w:ind w:left="1134" w:hanging="567"/>
        <w:jc w:val="both"/>
        <w:rPr>
          <w:rFonts w:ascii="PT Astra Serif" w:eastAsia="Times New Roman" w:hAnsi="PT Astra Serif" w:cs="Times New Roman"/>
          <w:b/>
          <w:i/>
          <w:color w:val="000000" w:themeColor="text1"/>
          <w:u w:val="single"/>
          <w:lang w:eastAsia="ru-RU"/>
        </w:rPr>
      </w:pPr>
      <w:r w:rsidRPr="00BB404A">
        <w:rPr>
          <w:rFonts w:ascii="PT Astra Serif" w:hAnsi="PT Astra Serif"/>
          <w:b/>
          <w:color w:val="000000" w:themeColor="text1"/>
        </w:rPr>
        <w:t>Документы, предъявляются в подлинниках либо в копиях, заверенных в установленном порядке.</w:t>
      </w:r>
    </w:p>
    <w:p w:rsidR="000E0A7C" w:rsidRPr="00BB404A" w:rsidRDefault="000E0A7C" w:rsidP="000E0A7C">
      <w:pPr>
        <w:widowControl w:val="0"/>
        <w:autoSpaceDE w:val="0"/>
        <w:autoSpaceDN w:val="0"/>
        <w:spacing w:after="0" w:line="240" w:lineRule="auto"/>
        <w:ind w:firstLine="540"/>
        <w:jc w:val="both"/>
        <w:rPr>
          <w:rFonts w:ascii="PT Astra Serif" w:eastAsia="Times New Roman" w:hAnsi="PT Astra Serif" w:cs="Times New Roman"/>
          <w:i/>
          <w:color w:val="000000" w:themeColor="text1"/>
          <w:u w:val="single"/>
          <w:lang w:eastAsia="ru-RU"/>
        </w:rPr>
      </w:pPr>
      <w:r w:rsidRPr="00BB404A">
        <w:rPr>
          <w:rFonts w:ascii="PT Astra Serif" w:eastAsia="Times New Roman" w:hAnsi="PT Astra Serif" w:cs="Times New Roman"/>
          <w:i/>
          <w:color w:val="000000" w:themeColor="text1"/>
          <w:u w:val="single"/>
          <w:lang w:eastAsia="ru-RU"/>
        </w:rPr>
        <w:t>Управление социальной политики запрашивает в соответствующих органах и организациях, в том числе в порядке межведомственного взаимодействия:</w:t>
      </w:r>
    </w:p>
    <w:p w:rsidR="000E0A7C" w:rsidRPr="00631D62" w:rsidRDefault="000E0A7C" w:rsidP="003B6F17">
      <w:pPr>
        <w:pStyle w:val="a3"/>
        <w:widowControl w:val="0"/>
        <w:numPr>
          <w:ilvl w:val="0"/>
          <w:numId w:val="14"/>
        </w:numPr>
        <w:autoSpaceDE w:val="0"/>
        <w:autoSpaceDN w:val="0"/>
        <w:spacing w:after="0" w:line="240" w:lineRule="auto"/>
        <w:jc w:val="both"/>
        <w:rPr>
          <w:rFonts w:ascii="PT Astra Serif" w:eastAsia="Times New Roman" w:hAnsi="PT Astra Serif" w:cs="Times New Roman"/>
          <w:i/>
          <w:color w:val="000000" w:themeColor="text1"/>
          <w:lang w:eastAsia="ru-RU"/>
        </w:rPr>
      </w:pPr>
      <w:bookmarkStart w:id="0" w:name="P82"/>
      <w:bookmarkEnd w:id="0"/>
      <w:r w:rsidRPr="00BB404A">
        <w:rPr>
          <w:rFonts w:ascii="PT Astra Serif" w:eastAsia="Times New Roman" w:hAnsi="PT Astra Serif" w:cs="Times New Roman"/>
          <w:i/>
          <w:color w:val="000000" w:themeColor="text1"/>
          <w:lang w:eastAsia="ru-RU"/>
        </w:rPr>
        <w:t xml:space="preserve">сведения о регистрации лица, получившего сертификат, по месту жительства (месту пребывания) на </w:t>
      </w:r>
      <w:r w:rsidRPr="00631D62">
        <w:rPr>
          <w:rFonts w:ascii="PT Astra Serif" w:eastAsia="Times New Roman" w:hAnsi="PT Astra Serif" w:cs="Times New Roman"/>
          <w:i/>
          <w:color w:val="000000" w:themeColor="text1"/>
          <w:lang w:eastAsia="ru-RU"/>
        </w:rPr>
        <w:t>территории Свердловской области;</w:t>
      </w:r>
    </w:p>
    <w:p w:rsidR="000024BA" w:rsidRPr="00631D62" w:rsidRDefault="003B6F17" w:rsidP="000024BA">
      <w:pPr>
        <w:pStyle w:val="a3"/>
        <w:widowControl w:val="0"/>
        <w:numPr>
          <w:ilvl w:val="1"/>
          <w:numId w:val="15"/>
        </w:numPr>
        <w:autoSpaceDE w:val="0"/>
        <w:autoSpaceDN w:val="0"/>
        <w:ind w:left="0" w:firstLine="595"/>
        <w:jc w:val="both"/>
        <w:rPr>
          <w:rFonts w:ascii="PT Astra Serif" w:eastAsia="Times New Roman" w:hAnsi="PT Astra Serif" w:cs="Times New Roman"/>
          <w:i/>
          <w:color w:val="000000" w:themeColor="text1"/>
          <w:lang w:eastAsia="ru-RU"/>
        </w:rPr>
      </w:pPr>
      <w:r w:rsidRPr="00631D62">
        <w:rPr>
          <w:rFonts w:ascii="PT Astra Serif" w:eastAsia="Times New Roman" w:hAnsi="PT Astra Serif" w:cs="Times New Roman"/>
          <w:i/>
          <w:color w:val="000000" w:themeColor="text1"/>
          <w:lang w:eastAsia="ru-RU"/>
        </w:rPr>
        <w:t>сведения о регистрации супруга (супруги) лица, получившего сертификат, по месту жительства на территории Свердловской области - в случае подачи заявления о распоряжении средствами на строительство, реконструкцию объекта индивидуального жилищного строительства, реконструкцию дома блокированной застройки, осуществляемые на земельном участке, принадлежащем на праве собственности супругу (супруге) лица, получившего сертификат,</w:t>
      </w:r>
      <w:r w:rsidR="00601D70">
        <w:rPr>
          <w:rFonts w:ascii="PT Astra Serif" w:eastAsia="Times New Roman" w:hAnsi="PT Astra Serif" w:cs="Times New Roman"/>
          <w:i/>
          <w:color w:val="000000" w:themeColor="text1"/>
          <w:lang w:eastAsia="ru-RU"/>
        </w:rPr>
        <w:t xml:space="preserve"> </w:t>
      </w:r>
      <w:r w:rsidR="000024BA" w:rsidRPr="00631D62">
        <w:rPr>
          <w:rFonts w:ascii="PT Astra Serif" w:eastAsia="Times New Roman" w:hAnsi="PT Astra Serif" w:cs="Times New Roman"/>
          <w:i/>
          <w:color w:val="000000" w:themeColor="text1"/>
          <w:lang w:eastAsia="ru-RU"/>
        </w:rPr>
        <w:t>в случае подачи заявления о распоряжении средствами на строительство объекта индивидуального жилищного строительства, осуществляемое гражданами с привлечением юридического лица или индивидуального предпринимателя, осуществляющих строительство объектов индивидуального жилищного строительства по договорам строительного подряда, на земельном участке, принадлежащем на праве собственности или предоставленном на праве аренды, безвозмездного пользования в целях приобретения права собственности на жилой дом, построенный на этом земельном участке, супругу лица, получившего сертификат, а также, на приобретение (строительство) жилого помещения, строительство, реконструкцию объекта индивидуального жилищного строительства, реконструкцию дома блокированной застройки, осуществляемые гражданами без привлечения организации, осуществляющей строительство или реконструкцию указанных объектов, в том числе по договору строительного подряда, и на строительство объекта индивидуального жилищного строительства, осуществляемое гражданами с привлечением юридического лица или индивидуального предпринимателя, осуществляющих строительство объектов индивидуального жилищного строительства;</w:t>
      </w:r>
    </w:p>
    <w:p w:rsidR="000E0A7C" w:rsidRPr="00631D62" w:rsidRDefault="000E0A7C" w:rsidP="000E0A7C">
      <w:pPr>
        <w:widowControl w:val="0"/>
        <w:autoSpaceDE w:val="0"/>
        <w:autoSpaceDN w:val="0"/>
        <w:spacing w:after="0" w:line="240" w:lineRule="auto"/>
        <w:ind w:firstLine="540"/>
        <w:jc w:val="both"/>
        <w:rPr>
          <w:rFonts w:ascii="PT Astra Serif" w:eastAsia="Times New Roman" w:hAnsi="PT Astra Serif" w:cs="Times New Roman"/>
          <w:i/>
          <w:color w:val="000000" w:themeColor="text1"/>
          <w:lang w:eastAsia="ru-RU"/>
        </w:rPr>
      </w:pPr>
      <w:r w:rsidRPr="00631D62">
        <w:rPr>
          <w:rFonts w:ascii="PT Astra Serif" w:eastAsia="Times New Roman" w:hAnsi="PT Astra Serif" w:cs="Times New Roman"/>
          <w:i/>
          <w:color w:val="000000" w:themeColor="text1"/>
          <w:lang w:eastAsia="ru-RU"/>
        </w:rPr>
        <w:t>2) сведения о наличии (отсутствии) у лица, получившего сертификат, непогашенной или неснятой судимости за совершение в отношении своего ребенка (детей) умышленного преступления, относящегося к преступлениям против личности;</w:t>
      </w:r>
    </w:p>
    <w:p w:rsidR="007B729D" w:rsidRPr="00631D62" w:rsidRDefault="007B729D" w:rsidP="007B729D">
      <w:pPr>
        <w:pStyle w:val="a7"/>
        <w:ind w:firstLine="540"/>
        <w:jc w:val="both"/>
        <w:rPr>
          <w:rFonts w:ascii="PT Astra Serif" w:hAnsi="PT Astra Serif" w:cs="Times New Roman"/>
          <w:i/>
          <w:color w:val="000000" w:themeColor="text1"/>
        </w:rPr>
      </w:pPr>
      <w:r w:rsidRPr="00631D62">
        <w:rPr>
          <w:rFonts w:ascii="PT Astra Serif" w:hAnsi="PT Astra Serif" w:cs="Times New Roman"/>
          <w:i/>
          <w:color w:val="000000" w:themeColor="text1"/>
        </w:rPr>
        <w:t>2-1)  сведения об ограничении в родительских правах, о лишении родительских прав лица, получившего сертификат, в отношении ребенка, в связи с рождением которого предоставляется материнский капитал;</w:t>
      </w:r>
    </w:p>
    <w:p w:rsidR="007B729D" w:rsidRPr="00631D62" w:rsidRDefault="007B729D" w:rsidP="007B729D">
      <w:pPr>
        <w:pStyle w:val="a7"/>
        <w:ind w:firstLine="540"/>
        <w:jc w:val="both"/>
        <w:rPr>
          <w:rFonts w:ascii="PT Astra Serif" w:hAnsi="PT Astra Serif" w:cs="Times New Roman"/>
          <w:i/>
          <w:color w:val="000000" w:themeColor="text1"/>
        </w:rPr>
      </w:pPr>
      <w:r w:rsidRPr="00631D62">
        <w:rPr>
          <w:rFonts w:ascii="PT Astra Serif" w:hAnsi="PT Astra Serif" w:cs="Times New Roman"/>
          <w:i/>
          <w:color w:val="000000" w:themeColor="text1"/>
        </w:rPr>
        <w:t>2-2)    сведения о признании недееспособным, ограничено дееспособным лица, получившего сертификат;</w:t>
      </w:r>
    </w:p>
    <w:p w:rsidR="007B729D" w:rsidRPr="00631D62" w:rsidRDefault="007B729D" w:rsidP="007B729D">
      <w:pPr>
        <w:pStyle w:val="a7"/>
        <w:ind w:firstLine="540"/>
        <w:jc w:val="both"/>
        <w:rPr>
          <w:rFonts w:ascii="PT Astra Serif" w:hAnsi="PT Astra Serif" w:cs="Times New Roman"/>
          <w:i/>
          <w:color w:val="000000" w:themeColor="text1"/>
        </w:rPr>
      </w:pPr>
      <w:r w:rsidRPr="00631D62">
        <w:rPr>
          <w:rFonts w:ascii="PT Astra Serif" w:hAnsi="PT Astra Serif" w:cs="Times New Roman"/>
          <w:i/>
          <w:color w:val="000000" w:themeColor="text1"/>
        </w:rPr>
        <w:t>2-3) сведения об отмене усыновления ребенка, в связи с усыновлением которого предоставляется материнский капитал, - в отношении лица, получившего сертификат;</w:t>
      </w:r>
    </w:p>
    <w:p w:rsidR="007B729D" w:rsidRPr="00631D62" w:rsidRDefault="007B729D" w:rsidP="007B729D">
      <w:pPr>
        <w:pStyle w:val="a7"/>
        <w:ind w:firstLine="540"/>
        <w:jc w:val="both"/>
        <w:rPr>
          <w:rFonts w:ascii="PT Astra Serif" w:hAnsi="PT Astra Serif" w:cs="Times New Roman"/>
          <w:i/>
          <w:color w:val="000000" w:themeColor="text1"/>
        </w:rPr>
      </w:pPr>
      <w:r w:rsidRPr="00631D62">
        <w:rPr>
          <w:rFonts w:ascii="PT Astra Serif" w:hAnsi="PT Astra Serif" w:cs="Times New Roman"/>
          <w:i/>
          <w:color w:val="000000" w:themeColor="text1"/>
        </w:rPr>
        <w:t>2-4)  сведения об оставлении ребенка, в связи с рождением которого предоставляется материнский капитал, в родильном доме (отделении) или иной медицинской организации лицом, получившим сертификат;</w:t>
      </w:r>
    </w:p>
    <w:p w:rsidR="007B729D" w:rsidRPr="00631D62" w:rsidRDefault="007B729D" w:rsidP="007B729D">
      <w:pPr>
        <w:pStyle w:val="a7"/>
        <w:ind w:firstLine="540"/>
        <w:jc w:val="both"/>
        <w:rPr>
          <w:rFonts w:ascii="PT Astra Serif" w:hAnsi="PT Astra Serif" w:cs="Times New Roman"/>
          <w:i/>
          <w:color w:val="000000" w:themeColor="text1"/>
        </w:rPr>
      </w:pPr>
      <w:r w:rsidRPr="00631D62">
        <w:rPr>
          <w:rFonts w:ascii="PT Astra Serif" w:hAnsi="PT Astra Serif" w:cs="Times New Roman"/>
          <w:i/>
          <w:color w:val="000000" w:themeColor="text1"/>
        </w:rPr>
        <w:t>2-5)  сведения о наличии письменного согласия лица, получившего сертификат, на усыновление ребенка, в связи с рождением которого предоставляется материнский капитал (за исключением согласия на его усыновление мачехой или отчимом);</w:t>
      </w:r>
    </w:p>
    <w:p w:rsidR="007E1DA7" w:rsidRPr="00631D62" w:rsidRDefault="007E1DA7" w:rsidP="000E0A7C">
      <w:pPr>
        <w:widowControl w:val="0"/>
        <w:autoSpaceDE w:val="0"/>
        <w:autoSpaceDN w:val="0"/>
        <w:spacing w:after="0" w:line="240" w:lineRule="auto"/>
        <w:ind w:firstLine="540"/>
        <w:jc w:val="both"/>
        <w:rPr>
          <w:rFonts w:ascii="PT Astra Serif" w:eastAsia="Times New Roman" w:hAnsi="PT Astra Serif" w:cs="Times New Roman"/>
          <w:i/>
          <w:color w:val="000000" w:themeColor="text1"/>
          <w:lang w:eastAsia="ru-RU"/>
        </w:rPr>
      </w:pPr>
      <w:r w:rsidRPr="00631D62">
        <w:rPr>
          <w:rFonts w:ascii="PT Astra Serif" w:hAnsi="PT Astra Serif"/>
          <w:color w:val="000000" w:themeColor="text1"/>
        </w:rPr>
        <w:t xml:space="preserve"> 3) </w:t>
      </w:r>
      <w:r w:rsidRPr="00631D62">
        <w:rPr>
          <w:rFonts w:ascii="PT Astra Serif" w:hAnsi="PT Astra Serif"/>
          <w:i/>
          <w:color w:val="000000" w:themeColor="text1"/>
        </w:rPr>
        <w:t>сведения о законном представителе ребенка, получившего сертификат - в случае распоряжения средствами сертификата, выданного ребенку;</w:t>
      </w:r>
    </w:p>
    <w:p w:rsidR="00502BC8" w:rsidRPr="00631D62" w:rsidRDefault="006862B2" w:rsidP="00502BC8">
      <w:pPr>
        <w:spacing w:after="0" w:line="240" w:lineRule="auto"/>
        <w:ind w:firstLine="567"/>
        <w:jc w:val="both"/>
        <w:rPr>
          <w:rFonts w:ascii="PT Astra Serif" w:hAnsi="PT Astra Serif"/>
          <w:i/>
          <w:color w:val="000000" w:themeColor="text1"/>
        </w:rPr>
      </w:pPr>
      <w:r w:rsidRPr="00631D62">
        <w:rPr>
          <w:rFonts w:ascii="PT Astra Serif" w:eastAsia="Times New Roman" w:hAnsi="PT Astra Serif" w:cs="Times New Roman"/>
          <w:i/>
          <w:color w:val="000000" w:themeColor="text1"/>
          <w:lang w:eastAsia="ru-RU"/>
        </w:rPr>
        <w:t>4</w:t>
      </w:r>
      <w:r w:rsidR="000E0A7C" w:rsidRPr="00631D62">
        <w:rPr>
          <w:rFonts w:ascii="PT Astra Serif" w:eastAsia="Times New Roman" w:hAnsi="PT Astra Serif" w:cs="Times New Roman"/>
          <w:i/>
          <w:color w:val="000000" w:themeColor="text1"/>
          <w:lang w:eastAsia="ru-RU"/>
        </w:rPr>
        <w:t xml:space="preserve">) </w:t>
      </w:r>
      <w:r w:rsidR="007E1DA7" w:rsidRPr="00631D62">
        <w:rPr>
          <w:rFonts w:ascii="PT Astra Serif" w:hAnsi="PT Astra Serif"/>
          <w:i/>
          <w:color w:val="000000" w:themeColor="text1"/>
        </w:rPr>
        <w:t>сведения о государственной регистрации актов гражданского состояния на территории Российской Федерации - в случае перемены лицом, получившим сертификат, фамилии, имени, отчества; смерти лица, получившего сертификат; подачи заявления о распоряжении средствами на строительство, реконструкцию объекта индивидуального жилищного строительства,</w:t>
      </w:r>
      <w:r w:rsidR="003B6F17" w:rsidRPr="00631D62">
        <w:rPr>
          <w:rFonts w:ascii="PT Astra Serif" w:hAnsi="PT Astra Serif"/>
          <w:i/>
          <w:color w:val="000000" w:themeColor="text1"/>
        </w:rPr>
        <w:t>реконструкцию дома блокированной застройки,</w:t>
      </w:r>
      <w:r w:rsidR="007E1DA7" w:rsidRPr="00631D62">
        <w:rPr>
          <w:rFonts w:ascii="PT Astra Serif" w:hAnsi="PT Astra Serif"/>
          <w:i/>
          <w:color w:val="000000" w:themeColor="text1"/>
        </w:rPr>
        <w:t xml:space="preserve"> осуществляемых на земельном участке, принадлежащем на праве собственности супругу (супруге) лица, получившего сертификат</w:t>
      </w:r>
      <w:r w:rsidR="00502BC8" w:rsidRPr="00631D62">
        <w:rPr>
          <w:rFonts w:ascii="PT Astra Serif" w:hAnsi="PT Astra Serif"/>
          <w:i/>
          <w:color w:val="000000" w:themeColor="text1"/>
        </w:rPr>
        <w:t>, в случае подачи заявления о распоряжении средствами на строительство объекта индивидуального жилищного строительства, осуществляемое гражданами с привлечением юридического лица или индивидуального предпринимателя, осуществляющих строительство объектов индивидуального жилищного строительства по договорам строительного подряда, на земельном участке, принадлежащем на праве собственности или предоставленном на праве аренды, безвозмездного пользования в целях приобретения права собственности на жилой дом, построенный на этом земельном участке, супругу лица, получившего сертификат, а также</w:t>
      </w:r>
      <w:r w:rsidR="000024BA" w:rsidRPr="00631D62">
        <w:rPr>
          <w:rFonts w:ascii="PT Astra Serif" w:hAnsi="PT Astra Serif"/>
          <w:i/>
          <w:color w:val="000000" w:themeColor="text1"/>
        </w:rPr>
        <w:t xml:space="preserve">, </w:t>
      </w:r>
      <w:r w:rsidR="00502BC8" w:rsidRPr="00631D62">
        <w:rPr>
          <w:rFonts w:ascii="PT Astra Serif" w:hAnsi="PT Astra Serif"/>
          <w:i/>
          <w:color w:val="000000" w:themeColor="text1"/>
        </w:rPr>
        <w:t xml:space="preserve">на приобретение (строительство) жилого помещения, строительство, реконструкцию объекта индивидуального жилищного строительства, реконструкцию дома блокированной застройки, осуществляемые гражданами без привлечения организации, осуществляющей строительство или реконструкцию указанных </w:t>
      </w:r>
      <w:r w:rsidR="00502BC8" w:rsidRPr="00631D62">
        <w:rPr>
          <w:rFonts w:ascii="PT Astra Serif" w:hAnsi="PT Astra Serif"/>
          <w:i/>
          <w:color w:val="000000" w:themeColor="text1"/>
        </w:rPr>
        <w:lastRenderedPageBreak/>
        <w:t>объектов, в том числе по договору строительного подряда, и на строительство объекта индивидуального жилищного строительства, осуществляемое гражданами с привлечением юридического лица или индивидуального предпринимателя, осуществляющих строительство объектов индивиду</w:t>
      </w:r>
      <w:r w:rsidR="000024BA" w:rsidRPr="00631D62">
        <w:rPr>
          <w:rFonts w:ascii="PT Astra Serif" w:hAnsi="PT Astra Serif"/>
          <w:i/>
          <w:color w:val="000000" w:themeColor="text1"/>
        </w:rPr>
        <w:t>ального жилищного строительства</w:t>
      </w:r>
      <w:r w:rsidR="00502BC8" w:rsidRPr="00631D62">
        <w:rPr>
          <w:rFonts w:ascii="PT Astra Serif" w:hAnsi="PT Astra Serif"/>
          <w:i/>
          <w:color w:val="000000" w:themeColor="text1"/>
        </w:rPr>
        <w:t>;</w:t>
      </w:r>
    </w:p>
    <w:p w:rsidR="003A4F60" w:rsidRPr="00631D62" w:rsidRDefault="003A4F60" w:rsidP="000024BA">
      <w:pPr>
        <w:spacing w:after="0" w:line="240" w:lineRule="auto"/>
        <w:ind w:firstLine="567"/>
        <w:jc w:val="both"/>
        <w:rPr>
          <w:rFonts w:ascii="PT Astra Serif" w:eastAsia="Calibri" w:hAnsi="PT Astra Serif" w:cs="Times New Roman"/>
          <w:i/>
          <w:color w:val="000000" w:themeColor="text1"/>
          <w:lang w:eastAsia="ru-RU"/>
        </w:rPr>
      </w:pPr>
      <w:r w:rsidRPr="00631D62">
        <w:rPr>
          <w:rFonts w:ascii="PT Astra Serif" w:eastAsia="Calibri" w:hAnsi="PT Astra Serif" w:cs="Times New Roman"/>
          <w:i/>
          <w:color w:val="000000" w:themeColor="text1"/>
          <w:lang w:eastAsia="ru-RU"/>
        </w:rPr>
        <w:t xml:space="preserve">5) </w:t>
      </w:r>
      <w:r w:rsidR="003B6F17" w:rsidRPr="00631D62">
        <w:rPr>
          <w:rFonts w:ascii="PT Astra Serif" w:eastAsia="Calibri" w:hAnsi="PT Astra Serif" w:cs="Times New Roman"/>
          <w:i/>
          <w:color w:val="000000" w:themeColor="text1"/>
          <w:lang w:eastAsia="ru-RU"/>
        </w:rPr>
        <w:t>с</w:t>
      </w:r>
      <w:r w:rsidRPr="00631D62">
        <w:rPr>
          <w:rFonts w:ascii="PT Astra Serif" w:hAnsi="PT Astra Serif"/>
          <w:i/>
          <w:color w:val="000000" w:themeColor="text1"/>
        </w:rPr>
        <w:t>ведения о наличии у расположенных на территории Свердловской области государственной образовательной организации, муниципальной образовательной организации, частной образовательной организации, а также у государственной образовательной организации, муниципальной образовательной организации, частной образовательной организации, имеющих филиалы, расположенные на территории Свердловской области (далее - образовательная организация), лицензии на осуществление образовательной деятельности, действующей на дату заключения между заявителем и образовательной организацией договоров, - в случае направления средств на оплату образовательных услуг или осуществление иных связанных с получением образования расходов;</w:t>
      </w:r>
    </w:p>
    <w:p w:rsidR="000E0A7C" w:rsidRPr="00631D62" w:rsidRDefault="003A4F60" w:rsidP="000E0A7C">
      <w:pPr>
        <w:autoSpaceDE w:val="0"/>
        <w:autoSpaceDN w:val="0"/>
        <w:adjustRightInd w:val="0"/>
        <w:spacing w:after="0" w:line="240" w:lineRule="auto"/>
        <w:jc w:val="both"/>
        <w:rPr>
          <w:rFonts w:ascii="PT Astra Serif" w:eastAsia="Times New Roman" w:hAnsi="PT Astra Serif" w:cs="Times New Roman"/>
          <w:i/>
          <w:color w:val="000000" w:themeColor="text1"/>
          <w:lang w:eastAsia="ru-RU"/>
        </w:rPr>
      </w:pPr>
      <w:r w:rsidRPr="00631D62">
        <w:rPr>
          <w:rFonts w:ascii="PT Astra Serif" w:eastAsia="Calibri" w:hAnsi="PT Astra Serif" w:cs="Times New Roman"/>
          <w:i/>
          <w:color w:val="000000" w:themeColor="text1"/>
          <w:lang w:eastAsia="ru-RU"/>
        </w:rPr>
        <w:t>6</w:t>
      </w:r>
      <w:r w:rsidR="000E0A7C" w:rsidRPr="00631D62">
        <w:rPr>
          <w:rFonts w:ascii="PT Astra Serif" w:eastAsia="Calibri" w:hAnsi="PT Astra Serif" w:cs="Times New Roman"/>
          <w:i/>
          <w:color w:val="000000" w:themeColor="text1"/>
          <w:lang w:eastAsia="ru-RU"/>
        </w:rPr>
        <w:t>)</w:t>
      </w:r>
      <w:bookmarkStart w:id="1" w:name="P88"/>
      <w:bookmarkEnd w:id="1"/>
      <w:r w:rsidR="000E0A7C" w:rsidRPr="00631D62">
        <w:rPr>
          <w:rFonts w:ascii="PT Astra Serif" w:eastAsia="Times New Roman" w:hAnsi="PT Astra Serif" w:cs="Times New Roman"/>
          <w:i/>
          <w:color w:val="000000" w:themeColor="text1"/>
          <w:lang w:eastAsia="ru-RU"/>
        </w:rPr>
        <w:t xml:space="preserve"> сведения о предоставлении материнского капитала и о неиспользованной части средств в управлении социальной политики по месту жительства лица, получившего сертификат, - в случае подачи заявления о распоряжении средствами в управление социальной политики по месту пребывания на территории Свердловской области;</w:t>
      </w:r>
    </w:p>
    <w:p w:rsidR="000E0A7C" w:rsidRPr="00631D62" w:rsidRDefault="00AF7EA1" w:rsidP="000E0A7C">
      <w:pPr>
        <w:widowControl w:val="0"/>
        <w:autoSpaceDE w:val="0"/>
        <w:autoSpaceDN w:val="0"/>
        <w:spacing w:after="0" w:line="240" w:lineRule="auto"/>
        <w:ind w:firstLine="540"/>
        <w:jc w:val="both"/>
        <w:rPr>
          <w:rFonts w:ascii="PT Astra Serif" w:eastAsia="Times New Roman" w:hAnsi="PT Astra Serif" w:cs="Times New Roman"/>
          <w:i/>
          <w:color w:val="000000" w:themeColor="text1"/>
          <w:lang w:eastAsia="ru-RU"/>
        </w:rPr>
      </w:pPr>
      <w:bookmarkStart w:id="2" w:name="P89"/>
      <w:bookmarkEnd w:id="2"/>
      <w:r w:rsidRPr="00631D62">
        <w:rPr>
          <w:rFonts w:ascii="PT Astra Serif" w:eastAsia="Times New Roman" w:hAnsi="PT Astra Serif" w:cs="Times New Roman"/>
          <w:i/>
          <w:color w:val="000000" w:themeColor="text1"/>
          <w:lang w:eastAsia="ru-RU"/>
        </w:rPr>
        <w:t>7</w:t>
      </w:r>
      <w:r w:rsidR="000E0A7C" w:rsidRPr="00631D62">
        <w:rPr>
          <w:rFonts w:ascii="PT Astra Serif" w:eastAsia="Times New Roman" w:hAnsi="PT Astra Serif" w:cs="Times New Roman"/>
          <w:i/>
          <w:color w:val="000000" w:themeColor="text1"/>
          <w:lang w:eastAsia="ru-RU"/>
        </w:rPr>
        <w:t xml:space="preserve">) сведения о государственной регистрации прав на недвижимое имущество и сделок с ним - </w:t>
      </w:r>
      <w:r w:rsidR="00D22FA5" w:rsidRPr="00631D62">
        <w:rPr>
          <w:rFonts w:ascii="PT Astra Serif" w:eastAsia="Times New Roman" w:hAnsi="PT Astra Serif" w:cs="Times New Roman"/>
          <w:i/>
          <w:color w:val="000000" w:themeColor="text1"/>
          <w:lang w:eastAsia="ru-RU"/>
        </w:rPr>
        <w:t>в случае направления средств на приобретение (строительство) жилого помещения; строительство, реконструкцию объекта индивидуального жилищного строительства, реконструкцию дома блокированной застройки, осуществляемые гражданами без привлечения организации, осуществляющей строительство или реконструкцию указанных объектов, в том числе по договору строительного подряда, строительство объекта индивидуального жилищного строительства, осуществляемое гражданами с привлечением юридического лица или индивидуального предпринимателя, осуществляющих строительство объектов индивидуального жилищного строительства; приобретение садовых или огородных земельных участков, а также садовых домов</w:t>
      </w:r>
      <w:r w:rsidRPr="00631D62">
        <w:rPr>
          <w:rFonts w:ascii="PT Astra Serif" w:eastAsia="Times New Roman" w:hAnsi="PT Astra Serif" w:cs="Times New Roman"/>
          <w:i/>
          <w:color w:val="000000" w:themeColor="text1"/>
          <w:lang w:eastAsia="ru-RU"/>
        </w:rPr>
        <w:t>;</w:t>
      </w:r>
    </w:p>
    <w:p w:rsidR="00AF7EA1" w:rsidRPr="00BB404A" w:rsidRDefault="00A74086" w:rsidP="000E0A7C">
      <w:pPr>
        <w:widowControl w:val="0"/>
        <w:autoSpaceDE w:val="0"/>
        <w:autoSpaceDN w:val="0"/>
        <w:spacing w:after="0" w:line="240" w:lineRule="auto"/>
        <w:ind w:firstLine="540"/>
        <w:jc w:val="both"/>
        <w:rPr>
          <w:rFonts w:ascii="PT Astra Serif" w:eastAsia="Times New Roman" w:hAnsi="PT Astra Serif" w:cs="Times New Roman"/>
          <w:i/>
          <w:color w:val="000000" w:themeColor="text1"/>
          <w:lang w:eastAsia="ru-RU"/>
        </w:rPr>
      </w:pPr>
      <w:r w:rsidRPr="00631D62">
        <w:rPr>
          <w:rFonts w:ascii="PT Astra Serif" w:eastAsia="Times New Roman" w:hAnsi="PT Astra Serif" w:cs="Times New Roman"/>
          <w:i/>
          <w:color w:val="000000" w:themeColor="text1"/>
          <w:lang w:eastAsia="ru-RU"/>
        </w:rPr>
        <w:t>8</w:t>
      </w:r>
      <w:r w:rsidR="00AF7EA1" w:rsidRPr="00631D62">
        <w:rPr>
          <w:rFonts w:ascii="PT Astra Serif" w:eastAsia="Times New Roman" w:hAnsi="PT Astra Serif" w:cs="Times New Roman"/>
          <w:i/>
          <w:color w:val="000000" w:themeColor="text1"/>
          <w:lang w:eastAsia="ru-RU"/>
        </w:rPr>
        <w:t xml:space="preserve">) </w:t>
      </w:r>
      <w:r w:rsidR="00AF7EA1" w:rsidRPr="00631D62">
        <w:rPr>
          <w:i/>
          <w:color w:val="000000" w:themeColor="text1"/>
        </w:rPr>
        <w:t>сведения о наличии у расположенной на территории Российской Федерации медицинской организации и санаторно-курортной организации лицензии на осуществление медицинской деятельности, действующей на дату заключения между заявителем и данной организацией договора на оплату платных медицинских услуг, оказываемых ребенку (детям) и (или) лицу, имеющему сертификат на областной материнский (семейный) капитал, - в случае направления средств на оплату платных медицинских услуг.</w:t>
      </w:r>
    </w:p>
    <w:p w:rsidR="00AF7EA1" w:rsidRPr="00BB404A" w:rsidRDefault="00AF7EA1" w:rsidP="000E0A7C">
      <w:pPr>
        <w:widowControl w:val="0"/>
        <w:autoSpaceDE w:val="0"/>
        <w:autoSpaceDN w:val="0"/>
        <w:spacing w:after="0" w:line="240" w:lineRule="auto"/>
        <w:ind w:firstLine="540"/>
        <w:jc w:val="both"/>
        <w:rPr>
          <w:rFonts w:ascii="PT Astra Serif" w:eastAsia="Times New Roman" w:hAnsi="PT Astra Serif" w:cs="Times New Roman"/>
          <w:b/>
          <w:color w:val="000000" w:themeColor="text1"/>
          <w:szCs w:val="20"/>
          <w:lang w:eastAsia="ru-RU"/>
        </w:rPr>
      </w:pPr>
    </w:p>
    <w:p w:rsidR="000E0A7C" w:rsidRPr="00BB404A" w:rsidRDefault="000E0A7C" w:rsidP="000E0A7C">
      <w:pPr>
        <w:widowControl w:val="0"/>
        <w:autoSpaceDE w:val="0"/>
        <w:autoSpaceDN w:val="0"/>
        <w:spacing w:after="0" w:line="240" w:lineRule="auto"/>
        <w:ind w:firstLine="540"/>
        <w:jc w:val="both"/>
        <w:rPr>
          <w:rFonts w:ascii="PT Astra Serif" w:eastAsia="Times New Roman" w:hAnsi="PT Astra Serif" w:cs="Times New Roman"/>
          <w:b/>
          <w:color w:val="000000" w:themeColor="text1"/>
          <w:szCs w:val="20"/>
          <w:lang w:eastAsia="ru-RU"/>
        </w:rPr>
      </w:pPr>
      <w:r w:rsidRPr="00BB404A">
        <w:rPr>
          <w:rFonts w:ascii="PT Astra Serif" w:eastAsia="Times New Roman" w:hAnsi="PT Astra Serif" w:cs="Times New Roman"/>
          <w:b/>
          <w:color w:val="000000" w:themeColor="text1"/>
          <w:szCs w:val="20"/>
          <w:lang w:eastAsia="ru-RU"/>
        </w:rPr>
        <w:t>Заявитель вправе представить документы, содержащие указанные сведения, по собственной инициативе.</w:t>
      </w:r>
    </w:p>
    <w:p w:rsidR="000E0A7C" w:rsidRPr="00BB404A" w:rsidRDefault="000E0A7C" w:rsidP="000E0A7C">
      <w:pPr>
        <w:autoSpaceDE w:val="0"/>
        <w:autoSpaceDN w:val="0"/>
        <w:adjustRightInd w:val="0"/>
        <w:spacing w:after="0" w:line="240" w:lineRule="auto"/>
        <w:ind w:firstLine="720"/>
        <w:jc w:val="both"/>
        <w:rPr>
          <w:rFonts w:ascii="PT Astra Serif" w:eastAsia="Calibri" w:hAnsi="PT Astra Serif" w:cs="Times New Roman"/>
          <w:b/>
          <w:color w:val="000000" w:themeColor="text1"/>
          <w:sz w:val="24"/>
          <w:szCs w:val="24"/>
        </w:rPr>
      </w:pPr>
      <w:r w:rsidRPr="00BB404A">
        <w:rPr>
          <w:rFonts w:ascii="PT Astra Serif" w:eastAsia="Calibri" w:hAnsi="PT Astra Serif" w:cs="Times New Roman"/>
          <w:b/>
          <w:color w:val="000000" w:themeColor="text1"/>
          <w:sz w:val="24"/>
          <w:szCs w:val="24"/>
        </w:rPr>
        <w:t>Дополнительные документы:</w:t>
      </w:r>
    </w:p>
    <w:p w:rsidR="000E0A7C" w:rsidRPr="00BB404A" w:rsidRDefault="000E0A7C" w:rsidP="000E0A7C">
      <w:pPr>
        <w:autoSpaceDE w:val="0"/>
        <w:autoSpaceDN w:val="0"/>
        <w:adjustRightInd w:val="0"/>
        <w:spacing w:after="0" w:line="240" w:lineRule="auto"/>
        <w:ind w:firstLine="720"/>
        <w:jc w:val="both"/>
        <w:rPr>
          <w:rFonts w:ascii="PT Astra Serif" w:eastAsia="Calibri" w:hAnsi="PT Astra Serif" w:cs="Times New Roman"/>
          <w:b/>
          <w:color w:val="000000" w:themeColor="text1"/>
          <w:sz w:val="24"/>
          <w:szCs w:val="24"/>
        </w:rPr>
      </w:pPr>
    </w:p>
    <w:tbl>
      <w:tblPr>
        <w:tblW w:w="1034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0"/>
        <w:gridCol w:w="6"/>
        <w:gridCol w:w="5812"/>
      </w:tblGrid>
      <w:tr w:rsidR="00BB404A" w:rsidRPr="00BB404A" w:rsidTr="00EA6C16">
        <w:tc>
          <w:tcPr>
            <w:tcW w:w="4536" w:type="dxa"/>
            <w:gridSpan w:val="2"/>
            <w:tcBorders>
              <w:top w:val="single" w:sz="4" w:space="0" w:color="auto"/>
              <w:left w:val="single" w:sz="4" w:space="0" w:color="auto"/>
              <w:bottom w:val="single" w:sz="4" w:space="0" w:color="auto"/>
              <w:right w:val="single" w:sz="4" w:space="0" w:color="auto"/>
            </w:tcBorders>
            <w:hideMark/>
          </w:tcPr>
          <w:p w:rsidR="000E0A7C" w:rsidRPr="00BB404A" w:rsidRDefault="000E0A7C" w:rsidP="000E0A7C">
            <w:pPr>
              <w:spacing w:after="0" w:line="240" w:lineRule="auto"/>
              <w:jc w:val="center"/>
              <w:rPr>
                <w:rFonts w:ascii="PT Astra Serif" w:eastAsia="Times New Roman" w:hAnsi="PT Astra Serif" w:cs="Times New Roman"/>
                <w:b/>
                <w:color w:val="000000" w:themeColor="text1"/>
                <w:sz w:val="24"/>
                <w:szCs w:val="24"/>
                <w:lang w:eastAsia="ru-RU"/>
              </w:rPr>
            </w:pPr>
            <w:r w:rsidRPr="00BB404A">
              <w:rPr>
                <w:rFonts w:ascii="PT Astra Serif" w:eastAsia="Times New Roman" w:hAnsi="PT Astra Serif" w:cs="Times New Roman"/>
                <w:b/>
                <w:color w:val="000000" w:themeColor="text1"/>
                <w:sz w:val="24"/>
                <w:szCs w:val="24"/>
                <w:lang w:eastAsia="ru-RU"/>
              </w:rPr>
              <w:t>Направления</w:t>
            </w:r>
          </w:p>
        </w:tc>
        <w:tc>
          <w:tcPr>
            <w:tcW w:w="5812" w:type="dxa"/>
            <w:tcBorders>
              <w:top w:val="single" w:sz="4" w:space="0" w:color="auto"/>
              <w:left w:val="single" w:sz="4" w:space="0" w:color="auto"/>
              <w:bottom w:val="single" w:sz="4" w:space="0" w:color="auto"/>
              <w:right w:val="single" w:sz="4" w:space="0" w:color="auto"/>
            </w:tcBorders>
            <w:hideMark/>
          </w:tcPr>
          <w:p w:rsidR="000E0A7C" w:rsidRPr="00BB404A" w:rsidRDefault="000E0A7C" w:rsidP="000E0A7C">
            <w:pPr>
              <w:keepNext/>
              <w:spacing w:after="0" w:line="240" w:lineRule="auto"/>
              <w:jc w:val="center"/>
              <w:outlineLvl w:val="6"/>
              <w:rPr>
                <w:rFonts w:ascii="PT Astra Serif" w:eastAsia="Times New Roman" w:hAnsi="PT Astra Serif" w:cs="Times New Roman"/>
                <w:b/>
                <w:color w:val="000000" w:themeColor="text1"/>
                <w:sz w:val="24"/>
                <w:szCs w:val="24"/>
                <w:lang w:eastAsia="ru-RU"/>
              </w:rPr>
            </w:pPr>
            <w:r w:rsidRPr="00BB404A">
              <w:rPr>
                <w:rFonts w:ascii="PT Astra Serif" w:eastAsia="Times New Roman" w:hAnsi="PT Astra Serif" w:cs="Times New Roman"/>
                <w:b/>
                <w:color w:val="000000" w:themeColor="text1"/>
                <w:sz w:val="24"/>
                <w:szCs w:val="24"/>
                <w:lang w:eastAsia="ru-RU"/>
              </w:rPr>
              <w:t>Необходимые документы</w:t>
            </w:r>
          </w:p>
        </w:tc>
      </w:tr>
      <w:tr w:rsidR="00BB404A" w:rsidRPr="00BB404A" w:rsidTr="00695D33">
        <w:trPr>
          <w:trHeight w:val="557"/>
        </w:trPr>
        <w:tc>
          <w:tcPr>
            <w:tcW w:w="4536" w:type="dxa"/>
            <w:gridSpan w:val="2"/>
            <w:tcBorders>
              <w:top w:val="single" w:sz="4" w:space="0" w:color="auto"/>
              <w:left w:val="single" w:sz="4" w:space="0" w:color="auto"/>
              <w:bottom w:val="single" w:sz="4" w:space="0" w:color="auto"/>
              <w:right w:val="single" w:sz="4" w:space="0" w:color="auto"/>
            </w:tcBorders>
          </w:tcPr>
          <w:p w:rsidR="00A05A27" w:rsidRPr="00AE65E6" w:rsidRDefault="00F340F0" w:rsidP="000E0A7C">
            <w:pPr>
              <w:numPr>
                <w:ilvl w:val="0"/>
                <w:numId w:val="1"/>
              </w:numPr>
              <w:tabs>
                <w:tab w:val="left" w:pos="175"/>
                <w:tab w:val="left" w:pos="317"/>
              </w:tabs>
              <w:autoSpaceDE w:val="0"/>
              <w:autoSpaceDN w:val="0"/>
              <w:adjustRightInd w:val="0"/>
              <w:spacing w:after="0" w:line="240" w:lineRule="auto"/>
              <w:ind w:left="33"/>
              <w:contextualSpacing/>
              <w:rPr>
                <w:rFonts w:ascii="PT Astra Serif" w:eastAsia="Calibri" w:hAnsi="PT Astra Serif" w:cs="Times New Roman"/>
                <w:color w:val="000000" w:themeColor="text1"/>
                <w:sz w:val="24"/>
                <w:szCs w:val="24"/>
                <w:lang w:eastAsia="ru-RU"/>
              </w:rPr>
            </w:pPr>
            <w:r w:rsidRPr="00AE65E6">
              <w:rPr>
                <w:rFonts w:ascii="PT Astra Serif" w:eastAsia="Times New Roman" w:hAnsi="PT Astra Serif" w:cs="Times New Roman"/>
                <w:b/>
                <w:bCs/>
                <w:color w:val="000000" w:themeColor="text1"/>
                <w:sz w:val="24"/>
                <w:szCs w:val="24"/>
                <w:lang w:eastAsia="ru-RU"/>
              </w:rPr>
              <w:t>1.</w:t>
            </w:r>
            <w:r w:rsidR="00375DC5" w:rsidRPr="00AE65E6">
              <w:rPr>
                <w:rFonts w:ascii="PT Astra Serif" w:eastAsia="Times New Roman" w:hAnsi="PT Astra Serif" w:cs="Times New Roman"/>
                <w:b/>
                <w:bCs/>
                <w:color w:val="000000" w:themeColor="text1"/>
                <w:sz w:val="24"/>
                <w:szCs w:val="24"/>
                <w:lang w:eastAsia="ru-RU"/>
              </w:rPr>
              <w:t>1. Н</w:t>
            </w:r>
            <w:r w:rsidR="000E0A7C" w:rsidRPr="00AE65E6">
              <w:rPr>
                <w:rFonts w:ascii="PT Astra Serif" w:eastAsia="Calibri" w:hAnsi="PT Astra Serif" w:cs="Times New Roman"/>
                <w:b/>
                <w:color w:val="000000" w:themeColor="text1"/>
                <w:sz w:val="24"/>
                <w:szCs w:val="24"/>
              </w:rPr>
              <w:t xml:space="preserve">а приобретение жилого помещения. </w:t>
            </w:r>
          </w:p>
          <w:p w:rsidR="000E0A7C" w:rsidRPr="00AE65E6" w:rsidRDefault="000E0A7C" w:rsidP="000E0A7C">
            <w:pPr>
              <w:numPr>
                <w:ilvl w:val="0"/>
                <w:numId w:val="1"/>
              </w:numPr>
              <w:tabs>
                <w:tab w:val="left" w:pos="175"/>
                <w:tab w:val="left" w:pos="317"/>
              </w:tabs>
              <w:autoSpaceDE w:val="0"/>
              <w:autoSpaceDN w:val="0"/>
              <w:adjustRightInd w:val="0"/>
              <w:spacing w:after="0" w:line="240" w:lineRule="auto"/>
              <w:ind w:left="33"/>
              <w:contextualSpacing/>
              <w:rPr>
                <w:rFonts w:ascii="PT Astra Serif" w:eastAsia="Calibri" w:hAnsi="PT Astra Serif" w:cs="Times New Roman"/>
                <w:color w:val="000000" w:themeColor="text1"/>
                <w:sz w:val="24"/>
                <w:szCs w:val="24"/>
                <w:lang w:eastAsia="ru-RU"/>
              </w:rPr>
            </w:pPr>
            <w:bookmarkStart w:id="3" w:name="sub_161"/>
            <w:r w:rsidRPr="00AE65E6">
              <w:rPr>
                <w:rFonts w:ascii="PT Astra Serif" w:eastAsia="Calibri" w:hAnsi="PT Astra Serif" w:cs="Times New Roman"/>
                <w:color w:val="000000" w:themeColor="text1"/>
                <w:sz w:val="24"/>
                <w:szCs w:val="24"/>
                <w:lang w:eastAsia="ru-RU"/>
              </w:rPr>
              <w:t>Жилое помещение должно находиться на территории Свердловской области.</w:t>
            </w:r>
            <w:bookmarkEnd w:id="3"/>
          </w:p>
          <w:p w:rsidR="000E0A7C" w:rsidRPr="00A87129" w:rsidRDefault="000E0A7C" w:rsidP="000E0A7C">
            <w:pPr>
              <w:spacing w:after="0" w:line="240" w:lineRule="auto"/>
              <w:jc w:val="both"/>
              <w:rPr>
                <w:rFonts w:ascii="PT Astra Serif" w:eastAsia="Times New Roman" w:hAnsi="PT Astra Serif" w:cs="Times New Roman"/>
                <w:color w:val="000000" w:themeColor="text1"/>
                <w:sz w:val="24"/>
                <w:szCs w:val="24"/>
                <w:lang w:eastAsia="ru-RU"/>
              </w:rPr>
            </w:pPr>
          </w:p>
        </w:tc>
        <w:tc>
          <w:tcPr>
            <w:tcW w:w="5812" w:type="dxa"/>
            <w:tcBorders>
              <w:top w:val="single" w:sz="4" w:space="0" w:color="auto"/>
              <w:left w:val="single" w:sz="4" w:space="0" w:color="auto"/>
              <w:bottom w:val="single" w:sz="4" w:space="0" w:color="auto"/>
              <w:right w:val="single" w:sz="4" w:space="0" w:color="auto"/>
            </w:tcBorders>
          </w:tcPr>
          <w:p w:rsidR="000E0A7C" w:rsidRPr="00BB404A" w:rsidRDefault="000E0A7C" w:rsidP="00FA25AB">
            <w:pPr>
              <w:spacing w:after="0" w:line="240" w:lineRule="auto"/>
              <w:ind w:firstLine="490"/>
              <w:jc w:val="both"/>
              <w:rPr>
                <w:rFonts w:ascii="PT Astra Serif" w:eastAsia="Calibri" w:hAnsi="PT Astra Serif" w:cs="Times New Roman"/>
                <w:color w:val="000000" w:themeColor="text1"/>
                <w:sz w:val="24"/>
                <w:szCs w:val="24"/>
              </w:rPr>
            </w:pPr>
            <w:bookmarkStart w:id="4" w:name="sub_35"/>
            <w:r w:rsidRPr="00BB404A">
              <w:rPr>
                <w:rFonts w:ascii="PT Astra Serif" w:eastAsia="Calibri" w:hAnsi="PT Astra Serif" w:cs="Times New Roman"/>
                <w:color w:val="000000" w:themeColor="text1"/>
                <w:sz w:val="24"/>
                <w:szCs w:val="24"/>
              </w:rPr>
              <w:t>1) договор купли-продажи жилого помещения с рассрочкой платежа или договор мены с доплатой разницы в стоимости обмениваемых помещений с рассрочкой платежа, прошедший государственную регистрацию в установленном порядке;</w:t>
            </w:r>
            <w:bookmarkEnd w:id="4"/>
          </w:p>
          <w:p w:rsidR="001F165E" w:rsidRPr="00BB404A" w:rsidRDefault="000E0A7C" w:rsidP="00FA25AB">
            <w:pPr>
              <w:autoSpaceDE w:val="0"/>
              <w:autoSpaceDN w:val="0"/>
              <w:adjustRightInd w:val="0"/>
              <w:spacing w:after="0" w:line="240" w:lineRule="auto"/>
              <w:ind w:firstLine="490"/>
              <w:jc w:val="both"/>
              <w:rPr>
                <w:rFonts w:ascii="PT Astra Serif" w:eastAsia="Calibri" w:hAnsi="PT Astra Serif" w:cs="Times New Roman"/>
                <w:color w:val="000000" w:themeColor="text1"/>
                <w:sz w:val="24"/>
                <w:szCs w:val="24"/>
                <w:u w:val="single"/>
              </w:rPr>
            </w:pPr>
            <w:r w:rsidRPr="00BB404A">
              <w:rPr>
                <w:rFonts w:ascii="PT Astra Serif" w:eastAsia="Calibri" w:hAnsi="PT Astra Serif" w:cs="Times New Roman"/>
                <w:color w:val="000000" w:themeColor="text1"/>
                <w:sz w:val="24"/>
                <w:szCs w:val="24"/>
              </w:rPr>
              <w:t xml:space="preserve">2) справка лица, осуществляющего отчуждение жилого помещения по договору купли-продажи жилого помещения с рассрочкой платежа, о размерах оставшейся неуплаченной суммы по договору купли-продажи по форме </w:t>
            </w:r>
            <w:r w:rsidRPr="00BB404A">
              <w:rPr>
                <w:rFonts w:ascii="PT Astra Serif" w:eastAsia="Calibri" w:hAnsi="PT Astra Serif" w:cs="Times New Roman"/>
                <w:color w:val="000000" w:themeColor="text1"/>
                <w:sz w:val="24"/>
                <w:szCs w:val="24"/>
                <w:u w:val="single"/>
              </w:rPr>
              <w:t xml:space="preserve">согласно приложению к Порядку распоряжения средствами (частью средств) областного материнского (семейного) </w:t>
            </w:r>
            <w:proofErr w:type="gramStart"/>
            <w:r w:rsidRPr="00BB404A">
              <w:rPr>
                <w:rFonts w:ascii="PT Astra Serif" w:eastAsia="Calibri" w:hAnsi="PT Astra Serif" w:cs="Times New Roman"/>
                <w:color w:val="000000" w:themeColor="text1"/>
                <w:sz w:val="24"/>
                <w:szCs w:val="24"/>
                <w:u w:val="single"/>
              </w:rPr>
              <w:t>капитала  (</w:t>
            </w:r>
            <w:proofErr w:type="gramEnd"/>
            <w:r w:rsidRPr="00BB404A">
              <w:rPr>
                <w:rFonts w:ascii="PT Astra Serif" w:eastAsia="Calibri" w:hAnsi="PT Astra Serif" w:cs="Times New Roman"/>
                <w:color w:val="000000" w:themeColor="text1"/>
                <w:sz w:val="24"/>
                <w:szCs w:val="24"/>
                <w:u w:val="single"/>
              </w:rPr>
              <w:t xml:space="preserve">утв. ПП СО от 27.10.2016 № 760-ПП). </w:t>
            </w:r>
          </w:p>
          <w:p w:rsidR="000E0A7C" w:rsidRPr="00BB404A" w:rsidRDefault="000E0A7C" w:rsidP="001F165E">
            <w:pPr>
              <w:autoSpaceDE w:val="0"/>
              <w:autoSpaceDN w:val="0"/>
              <w:adjustRightInd w:val="0"/>
              <w:spacing w:after="0" w:line="240" w:lineRule="auto"/>
              <w:jc w:val="both"/>
              <w:rPr>
                <w:rFonts w:ascii="PT Astra Serif" w:eastAsia="Times New Roman" w:hAnsi="PT Astra Serif" w:cs="Times New Roman"/>
                <w:color w:val="000000" w:themeColor="text1"/>
                <w:sz w:val="24"/>
                <w:szCs w:val="24"/>
                <w:lang w:eastAsia="ru-RU"/>
              </w:rPr>
            </w:pPr>
            <w:r w:rsidRPr="00BB404A">
              <w:rPr>
                <w:rFonts w:ascii="PT Astra Serif" w:eastAsia="Calibri" w:hAnsi="PT Astra Serif" w:cs="Times New Roman"/>
                <w:b/>
                <w:color w:val="000000" w:themeColor="text1"/>
                <w:sz w:val="28"/>
                <w:szCs w:val="28"/>
              </w:rPr>
              <w:t xml:space="preserve">Заполняется продавцом в присутствии специалиста Управления. </w:t>
            </w:r>
          </w:p>
        </w:tc>
      </w:tr>
      <w:tr w:rsidR="00BB404A" w:rsidRPr="00BB404A" w:rsidTr="00AF7EA1">
        <w:trPr>
          <w:trHeight w:val="1691"/>
        </w:trPr>
        <w:tc>
          <w:tcPr>
            <w:tcW w:w="4536" w:type="dxa"/>
            <w:gridSpan w:val="2"/>
            <w:tcBorders>
              <w:top w:val="single" w:sz="4" w:space="0" w:color="auto"/>
              <w:left w:val="single" w:sz="4" w:space="0" w:color="auto"/>
              <w:bottom w:val="single" w:sz="4" w:space="0" w:color="auto"/>
              <w:right w:val="single" w:sz="4" w:space="0" w:color="auto"/>
            </w:tcBorders>
            <w:hideMark/>
          </w:tcPr>
          <w:p w:rsidR="000E0A7C" w:rsidRPr="00AE65E6" w:rsidRDefault="000E0A7C" w:rsidP="000E0A7C">
            <w:pPr>
              <w:autoSpaceDE w:val="0"/>
              <w:autoSpaceDN w:val="0"/>
              <w:adjustRightInd w:val="0"/>
              <w:spacing w:after="0" w:line="240" w:lineRule="auto"/>
              <w:jc w:val="both"/>
              <w:rPr>
                <w:rFonts w:ascii="PT Astra Serif" w:eastAsia="Calibri" w:hAnsi="PT Astra Serif" w:cs="Times New Roman"/>
                <w:color w:val="000000" w:themeColor="text1"/>
                <w:sz w:val="24"/>
                <w:szCs w:val="24"/>
              </w:rPr>
            </w:pPr>
            <w:r w:rsidRPr="00A87129">
              <w:rPr>
                <w:rFonts w:ascii="PT Astra Serif" w:eastAsia="Calibri" w:hAnsi="PT Astra Serif" w:cs="Times New Roman"/>
                <w:color w:val="000000" w:themeColor="text1"/>
                <w:sz w:val="24"/>
                <w:szCs w:val="24"/>
              </w:rPr>
              <w:t xml:space="preserve">Для </w:t>
            </w:r>
            <w:r w:rsidRPr="00AE65E6">
              <w:rPr>
                <w:rFonts w:ascii="PT Astra Serif" w:eastAsia="Calibri" w:hAnsi="PT Astra Serif" w:cs="Times New Roman"/>
                <w:color w:val="000000" w:themeColor="text1"/>
                <w:sz w:val="24"/>
                <w:szCs w:val="24"/>
              </w:rPr>
              <w:t>направления средств (части средств) областного капитала:</w:t>
            </w:r>
          </w:p>
          <w:p w:rsidR="000E0A7C" w:rsidRPr="00A87129" w:rsidRDefault="000E0A7C" w:rsidP="00375DC5">
            <w:pPr>
              <w:spacing w:after="0" w:line="240" w:lineRule="auto"/>
              <w:ind w:left="34"/>
              <w:contextualSpacing/>
              <w:jc w:val="both"/>
              <w:rPr>
                <w:rFonts w:ascii="PT Astra Serif" w:eastAsia="Times New Roman" w:hAnsi="PT Astra Serif" w:cs="Times New Roman"/>
                <w:b/>
                <w:bCs/>
                <w:color w:val="000000" w:themeColor="text1"/>
                <w:sz w:val="24"/>
                <w:szCs w:val="24"/>
                <w:lang w:eastAsia="ru-RU"/>
              </w:rPr>
            </w:pPr>
            <w:r w:rsidRPr="00AE65E6">
              <w:rPr>
                <w:rFonts w:ascii="PT Astra Serif" w:eastAsia="Calibri" w:hAnsi="PT Astra Serif" w:cs="Times New Roman"/>
                <w:b/>
                <w:color w:val="000000" w:themeColor="text1"/>
                <w:sz w:val="24"/>
                <w:szCs w:val="24"/>
              </w:rPr>
              <w:t>1.</w:t>
            </w:r>
            <w:r w:rsidR="00375DC5" w:rsidRPr="00AE65E6">
              <w:rPr>
                <w:rFonts w:ascii="PT Astra Serif" w:eastAsia="Calibri" w:hAnsi="PT Astra Serif" w:cs="Times New Roman"/>
                <w:b/>
                <w:color w:val="000000" w:themeColor="text1"/>
                <w:sz w:val="24"/>
                <w:szCs w:val="24"/>
              </w:rPr>
              <w:t>2</w:t>
            </w:r>
            <w:r w:rsidRPr="00AE65E6">
              <w:rPr>
                <w:rFonts w:ascii="PT Astra Serif" w:eastAsia="Calibri" w:hAnsi="PT Astra Serif" w:cs="Times New Roman"/>
                <w:b/>
                <w:color w:val="000000" w:themeColor="text1"/>
                <w:sz w:val="24"/>
                <w:szCs w:val="24"/>
              </w:rPr>
              <w:t>. на уплату первоначального взноса при получении кредита (займа), в том числе ипотечного, на приобретение или строительство жилого помещения.</w:t>
            </w:r>
            <w:r w:rsidRPr="00A87129">
              <w:rPr>
                <w:rFonts w:ascii="PT Astra Serif" w:eastAsia="Calibri" w:hAnsi="PT Astra Serif" w:cs="Times New Roman"/>
                <w:b/>
                <w:color w:val="000000" w:themeColor="text1"/>
                <w:sz w:val="24"/>
                <w:szCs w:val="24"/>
              </w:rPr>
              <w:t xml:space="preserve"> </w:t>
            </w:r>
          </w:p>
        </w:tc>
        <w:tc>
          <w:tcPr>
            <w:tcW w:w="5812" w:type="dxa"/>
            <w:tcBorders>
              <w:top w:val="single" w:sz="4" w:space="0" w:color="auto"/>
              <w:left w:val="single" w:sz="4" w:space="0" w:color="auto"/>
              <w:bottom w:val="single" w:sz="4" w:space="0" w:color="auto"/>
              <w:right w:val="single" w:sz="4" w:space="0" w:color="auto"/>
            </w:tcBorders>
          </w:tcPr>
          <w:p w:rsidR="000E0A7C" w:rsidRPr="00BB404A" w:rsidRDefault="000E0A7C" w:rsidP="000E0A7C">
            <w:pPr>
              <w:autoSpaceDE w:val="0"/>
              <w:autoSpaceDN w:val="0"/>
              <w:adjustRightInd w:val="0"/>
              <w:spacing w:after="0" w:line="240" w:lineRule="auto"/>
              <w:ind w:firstLine="598"/>
              <w:jc w:val="both"/>
              <w:rPr>
                <w:rFonts w:ascii="PT Astra Serif" w:eastAsia="Calibri" w:hAnsi="PT Astra Serif" w:cs="Times New Roman"/>
                <w:color w:val="000000" w:themeColor="text1"/>
                <w:sz w:val="24"/>
                <w:szCs w:val="24"/>
              </w:rPr>
            </w:pPr>
            <w:bookmarkStart w:id="5" w:name="sub_38"/>
            <w:r w:rsidRPr="00BB404A">
              <w:rPr>
                <w:rFonts w:ascii="PT Astra Serif" w:eastAsia="Calibri" w:hAnsi="PT Astra Serif" w:cs="Times New Roman"/>
                <w:color w:val="000000" w:themeColor="text1"/>
                <w:sz w:val="24"/>
                <w:szCs w:val="24"/>
              </w:rPr>
              <w:t>1) кредитный договор (договор займа) на приобретение или строительство жилого помещения;</w:t>
            </w:r>
            <w:bookmarkEnd w:id="5"/>
          </w:p>
          <w:p w:rsidR="000E0A7C" w:rsidRPr="00BB404A" w:rsidRDefault="000E0A7C" w:rsidP="000E0A7C">
            <w:pPr>
              <w:autoSpaceDE w:val="0"/>
              <w:autoSpaceDN w:val="0"/>
              <w:adjustRightInd w:val="0"/>
              <w:spacing w:after="0" w:line="240" w:lineRule="auto"/>
              <w:ind w:firstLine="567"/>
              <w:jc w:val="both"/>
              <w:rPr>
                <w:rFonts w:ascii="PT Astra Serif" w:eastAsia="Times New Roman" w:hAnsi="PT Astra Serif" w:cs="Times New Roman"/>
                <w:color w:val="000000" w:themeColor="text1"/>
                <w:sz w:val="24"/>
                <w:szCs w:val="24"/>
                <w:lang w:eastAsia="ru-RU"/>
              </w:rPr>
            </w:pPr>
            <w:bookmarkStart w:id="6" w:name="sub_39"/>
            <w:r w:rsidRPr="00BB404A">
              <w:rPr>
                <w:rFonts w:ascii="PT Astra Serif" w:eastAsia="Calibri" w:hAnsi="PT Astra Serif" w:cs="Times New Roman"/>
                <w:color w:val="000000" w:themeColor="text1"/>
                <w:sz w:val="24"/>
                <w:szCs w:val="24"/>
              </w:rPr>
              <w:t xml:space="preserve">2) договор об ипотеке, прошедший государственную регистрацию в установленном порядке, - </w:t>
            </w:r>
            <w:r w:rsidRPr="00BB404A">
              <w:rPr>
                <w:rFonts w:ascii="PT Astra Serif" w:eastAsia="Calibri" w:hAnsi="PT Astra Serif" w:cs="Times New Roman"/>
                <w:i/>
                <w:color w:val="000000" w:themeColor="text1"/>
                <w:sz w:val="24"/>
                <w:szCs w:val="24"/>
              </w:rPr>
              <w:t>в случае, если кредитным договором (договором займа) предусмотрено его заключение</w:t>
            </w:r>
            <w:bookmarkEnd w:id="6"/>
            <w:r w:rsidRPr="00BB404A">
              <w:rPr>
                <w:rFonts w:ascii="PT Astra Serif" w:eastAsia="Calibri" w:hAnsi="PT Astra Serif" w:cs="Times New Roman"/>
                <w:i/>
                <w:color w:val="000000" w:themeColor="text1"/>
                <w:sz w:val="24"/>
                <w:szCs w:val="24"/>
              </w:rPr>
              <w:t>.</w:t>
            </w:r>
          </w:p>
        </w:tc>
      </w:tr>
      <w:tr w:rsidR="00BB404A" w:rsidRPr="00BB404A" w:rsidTr="00AD1D28">
        <w:trPr>
          <w:trHeight w:val="841"/>
        </w:trPr>
        <w:tc>
          <w:tcPr>
            <w:tcW w:w="4536" w:type="dxa"/>
            <w:gridSpan w:val="2"/>
            <w:tcBorders>
              <w:top w:val="single" w:sz="4" w:space="0" w:color="auto"/>
              <w:left w:val="single" w:sz="4" w:space="0" w:color="auto"/>
              <w:bottom w:val="single" w:sz="4" w:space="0" w:color="auto"/>
              <w:right w:val="single" w:sz="4" w:space="0" w:color="auto"/>
            </w:tcBorders>
            <w:hideMark/>
          </w:tcPr>
          <w:p w:rsidR="000E0A7C" w:rsidRPr="00B626D2" w:rsidRDefault="000E0A7C" w:rsidP="00375DC5">
            <w:pPr>
              <w:autoSpaceDE w:val="0"/>
              <w:autoSpaceDN w:val="0"/>
              <w:adjustRightInd w:val="0"/>
              <w:spacing w:after="0" w:line="240" w:lineRule="auto"/>
              <w:jc w:val="both"/>
              <w:rPr>
                <w:rFonts w:ascii="PT Astra Serif" w:eastAsia="Calibri" w:hAnsi="PT Astra Serif" w:cs="Times New Roman"/>
                <w:color w:val="000000" w:themeColor="text1"/>
                <w:sz w:val="24"/>
                <w:szCs w:val="24"/>
              </w:rPr>
            </w:pPr>
            <w:r w:rsidRPr="00A87129">
              <w:rPr>
                <w:rFonts w:ascii="PT Astra Serif" w:eastAsia="Calibri" w:hAnsi="PT Astra Serif" w:cs="Times New Roman"/>
                <w:b/>
                <w:color w:val="000000" w:themeColor="text1"/>
                <w:sz w:val="24"/>
                <w:szCs w:val="24"/>
              </w:rPr>
              <w:t>1.</w:t>
            </w:r>
            <w:r w:rsidR="00375DC5" w:rsidRPr="00A87129">
              <w:rPr>
                <w:rFonts w:ascii="PT Astra Serif" w:eastAsia="Calibri" w:hAnsi="PT Astra Serif" w:cs="Times New Roman"/>
                <w:b/>
                <w:color w:val="000000" w:themeColor="text1"/>
                <w:sz w:val="24"/>
                <w:szCs w:val="24"/>
              </w:rPr>
              <w:t>3</w:t>
            </w:r>
            <w:r w:rsidRPr="00A87129">
              <w:rPr>
                <w:rFonts w:ascii="PT Astra Serif" w:eastAsia="Calibri" w:hAnsi="PT Astra Serif" w:cs="Times New Roman"/>
                <w:b/>
                <w:color w:val="000000" w:themeColor="text1"/>
                <w:sz w:val="24"/>
                <w:szCs w:val="24"/>
              </w:rPr>
              <w:t xml:space="preserve">. </w:t>
            </w:r>
            <w:r w:rsidRPr="00AE65E6">
              <w:rPr>
                <w:rFonts w:ascii="PT Astra Serif" w:eastAsia="Calibri" w:hAnsi="PT Astra Serif" w:cs="Times New Roman"/>
                <w:b/>
                <w:color w:val="000000" w:themeColor="text1"/>
                <w:sz w:val="24"/>
                <w:szCs w:val="24"/>
              </w:rPr>
              <w:t xml:space="preserve">на погашение основного долга и уплату процентов по кредиту  (займу), в том числе ипотечному, на приобретение или строительство жилого помещения, </w:t>
            </w:r>
            <w:r w:rsidRPr="00AE65E6">
              <w:rPr>
                <w:rFonts w:ascii="PT Astra Serif" w:eastAsia="Calibri" w:hAnsi="PT Astra Serif" w:cs="Times New Roman"/>
                <w:b/>
                <w:color w:val="000000" w:themeColor="text1"/>
                <w:sz w:val="24"/>
                <w:szCs w:val="24"/>
              </w:rPr>
              <w:lastRenderedPageBreak/>
              <w:t xml:space="preserve">а также в случае рефинансирования указанного кредита (займа) </w:t>
            </w:r>
            <w:r w:rsidRPr="00AE65E6">
              <w:rPr>
                <w:rFonts w:ascii="PT Astra Serif" w:eastAsia="Calibri" w:hAnsi="PT Astra Serif" w:cs="Times New Roman"/>
                <w:b/>
                <w:i/>
                <w:color w:val="000000" w:themeColor="text1"/>
                <w:sz w:val="24"/>
                <w:szCs w:val="24"/>
              </w:rPr>
              <w:t>(за исключением штрафов, комиссий, пеней за просрочку исполнения обязательств по указанному кредиту (займу).</w:t>
            </w:r>
          </w:p>
        </w:tc>
        <w:tc>
          <w:tcPr>
            <w:tcW w:w="5812" w:type="dxa"/>
            <w:tcBorders>
              <w:top w:val="single" w:sz="4" w:space="0" w:color="auto"/>
              <w:left w:val="single" w:sz="4" w:space="0" w:color="auto"/>
              <w:bottom w:val="single" w:sz="4" w:space="0" w:color="auto"/>
              <w:right w:val="single" w:sz="4" w:space="0" w:color="auto"/>
            </w:tcBorders>
          </w:tcPr>
          <w:p w:rsidR="000E0A7C" w:rsidRPr="00BB404A" w:rsidRDefault="000E0A7C" w:rsidP="000E0A7C">
            <w:pPr>
              <w:autoSpaceDE w:val="0"/>
              <w:autoSpaceDN w:val="0"/>
              <w:adjustRightInd w:val="0"/>
              <w:spacing w:after="0" w:line="240" w:lineRule="auto"/>
              <w:ind w:firstLine="598"/>
              <w:jc w:val="both"/>
              <w:rPr>
                <w:rFonts w:ascii="PT Astra Serif" w:eastAsia="Calibri" w:hAnsi="PT Astra Serif" w:cs="Times New Roman"/>
                <w:color w:val="000000" w:themeColor="text1"/>
                <w:sz w:val="24"/>
                <w:szCs w:val="24"/>
              </w:rPr>
            </w:pPr>
            <w:bookmarkStart w:id="7" w:name="sub_40"/>
            <w:r w:rsidRPr="00BB404A">
              <w:rPr>
                <w:rFonts w:ascii="PT Astra Serif" w:eastAsia="Calibri" w:hAnsi="PT Astra Serif" w:cs="Times New Roman"/>
                <w:color w:val="000000" w:themeColor="text1"/>
                <w:sz w:val="24"/>
                <w:szCs w:val="24"/>
              </w:rPr>
              <w:lastRenderedPageBreak/>
              <w:t>1) кредитный договор (договор займа) на приобретение или строительство жилого помещения;</w:t>
            </w:r>
          </w:p>
          <w:p w:rsidR="000E0A7C" w:rsidRPr="00BB404A" w:rsidRDefault="000E0A7C" w:rsidP="000E0A7C">
            <w:pPr>
              <w:autoSpaceDE w:val="0"/>
              <w:autoSpaceDN w:val="0"/>
              <w:adjustRightInd w:val="0"/>
              <w:spacing w:after="0" w:line="240" w:lineRule="auto"/>
              <w:ind w:firstLine="567"/>
              <w:jc w:val="both"/>
              <w:rPr>
                <w:rFonts w:ascii="PT Astra Serif" w:eastAsia="Calibri" w:hAnsi="PT Astra Serif" w:cs="Times New Roman"/>
                <w:color w:val="000000" w:themeColor="text1"/>
                <w:sz w:val="24"/>
                <w:szCs w:val="24"/>
              </w:rPr>
            </w:pPr>
            <w:r w:rsidRPr="00BB404A">
              <w:rPr>
                <w:rFonts w:ascii="PT Astra Serif" w:eastAsia="Calibri" w:hAnsi="PT Astra Serif" w:cs="Times New Roman"/>
                <w:color w:val="000000" w:themeColor="text1"/>
                <w:sz w:val="24"/>
                <w:szCs w:val="24"/>
              </w:rPr>
              <w:t xml:space="preserve">2) договор об ипотеке, прошедший государственную регистрацию в установленном </w:t>
            </w:r>
            <w:r w:rsidRPr="00BB404A">
              <w:rPr>
                <w:rFonts w:ascii="PT Astra Serif" w:eastAsia="Calibri" w:hAnsi="PT Astra Serif" w:cs="Times New Roman"/>
                <w:color w:val="000000" w:themeColor="text1"/>
                <w:sz w:val="24"/>
                <w:szCs w:val="24"/>
              </w:rPr>
              <w:lastRenderedPageBreak/>
              <w:t xml:space="preserve">порядке, - </w:t>
            </w:r>
            <w:r w:rsidRPr="00BB404A">
              <w:rPr>
                <w:rFonts w:ascii="PT Astra Serif" w:eastAsia="Calibri" w:hAnsi="PT Astra Serif" w:cs="Times New Roman"/>
                <w:i/>
                <w:color w:val="000000" w:themeColor="text1"/>
                <w:sz w:val="24"/>
                <w:szCs w:val="24"/>
              </w:rPr>
              <w:t>в случае, если кредитным договором (договором займа) предусмотрено его заключение</w:t>
            </w:r>
            <w:r w:rsidRPr="00BB404A">
              <w:rPr>
                <w:rFonts w:ascii="PT Astra Serif" w:eastAsia="Calibri" w:hAnsi="PT Astra Serif" w:cs="Times New Roman"/>
                <w:color w:val="000000" w:themeColor="text1"/>
                <w:sz w:val="24"/>
                <w:szCs w:val="24"/>
              </w:rPr>
              <w:t>;</w:t>
            </w:r>
          </w:p>
          <w:p w:rsidR="000E0A7C" w:rsidRPr="00BB404A" w:rsidRDefault="000E0A7C" w:rsidP="000E0A7C">
            <w:pPr>
              <w:autoSpaceDE w:val="0"/>
              <w:autoSpaceDN w:val="0"/>
              <w:adjustRightInd w:val="0"/>
              <w:spacing w:after="0" w:line="240" w:lineRule="auto"/>
              <w:ind w:firstLine="567"/>
              <w:jc w:val="both"/>
              <w:rPr>
                <w:rFonts w:ascii="PT Astra Serif" w:eastAsia="Calibri" w:hAnsi="PT Astra Serif" w:cs="Times New Roman"/>
                <w:i/>
                <w:color w:val="000000" w:themeColor="text1"/>
                <w:sz w:val="24"/>
                <w:szCs w:val="24"/>
              </w:rPr>
            </w:pPr>
            <w:r w:rsidRPr="00BB404A">
              <w:rPr>
                <w:rFonts w:ascii="PT Astra Serif" w:eastAsia="Calibri" w:hAnsi="PT Astra Serif" w:cs="Times New Roman"/>
                <w:color w:val="000000" w:themeColor="text1"/>
                <w:sz w:val="24"/>
                <w:szCs w:val="24"/>
              </w:rPr>
              <w:t xml:space="preserve">3) копия ранее заключенного кредитного договора (договора займа) на приобретение или строительство жилого помещения – </w:t>
            </w:r>
            <w:r w:rsidRPr="00BB404A">
              <w:rPr>
                <w:rFonts w:ascii="PT Astra Serif" w:eastAsia="Calibri" w:hAnsi="PT Astra Serif" w:cs="Times New Roman"/>
                <w:i/>
                <w:color w:val="000000" w:themeColor="text1"/>
                <w:sz w:val="24"/>
                <w:szCs w:val="24"/>
              </w:rPr>
              <w:t>в случае рефинансирования кредита (займа);</w:t>
            </w:r>
          </w:p>
          <w:p w:rsidR="000E0A7C" w:rsidRPr="00BB404A" w:rsidRDefault="00FC7D6F" w:rsidP="000E0A7C">
            <w:pPr>
              <w:autoSpaceDE w:val="0"/>
              <w:autoSpaceDN w:val="0"/>
              <w:adjustRightInd w:val="0"/>
              <w:spacing w:after="0" w:line="240" w:lineRule="auto"/>
              <w:ind w:firstLine="598"/>
              <w:jc w:val="both"/>
              <w:rPr>
                <w:rFonts w:ascii="PT Astra Serif" w:eastAsia="Calibri" w:hAnsi="PT Astra Serif" w:cs="Times New Roman"/>
                <w:i/>
                <w:color w:val="000000" w:themeColor="text1"/>
                <w:sz w:val="24"/>
                <w:szCs w:val="24"/>
              </w:rPr>
            </w:pPr>
            <w:r w:rsidRPr="00BB404A">
              <w:rPr>
                <w:rFonts w:ascii="PT Astra Serif" w:eastAsia="Calibri" w:hAnsi="PT Astra Serif" w:cs="Times New Roman"/>
                <w:color w:val="000000" w:themeColor="text1"/>
                <w:sz w:val="24"/>
                <w:szCs w:val="24"/>
              </w:rPr>
              <w:t>4</w:t>
            </w:r>
            <w:r w:rsidR="000E0A7C" w:rsidRPr="00BB404A">
              <w:rPr>
                <w:rFonts w:ascii="PT Astra Serif" w:eastAsia="Calibri" w:hAnsi="PT Astra Serif" w:cs="Times New Roman"/>
                <w:color w:val="000000" w:themeColor="text1"/>
                <w:sz w:val="24"/>
                <w:szCs w:val="24"/>
              </w:rPr>
              <w:t>) справка кредитора (заимодавца) о размерах остатка основного долга и остатка задолженности по выплате процентов за пользование кредитом (займом)</w:t>
            </w:r>
            <w:bookmarkEnd w:id="7"/>
            <w:r w:rsidR="00AE65E6">
              <w:rPr>
                <w:rFonts w:ascii="PT Astra Serif" w:eastAsia="Calibri" w:hAnsi="PT Astra Serif" w:cs="Times New Roman"/>
                <w:color w:val="000000" w:themeColor="text1"/>
                <w:sz w:val="24"/>
                <w:szCs w:val="24"/>
              </w:rPr>
              <w:t xml:space="preserve"> </w:t>
            </w:r>
            <w:r w:rsidR="000E0A7C" w:rsidRPr="00BB404A">
              <w:rPr>
                <w:rFonts w:ascii="PT Astra Serif" w:eastAsia="Calibri" w:hAnsi="PT Astra Serif" w:cs="Times New Roman"/>
                <w:i/>
                <w:color w:val="000000" w:themeColor="text1"/>
                <w:sz w:val="24"/>
                <w:szCs w:val="24"/>
              </w:rPr>
              <w:t>(в случае, если право (требование)</w:t>
            </w:r>
            <w:r w:rsidR="000E0A7C" w:rsidRPr="00BB404A">
              <w:rPr>
                <w:rFonts w:ascii="PT Astra Serif" w:eastAsia="Calibri" w:hAnsi="PT Astra Serif" w:cs="Times New Roman"/>
                <w:color w:val="000000" w:themeColor="text1"/>
                <w:sz w:val="24"/>
                <w:szCs w:val="24"/>
              </w:rPr>
              <w:t xml:space="preserve">, </w:t>
            </w:r>
            <w:r w:rsidR="000E0A7C" w:rsidRPr="00BB404A">
              <w:rPr>
                <w:rFonts w:ascii="PT Astra Serif" w:eastAsia="Calibri" w:hAnsi="PT Astra Serif" w:cs="Times New Roman"/>
                <w:i/>
                <w:color w:val="000000" w:themeColor="text1"/>
                <w:sz w:val="24"/>
                <w:szCs w:val="24"/>
              </w:rPr>
              <w:t xml:space="preserve">принадлежащее на основании обязательства кредитору, </w:t>
            </w:r>
            <w:r w:rsidR="000E0A7C" w:rsidRPr="00BB404A">
              <w:rPr>
                <w:rFonts w:ascii="PT Astra Serif" w:eastAsia="Calibri" w:hAnsi="PT Astra Serif" w:cs="Times New Roman"/>
                <w:b/>
                <w:i/>
                <w:color w:val="000000" w:themeColor="text1"/>
                <w:sz w:val="24"/>
                <w:szCs w:val="24"/>
              </w:rPr>
              <w:t>передано им другому лицу</w:t>
            </w:r>
            <w:r w:rsidR="000E0A7C" w:rsidRPr="00BB404A">
              <w:rPr>
                <w:rFonts w:ascii="PT Astra Serif" w:eastAsia="Calibri" w:hAnsi="PT Astra Serif" w:cs="Times New Roman"/>
                <w:i/>
                <w:color w:val="000000" w:themeColor="text1"/>
                <w:sz w:val="24"/>
                <w:szCs w:val="24"/>
              </w:rPr>
              <w:t xml:space="preserve"> (уступка права требования, передача прав на закладную) в порядке передачи прав по кредитным договорам, обеспеченным ипотекой, установленном ст. 47 и 47 Федерального закона от 16.07.1998г. № 102-ФЗ «Об ипотеке (залоге недвижимости», или </w:t>
            </w:r>
            <w:r w:rsidR="000E0A7C" w:rsidRPr="00BB404A">
              <w:rPr>
                <w:rFonts w:ascii="PT Astra Serif" w:eastAsia="Calibri" w:hAnsi="PT Astra Serif" w:cs="Times New Roman"/>
                <w:b/>
                <w:i/>
                <w:color w:val="000000" w:themeColor="text1"/>
                <w:sz w:val="24"/>
                <w:szCs w:val="24"/>
              </w:rPr>
              <w:t>перешло другому лицу</w:t>
            </w:r>
            <w:r w:rsidR="000E0A7C" w:rsidRPr="00BB404A">
              <w:rPr>
                <w:rFonts w:ascii="PT Astra Serif" w:eastAsia="Calibri" w:hAnsi="PT Astra Serif" w:cs="Times New Roman"/>
                <w:i/>
                <w:color w:val="000000" w:themeColor="text1"/>
                <w:sz w:val="24"/>
                <w:szCs w:val="24"/>
              </w:rPr>
              <w:t xml:space="preserve"> на основании закона, в справке указываются сведения о наименовании и месте нахождения кредитора, которому права по кредитному договору (договору займа) принадлежат на дату составления справки).</w:t>
            </w:r>
            <w:r w:rsidR="00A05A27" w:rsidRPr="00BB404A">
              <w:rPr>
                <w:rFonts w:ascii="PT Astra Serif" w:hAnsi="PT Astra Serif"/>
                <w:i/>
                <w:color w:val="000000" w:themeColor="text1"/>
                <w:sz w:val="24"/>
                <w:szCs w:val="24"/>
              </w:rPr>
              <w:t xml:space="preserve"> В случае если от имени кредитора справка представляется третьим лицом, действующим на основании доверенности, представляется копия доверенности кредитора третьему лицу.</w:t>
            </w:r>
          </w:p>
          <w:p w:rsidR="000E0A7C" w:rsidRPr="00BB404A" w:rsidRDefault="000E0A7C" w:rsidP="000E0A7C">
            <w:pPr>
              <w:autoSpaceDE w:val="0"/>
              <w:autoSpaceDN w:val="0"/>
              <w:adjustRightInd w:val="0"/>
              <w:spacing w:after="0" w:line="240" w:lineRule="auto"/>
              <w:jc w:val="both"/>
              <w:rPr>
                <w:rFonts w:ascii="PT Astra Serif" w:eastAsia="Calibri" w:hAnsi="PT Astra Serif" w:cs="Times New Roman"/>
                <w:i/>
                <w:color w:val="000000" w:themeColor="text1"/>
                <w:sz w:val="24"/>
                <w:szCs w:val="24"/>
              </w:rPr>
            </w:pPr>
            <w:r w:rsidRPr="00BB404A">
              <w:rPr>
                <w:rFonts w:ascii="PT Astra Serif" w:eastAsia="Calibri" w:hAnsi="PT Astra Serif" w:cs="Times New Roman"/>
                <w:color w:val="000000" w:themeColor="text1"/>
                <w:sz w:val="24"/>
                <w:szCs w:val="24"/>
              </w:rPr>
              <w:t xml:space="preserve">5) </w:t>
            </w:r>
            <w:r w:rsidR="00FC7D6F" w:rsidRPr="00BB404A">
              <w:rPr>
                <w:rFonts w:ascii="PT Astra Serif" w:hAnsi="PT Astra Serif"/>
                <w:color w:val="000000" w:themeColor="text1"/>
                <w:sz w:val="24"/>
                <w:szCs w:val="24"/>
              </w:rPr>
              <w:t>договор участия в долевом строительстве, прошедший государственную регистрацию в установленном порядке, или договор уступки права требования, прошедший государственную регистрацию в установленном порядке, или копию разрешения на строительство жилого дома, или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уведомление о соответствии параметров объекта индивидуального жилищного строительства)</w:t>
            </w:r>
            <w:r w:rsidRPr="00BB404A">
              <w:rPr>
                <w:rFonts w:ascii="PT Astra Serif" w:eastAsia="Calibri" w:hAnsi="PT Astra Serif" w:cs="Times New Roman"/>
                <w:color w:val="000000" w:themeColor="text1"/>
                <w:sz w:val="24"/>
                <w:szCs w:val="24"/>
              </w:rPr>
              <w:t>(</w:t>
            </w:r>
            <w:r w:rsidRPr="00BB404A">
              <w:rPr>
                <w:rFonts w:ascii="PT Astra Serif" w:eastAsia="Calibri" w:hAnsi="PT Astra Serif" w:cs="Times New Roman"/>
                <w:i/>
                <w:color w:val="000000" w:themeColor="text1"/>
                <w:sz w:val="24"/>
                <w:szCs w:val="24"/>
              </w:rPr>
              <w:t>в случае, если жилое помещение или объект индивидуального жилищного строительства не введены в эксплуатацию);</w:t>
            </w:r>
          </w:p>
          <w:p w:rsidR="000E0A7C" w:rsidRPr="00BB404A" w:rsidRDefault="000E0A7C" w:rsidP="000E0A7C">
            <w:pPr>
              <w:autoSpaceDE w:val="0"/>
              <w:autoSpaceDN w:val="0"/>
              <w:adjustRightInd w:val="0"/>
              <w:spacing w:after="0" w:line="240" w:lineRule="auto"/>
              <w:jc w:val="both"/>
              <w:rPr>
                <w:rFonts w:ascii="PT Astra Serif" w:eastAsia="Calibri" w:hAnsi="PT Astra Serif" w:cs="Times New Roman"/>
                <w:color w:val="000000" w:themeColor="text1"/>
                <w:sz w:val="24"/>
                <w:szCs w:val="24"/>
              </w:rPr>
            </w:pPr>
            <w:r w:rsidRPr="00BB404A">
              <w:rPr>
                <w:rFonts w:ascii="PT Astra Serif" w:eastAsia="Calibri" w:hAnsi="PT Astra Serif" w:cs="Times New Roman"/>
                <w:color w:val="000000" w:themeColor="text1"/>
                <w:sz w:val="24"/>
                <w:szCs w:val="24"/>
              </w:rPr>
              <w:t xml:space="preserve"> 6) выписка из реестра членов кооператива, подтверждающая членство в кооперативе лица, получившего сертификат, или супруга (супруги) лица, получившего сертификат (документ, подтверждающий подачу гражданином заявления о приеме в члены жилищного накопительного кооператива или решение о приеме в члены жилищного, </w:t>
            </w:r>
            <w:proofErr w:type="spellStart"/>
            <w:r w:rsidRPr="00BB404A">
              <w:rPr>
                <w:rFonts w:ascii="PT Astra Serif" w:eastAsia="Calibri" w:hAnsi="PT Astra Serif" w:cs="Times New Roman"/>
                <w:color w:val="000000" w:themeColor="text1"/>
                <w:sz w:val="24"/>
                <w:szCs w:val="24"/>
              </w:rPr>
              <w:t>жилищно</w:t>
            </w:r>
            <w:proofErr w:type="spellEnd"/>
            <w:r w:rsidRPr="00BB404A">
              <w:rPr>
                <w:rFonts w:ascii="PT Astra Serif" w:eastAsia="Calibri" w:hAnsi="PT Astra Serif" w:cs="Times New Roman"/>
                <w:color w:val="000000" w:themeColor="text1"/>
                <w:sz w:val="24"/>
                <w:szCs w:val="24"/>
              </w:rPr>
              <w:t xml:space="preserve"> - строительного кооператива) </w:t>
            </w:r>
            <w:r w:rsidRPr="00BB404A">
              <w:rPr>
                <w:rFonts w:ascii="PT Astra Serif" w:eastAsia="Calibri" w:hAnsi="PT Astra Serif" w:cs="Times New Roman"/>
                <w:i/>
                <w:color w:val="000000" w:themeColor="text1"/>
                <w:sz w:val="24"/>
                <w:szCs w:val="24"/>
              </w:rPr>
              <w:t>(в случае, если кредит (заем) предоставлен для уплаты вступительного взноса и (или) паевого взноса в кооператив).</w:t>
            </w:r>
          </w:p>
        </w:tc>
      </w:tr>
      <w:tr w:rsidR="00BB404A" w:rsidRPr="00BB404A" w:rsidTr="00EA6C16">
        <w:trPr>
          <w:trHeight w:val="274"/>
        </w:trPr>
        <w:tc>
          <w:tcPr>
            <w:tcW w:w="4536" w:type="dxa"/>
            <w:gridSpan w:val="2"/>
            <w:tcBorders>
              <w:top w:val="single" w:sz="4" w:space="0" w:color="auto"/>
              <w:left w:val="single" w:sz="4" w:space="0" w:color="auto"/>
              <w:bottom w:val="single" w:sz="4" w:space="0" w:color="auto"/>
              <w:right w:val="single" w:sz="4" w:space="0" w:color="auto"/>
            </w:tcBorders>
            <w:hideMark/>
          </w:tcPr>
          <w:p w:rsidR="00AE65E6" w:rsidRPr="00AE65E6" w:rsidRDefault="000E0A7C" w:rsidP="00375DC5">
            <w:pPr>
              <w:spacing w:after="0" w:line="240" w:lineRule="auto"/>
              <w:rPr>
                <w:rFonts w:ascii="PT Astra Serif" w:eastAsia="Calibri" w:hAnsi="PT Astra Serif" w:cs="Times New Roman"/>
                <w:b/>
                <w:color w:val="000000" w:themeColor="text1"/>
                <w:sz w:val="24"/>
                <w:szCs w:val="24"/>
              </w:rPr>
            </w:pPr>
            <w:r w:rsidRPr="00A87129">
              <w:rPr>
                <w:rFonts w:ascii="PT Astra Serif" w:eastAsia="Calibri" w:hAnsi="PT Astra Serif" w:cs="Times New Roman"/>
                <w:b/>
                <w:color w:val="000000" w:themeColor="text1"/>
                <w:sz w:val="24"/>
                <w:szCs w:val="24"/>
              </w:rPr>
              <w:lastRenderedPageBreak/>
              <w:t>1.</w:t>
            </w:r>
            <w:r w:rsidR="00375DC5" w:rsidRPr="00A87129">
              <w:rPr>
                <w:rFonts w:ascii="PT Astra Serif" w:eastAsia="Calibri" w:hAnsi="PT Astra Serif" w:cs="Times New Roman"/>
                <w:b/>
                <w:color w:val="000000" w:themeColor="text1"/>
                <w:sz w:val="24"/>
                <w:szCs w:val="24"/>
              </w:rPr>
              <w:t>4</w:t>
            </w:r>
            <w:r w:rsidRPr="00AE65E6">
              <w:rPr>
                <w:rFonts w:ascii="PT Astra Serif" w:eastAsia="Calibri" w:hAnsi="PT Astra Serif" w:cs="Times New Roman"/>
                <w:b/>
                <w:color w:val="000000" w:themeColor="text1"/>
                <w:sz w:val="24"/>
                <w:szCs w:val="24"/>
              </w:rPr>
              <w:t>.   в счет уплаты вступительного взноса и (или) паевого взноса</w:t>
            </w:r>
            <w:r w:rsidR="00AE65E6" w:rsidRPr="00AE65E6">
              <w:rPr>
                <w:rFonts w:ascii="PT Astra Serif" w:eastAsia="Calibri" w:hAnsi="PT Astra Serif" w:cs="Times New Roman"/>
                <w:b/>
                <w:color w:val="000000" w:themeColor="text1"/>
                <w:sz w:val="24"/>
                <w:szCs w:val="24"/>
              </w:rPr>
              <w:t>,</w:t>
            </w:r>
            <w:r w:rsidRPr="00AE65E6">
              <w:rPr>
                <w:rFonts w:ascii="PT Astra Serif" w:eastAsia="Calibri" w:hAnsi="PT Astra Serif" w:cs="Times New Roman"/>
                <w:b/>
                <w:color w:val="000000" w:themeColor="text1"/>
                <w:sz w:val="24"/>
                <w:szCs w:val="24"/>
              </w:rPr>
              <w:t xml:space="preserve"> </w:t>
            </w:r>
            <w:r w:rsidR="00AE65E6" w:rsidRPr="00AE65E6">
              <w:rPr>
                <w:rFonts w:ascii="PT Astra Serif" w:hAnsi="PT Astra Serif"/>
                <w:b/>
                <w:sz w:val="24"/>
                <w:szCs w:val="24"/>
              </w:rPr>
              <w:t xml:space="preserve">если лицо, получившее сертификат, и (или) </w:t>
            </w:r>
            <w:r w:rsidR="00AE65E6" w:rsidRPr="00AE65E6">
              <w:rPr>
                <w:rFonts w:ascii="PT Astra Serif" w:hAnsi="PT Astra Serif"/>
                <w:b/>
                <w:sz w:val="24"/>
                <w:szCs w:val="24"/>
              </w:rPr>
              <w:lastRenderedPageBreak/>
              <w:t>супруг (супруга) лица, получившего сертификат, является (являются) членом (членами)</w:t>
            </w:r>
          </w:p>
          <w:p w:rsidR="000E0A7C" w:rsidRPr="00A87129" w:rsidRDefault="000E0A7C" w:rsidP="00AE65E6">
            <w:pPr>
              <w:spacing w:after="0" w:line="240" w:lineRule="auto"/>
              <w:rPr>
                <w:rFonts w:ascii="PT Astra Serif" w:eastAsia="Times New Roman" w:hAnsi="PT Astra Serif" w:cs="Times New Roman"/>
                <w:b/>
                <w:bCs/>
                <w:color w:val="000000" w:themeColor="text1"/>
                <w:sz w:val="24"/>
                <w:szCs w:val="24"/>
                <w:lang w:eastAsia="ru-RU"/>
              </w:rPr>
            </w:pPr>
            <w:r w:rsidRPr="00AE65E6">
              <w:rPr>
                <w:rFonts w:ascii="PT Astra Serif" w:eastAsia="Calibri" w:hAnsi="PT Astra Serif" w:cs="Times New Roman"/>
                <w:b/>
                <w:color w:val="000000" w:themeColor="text1"/>
                <w:sz w:val="24"/>
                <w:szCs w:val="24"/>
              </w:rPr>
              <w:t>жилищн</w:t>
            </w:r>
            <w:r w:rsidR="00AE65E6" w:rsidRPr="00AE65E6">
              <w:rPr>
                <w:rFonts w:ascii="PT Astra Serif" w:eastAsia="Calibri" w:hAnsi="PT Astra Serif" w:cs="Times New Roman"/>
                <w:b/>
                <w:color w:val="000000" w:themeColor="text1"/>
                <w:sz w:val="24"/>
                <w:szCs w:val="24"/>
              </w:rPr>
              <w:t>ого</w:t>
            </w:r>
            <w:r w:rsidRPr="00AE65E6">
              <w:rPr>
                <w:rFonts w:ascii="PT Astra Serif" w:eastAsia="Calibri" w:hAnsi="PT Astra Serif" w:cs="Times New Roman"/>
                <w:b/>
                <w:color w:val="000000" w:themeColor="text1"/>
                <w:sz w:val="24"/>
                <w:szCs w:val="24"/>
              </w:rPr>
              <w:t>, жилищно-строительн</w:t>
            </w:r>
            <w:r w:rsidR="00AE65E6" w:rsidRPr="00AE65E6">
              <w:rPr>
                <w:rFonts w:ascii="PT Astra Serif" w:eastAsia="Calibri" w:hAnsi="PT Astra Serif" w:cs="Times New Roman"/>
                <w:b/>
                <w:color w:val="000000" w:themeColor="text1"/>
                <w:sz w:val="24"/>
                <w:szCs w:val="24"/>
              </w:rPr>
              <w:t>ого</w:t>
            </w:r>
            <w:r w:rsidRPr="00AE65E6">
              <w:rPr>
                <w:rFonts w:ascii="PT Astra Serif" w:eastAsia="Calibri" w:hAnsi="PT Astra Serif" w:cs="Times New Roman"/>
                <w:b/>
                <w:color w:val="000000" w:themeColor="text1"/>
                <w:sz w:val="24"/>
                <w:szCs w:val="24"/>
              </w:rPr>
              <w:t xml:space="preserve">, </w:t>
            </w:r>
            <w:proofErr w:type="spellStart"/>
            <w:r w:rsidRPr="00AE65E6">
              <w:rPr>
                <w:rFonts w:ascii="PT Astra Serif" w:eastAsia="Calibri" w:hAnsi="PT Astra Serif" w:cs="Times New Roman"/>
                <w:b/>
                <w:color w:val="000000" w:themeColor="text1"/>
                <w:sz w:val="24"/>
                <w:szCs w:val="24"/>
              </w:rPr>
              <w:t>жилищно</w:t>
            </w:r>
            <w:proofErr w:type="spellEnd"/>
            <w:r w:rsidRPr="00AE65E6">
              <w:rPr>
                <w:rFonts w:ascii="PT Astra Serif" w:eastAsia="Calibri" w:hAnsi="PT Astra Serif" w:cs="Times New Roman"/>
                <w:b/>
                <w:color w:val="000000" w:themeColor="text1"/>
                <w:sz w:val="24"/>
                <w:szCs w:val="24"/>
              </w:rPr>
              <w:t xml:space="preserve"> -  накопительн</w:t>
            </w:r>
            <w:r w:rsidR="00AE65E6" w:rsidRPr="00AE65E6">
              <w:rPr>
                <w:rFonts w:ascii="PT Astra Serif" w:eastAsia="Calibri" w:hAnsi="PT Astra Serif" w:cs="Times New Roman"/>
                <w:b/>
                <w:color w:val="000000" w:themeColor="text1"/>
                <w:sz w:val="24"/>
                <w:szCs w:val="24"/>
              </w:rPr>
              <w:t>ого</w:t>
            </w:r>
            <w:r w:rsidRPr="00AE65E6">
              <w:rPr>
                <w:rFonts w:ascii="PT Astra Serif" w:eastAsia="Calibri" w:hAnsi="PT Astra Serif" w:cs="Times New Roman"/>
                <w:b/>
                <w:color w:val="000000" w:themeColor="text1"/>
                <w:sz w:val="24"/>
                <w:szCs w:val="24"/>
              </w:rPr>
              <w:t xml:space="preserve"> кооператив</w:t>
            </w:r>
            <w:r w:rsidR="00AE65E6" w:rsidRPr="00AE65E6">
              <w:rPr>
                <w:rFonts w:ascii="PT Astra Serif" w:eastAsia="Calibri" w:hAnsi="PT Astra Serif" w:cs="Times New Roman"/>
                <w:b/>
                <w:color w:val="000000" w:themeColor="text1"/>
                <w:sz w:val="24"/>
                <w:szCs w:val="24"/>
              </w:rPr>
              <w:t>а</w:t>
            </w:r>
            <w:r w:rsidRPr="00AE65E6">
              <w:rPr>
                <w:rFonts w:ascii="PT Astra Serif" w:eastAsia="Calibri" w:hAnsi="PT Astra Serif" w:cs="Times New Roman"/>
                <w:b/>
                <w:color w:val="000000" w:themeColor="text1"/>
                <w:sz w:val="24"/>
                <w:szCs w:val="24"/>
              </w:rPr>
              <w:t>.</w:t>
            </w:r>
          </w:p>
        </w:tc>
        <w:tc>
          <w:tcPr>
            <w:tcW w:w="5812" w:type="dxa"/>
            <w:tcBorders>
              <w:top w:val="single" w:sz="4" w:space="0" w:color="auto"/>
              <w:left w:val="single" w:sz="4" w:space="0" w:color="auto"/>
              <w:bottom w:val="single" w:sz="4" w:space="0" w:color="auto"/>
              <w:right w:val="single" w:sz="4" w:space="0" w:color="auto"/>
            </w:tcBorders>
          </w:tcPr>
          <w:p w:rsidR="000E0A7C" w:rsidRPr="00BB404A" w:rsidRDefault="000E0A7C" w:rsidP="000E0A7C">
            <w:pPr>
              <w:autoSpaceDE w:val="0"/>
              <w:autoSpaceDN w:val="0"/>
              <w:adjustRightInd w:val="0"/>
              <w:spacing w:after="0" w:line="240" w:lineRule="auto"/>
              <w:ind w:firstLine="567"/>
              <w:jc w:val="both"/>
              <w:rPr>
                <w:rFonts w:ascii="PT Astra Serif" w:eastAsia="Calibri" w:hAnsi="PT Astra Serif" w:cs="Times New Roman"/>
                <w:color w:val="000000" w:themeColor="text1"/>
                <w:sz w:val="24"/>
                <w:szCs w:val="24"/>
              </w:rPr>
            </w:pPr>
            <w:bookmarkStart w:id="8" w:name="sub_41"/>
            <w:r w:rsidRPr="00BB404A">
              <w:rPr>
                <w:rFonts w:ascii="PT Astra Serif" w:eastAsia="Calibri" w:hAnsi="PT Astra Serif" w:cs="Times New Roman"/>
                <w:color w:val="000000" w:themeColor="text1"/>
                <w:sz w:val="24"/>
                <w:szCs w:val="24"/>
              </w:rPr>
              <w:lastRenderedPageBreak/>
              <w:t xml:space="preserve">1) выписка из реестра членов кооператива, подтверждающая членство в кооперативе лица, получившего сертификат, или супруга (супруги) лица, </w:t>
            </w:r>
            <w:r w:rsidRPr="00BB404A">
              <w:rPr>
                <w:rFonts w:ascii="PT Astra Serif" w:eastAsia="Calibri" w:hAnsi="PT Astra Serif" w:cs="Times New Roman"/>
                <w:color w:val="000000" w:themeColor="text1"/>
                <w:sz w:val="24"/>
                <w:szCs w:val="24"/>
              </w:rPr>
              <w:lastRenderedPageBreak/>
              <w:t xml:space="preserve">получившего сертификат (документ, подтверждающий подачу гражданином заявления о приеме в члены жилищного накопительного кооператива или решение о приеме в члены жилищного, </w:t>
            </w:r>
            <w:proofErr w:type="spellStart"/>
            <w:r w:rsidRPr="00BB404A">
              <w:rPr>
                <w:rFonts w:ascii="PT Astra Serif" w:eastAsia="Calibri" w:hAnsi="PT Astra Serif" w:cs="Times New Roman"/>
                <w:color w:val="000000" w:themeColor="text1"/>
                <w:sz w:val="24"/>
                <w:szCs w:val="24"/>
              </w:rPr>
              <w:t>жилищно</w:t>
            </w:r>
            <w:proofErr w:type="spellEnd"/>
            <w:r w:rsidRPr="00BB404A">
              <w:rPr>
                <w:rFonts w:ascii="PT Astra Serif" w:eastAsia="Calibri" w:hAnsi="PT Astra Serif" w:cs="Times New Roman"/>
                <w:color w:val="000000" w:themeColor="text1"/>
                <w:sz w:val="24"/>
                <w:szCs w:val="24"/>
              </w:rPr>
              <w:t xml:space="preserve"> - строительного кооператива);</w:t>
            </w:r>
            <w:bookmarkEnd w:id="8"/>
          </w:p>
          <w:p w:rsidR="000E0A7C" w:rsidRPr="00BB404A" w:rsidRDefault="000E0A7C" w:rsidP="000E0A7C">
            <w:pPr>
              <w:autoSpaceDE w:val="0"/>
              <w:autoSpaceDN w:val="0"/>
              <w:adjustRightInd w:val="0"/>
              <w:spacing w:after="0" w:line="240" w:lineRule="auto"/>
              <w:ind w:firstLine="567"/>
              <w:jc w:val="both"/>
              <w:rPr>
                <w:rFonts w:ascii="PT Astra Serif" w:eastAsia="Calibri" w:hAnsi="PT Astra Serif" w:cs="Times New Roman"/>
                <w:color w:val="000000" w:themeColor="text1"/>
                <w:sz w:val="24"/>
                <w:szCs w:val="24"/>
              </w:rPr>
            </w:pPr>
            <w:bookmarkStart w:id="9" w:name="sub_42"/>
            <w:r w:rsidRPr="00BB404A">
              <w:rPr>
                <w:rFonts w:ascii="PT Astra Serif" w:eastAsia="Calibri" w:hAnsi="PT Astra Serif" w:cs="Times New Roman"/>
                <w:color w:val="000000" w:themeColor="text1"/>
                <w:sz w:val="24"/>
                <w:szCs w:val="24"/>
              </w:rPr>
              <w:t>2) справка о внесенной сумме вступительного взноса и (или) паевого взноса за жилое помещение и об оставшейся неуплаченной сумме вступительного взноса и (или) паевого взноса, необходимой для приобретения права собственности на жилое помещение (для членов кооператива);</w:t>
            </w:r>
            <w:bookmarkEnd w:id="9"/>
          </w:p>
          <w:p w:rsidR="000E0A7C" w:rsidRPr="00BB404A" w:rsidRDefault="000E0A7C" w:rsidP="000E0A7C">
            <w:pPr>
              <w:autoSpaceDE w:val="0"/>
              <w:autoSpaceDN w:val="0"/>
              <w:adjustRightInd w:val="0"/>
              <w:spacing w:after="0" w:line="240" w:lineRule="auto"/>
              <w:ind w:firstLine="567"/>
              <w:jc w:val="both"/>
              <w:rPr>
                <w:rFonts w:ascii="PT Astra Serif" w:eastAsia="Times New Roman" w:hAnsi="PT Astra Serif" w:cs="Times New Roman"/>
                <w:color w:val="000000" w:themeColor="text1"/>
                <w:sz w:val="24"/>
                <w:szCs w:val="24"/>
                <w:lang w:eastAsia="ru-RU"/>
              </w:rPr>
            </w:pPr>
            <w:r w:rsidRPr="00BB404A">
              <w:rPr>
                <w:rFonts w:ascii="PT Astra Serif" w:eastAsia="Calibri" w:hAnsi="PT Astra Serif" w:cs="Times New Roman"/>
                <w:color w:val="000000" w:themeColor="text1"/>
                <w:sz w:val="24"/>
                <w:szCs w:val="24"/>
              </w:rPr>
              <w:t>3) копия устава кооператива.</w:t>
            </w:r>
          </w:p>
        </w:tc>
      </w:tr>
      <w:tr w:rsidR="00BB404A" w:rsidRPr="00BB404A" w:rsidTr="00EA6C16">
        <w:tc>
          <w:tcPr>
            <w:tcW w:w="4536" w:type="dxa"/>
            <w:gridSpan w:val="2"/>
            <w:tcBorders>
              <w:top w:val="single" w:sz="4" w:space="0" w:color="auto"/>
              <w:left w:val="single" w:sz="4" w:space="0" w:color="auto"/>
              <w:bottom w:val="single" w:sz="4" w:space="0" w:color="auto"/>
              <w:right w:val="single" w:sz="4" w:space="0" w:color="auto"/>
            </w:tcBorders>
            <w:hideMark/>
          </w:tcPr>
          <w:p w:rsidR="000E0A7C" w:rsidRPr="00AE65E6" w:rsidRDefault="000E0A7C" w:rsidP="00375DC5">
            <w:pPr>
              <w:spacing w:after="0" w:line="240" w:lineRule="auto"/>
              <w:jc w:val="both"/>
              <w:rPr>
                <w:rFonts w:ascii="PT Astra Serif" w:eastAsia="Times New Roman" w:hAnsi="PT Astra Serif" w:cs="Times New Roman"/>
                <w:b/>
                <w:bCs/>
                <w:color w:val="000000" w:themeColor="text1"/>
                <w:sz w:val="24"/>
                <w:szCs w:val="24"/>
                <w:lang w:eastAsia="ru-RU"/>
              </w:rPr>
            </w:pPr>
            <w:r w:rsidRPr="00AE65E6">
              <w:rPr>
                <w:rFonts w:ascii="PT Astra Serif" w:eastAsia="Times New Roman" w:hAnsi="PT Astra Serif" w:cs="Times New Roman"/>
                <w:b/>
                <w:color w:val="000000" w:themeColor="text1"/>
                <w:sz w:val="24"/>
                <w:szCs w:val="24"/>
                <w:lang w:eastAsia="ru-RU"/>
              </w:rPr>
              <w:lastRenderedPageBreak/>
              <w:t xml:space="preserve"> 1.</w:t>
            </w:r>
            <w:r w:rsidR="00375DC5" w:rsidRPr="00AE65E6">
              <w:rPr>
                <w:rFonts w:ascii="PT Astra Serif" w:eastAsia="Times New Roman" w:hAnsi="PT Astra Serif" w:cs="Times New Roman"/>
                <w:b/>
                <w:color w:val="000000" w:themeColor="text1"/>
                <w:sz w:val="24"/>
                <w:szCs w:val="24"/>
                <w:lang w:eastAsia="ru-RU"/>
              </w:rPr>
              <w:t>5</w:t>
            </w:r>
            <w:r w:rsidRPr="00AE65E6">
              <w:rPr>
                <w:rFonts w:ascii="PT Astra Serif" w:eastAsia="Times New Roman" w:hAnsi="PT Astra Serif" w:cs="Times New Roman"/>
                <w:b/>
                <w:color w:val="000000" w:themeColor="text1"/>
                <w:sz w:val="24"/>
                <w:szCs w:val="24"/>
                <w:lang w:eastAsia="ru-RU"/>
              </w:rPr>
              <w:t>.   в  счет уплаты цены договора участия в долевом строительстве.</w:t>
            </w:r>
          </w:p>
        </w:tc>
        <w:tc>
          <w:tcPr>
            <w:tcW w:w="5812" w:type="dxa"/>
            <w:tcBorders>
              <w:top w:val="single" w:sz="4" w:space="0" w:color="auto"/>
              <w:left w:val="single" w:sz="4" w:space="0" w:color="auto"/>
              <w:bottom w:val="single" w:sz="4" w:space="0" w:color="auto"/>
              <w:right w:val="single" w:sz="4" w:space="0" w:color="auto"/>
            </w:tcBorders>
          </w:tcPr>
          <w:p w:rsidR="000E0A7C" w:rsidRPr="00BB404A" w:rsidRDefault="000E0A7C" w:rsidP="000E0A7C">
            <w:pPr>
              <w:autoSpaceDE w:val="0"/>
              <w:autoSpaceDN w:val="0"/>
              <w:adjustRightInd w:val="0"/>
              <w:spacing w:after="0" w:line="240" w:lineRule="auto"/>
              <w:ind w:firstLine="567"/>
              <w:jc w:val="both"/>
              <w:rPr>
                <w:rFonts w:ascii="PT Astra Serif" w:eastAsia="Calibri" w:hAnsi="PT Astra Serif" w:cs="Times New Roman"/>
                <w:color w:val="000000" w:themeColor="text1"/>
                <w:sz w:val="24"/>
                <w:szCs w:val="24"/>
              </w:rPr>
            </w:pPr>
            <w:bookmarkStart w:id="10" w:name="sub_44"/>
            <w:r w:rsidRPr="00BB404A">
              <w:rPr>
                <w:rFonts w:ascii="PT Astra Serif" w:eastAsia="Calibri" w:hAnsi="PT Astra Serif" w:cs="Times New Roman"/>
                <w:color w:val="000000" w:themeColor="text1"/>
                <w:sz w:val="24"/>
                <w:szCs w:val="24"/>
              </w:rPr>
              <w:t>1) договор участия в долевом строительстве, прошедший государственную регистрацию в установленном порядке;</w:t>
            </w:r>
            <w:bookmarkEnd w:id="10"/>
          </w:p>
          <w:p w:rsidR="000E0A7C" w:rsidRPr="00BB404A" w:rsidRDefault="000E0A7C" w:rsidP="000E0A7C">
            <w:pPr>
              <w:autoSpaceDE w:val="0"/>
              <w:autoSpaceDN w:val="0"/>
              <w:adjustRightInd w:val="0"/>
              <w:spacing w:after="0" w:line="240" w:lineRule="auto"/>
              <w:ind w:firstLine="567"/>
              <w:jc w:val="both"/>
              <w:rPr>
                <w:rFonts w:ascii="PT Astra Serif" w:eastAsia="Calibri" w:hAnsi="PT Astra Serif" w:cs="Times New Roman"/>
                <w:color w:val="000000" w:themeColor="text1"/>
                <w:sz w:val="24"/>
                <w:szCs w:val="24"/>
              </w:rPr>
            </w:pPr>
            <w:r w:rsidRPr="00BB404A">
              <w:rPr>
                <w:rFonts w:ascii="PT Astra Serif" w:eastAsia="Calibri" w:hAnsi="PT Astra Serif" w:cs="Times New Roman"/>
                <w:color w:val="000000" w:themeColor="text1"/>
                <w:sz w:val="24"/>
                <w:szCs w:val="24"/>
              </w:rPr>
              <w:t>2) документ, содержащий сведения о внесенной сумме в счет уплаты цены договора участия в долевом строительстве и об оставшейся</w:t>
            </w:r>
            <w:r w:rsidR="00FA25AB" w:rsidRPr="00BB404A">
              <w:rPr>
                <w:rFonts w:ascii="PT Astra Serif" w:eastAsia="Calibri" w:hAnsi="PT Astra Serif" w:cs="Times New Roman"/>
                <w:color w:val="000000" w:themeColor="text1"/>
                <w:sz w:val="24"/>
                <w:szCs w:val="24"/>
              </w:rPr>
              <w:t xml:space="preserve"> неуплаченной сумме по договору;</w:t>
            </w:r>
          </w:p>
          <w:p w:rsidR="00FA25AB" w:rsidRPr="00BB404A" w:rsidRDefault="00FA25AB" w:rsidP="000E0A7C">
            <w:pPr>
              <w:autoSpaceDE w:val="0"/>
              <w:autoSpaceDN w:val="0"/>
              <w:adjustRightInd w:val="0"/>
              <w:spacing w:after="0" w:line="240" w:lineRule="auto"/>
              <w:ind w:firstLine="567"/>
              <w:jc w:val="both"/>
              <w:rPr>
                <w:rFonts w:ascii="PT Astra Serif" w:eastAsia="Calibri" w:hAnsi="PT Astra Serif" w:cs="Times New Roman"/>
                <w:color w:val="000000" w:themeColor="text1"/>
                <w:sz w:val="24"/>
                <w:szCs w:val="24"/>
              </w:rPr>
            </w:pPr>
            <w:r w:rsidRPr="00BB404A">
              <w:rPr>
                <w:rFonts w:ascii="PT Astra Serif" w:hAnsi="PT Astra Serif"/>
                <w:color w:val="000000" w:themeColor="text1"/>
                <w:sz w:val="24"/>
                <w:szCs w:val="24"/>
              </w:rPr>
              <w:t xml:space="preserve">3) договор счета </w:t>
            </w:r>
            <w:proofErr w:type="spellStart"/>
            <w:r w:rsidRPr="00BB404A">
              <w:rPr>
                <w:rFonts w:ascii="PT Astra Serif" w:hAnsi="PT Astra Serif"/>
                <w:color w:val="000000" w:themeColor="text1"/>
                <w:sz w:val="24"/>
                <w:szCs w:val="24"/>
              </w:rPr>
              <w:t>эскроу</w:t>
            </w:r>
            <w:proofErr w:type="spellEnd"/>
            <w:r w:rsidRPr="00BB404A">
              <w:rPr>
                <w:rFonts w:ascii="PT Astra Serif" w:hAnsi="PT Astra Serif"/>
                <w:color w:val="000000" w:themeColor="text1"/>
                <w:sz w:val="24"/>
                <w:szCs w:val="24"/>
              </w:rPr>
              <w:t xml:space="preserve"> в случае, если договором участия в долевом строительстве предусмотрено размещение денежных средств участника долевого строительства на счете </w:t>
            </w:r>
            <w:proofErr w:type="spellStart"/>
            <w:r w:rsidRPr="00BB404A">
              <w:rPr>
                <w:rFonts w:ascii="PT Astra Serif" w:hAnsi="PT Astra Serif"/>
                <w:color w:val="000000" w:themeColor="text1"/>
                <w:sz w:val="24"/>
                <w:szCs w:val="24"/>
              </w:rPr>
              <w:t>эскроу</w:t>
            </w:r>
            <w:proofErr w:type="spellEnd"/>
            <w:r w:rsidRPr="00BB404A">
              <w:rPr>
                <w:rFonts w:ascii="PT Astra Serif" w:hAnsi="PT Astra Serif"/>
                <w:color w:val="000000" w:themeColor="text1"/>
                <w:sz w:val="24"/>
                <w:szCs w:val="24"/>
              </w:rPr>
              <w:t>.</w:t>
            </w:r>
          </w:p>
        </w:tc>
      </w:tr>
      <w:tr w:rsidR="00BB404A" w:rsidRPr="00BB404A" w:rsidTr="00EA6C16">
        <w:tc>
          <w:tcPr>
            <w:tcW w:w="4536" w:type="dxa"/>
            <w:gridSpan w:val="2"/>
            <w:tcBorders>
              <w:top w:val="single" w:sz="4" w:space="0" w:color="auto"/>
              <w:left w:val="single" w:sz="4" w:space="0" w:color="auto"/>
              <w:bottom w:val="single" w:sz="4" w:space="0" w:color="auto"/>
              <w:right w:val="single" w:sz="4" w:space="0" w:color="auto"/>
            </w:tcBorders>
            <w:hideMark/>
          </w:tcPr>
          <w:p w:rsidR="000E0A7C" w:rsidRPr="00A87129" w:rsidRDefault="00375DC5" w:rsidP="000E0A7C">
            <w:pPr>
              <w:spacing w:after="0" w:line="240" w:lineRule="auto"/>
              <w:jc w:val="both"/>
              <w:rPr>
                <w:rFonts w:ascii="PT Astra Serif" w:eastAsia="Times New Roman" w:hAnsi="PT Astra Serif" w:cs="Times New Roman"/>
                <w:b/>
                <w:color w:val="000000" w:themeColor="text1"/>
                <w:sz w:val="24"/>
                <w:szCs w:val="24"/>
                <w:lang w:eastAsia="ru-RU"/>
              </w:rPr>
            </w:pPr>
            <w:r w:rsidRPr="00A87129">
              <w:rPr>
                <w:rFonts w:ascii="PT Astra Serif" w:eastAsia="Times New Roman" w:hAnsi="PT Astra Serif" w:cs="Times New Roman"/>
                <w:b/>
                <w:color w:val="000000" w:themeColor="text1"/>
                <w:sz w:val="24"/>
                <w:szCs w:val="24"/>
                <w:lang w:eastAsia="ru-RU"/>
              </w:rPr>
              <w:t>1.6</w:t>
            </w:r>
            <w:r w:rsidR="000E0A7C" w:rsidRPr="00A87129">
              <w:rPr>
                <w:rFonts w:ascii="PT Astra Serif" w:eastAsia="Times New Roman" w:hAnsi="PT Astra Serif" w:cs="Times New Roman"/>
                <w:b/>
                <w:color w:val="000000" w:themeColor="text1"/>
                <w:sz w:val="24"/>
                <w:szCs w:val="24"/>
                <w:lang w:eastAsia="ru-RU"/>
              </w:rPr>
              <w:t xml:space="preserve">. </w:t>
            </w:r>
            <w:r w:rsidR="000E0A7C" w:rsidRPr="00AE65E6">
              <w:rPr>
                <w:rFonts w:ascii="PT Astra Serif" w:eastAsia="Times New Roman" w:hAnsi="PT Astra Serif" w:cs="Times New Roman"/>
                <w:b/>
                <w:color w:val="000000" w:themeColor="text1"/>
                <w:sz w:val="24"/>
                <w:szCs w:val="24"/>
                <w:lang w:eastAsia="ru-RU"/>
              </w:rPr>
              <w:t>на приобретение жилого помещения по договору уступки права требования в рамках заключенного договора участия в долевом строительстве.</w:t>
            </w:r>
          </w:p>
        </w:tc>
        <w:tc>
          <w:tcPr>
            <w:tcW w:w="5812" w:type="dxa"/>
            <w:tcBorders>
              <w:top w:val="single" w:sz="4" w:space="0" w:color="auto"/>
              <w:left w:val="single" w:sz="4" w:space="0" w:color="auto"/>
              <w:bottom w:val="single" w:sz="4" w:space="0" w:color="auto"/>
              <w:right w:val="single" w:sz="4" w:space="0" w:color="auto"/>
            </w:tcBorders>
          </w:tcPr>
          <w:p w:rsidR="000E0A7C" w:rsidRPr="008E70C5" w:rsidRDefault="00AE65E6" w:rsidP="000E0A7C">
            <w:pPr>
              <w:autoSpaceDE w:val="0"/>
              <w:autoSpaceDN w:val="0"/>
              <w:adjustRightInd w:val="0"/>
              <w:spacing w:after="0" w:line="240" w:lineRule="auto"/>
              <w:ind w:firstLine="567"/>
              <w:jc w:val="both"/>
              <w:rPr>
                <w:rFonts w:ascii="PT Astra Serif" w:eastAsia="Calibri" w:hAnsi="PT Astra Serif" w:cs="Times New Roman"/>
                <w:color w:val="000000" w:themeColor="text1"/>
                <w:sz w:val="24"/>
                <w:szCs w:val="24"/>
              </w:rPr>
            </w:pPr>
            <w:r>
              <w:rPr>
                <w:rFonts w:ascii="PT Astra Serif" w:eastAsia="Calibri" w:hAnsi="PT Astra Serif" w:cs="Times New Roman"/>
                <w:color w:val="000000" w:themeColor="text1"/>
                <w:sz w:val="24"/>
                <w:szCs w:val="24"/>
              </w:rPr>
              <w:t>1</w:t>
            </w:r>
            <w:r w:rsidR="008E70C5">
              <w:rPr>
                <w:rFonts w:ascii="PT Astra Serif" w:eastAsia="Calibri" w:hAnsi="PT Astra Serif" w:cs="Times New Roman"/>
                <w:color w:val="000000" w:themeColor="text1"/>
                <w:sz w:val="24"/>
                <w:szCs w:val="24"/>
              </w:rPr>
              <w:t xml:space="preserve">) </w:t>
            </w:r>
            <w:r w:rsidR="000E0A7C" w:rsidRPr="00BB404A">
              <w:rPr>
                <w:rFonts w:ascii="PT Astra Serif" w:eastAsia="Calibri" w:hAnsi="PT Astra Serif" w:cs="Times New Roman"/>
                <w:color w:val="000000" w:themeColor="text1"/>
                <w:sz w:val="24"/>
                <w:szCs w:val="24"/>
              </w:rPr>
              <w:t xml:space="preserve">договор уступки права требования, прошедший государственную регистрацию в </w:t>
            </w:r>
            <w:r w:rsidR="000E0A7C" w:rsidRPr="008E70C5">
              <w:rPr>
                <w:rFonts w:ascii="PT Astra Serif" w:eastAsia="Calibri" w:hAnsi="PT Astra Serif" w:cs="Times New Roman"/>
                <w:color w:val="000000" w:themeColor="text1"/>
                <w:sz w:val="24"/>
                <w:szCs w:val="24"/>
              </w:rPr>
              <w:t>установленном порядке;</w:t>
            </w:r>
          </w:p>
          <w:p w:rsidR="000E0A7C" w:rsidRPr="00BB404A" w:rsidRDefault="00AE65E6" w:rsidP="000E0A7C">
            <w:pPr>
              <w:autoSpaceDE w:val="0"/>
              <w:autoSpaceDN w:val="0"/>
              <w:adjustRightInd w:val="0"/>
              <w:spacing w:after="0" w:line="240" w:lineRule="auto"/>
              <w:ind w:firstLine="567"/>
              <w:jc w:val="both"/>
              <w:rPr>
                <w:rFonts w:ascii="PT Astra Serif" w:eastAsia="Calibri" w:hAnsi="PT Astra Serif" w:cs="Times New Roman"/>
                <w:color w:val="000000" w:themeColor="text1"/>
                <w:sz w:val="24"/>
                <w:szCs w:val="24"/>
              </w:rPr>
            </w:pPr>
            <w:r>
              <w:rPr>
                <w:rFonts w:ascii="PT Astra Serif" w:eastAsia="Calibri" w:hAnsi="PT Astra Serif" w:cs="Times New Roman"/>
                <w:color w:val="000000" w:themeColor="text1"/>
                <w:sz w:val="24"/>
                <w:szCs w:val="24"/>
              </w:rPr>
              <w:t>2</w:t>
            </w:r>
            <w:r w:rsidR="000E0A7C" w:rsidRPr="008E70C5">
              <w:rPr>
                <w:rFonts w:ascii="PT Astra Serif" w:eastAsia="Calibri" w:hAnsi="PT Astra Serif" w:cs="Times New Roman"/>
                <w:color w:val="000000" w:themeColor="text1"/>
                <w:sz w:val="24"/>
                <w:szCs w:val="24"/>
              </w:rPr>
              <w:t>) документ</w:t>
            </w:r>
            <w:r w:rsidR="000E0A7C" w:rsidRPr="00BB404A">
              <w:rPr>
                <w:rFonts w:ascii="PT Astra Serif" w:eastAsia="Calibri" w:hAnsi="PT Astra Serif" w:cs="Times New Roman"/>
                <w:color w:val="000000" w:themeColor="text1"/>
                <w:sz w:val="24"/>
                <w:szCs w:val="24"/>
              </w:rPr>
              <w:t>, содержащий сведения о внесенной сумме в счет уплаты цены договора уступки права требования и об оставшейся неуплаченной сумме по договору.</w:t>
            </w:r>
          </w:p>
        </w:tc>
      </w:tr>
      <w:tr w:rsidR="00BB404A" w:rsidRPr="00BB404A" w:rsidTr="00EA6C16">
        <w:tc>
          <w:tcPr>
            <w:tcW w:w="4536" w:type="dxa"/>
            <w:gridSpan w:val="2"/>
            <w:tcBorders>
              <w:top w:val="single" w:sz="4" w:space="0" w:color="auto"/>
              <w:left w:val="single" w:sz="4" w:space="0" w:color="auto"/>
              <w:bottom w:val="single" w:sz="4" w:space="0" w:color="auto"/>
              <w:right w:val="single" w:sz="4" w:space="0" w:color="auto"/>
            </w:tcBorders>
            <w:hideMark/>
          </w:tcPr>
          <w:p w:rsidR="000E0A7C" w:rsidRPr="002104D3" w:rsidRDefault="000E0A7C" w:rsidP="00D8039D">
            <w:pPr>
              <w:pStyle w:val="a3"/>
              <w:numPr>
                <w:ilvl w:val="0"/>
                <w:numId w:val="10"/>
              </w:numPr>
              <w:spacing w:after="0" w:line="240" w:lineRule="auto"/>
              <w:ind w:left="-84" w:firstLine="0"/>
              <w:rPr>
                <w:rFonts w:ascii="PT Astra Serif" w:eastAsia="Times New Roman" w:hAnsi="PT Astra Serif" w:cs="Times New Roman"/>
                <w:color w:val="000000" w:themeColor="text1"/>
                <w:sz w:val="24"/>
                <w:szCs w:val="24"/>
                <w:lang w:eastAsia="ru-RU"/>
              </w:rPr>
            </w:pPr>
            <w:r w:rsidRPr="002104D3">
              <w:rPr>
                <w:rFonts w:ascii="PT Astra Serif" w:eastAsia="Times New Roman" w:hAnsi="PT Astra Serif" w:cs="Times New Roman"/>
                <w:b/>
                <w:color w:val="000000" w:themeColor="text1"/>
                <w:sz w:val="24"/>
                <w:szCs w:val="24"/>
                <w:lang w:eastAsia="ru-RU"/>
              </w:rPr>
              <w:t>Н</w:t>
            </w:r>
            <w:r w:rsidRPr="002104D3">
              <w:rPr>
                <w:rFonts w:ascii="PT Astra Serif" w:eastAsia="Calibri" w:hAnsi="PT Astra Serif" w:cs="Times New Roman"/>
                <w:b/>
                <w:color w:val="000000" w:themeColor="text1"/>
                <w:sz w:val="24"/>
                <w:szCs w:val="24"/>
              </w:rPr>
              <w:t>а строительство, реконструкцию объекта индивидуального жилищного строительства,</w:t>
            </w:r>
            <w:r w:rsidR="00B47F32" w:rsidRPr="002104D3">
              <w:rPr>
                <w:rFonts w:ascii="PT Astra Serif" w:eastAsia="Calibri" w:hAnsi="PT Astra Serif" w:cs="Times New Roman"/>
                <w:b/>
                <w:color w:val="000000" w:themeColor="text1"/>
                <w:sz w:val="24"/>
                <w:szCs w:val="24"/>
              </w:rPr>
              <w:t xml:space="preserve"> реконструкцию дома блокированной застройки, </w:t>
            </w:r>
            <w:r w:rsidR="00D8039D" w:rsidRPr="002104D3">
              <w:rPr>
                <w:rFonts w:ascii="PT Astra Serif" w:eastAsia="Calibri" w:hAnsi="PT Astra Serif" w:cs="Times New Roman"/>
                <w:b/>
                <w:color w:val="000000" w:themeColor="text1"/>
                <w:sz w:val="24"/>
                <w:szCs w:val="24"/>
              </w:rPr>
              <w:t xml:space="preserve">осуществляемые гражданами </w:t>
            </w:r>
            <w:r w:rsidR="005C6D91" w:rsidRPr="002104D3">
              <w:rPr>
                <w:rFonts w:ascii="PT Astra Serif" w:eastAsia="Calibri" w:hAnsi="PT Astra Serif" w:cs="Times New Roman"/>
                <w:b/>
                <w:color w:val="000000" w:themeColor="text1"/>
                <w:sz w:val="24"/>
                <w:szCs w:val="24"/>
              </w:rPr>
              <w:t>по договору строительного подряда</w:t>
            </w:r>
            <w:r w:rsidR="00B626D2" w:rsidRPr="002104D3">
              <w:rPr>
                <w:rFonts w:ascii="PT Astra Serif" w:eastAsia="Calibri" w:hAnsi="PT Astra Serif" w:cs="Times New Roman"/>
                <w:b/>
                <w:color w:val="000000" w:themeColor="text1"/>
                <w:sz w:val="24"/>
                <w:szCs w:val="24"/>
              </w:rPr>
              <w:t>.</w:t>
            </w:r>
          </w:p>
          <w:p w:rsidR="00267BCF" w:rsidRPr="00AE65E6" w:rsidRDefault="00267BCF" w:rsidP="00267BCF">
            <w:pPr>
              <w:spacing w:after="0" w:line="240" w:lineRule="auto"/>
              <w:ind w:left="317"/>
              <w:contextualSpacing/>
              <w:rPr>
                <w:rFonts w:ascii="PT Astra Serif" w:eastAsia="Times New Roman" w:hAnsi="PT Astra Serif" w:cs="Times New Roman"/>
                <w:b/>
                <w:color w:val="000000" w:themeColor="text1"/>
                <w:sz w:val="24"/>
                <w:szCs w:val="24"/>
                <w:lang w:eastAsia="ru-RU"/>
              </w:rPr>
            </w:pPr>
          </w:p>
        </w:tc>
        <w:tc>
          <w:tcPr>
            <w:tcW w:w="5812" w:type="dxa"/>
            <w:tcBorders>
              <w:top w:val="single" w:sz="4" w:space="0" w:color="auto"/>
              <w:left w:val="single" w:sz="4" w:space="0" w:color="auto"/>
              <w:bottom w:val="single" w:sz="4" w:space="0" w:color="auto"/>
              <w:right w:val="single" w:sz="4" w:space="0" w:color="auto"/>
            </w:tcBorders>
          </w:tcPr>
          <w:p w:rsidR="00D07E9F" w:rsidRDefault="005C6D91" w:rsidP="005C6D91">
            <w:pPr>
              <w:autoSpaceDE w:val="0"/>
              <w:autoSpaceDN w:val="0"/>
              <w:adjustRightInd w:val="0"/>
              <w:spacing w:after="0" w:line="240" w:lineRule="auto"/>
              <w:ind w:firstLine="630"/>
              <w:contextualSpacing/>
              <w:jc w:val="both"/>
              <w:rPr>
                <w:rFonts w:ascii="PT Astra Serif" w:eastAsia="Calibri" w:hAnsi="PT Astra Serif" w:cs="Times New Roman"/>
                <w:color w:val="000000" w:themeColor="text1"/>
                <w:sz w:val="24"/>
                <w:szCs w:val="24"/>
              </w:rPr>
            </w:pPr>
            <w:r>
              <w:rPr>
                <w:rFonts w:ascii="PT Astra Serif" w:hAnsi="PT Astra Serif"/>
                <w:color w:val="000000" w:themeColor="text1"/>
                <w:sz w:val="24"/>
                <w:szCs w:val="24"/>
              </w:rPr>
              <w:t>1)</w:t>
            </w:r>
            <w:r w:rsidRPr="005C6D91">
              <w:rPr>
                <w:rFonts w:ascii="PT Astra Serif" w:hAnsi="PT Astra Serif"/>
                <w:color w:val="000000" w:themeColor="text1"/>
                <w:sz w:val="24"/>
                <w:szCs w:val="24"/>
              </w:rPr>
              <w:t>разрешение на строительство или уведомление о соответствии параметров объекта индивидуального жилищного строительства либо разрешение на строительство дома блокированной застройки, в отношении которого планируется проведение реконструкции, выданное или направленное соответственно лицу, получившему сертификат, и (или) супругу (супруге) лица, получившего сертификат;</w:t>
            </w:r>
            <w:r w:rsidR="00E470FA" w:rsidRPr="00BB404A">
              <w:rPr>
                <w:rFonts w:ascii="PT Astra Serif" w:eastAsia="Calibri" w:hAnsi="PT Astra Serif" w:cs="Times New Roman"/>
                <w:color w:val="000000" w:themeColor="text1"/>
                <w:sz w:val="24"/>
                <w:szCs w:val="24"/>
              </w:rPr>
              <w:t xml:space="preserve">    </w:t>
            </w:r>
          </w:p>
          <w:p w:rsidR="00D07E9F" w:rsidRPr="00D07E9F" w:rsidRDefault="00D07E9F" w:rsidP="00D07E9F">
            <w:pPr>
              <w:autoSpaceDE w:val="0"/>
              <w:autoSpaceDN w:val="0"/>
              <w:adjustRightInd w:val="0"/>
              <w:spacing w:after="0" w:line="240" w:lineRule="auto"/>
              <w:ind w:firstLine="630"/>
              <w:contextualSpacing/>
              <w:jc w:val="both"/>
              <w:rPr>
                <w:rFonts w:ascii="PT Astra Serif" w:eastAsia="Calibri" w:hAnsi="PT Astra Serif" w:cs="Times New Roman"/>
                <w:color w:val="000000" w:themeColor="text1"/>
                <w:sz w:val="24"/>
                <w:szCs w:val="24"/>
              </w:rPr>
            </w:pPr>
            <w:r w:rsidRPr="00D07E9F">
              <w:rPr>
                <w:rFonts w:ascii="PT Astra Serif" w:eastAsia="Calibri" w:hAnsi="PT Astra Serif" w:cs="Times New Roman"/>
                <w:color w:val="000000" w:themeColor="text1"/>
                <w:sz w:val="24"/>
                <w:szCs w:val="24"/>
              </w:rPr>
              <w:t>2) договор строительного подряда;</w:t>
            </w:r>
          </w:p>
          <w:p w:rsidR="00BC6A31" w:rsidRDefault="00D07E9F" w:rsidP="00D07E9F">
            <w:pPr>
              <w:autoSpaceDE w:val="0"/>
              <w:autoSpaceDN w:val="0"/>
              <w:adjustRightInd w:val="0"/>
              <w:spacing w:after="0" w:line="240" w:lineRule="auto"/>
              <w:ind w:firstLine="630"/>
              <w:contextualSpacing/>
              <w:jc w:val="both"/>
              <w:rPr>
                <w:rFonts w:ascii="PT Astra Serif" w:eastAsia="Calibri" w:hAnsi="PT Astra Serif" w:cs="Times New Roman"/>
                <w:color w:val="000000" w:themeColor="text1"/>
                <w:sz w:val="24"/>
                <w:szCs w:val="24"/>
              </w:rPr>
            </w:pPr>
            <w:r w:rsidRPr="00D07E9F">
              <w:rPr>
                <w:rFonts w:ascii="PT Astra Serif" w:eastAsia="Calibri" w:hAnsi="PT Astra Serif" w:cs="Times New Roman"/>
                <w:color w:val="000000" w:themeColor="text1"/>
                <w:sz w:val="24"/>
                <w:szCs w:val="24"/>
              </w:rPr>
              <w:t>3) документы, подтверждающие внесенные суммы в счет уплаты цены договора строительного подряда и оставшуюся неуплаченную сумму по договору;</w:t>
            </w:r>
          </w:p>
          <w:p w:rsidR="000E0A7C" w:rsidRPr="00BB404A" w:rsidRDefault="00E470FA" w:rsidP="00D07E9F">
            <w:pPr>
              <w:autoSpaceDE w:val="0"/>
              <w:autoSpaceDN w:val="0"/>
              <w:adjustRightInd w:val="0"/>
              <w:spacing w:after="0" w:line="240" w:lineRule="auto"/>
              <w:contextualSpacing/>
              <w:jc w:val="both"/>
              <w:rPr>
                <w:rFonts w:ascii="PT Astra Serif" w:eastAsia="Calibri" w:hAnsi="PT Astra Serif" w:cs="Times New Roman"/>
                <w:color w:val="000000" w:themeColor="text1"/>
                <w:sz w:val="24"/>
                <w:szCs w:val="24"/>
              </w:rPr>
            </w:pPr>
            <w:r w:rsidRPr="00BB404A">
              <w:rPr>
                <w:rFonts w:ascii="PT Astra Serif" w:eastAsia="Calibri" w:hAnsi="PT Astra Serif" w:cs="Times New Roman"/>
                <w:color w:val="000000" w:themeColor="text1"/>
                <w:sz w:val="24"/>
                <w:szCs w:val="24"/>
              </w:rPr>
              <w:t xml:space="preserve"> </w:t>
            </w:r>
            <w:r w:rsidR="00D07E9F">
              <w:rPr>
                <w:rFonts w:ascii="PT Astra Serif" w:eastAsia="Calibri" w:hAnsi="PT Astra Serif" w:cs="Times New Roman"/>
                <w:color w:val="000000" w:themeColor="text1"/>
                <w:sz w:val="24"/>
                <w:szCs w:val="24"/>
              </w:rPr>
              <w:t xml:space="preserve">         4</w:t>
            </w:r>
            <w:r w:rsidRPr="00BB404A">
              <w:rPr>
                <w:rFonts w:ascii="PT Astra Serif" w:eastAsia="Calibri" w:hAnsi="PT Astra Serif" w:cs="Times New Roman"/>
                <w:color w:val="000000" w:themeColor="text1"/>
                <w:sz w:val="24"/>
                <w:szCs w:val="24"/>
              </w:rPr>
              <w:t xml:space="preserve">) </w:t>
            </w:r>
            <w:r w:rsidR="000E0A7C" w:rsidRPr="00BB404A">
              <w:rPr>
                <w:rFonts w:ascii="PT Astra Serif" w:eastAsia="Calibri" w:hAnsi="PT Astra Serif" w:cs="Times New Roman"/>
                <w:color w:val="000000" w:themeColor="text1"/>
                <w:sz w:val="24"/>
                <w:szCs w:val="24"/>
              </w:rPr>
              <w:t>документ, подтверждающий наличие у лица, получившего сертификат, банковского счета, с указанием реквизитов этого счета.</w:t>
            </w:r>
          </w:p>
        </w:tc>
      </w:tr>
      <w:tr w:rsidR="00193356" w:rsidRPr="00BB404A" w:rsidTr="00EA6C16">
        <w:tc>
          <w:tcPr>
            <w:tcW w:w="4536" w:type="dxa"/>
            <w:gridSpan w:val="2"/>
            <w:tcBorders>
              <w:top w:val="single" w:sz="4" w:space="0" w:color="auto"/>
              <w:left w:val="single" w:sz="4" w:space="0" w:color="auto"/>
              <w:bottom w:val="single" w:sz="4" w:space="0" w:color="auto"/>
              <w:right w:val="single" w:sz="4" w:space="0" w:color="auto"/>
            </w:tcBorders>
          </w:tcPr>
          <w:p w:rsidR="00193356" w:rsidRPr="00E44AE0" w:rsidRDefault="00193356" w:rsidP="00200B48">
            <w:pPr>
              <w:pStyle w:val="a3"/>
              <w:spacing w:after="0" w:line="240" w:lineRule="auto"/>
              <w:ind w:left="-84"/>
              <w:jc w:val="both"/>
              <w:rPr>
                <w:rFonts w:ascii="PT Astra Serif" w:eastAsia="Times New Roman" w:hAnsi="PT Astra Serif" w:cs="Times New Roman"/>
                <w:b/>
                <w:color w:val="000000" w:themeColor="text1"/>
                <w:sz w:val="24"/>
                <w:szCs w:val="24"/>
                <w:lang w:eastAsia="ru-RU"/>
              </w:rPr>
            </w:pPr>
            <w:r>
              <w:rPr>
                <w:rFonts w:ascii="PT Astra Serif" w:eastAsia="Times New Roman" w:hAnsi="PT Astra Serif" w:cs="Times New Roman"/>
                <w:b/>
                <w:color w:val="000000" w:themeColor="text1"/>
                <w:sz w:val="24"/>
                <w:szCs w:val="24"/>
                <w:lang w:eastAsia="ru-RU"/>
              </w:rPr>
              <w:t xml:space="preserve">2.1. </w:t>
            </w:r>
            <w:r w:rsidRPr="00E44AE0">
              <w:rPr>
                <w:rFonts w:ascii="PT Astra Serif" w:eastAsia="Times New Roman" w:hAnsi="PT Astra Serif" w:cs="Times New Roman"/>
                <w:b/>
                <w:color w:val="000000" w:themeColor="text1"/>
                <w:sz w:val="24"/>
                <w:szCs w:val="24"/>
                <w:lang w:eastAsia="ru-RU"/>
              </w:rPr>
              <w:t>На строительство объекта индивидуального жилищного строительства, осуществляемое гражданами с привлечением юридического лица или индивидуального предпринимателя, осуществляющих строительство объектов индивидуального жилищного строительства</w:t>
            </w:r>
          </w:p>
          <w:p w:rsidR="00551FC2" w:rsidRPr="00E44AE0" w:rsidRDefault="00551FC2" w:rsidP="00200B48">
            <w:pPr>
              <w:pStyle w:val="a3"/>
              <w:spacing w:after="0" w:line="240" w:lineRule="auto"/>
              <w:ind w:left="-84"/>
              <w:jc w:val="both"/>
              <w:rPr>
                <w:rFonts w:ascii="PT Astra Serif" w:eastAsia="Times New Roman" w:hAnsi="PT Astra Serif" w:cs="Times New Roman"/>
                <w:b/>
                <w:sz w:val="24"/>
                <w:szCs w:val="24"/>
                <w:lang w:eastAsia="ru-RU"/>
              </w:rPr>
            </w:pPr>
            <w:r w:rsidRPr="00E44AE0">
              <w:rPr>
                <w:rFonts w:ascii="PT Astra Serif" w:eastAsia="Times New Roman" w:hAnsi="PT Astra Serif" w:cs="Times New Roman"/>
                <w:b/>
                <w:sz w:val="24"/>
                <w:szCs w:val="24"/>
                <w:lang w:eastAsia="ru-RU"/>
              </w:rPr>
              <w:t xml:space="preserve">в том числе, когда: </w:t>
            </w:r>
          </w:p>
          <w:p w:rsidR="00551FC2" w:rsidRPr="00E44AE0" w:rsidRDefault="00551FC2" w:rsidP="00200B48">
            <w:pPr>
              <w:pStyle w:val="a3"/>
              <w:spacing w:after="0" w:line="240" w:lineRule="auto"/>
              <w:ind w:left="-84"/>
              <w:jc w:val="both"/>
              <w:rPr>
                <w:rFonts w:ascii="PT Astra Serif" w:eastAsia="Times New Roman" w:hAnsi="PT Astra Serif" w:cs="Times New Roman"/>
                <w:b/>
                <w:sz w:val="24"/>
                <w:szCs w:val="24"/>
                <w:lang w:eastAsia="ru-RU"/>
              </w:rPr>
            </w:pPr>
            <w:r w:rsidRPr="00E44AE0">
              <w:rPr>
                <w:rFonts w:ascii="PT Astra Serif" w:eastAsia="Times New Roman" w:hAnsi="PT Astra Serif" w:cs="Times New Roman"/>
                <w:b/>
                <w:sz w:val="24"/>
                <w:szCs w:val="24"/>
                <w:lang w:eastAsia="ru-RU"/>
              </w:rPr>
              <w:lastRenderedPageBreak/>
              <w:t>1) построенный объект индивидуального жилищного строительства оформлен (оформляется) в собственность супруга (супруги) лица, получившего сертификат, либо ребенка (детей) лица, получившего сертификат</w:t>
            </w:r>
          </w:p>
          <w:p w:rsidR="00551FC2" w:rsidRDefault="00551FC2" w:rsidP="00200B48">
            <w:pPr>
              <w:pStyle w:val="a3"/>
              <w:spacing w:after="0" w:line="240" w:lineRule="auto"/>
              <w:ind w:left="-84"/>
              <w:jc w:val="both"/>
              <w:rPr>
                <w:rFonts w:ascii="PT Astra Serif" w:eastAsia="Times New Roman" w:hAnsi="PT Astra Serif" w:cs="Times New Roman"/>
                <w:b/>
                <w:sz w:val="24"/>
                <w:szCs w:val="24"/>
                <w:lang w:eastAsia="ru-RU"/>
              </w:rPr>
            </w:pPr>
            <w:r w:rsidRPr="00E44AE0">
              <w:rPr>
                <w:rFonts w:ascii="PT Astra Serif" w:eastAsia="Times New Roman" w:hAnsi="PT Astra Serif" w:cs="Times New Roman"/>
                <w:b/>
                <w:sz w:val="24"/>
                <w:szCs w:val="24"/>
                <w:lang w:eastAsia="ru-RU"/>
              </w:rPr>
              <w:t xml:space="preserve">2) строительство объекта индивидуального жилищного строительства осуществляется с использованием счетов </w:t>
            </w:r>
            <w:proofErr w:type="spellStart"/>
            <w:r w:rsidRPr="00E44AE0">
              <w:rPr>
                <w:rFonts w:ascii="PT Astra Serif" w:eastAsia="Times New Roman" w:hAnsi="PT Astra Serif" w:cs="Times New Roman"/>
                <w:b/>
                <w:sz w:val="24"/>
                <w:szCs w:val="24"/>
                <w:lang w:eastAsia="ru-RU"/>
              </w:rPr>
              <w:t>эскроу</w:t>
            </w:r>
            <w:proofErr w:type="spellEnd"/>
            <w:r w:rsidRPr="00E44AE0">
              <w:rPr>
                <w:rFonts w:ascii="PT Astra Serif" w:eastAsia="Times New Roman" w:hAnsi="PT Astra Serif" w:cs="Times New Roman"/>
                <w:b/>
                <w:sz w:val="24"/>
                <w:szCs w:val="24"/>
                <w:lang w:eastAsia="ru-RU"/>
              </w:rPr>
              <w:t>, депонентом по которым является супруг (супруга) лица, получившего сертификат, и кредитных (заемных) денежных средств, выданных на указанные цели супругу (супруге) лица, получившего сертификат</w:t>
            </w:r>
            <w:r w:rsidR="00122431" w:rsidRPr="00E44AE0">
              <w:rPr>
                <w:rFonts w:ascii="PT Astra Serif" w:eastAsia="Times New Roman" w:hAnsi="PT Astra Serif" w:cs="Times New Roman"/>
                <w:b/>
                <w:sz w:val="24"/>
                <w:szCs w:val="24"/>
                <w:lang w:eastAsia="ru-RU"/>
              </w:rPr>
              <w:t>.</w:t>
            </w:r>
          </w:p>
          <w:p w:rsidR="00E44AE0" w:rsidRDefault="00E44AE0" w:rsidP="00200B48">
            <w:pPr>
              <w:pStyle w:val="a3"/>
              <w:spacing w:after="0" w:line="240" w:lineRule="auto"/>
              <w:ind w:left="-84"/>
              <w:jc w:val="both"/>
              <w:rPr>
                <w:rFonts w:ascii="PT Astra Serif" w:eastAsia="Times New Roman" w:hAnsi="PT Astra Serif" w:cs="Times New Roman"/>
                <w:b/>
                <w:sz w:val="24"/>
                <w:szCs w:val="24"/>
                <w:lang w:eastAsia="ru-RU"/>
              </w:rPr>
            </w:pPr>
          </w:p>
          <w:p w:rsidR="00122431" w:rsidRPr="00E44AE0" w:rsidRDefault="00200B48" w:rsidP="00200B48">
            <w:pPr>
              <w:pStyle w:val="a3"/>
              <w:spacing w:after="0" w:line="240" w:lineRule="auto"/>
              <w:ind w:left="-84"/>
              <w:jc w:val="both"/>
              <w:rPr>
                <w:rFonts w:ascii="PT Astra Serif" w:eastAsia="Times New Roman" w:hAnsi="PT Astra Serif" w:cs="Times New Roman"/>
                <w:i/>
                <w:color w:val="000000" w:themeColor="text1"/>
                <w:sz w:val="24"/>
                <w:szCs w:val="24"/>
                <w:lang w:eastAsia="ru-RU"/>
              </w:rPr>
            </w:pPr>
            <w:r w:rsidRPr="00E44AE0">
              <w:rPr>
                <w:rFonts w:ascii="PT Astra Serif" w:eastAsia="Times New Roman" w:hAnsi="PT Astra Serif" w:cs="Times New Roman"/>
                <w:i/>
                <w:color w:val="000000" w:themeColor="text1"/>
                <w:sz w:val="24"/>
                <w:szCs w:val="24"/>
                <w:lang w:eastAsia="ru-RU"/>
              </w:rPr>
              <w:t xml:space="preserve">            </w:t>
            </w:r>
            <w:r w:rsidR="00122431" w:rsidRPr="00E44AE0">
              <w:rPr>
                <w:rFonts w:ascii="PT Astra Serif" w:eastAsia="Times New Roman" w:hAnsi="PT Astra Serif" w:cs="Times New Roman"/>
                <w:i/>
                <w:color w:val="000000" w:themeColor="text1"/>
                <w:sz w:val="24"/>
                <w:szCs w:val="24"/>
                <w:lang w:eastAsia="ru-RU"/>
              </w:rPr>
              <w:t xml:space="preserve">Размер средств материнского капитала, направляемых на оплату обязательств по договору строительного подряда с использованием счетов </w:t>
            </w:r>
            <w:proofErr w:type="spellStart"/>
            <w:r w:rsidR="00122431" w:rsidRPr="00E44AE0">
              <w:rPr>
                <w:rFonts w:ascii="PT Astra Serif" w:eastAsia="Times New Roman" w:hAnsi="PT Astra Serif" w:cs="Times New Roman"/>
                <w:i/>
                <w:color w:val="000000" w:themeColor="text1"/>
                <w:sz w:val="24"/>
                <w:szCs w:val="24"/>
                <w:lang w:eastAsia="ru-RU"/>
              </w:rPr>
              <w:t>эскроу</w:t>
            </w:r>
            <w:proofErr w:type="spellEnd"/>
            <w:r w:rsidR="00122431" w:rsidRPr="00E44AE0">
              <w:rPr>
                <w:rFonts w:ascii="PT Astra Serif" w:eastAsia="Times New Roman" w:hAnsi="PT Astra Serif" w:cs="Times New Roman"/>
                <w:i/>
                <w:color w:val="000000" w:themeColor="text1"/>
                <w:sz w:val="24"/>
                <w:szCs w:val="24"/>
                <w:lang w:eastAsia="ru-RU"/>
              </w:rPr>
              <w:t>, не может превышать цену договора строительного подряда или размер оставшейся неуплаченной суммы по договору строительного подряда.</w:t>
            </w:r>
          </w:p>
        </w:tc>
        <w:tc>
          <w:tcPr>
            <w:tcW w:w="5812" w:type="dxa"/>
            <w:tcBorders>
              <w:top w:val="single" w:sz="4" w:space="0" w:color="auto"/>
              <w:left w:val="single" w:sz="4" w:space="0" w:color="auto"/>
              <w:bottom w:val="single" w:sz="4" w:space="0" w:color="auto"/>
              <w:right w:val="single" w:sz="4" w:space="0" w:color="auto"/>
            </w:tcBorders>
          </w:tcPr>
          <w:p w:rsidR="00122431" w:rsidRPr="00E44AE0" w:rsidRDefault="00200B48" w:rsidP="00122431">
            <w:pPr>
              <w:spacing w:after="0" w:line="240" w:lineRule="auto"/>
              <w:ind w:left="64"/>
              <w:contextualSpacing/>
              <w:jc w:val="both"/>
              <w:rPr>
                <w:rFonts w:ascii="PT Astra Serif" w:hAnsi="PT Astra Serif"/>
                <w:color w:val="000000" w:themeColor="text1"/>
                <w:sz w:val="24"/>
                <w:szCs w:val="24"/>
              </w:rPr>
            </w:pPr>
            <w:r w:rsidRPr="00E44AE0">
              <w:rPr>
                <w:rFonts w:ascii="PT Astra Serif" w:hAnsi="PT Astra Serif"/>
                <w:b/>
                <w:color w:val="000000" w:themeColor="text1"/>
                <w:sz w:val="24"/>
                <w:szCs w:val="24"/>
              </w:rPr>
              <w:lastRenderedPageBreak/>
              <w:t xml:space="preserve">            </w:t>
            </w:r>
            <w:r w:rsidR="00122431" w:rsidRPr="00E44AE0">
              <w:rPr>
                <w:rFonts w:ascii="PT Astra Serif" w:hAnsi="PT Astra Serif"/>
                <w:b/>
                <w:color w:val="000000" w:themeColor="text1"/>
                <w:sz w:val="24"/>
                <w:szCs w:val="24"/>
              </w:rPr>
              <w:t xml:space="preserve">На строительство объекта индивидуального жилищного строительства по договорам строительного подряда с использованием счетов </w:t>
            </w:r>
            <w:proofErr w:type="spellStart"/>
            <w:r w:rsidR="00122431" w:rsidRPr="00E44AE0">
              <w:rPr>
                <w:rFonts w:ascii="PT Astra Serif" w:hAnsi="PT Astra Serif"/>
                <w:b/>
                <w:color w:val="000000" w:themeColor="text1"/>
                <w:sz w:val="24"/>
                <w:szCs w:val="24"/>
              </w:rPr>
              <w:t>эскроу</w:t>
            </w:r>
            <w:proofErr w:type="spellEnd"/>
            <w:r w:rsidR="00122431" w:rsidRPr="00E44AE0">
              <w:rPr>
                <w:rFonts w:ascii="PT Astra Serif" w:hAnsi="PT Astra Serif"/>
                <w:b/>
                <w:color w:val="000000" w:themeColor="text1"/>
                <w:sz w:val="24"/>
                <w:szCs w:val="24"/>
              </w:rPr>
              <w:t xml:space="preserve"> путем безналичного перечисления указанных средств материнского капитала кредитным организациям, предоставившим гражданам по кредитным договорам (договорам займа) денежные средства на такие цели</w:t>
            </w:r>
            <w:r w:rsidR="00122431" w:rsidRPr="00E44AE0">
              <w:rPr>
                <w:rFonts w:ascii="PT Astra Serif" w:hAnsi="PT Astra Serif"/>
                <w:color w:val="000000" w:themeColor="text1"/>
                <w:sz w:val="24"/>
                <w:szCs w:val="24"/>
              </w:rPr>
              <w:t>:</w:t>
            </w:r>
          </w:p>
          <w:p w:rsidR="00193356" w:rsidRPr="00E44AE0" w:rsidRDefault="00D83511" w:rsidP="00122431">
            <w:pPr>
              <w:spacing w:after="0" w:line="240" w:lineRule="auto"/>
              <w:ind w:left="64"/>
              <w:contextualSpacing/>
              <w:jc w:val="both"/>
              <w:rPr>
                <w:rFonts w:ascii="PT Astra Serif" w:hAnsi="PT Astra Serif"/>
                <w:color w:val="000000" w:themeColor="text1"/>
                <w:sz w:val="24"/>
                <w:szCs w:val="24"/>
              </w:rPr>
            </w:pPr>
            <w:r w:rsidRPr="00E44AE0">
              <w:rPr>
                <w:rFonts w:ascii="PT Astra Serif" w:hAnsi="PT Astra Serif"/>
                <w:color w:val="000000" w:themeColor="text1"/>
                <w:sz w:val="24"/>
                <w:szCs w:val="24"/>
              </w:rPr>
              <w:t xml:space="preserve">         </w:t>
            </w:r>
            <w:r w:rsidR="00122431" w:rsidRPr="00E44AE0">
              <w:rPr>
                <w:rFonts w:ascii="PT Astra Serif" w:hAnsi="PT Astra Serif"/>
                <w:color w:val="000000" w:themeColor="text1"/>
                <w:sz w:val="24"/>
                <w:szCs w:val="24"/>
              </w:rPr>
              <w:t xml:space="preserve">1) разрешение на строительство или уведомление о соответствии параметров объекта индивидуального жилищного строительства, </w:t>
            </w:r>
            <w:r w:rsidR="00122431" w:rsidRPr="00E44AE0">
              <w:rPr>
                <w:rFonts w:ascii="PT Astra Serif" w:hAnsi="PT Astra Serif"/>
                <w:color w:val="000000" w:themeColor="text1"/>
                <w:sz w:val="24"/>
                <w:szCs w:val="24"/>
              </w:rPr>
              <w:lastRenderedPageBreak/>
              <w:t>выданное или направленное соответственно лицу, получившему сертификат, и (или) супругу (супруге) лица, получившего сертификат;</w:t>
            </w:r>
          </w:p>
          <w:p w:rsidR="00122431" w:rsidRPr="00E44AE0" w:rsidRDefault="00D83511" w:rsidP="00122431">
            <w:pPr>
              <w:spacing w:after="0" w:line="240" w:lineRule="auto"/>
              <w:ind w:left="64"/>
              <w:contextualSpacing/>
              <w:jc w:val="both"/>
              <w:rPr>
                <w:rFonts w:ascii="PT Astra Serif" w:hAnsi="PT Astra Serif"/>
                <w:color w:val="000000" w:themeColor="text1"/>
                <w:sz w:val="24"/>
                <w:szCs w:val="24"/>
              </w:rPr>
            </w:pPr>
            <w:r w:rsidRPr="00E44AE0">
              <w:rPr>
                <w:rFonts w:ascii="PT Astra Serif" w:hAnsi="PT Astra Serif"/>
                <w:color w:val="000000" w:themeColor="text1"/>
                <w:sz w:val="24"/>
                <w:szCs w:val="24"/>
              </w:rPr>
              <w:t xml:space="preserve">          </w:t>
            </w:r>
            <w:r w:rsidR="00122431" w:rsidRPr="00E44AE0">
              <w:rPr>
                <w:rFonts w:ascii="PT Astra Serif" w:hAnsi="PT Astra Serif"/>
                <w:color w:val="000000" w:themeColor="text1"/>
                <w:sz w:val="24"/>
                <w:szCs w:val="24"/>
              </w:rPr>
              <w:t>2) договор строительного подряда;</w:t>
            </w:r>
          </w:p>
          <w:p w:rsidR="00122431" w:rsidRPr="00E44AE0" w:rsidRDefault="00D83511" w:rsidP="00122431">
            <w:pPr>
              <w:spacing w:after="0" w:line="240" w:lineRule="auto"/>
              <w:ind w:left="64"/>
              <w:contextualSpacing/>
              <w:jc w:val="both"/>
              <w:rPr>
                <w:rFonts w:ascii="PT Astra Serif" w:hAnsi="PT Astra Serif"/>
                <w:color w:val="000000" w:themeColor="text1"/>
                <w:sz w:val="24"/>
                <w:szCs w:val="24"/>
              </w:rPr>
            </w:pPr>
            <w:r w:rsidRPr="00E44AE0">
              <w:rPr>
                <w:rFonts w:ascii="PT Astra Serif" w:hAnsi="PT Astra Serif"/>
                <w:color w:val="000000" w:themeColor="text1"/>
                <w:sz w:val="24"/>
                <w:szCs w:val="24"/>
              </w:rPr>
              <w:t xml:space="preserve">          </w:t>
            </w:r>
            <w:r w:rsidR="00122431" w:rsidRPr="00E44AE0">
              <w:rPr>
                <w:rFonts w:ascii="PT Astra Serif" w:hAnsi="PT Astra Serif"/>
                <w:color w:val="000000" w:themeColor="text1"/>
                <w:sz w:val="24"/>
                <w:szCs w:val="24"/>
              </w:rPr>
              <w:t>3) документы, подтверждающие внесенные суммы в счет уплаты цены договора строительного подряда и оставшуюся неуплаченную сумму по договору;</w:t>
            </w:r>
          </w:p>
          <w:p w:rsidR="00122431" w:rsidRPr="00E44AE0" w:rsidRDefault="00D83511" w:rsidP="00122431">
            <w:pPr>
              <w:spacing w:after="0" w:line="240" w:lineRule="auto"/>
              <w:ind w:left="64"/>
              <w:contextualSpacing/>
              <w:jc w:val="both"/>
              <w:rPr>
                <w:rFonts w:ascii="PT Astra Serif" w:hAnsi="PT Astra Serif"/>
                <w:color w:val="000000" w:themeColor="text1"/>
                <w:sz w:val="24"/>
                <w:szCs w:val="24"/>
              </w:rPr>
            </w:pPr>
            <w:r w:rsidRPr="00E44AE0">
              <w:rPr>
                <w:rFonts w:ascii="PT Astra Serif" w:hAnsi="PT Astra Serif"/>
                <w:color w:val="000000" w:themeColor="text1"/>
                <w:sz w:val="24"/>
                <w:szCs w:val="24"/>
              </w:rPr>
              <w:t xml:space="preserve">          </w:t>
            </w:r>
            <w:r w:rsidR="00122431" w:rsidRPr="00E44AE0">
              <w:rPr>
                <w:rFonts w:ascii="PT Astra Serif" w:hAnsi="PT Astra Serif"/>
                <w:color w:val="000000" w:themeColor="text1"/>
                <w:sz w:val="24"/>
                <w:szCs w:val="24"/>
              </w:rPr>
              <w:t xml:space="preserve">4) договор счета </w:t>
            </w:r>
            <w:proofErr w:type="spellStart"/>
            <w:r w:rsidR="00122431" w:rsidRPr="00E44AE0">
              <w:rPr>
                <w:rFonts w:ascii="PT Astra Serif" w:hAnsi="PT Astra Serif"/>
                <w:color w:val="000000" w:themeColor="text1"/>
                <w:sz w:val="24"/>
                <w:szCs w:val="24"/>
              </w:rPr>
              <w:t>эскроу</w:t>
            </w:r>
            <w:proofErr w:type="spellEnd"/>
            <w:r w:rsidR="00122431" w:rsidRPr="00E44AE0">
              <w:rPr>
                <w:rFonts w:ascii="PT Astra Serif" w:hAnsi="PT Astra Serif"/>
                <w:color w:val="000000" w:themeColor="text1"/>
                <w:sz w:val="24"/>
                <w:szCs w:val="24"/>
              </w:rPr>
              <w:t>, бенефициаром по которому является юридическое лицо или индивидуальный предприниматель, осуществляющие строительство объекта индивидуального жилищного строительства;</w:t>
            </w:r>
          </w:p>
          <w:p w:rsidR="00122431" w:rsidRPr="00E44AE0" w:rsidRDefault="00D83511" w:rsidP="00122431">
            <w:pPr>
              <w:spacing w:after="0" w:line="240" w:lineRule="auto"/>
              <w:ind w:left="64"/>
              <w:contextualSpacing/>
              <w:jc w:val="both"/>
              <w:rPr>
                <w:rFonts w:ascii="PT Astra Serif" w:hAnsi="PT Astra Serif"/>
                <w:color w:val="000000" w:themeColor="text1"/>
                <w:sz w:val="24"/>
                <w:szCs w:val="24"/>
              </w:rPr>
            </w:pPr>
            <w:r w:rsidRPr="00E44AE0">
              <w:rPr>
                <w:rFonts w:ascii="PT Astra Serif" w:hAnsi="PT Astra Serif"/>
                <w:color w:val="000000" w:themeColor="text1"/>
                <w:sz w:val="24"/>
                <w:szCs w:val="24"/>
              </w:rPr>
              <w:t xml:space="preserve">         </w:t>
            </w:r>
            <w:r w:rsidR="00122431" w:rsidRPr="00E44AE0">
              <w:rPr>
                <w:rFonts w:ascii="PT Astra Serif" w:hAnsi="PT Astra Serif"/>
                <w:color w:val="000000" w:themeColor="text1"/>
                <w:sz w:val="24"/>
                <w:szCs w:val="24"/>
              </w:rPr>
              <w:t>5) кредитный договор (договор займа) на строительство объекта индивидуального жилищного строительства - в случае безналичного перечисления средств материнского капитала кредитным организациям, предоставившим гражданам по кредитным договорам (договорам займа) денежные средства на строительство объекта индивидуального жилищного строительства;</w:t>
            </w:r>
          </w:p>
          <w:p w:rsidR="00122431" w:rsidRPr="00E44AE0" w:rsidRDefault="00D83511" w:rsidP="00122431">
            <w:pPr>
              <w:spacing w:after="0" w:line="240" w:lineRule="auto"/>
              <w:ind w:left="64"/>
              <w:contextualSpacing/>
              <w:jc w:val="both"/>
              <w:rPr>
                <w:rFonts w:ascii="PT Astra Serif" w:hAnsi="PT Astra Serif"/>
                <w:color w:val="000000" w:themeColor="text1"/>
                <w:sz w:val="24"/>
                <w:szCs w:val="24"/>
              </w:rPr>
            </w:pPr>
            <w:r w:rsidRPr="00E44AE0">
              <w:rPr>
                <w:rFonts w:ascii="PT Astra Serif" w:hAnsi="PT Astra Serif"/>
                <w:color w:val="000000" w:themeColor="text1"/>
                <w:sz w:val="24"/>
                <w:szCs w:val="24"/>
              </w:rPr>
              <w:t xml:space="preserve">         </w:t>
            </w:r>
            <w:r w:rsidR="00122431" w:rsidRPr="00E44AE0">
              <w:rPr>
                <w:rFonts w:ascii="PT Astra Serif" w:hAnsi="PT Astra Serif"/>
                <w:color w:val="000000" w:themeColor="text1"/>
                <w:sz w:val="24"/>
                <w:szCs w:val="24"/>
              </w:rPr>
              <w:t>6) копию ранее заключенного кредитного договора (договора займа) на строительство объекта индивидуального жилищного строительства - в случае рефинансирования кредита (займа);</w:t>
            </w:r>
          </w:p>
          <w:p w:rsidR="00122431" w:rsidRPr="00E44AE0" w:rsidRDefault="00D83511" w:rsidP="00122431">
            <w:pPr>
              <w:spacing w:after="0" w:line="240" w:lineRule="auto"/>
              <w:ind w:left="64"/>
              <w:contextualSpacing/>
              <w:jc w:val="both"/>
              <w:rPr>
                <w:rFonts w:ascii="PT Astra Serif" w:hAnsi="PT Astra Serif"/>
                <w:color w:val="000000" w:themeColor="text1"/>
                <w:sz w:val="24"/>
                <w:szCs w:val="24"/>
              </w:rPr>
            </w:pPr>
            <w:r w:rsidRPr="00E44AE0">
              <w:rPr>
                <w:rFonts w:ascii="PT Astra Serif" w:hAnsi="PT Astra Serif"/>
                <w:color w:val="000000" w:themeColor="text1"/>
                <w:sz w:val="24"/>
                <w:szCs w:val="24"/>
              </w:rPr>
              <w:t xml:space="preserve">         </w:t>
            </w:r>
            <w:r w:rsidR="00122431" w:rsidRPr="00E44AE0">
              <w:rPr>
                <w:rFonts w:ascii="PT Astra Serif" w:hAnsi="PT Astra Serif"/>
                <w:color w:val="000000" w:themeColor="text1"/>
                <w:sz w:val="24"/>
                <w:szCs w:val="24"/>
              </w:rPr>
              <w:t>7) справку кредитора (заимодавца) о размерах остатка основного долга и остатка задолженности по выплате процентов за пользование кредитом (займом) - в случае безналичного перечисления средств материнского капитала кредитным организациям, предоставившим гражданам по кредитным договорам (договорам займа) денежные средства на строительство объекта индивидуального жилищного строительства.</w:t>
            </w:r>
          </w:p>
          <w:p w:rsidR="00122431" w:rsidRPr="007240C5" w:rsidRDefault="00200B48" w:rsidP="00122431">
            <w:pPr>
              <w:spacing w:after="0" w:line="240" w:lineRule="auto"/>
              <w:ind w:left="64"/>
              <w:contextualSpacing/>
              <w:jc w:val="both"/>
              <w:rPr>
                <w:rFonts w:ascii="PT Astra Serif" w:hAnsi="PT Astra Serif"/>
                <w:color w:val="000000" w:themeColor="text1"/>
                <w:sz w:val="24"/>
                <w:szCs w:val="24"/>
              </w:rPr>
            </w:pPr>
            <w:r w:rsidRPr="007240C5">
              <w:rPr>
                <w:rFonts w:ascii="PT Astra Serif" w:hAnsi="PT Astra Serif"/>
                <w:color w:val="000000" w:themeColor="text1"/>
                <w:sz w:val="24"/>
                <w:szCs w:val="24"/>
              </w:rPr>
              <w:t xml:space="preserve">               </w:t>
            </w:r>
            <w:r w:rsidR="00122431" w:rsidRPr="007240C5">
              <w:rPr>
                <w:rFonts w:ascii="PT Astra Serif" w:hAnsi="PT Astra Serif"/>
                <w:b/>
                <w:color w:val="000000" w:themeColor="text1"/>
                <w:sz w:val="24"/>
                <w:szCs w:val="24"/>
              </w:rPr>
              <w:t xml:space="preserve">На строительство объекта индивидуального жилищного строительства по договорам строительного подряда с использованием счетов </w:t>
            </w:r>
            <w:proofErr w:type="spellStart"/>
            <w:r w:rsidR="00122431" w:rsidRPr="007240C5">
              <w:rPr>
                <w:rFonts w:ascii="PT Astra Serif" w:hAnsi="PT Astra Serif"/>
                <w:b/>
                <w:color w:val="000000" w:themeColor="text1"/>
                <w:sz w:val="24"/>
                <w:szCs w:val="24"/>
              </w:rPr>
              <w:t>эскроу</w:t>
            </w:r>
            <w:proofErr w:type="spellEnd"/>
            <w:r w:rsidR="00122431" w:rsidRPr="007240C5">
              <w:rPr>
                <w:rFonts w:ascii="PT Astra Serif" w:hAnsi="PT Astra Serif"/>
                <w:b/>
                <w:color w:val="000000" w:themeColor="text1"/>
                <w:sz w:val="24"/>
                <w:szCs w:val="24"/>
              </w:rPr>
              <w:t xml:space="preserve"> путем безналичного перечисления указанных средств материнского капитала на счет </w:t>
            </w:r>
            <w:proofErr w:type="spellStart"/>
            <w:r w:rsidR="00122431" w:rsidRPr="007240C5">
              <w:rPr>
                <w:rFonts w:ascii="PT Astra Serif" w:hAnsi="PT Astra Serif"/>
                <w:b/>
                <w:color w:val="000000" w:themeColor="text1"/>
                <w:sz w:val="24"/>
                <w:szCs w:val="24"/>
              </w:rPr>
              <w:t>эскроу</w:t>
            </w:r>
            <w:proofErr w:type="spellEnd"/>
            <w:r w:rsidR="00122431" w:rsidRPr="007240C5">
              <w:rPr>
                <w:rFonts w:ascii="PT Astra Serif" w:hAnsi="PT Astra Serif"/>
                <w:b/>
                <w:color w:val="000000" w:themeColor="text1"/>
                <w:sz w:val="24"/>
                <w:szCs w:val="24"/>
              </w:rPr>
              <w:t>, бенефициаром по которому является юридическое лицо или индивидуальный предприниматель, осуществляющие строительство объекта индивидуального жилищного строительства</w:t>
            </w:r>
            <w:r w:rsidR="00122431" w:rsidRPr="007240C5">
              <w:rPr>
                <w:rFonts w:ascii="PT Astra Serif" w:hAnsi="PT Astra Serif"/>
                <w:color w:val="000000" w:themeColor="text1"/>
                <w:sz w:val="24"/>
                <w:szCs w:val="24"/>
              </w:rPr>
              <w:t>:</w:t>
            </w:r>
          </w:p>
          <w:p w:rsidR="00122431" w:rsidRPr="007240C5" w:rsidRDefault="00D83511" w:rsidP="00122431">
            <w:pPr>
              <w:spacing w:after="0" w:line="240" w:lineRule="auto"/>
              <w:ind w:left="64"/>
              <w:contextualSpacing/>
              <w:jc w:val="both"/>
              <w:rPr>
                <w:rFonts w:ascii="PT Astra Serif" w:hAnsi="PT Astra Serif"/>
                <w:color w:val="000000" w:themeColor="text1"/>
                <w:sz w:val="24"/>
                <w:szCs w:val="24"/>
              </w:rPr>
            </w:pPr>
            <w:r w:rsidRPr="007240C5">
              <w:rPr>
                <w:rFonts w:ascii="PT Astra Serif" w:hAnsi="PT Astra Serif"/>
                <w:color w:val="000000" w:themeColor="text1"/>
                <w:sz w:val="24"/>
                <w:szCs w:val="24"/>
              </w:rPr>
              <w:t xml:space="preserve">        </w:t>
            </w:r>
            <w:r w:rsidR="00122431" w:rsidRPr="007240C5">
              <w:rPr>
                <w:rFonts w:ascii="PT Astra Serif" w:hAnsi="PT Astra Serif"/>
                <w:color w:val="000000" w:themeColor="text1"/>
                <w:sz w:val="24"/>
                <w:szCs w:val="24"/>
              </w:rPr>
              <w:t>1) разрешение на строительство или уведомление о соответствии параметров объекта индивидуального жилищного строительства, выданное или направленное соответственно лицу, получившему сертификат, и (или) супругу (супруге) лица, получившего сертификат;</w:t>
            </w:r>
          </w:p>
          <w:p w:rsidR="00122431" w:rsidRPr="007240C5" w:rsidRDefault="00D83511" w:rsidP="00122431">
            <w:pPr>
              <w:spacing w:after="0" w:line="240" w:lineRule="auto"/>
              <w:ind w:left="64"/>
              <w:contextualSpacing/>
              <w:jc w:val="both"/>
              <w:rPr>
                <w:rFonts w:ascii="PT Astra Serif" w:hAnsi="PT Astra Serif"/>
                <w:color w:val="000000" w:themeColor="text1"/>
                <w:sz w:val="24"/>
                <w:szCs w:val="24"/>
              </w:rPr>
            </w:pPr>
            <w:r w:rsidRPr="007240C5">
              <w:rPr>
                <w:rFonts w:ascii="PT Astra Serif" w:hAnsi="PT Astra Serif"/>
                <w:color w:val="000000" w:themeColor="text1"/>
                <w:sz w:val="24"/>
                <w:szCs w:val="24"/>
              </w:rPr>
              <w:t xml:space="preserve">        </w:t>
            </w:r>
            <w:r w:rsidR="00122431" w:rsidRPr="007240C5">
              <w:rPr>
                <w:rFonts w:ascii="PT Astra Serif" w:hAnsi="PT Astra Serif"/>
                <w:color w:val="000000" w:themeColor="text1"/>
                <w:sz w:val="24"/>
                <w:szCs w:val="24"/>
              </w:rPr>
              <w:t>2) договор строительного подряда;</w:t>
            </w:r>
          </w:p>
          <w:p w:rsidR="00122431" w:rsidRPr="007240C5" w:rsidRDefault="00D83511" w:rsidP="00122431">
            <w:pPr>
              <w:spacing w:after="0" w:line="240" w:lineRule="auto"/>
              <w:ind w:left="64"/>
              <w:contextualSpacing/>
              <w:jc w:val="both"/>
              <w:rPr>
                <w:rFonts w:ascii="PT Astra Serif" w:hAnsi="PT Astra Serif"/>
                <w:color w:val="000000" w:themeColor="text1"/>
                <w:sz w:val="24"/>
                <w:szCs w:val="24"/>
              </w:rPr>
            </w:pPr>
            <w:r w:rsidRPr="007240C5">
              <w:rPr>
                <w:rFonts w:ascii="PT Astra Serif" w:hAnsi="PT Astra Serif"/>
                <w:color w:val="000000" w:themeColor="text1"/>
                <w:sz w:val="24"/>
                <w:szCs w:val="24"/>
              </w:rPr>
              <w:t xml:space="preserve">        </w:t>
            </w:r>
            <w:r w:rsidR="00122431" w:rsidRPr="007240C5">
              <w:rPr>
                <w:rFonts w:ascii="PT Astra Serif" w:hAnsi="PT Astra Serif"/>
                <w:color w:val="000000" w:themeColor="text1"/>
                <w:sz w:val="24"/>
                <w:szCs w:val="24"/>
              </w:rPr>
              <w:t>3) документы, подтверждающие внесенные суммы в счет уплаты цены договора строительного подряда и оставшуюся неуплаченную сумму по договору;</w:t>
            </w:r>
          </w:p>
          <w:p w:rsidR="00122431" w:rsidRPr="00200B48" w:rsidRDefault="00D83511" w:rsidP="007240C5">
            <w:pPr>
              <w:spacing w:after="0" w:line="240" w:lineRule="auto"/>
              <w:ind w:left="64"/>
              <w:contextualSpacing/>
              <w:jc w:val="both"/>
              <w:rPr>
                <w:rFonts w:ascii="PT Astra Serif" w:hAnsi="PT Astra Serif"/>
                <w:color w:val="000000" w:themeColor="text1"/>
                <w:sz w:val="24"/>
                <w:szCs w:val="24"/>
                <w:highlight w:val="yellow"/>
              </w:rPr>
            </w:pPr>
            <w:r w:rsidRPr="007240C5">
              <w:rPr>
                <w:rFonts w:ascii="PT Astra Serif" w:hAnsi="PT Astra Serif"/>
                <w:color w:val="000000" w:themeColor="text1"/>
                <w:sz w:val="24"/>
                <w:szCs w:val="24"/>
              </w:rPr>
              <w:t xml:space="preserve">        </w:t>
            </w:r>
            <w:r w:rsidR="00122431" w:rsidRPr="007240C5">
              <w:rPr>
                <w:rFonts w:ascii="PT Astra Serif" w:hAnsi="PT Astra Serif"/>
                <w:color w:val="000000" w:themeColor="text1"/>
                <w:sz w:val="24"/>
                <w:szCs w:val="24"/>
              </w:rPr>
              <w:t xml:space="preserve">4) договор счета </w:t>
            </w:r>
            <w:proofErr w:type="spellStart"/>
            <w:r w:rsidR="00122431" w:rsidRPr="007240C5">
              <w:rPr>
                <w:rFonts w:ascii="PT Astra Serif" w:hAnsi="PT Astra Serif"/>
                <w:color w:val="000000" w:themeColor="text1"/>
                <w:sz w:val="24"/>
                <w:szCs w:val="24"/>
              </w:rPr>
              <w:t>эскроу</w:t>
            </w:r>
            <w:proofErr w:type="spellEnd"/>
            <w:r w:rsidR="00122431" w:rsidRPr="007240C5">
              <w:rPr>
                <w:rFonts w:ascii="PT Astra Serif" w:hAnsi="PT Astra Serif"/>
                <w:color w:val="000000" w:themeColor="text1"/>
                <w:sz w:val="24"/>
                <w:szCs w:val="24"/>
              </w:rPr>
              <w:t xml:space="preserve">, бенефициаром по которому является юридическое лицо или индивидуальный предприниматель, осуществляющие </w:t>
            </w:r>
            <w:r w:rsidR="00122431" w:rsidRPr="007240C5">
              <w:rPr>
                <w:rFonts w:ascii="PT Astra Serif" w:hAnsi="PT Astra Serif"/>
                <w:color w:val="000000" w:themeColor="text1"/>
                <w:sz w:val="24"/>
                <w:szCs w:val="24"/>
              </w:rPr>
              <w:lastRenderedPageBreak/>
              <w:t>строительство объекта индивидуального жилищного строительства.</w:t>
            </w:r>
          </w:p>
        </w:tc>
      </w:tr>
      <w:tr w:rsidR="00BB404A" w:rsidRPr="00BB404A" w:rsidTr="00EA6C16">
        <w:tc>
          <w:tcPr>
            <w:tcW w:w="4536" w:type="dxa"/>
            <w:gridSpan w:val="2"/>
            <w:tcBorders>
              <w:top w:val="single" w:sz="4" w:space="0" w:color="auto"/>
              <w:left w:val="single" w:sz="4" w:space="0" w:color="auto"/>
              <w:bottom w:val="single" w:sz="4" w:space="0" w:color="auto"/>
              <w:right w:val="single" w:sz="4" w:space="0" w:color="auto"/>
            </w:tcBorders>
            <w:hideMark/>
          </w:tcPr>
          <w:p w:rsidR="00F32D47" w:rsidRPr="00A87129" w:rsidRDefault="000E0A7C" w:rsidP="00F340F0">
            <w:pPr>
              <w:numPr>
                <w:ilvl w:val="0"/>
                <w:numId w:val="10"/>
              </w:numPr>
              <w:spacing w:after="0" w:line="240" w:lineRule="auto"/>
              <w:ind w:left="34" w:hanging="34"/>
              <w:contextualSpacing/>
              <w:rPr>
                <w:rFonts w:ascii="PT Astra Serif" w:eastAsia="Times New Roman" w:hAnsi="PT Astra Serif" w:cs="Times New Roman"/>
                <w:b/>
                <w:color w:val="000000" w:themeColor="text1"/>
                <w:sz w:val="24"/>
                <w:szCs w:val="24"/>
                <w:lang w:eastAsia="ru-RU"/>
              </w:rPr>
            </w:pPr>
            <w:r w:rsidRPr="00A87129">
              <w:rPr>
                <w:rFonts w:ascii="PT Astra Serif" w:eastAsia="Times New Roman" w:hAnsi="PT Astra Serif" w:cs="Times New Roman"/>
                <w:b/>
                <w:color w:val="000000" w:themeColor="text1"/>
                <w:sz w:val="24"/>
                <w:szCs w:val="24"/>
                <w:lang w:eastAsia="ru-RU"/>
              </w:rPr>
              <w:lastRenderedPageBreak/>
              <w:t>Н</w:t>
            </w:r>
            <w:r w:rsidRPr="00A87129">
              <w:rPr>
                <w:rFonts w:ascii="PT Astra Serif" w:eastAsia="Calibri" w:hAnsi="PT Astra Serif" w:cs="Times New Roman"/>
                <w:b/>
                <w:color w:val="000000" w:themeColor="text1"/>
                <w:sz w:val="24"/>
                <w:szCs w:val="24"/>
              </w:rPr>
              <w:t>а строительство</w:t>
            </w:r>
            <w:r w:rsidR="00F32D47" w:rsidRPr="00A87129">
              <w:rPr>
                <w:rFonts w:ascii="PT Astra Serif" w:eastAsia="Calibri" w:hAnsi="PT Astra Serif" w:cs="Times New Roman"/>
                <w:b/>
                <w:color w:val="000000" w:themeColor="text1"/>
                <w:sz w:val="24"/>
                <w:szCs w:val="24"/>
              </w:rPr>
              <w:t xml:space="preserve">, </w:t>
            </w:r>
            <w:r w:rsidRPr="00A87129">
              <w:rPr>
                <w:rFonts w:ascii="PT Astra Serif" w:eastAsia="Calibri" w:hAnsi="PT Astra Serif" w:cs="Times New Roman"/>
                <w:b/>
                <w:color w:val="000000" w:themeColor="text1"/>
                <w:sz w:val="24"/>
                <w:szCs w:val="24"/>
              </w:rPr>
              <w:t>реконструкцию объекта индивидуального жилищного строительства,</w:t>
            </w:r>
            <w:r w:rsidR="00B47F32" w:rsidRPr="00A87129">
              <w:rPr>
                <w:rFonts w:ascii="PT Astra Serif" w:eastAsia="Calibri" w:hAnsi="PT Astra Serif" w:cs="Times New Roman"/>
                <w:b/>
                <w:color w:val="000000" w:themeColor="text1"/>
                <w:sz w:val="24"/>
                <w:szCs w:val="24"/>
              </w:rPr>
              <w:t xml:space="preserve"> </w:t>
            </w:r>
            <w:r w:rsidR="00F32D47" w:rsidRPr="00A87129">
              <w:rPr>
                <w:rFonts w:ascii="PT Astra Serif" w:hAnsi="PT Astra Serif"/>
                <w:b/>
                <w:color w:val="000000" w:themeColor="text1"/>
                <w:sz w:val="24"/>
                <w:szCs w:val="24"/>
              </w:rPr>
              <w:t>реконструкцию дома блокированной застройки,</w:t>
            </w:r>
          </w:p>
          <w:p w:rsidR="00F32D47" w:rsidRPr="00A87129" w:rsidRDefault="000E0A7C" w:rsidP="00F32D47">
            <w:pPr>
              <w:spacing w:after="0" w:line="240" w:lineRule="auto"/>
              <w:ind w:left="34"/>
              <w:contextualSpacing/>
              <w:rPr>
                <w:rFonts w:ascii="PT Astra Serif" w:eastAsia="Times New Roman" w:hAnsi="PT Astra Serif" w:cs="Times New Roman"/>
                <w:b/>
                <w:color w:val="000000" w:themeColor="text1"/>
                <w:sz w:val="24"/>
                <w:szCs w:val="24"/>
                <w:lang w:eastAsia="ru-RU"/>
              </w:rPr>
            </w:pPr>
            <w:r w:rsidRPr="00A87129">
              <w:rPr>
                <w:rFonts w:ascii="PT Astra Serif" w:eastAsia="Times New Roman" w:hAnsi="PT Astra Serif" w:cs="Times New Roman"/>
                <w:b/>
                <w:color w:val="000000" w:themeColor="text1"/>
                <w:sz w:val="24"/>
                <w:szCs w:val="24"/>
                <w:lang w:eastAsia="ru-RU"/>
              </w:rPr>
              <w:t>осуществляемые гражданами без привлечения строительной организации</w:t>
            </w:r>
            <w:r w:rsidR="00F32D47" w:rsidRPr="00A87129">
              <w:rPr>
                <w:rFonts w:ascii="PT Astra Serif" w:eastAsia="Times New Roman" w:hAnsi="PT Astra Serif" w:cs="Times New Roman"/>
                <w:b/>
                <w:color w:val="000000" w:themeColor="text1"/>
                <w:sz w:val="24"/>
                <w:szCs w:val="24"/>
                <w:lang w:eastAsia="ru-RU"/>
              </w:rPr>
              <w:t xml:space="preserve">, </w:t>
            </w:r>
            <w:r w:rsidR="00F32D47" w:rsidRPr="00A87129">
              <w:rPr>
                <w:rFonts w:ascii="PT Astra Serif" w:hAnsi="PT Astra Serif"/>
                <w:b/>
                <w:color w:val="000000" w:themeColor="text1"/>
                <w:sz w:val="24"/>
                <w:szCs w:val="24"/>
              </w:rPr>
              <w:t xml:space="preserve">осуществляющей строительство или реконструкцию указанных объектов, в том числе по договору строительного подряда, путем перечисления указанных средств на банковский счет лица, получившего сертификат на областной материнский (семейный) капитал: </w:t>
            </w:r>
          </w:p>
          <w:p w:rsidR="000E0A7C" w:rsidRPr="00A87129" w:rsidRDefault="000E0A7C" w:rsidP="00AF7EA1">
            <w:pPr>
              <w:numPr>
                <w:ilvl w:val="0"/>
                <w:numId w:val="3"/>
              </w:numPr>
              <w:spacing w:after="0" w:line="240" w:lineRule="auto"/>
              <w:ind w:left="0" w:firstLine="57"/>
              <w:contextualSpacing/>
              <w:rPr>
                <w:rFonts w:ascii="PT Astra Serif" w:eastAsia="Times New Roman" w:hAnsi="PT Astra Serif" w:cs="Times New Roman"/>
                <w:color w:val="000000" w:themeColor="text1"/>
                <w:sz w:val="24"/>
                <w:szCs w:val="24"/>
                <w:lang w:eastAsia="ru-RU"/>
              </w:rPr>
            </w:pPr>
            <w:r w:rsidRPr="00A87129">
              <w:rPr>
                <w:rFonts w:ascii="PT Astra Serif" w:eastAsia="Times New Roman" w:hAnsi="PT Astra Serif" w:cs="Times New Roman"/>
                <w:color w:val="000000" w:themeColor="text1"/>
                <w:sz w:val="24"/>
                <w:szCs w:val="24"/>
                <w:lang w:eastAsia="ru-RU"/>
              </w:rPr>
              <w:t>Первоначально в сумме 50% размера средств, полагающихся лицу, получившему сертификат, на дату подачи им заявления о распоряжении средствами (частью средств);</w:t>
            </w:r>
          </w:p>
          <w:p w:rsidR="000E0A7C" w:rsidRPr="00A87129" w:rsidRDefault="000E0A7C" w:rsidP="00DA6756">
            <w:pPr>
              <w:pStyle w:val="a3"/>
              <w:numPr>
                <w:ilvl w:val="0"/>
                <w:numId w:val="3"/>
              </w:numPr>
              <w:spacing w:after="0" w:line="240" w:lineRule="auto"/>
              <w:ind w:left="0" w:firstLine="0"/>
              <w:rPr>
                <w:rFonts w:ascii="PT Astra Serif" w:eastAsia="Calibri" w:hAnsi="PT Astra Serif" w:cs="Times New Roman"/>
                <w:color w:val="000000" w:themeColor="text1"/>
                <w:sz w:val="24"/>
                <w:szCs w:val="24"/>
                <w:lang w:eastAsia="ru-RU"/>
              </w:rPr>
            </w:pPr>
            <w:r w:rsidRPr="00A87129">
              <w:rPr>
                <w:rFonts w:ascii="PT Astra Serif" w:eastAsia="Times New Roman" w:hAnsi="PT Astra Serif" w:cs="Times New Roman"/>
                <w:color w:val="000000" w:themeColor="text1"/>
                <w:sz w:val="24"/>
                <w:szCs w:val="24"/>
                <w:lang w:eastAsia="ru-RU"/>
              </w:rPr>
              <w:t xml:space="preserve">Оставшаяся часть средств – после выполнения основных работ по строительству объекта ИЖС  (монтаж фундамента, возведение стен и кровли) или проведения работ по реконструкции объекта ИЖС, </w:t>
            </w:r>
            <w:r w:rsidR="00B47F32" w:rsidRPr="00A87129">
              <w:rPr>
                <w:rFonts w:ascii="PT Astra Serif" w:eastAsia="Times New Roman" w:hAnsi="PT Astra Serif" w:cs="Times New Roman"/>
                <w:color w:val="000000" w:themeColor="text1"/>
                <w:sz w:val="24"/>
                <w:szCs w:val="24"/>
                <w:lang w:eastAsia="ru-RU"/>
              </w:rPr>
              <w:t xml:space="preserve">реконструкции дома блокированной застройки, </w:t>
            </w:r>
            <w:r w:rsidRPr="00A87129">
              <w:rPr>
                <w:rFonts w:ascii="PT Astra Serif" w:eastAsia="Times New Roman" w:hAnsi="PT Astra Serif" w:cs="Times New Roman"/>
                <w:color w:val="000000" w:themeColor="text1"/>
                <w:sz w:val="24"/>
                <w:szCs w:val="24"/>
                <w:lang w:eastAsia="ru-RU"/>
              </w:rPr>
              <w:t xml:space="preserve">в результате которых общая площадь жилого помещения </w:t>
            </w:r>
            <w:r w:rsidR="00B47F32" w:rsidRPr="00A87129">
              <w:rPr>
                <w:rFonts w:ascii="PT Astra Serif" w:eastAsia="Times New Roman" w:hAnsi="PT Astra Serif" w:cs="Times New Roman"/>
                <w:color w:val="000000" w:themeColor="text1"/>
                <w:sz w:val="24"/>
                <w:szCs w:val="24"/>
                <w:lang w:eastAsia="ru-RU"/>
              </w:rPr>
              <w:t xml:space="preserve">(жилых помещений) </w:t>
            </w:r>
            <w:r w:rsidRPr="00A87129">
              <w:rPr>
                <w:rFonts w:ascii="PT Astra Serif" w:eastAsia="Times New Roman" w:hAnsi="PT Astra Serif" w:cs="Times New Roman"/>
                <w:color w:val="000000" w:themeColor="text1"/>
                <w:sz w:val="24"/>
                <w:szCs w:val="24"/>
                <w:lang w:eastAsia="ru-RU"/>
              </w:rPr>
              <w:t xml:space="preserve">реконструируемого объекта увеличивается не менее, чем на учетную норму общей площади жилого помещения, установленную </w:t>
            </w:r>
            <w:r w:rsidRPr="00A87129">
              <w:rPr>
                <w:rFonts w:ascii="PT Astra Serif" w:eastAsia="Calibri" w:hAnsi="PT Astra Serif" w:cs="Times New Roman"/>
                <w:color w:val="000000" w:themeColor="text1"/>
                <w:sz w:val="24"/>
                <w:szCs w:val="24"/>
                <w:lang w:eastAsia="ru-RU"/>
              </w:rPr>
              <w:t>органом местного самоуправления муниципального образования, расположенного на территории Свердловской области, в котором расположен реконструируемый объект индивидуального жилищного строи</w:t>
            </w:r>
            <w:r w:rsidR="00B47F32" w:rsidRPr="00A87129">
              <w:rPr>
                <w:rFonts w:ascii="PT Astra Serif" w:eastAsia="Calibri" w:hAnsi="PT Astra Serif" w:cs="Times New Roman"/>
                <w:color w:val="000000" w:themeColor="text1"/>
                <w:sz w:val="24"/>
                <w:szCs w:val="24"/>
                <w:lang w:eastAsia="ru-RU"/>
              </w:rPr>
              <w:t>тельства, реконструируемый дом блокированной застройки.</w:t>
            </w:r>
          </w:p>
          <w:p w:rsidR="000E0A7C" w:rsidRPr="00A87129" w:rsidRDefault="000E0A7C" w:rsidP="000E0A7C">
            <w:pPr>
              <w:spacing w:after="0" w:line="240" w:lineRule="auto"/>
              <w:ind w:left="317"/>
              <w:contextualSpacing/>
              <w:rPr>
                <w:rFonts w:ascii="PT Astra Serif" w:eastAsia="Times New Roman" w:hAnsi="PT Astra Serif" w:cs="Times New Roman"/>
                <w:color w:val="000000" w:themeColor="text1"/>
                <w:sz w:val="24"/>
                <w:szCs w:val="24"/>
                <w:lang w:eastAsia="ru-RU"/>
              </w:rPr>
            </w:pPr>
          </w:p>
          <w:p w:rsidR="000E0A7C" w:rsidRPr="00A87129" w:rsidRDefault="000E0A7C" w:rsidP="00B80076">
            <w:pPr>
              <w:spacing w:after="0" w:line="240" w:lineRule="auto"/>
              <w:ind w:left="34" w:firstLine="283"/>
              <w:contextualSpacing/>
              <w:jc w:val="both"/>
              <w:rPr>
                <w:rFonts w:ascii="PT Astra Serif" w:eastAsia="Calibri" w:hAnsi="PT Astra Serif" w:cs="Times New Roman"/>
                <w:i/>
                <w:color w:val="000000" w:themeColor="text1"/>
                <w:sz w:val="24"/>
                <w:szCs w:val="24"/>
                <w:lang w:eastAsia="ru-RU"/>
              </w:rPr>
            </w:pPr>
            <w:r w:rsidRPr="00A87129">
              <w:rPr>
                <w:rFonts w:ascii="PT Astra Serif" w:eastAsia="Calibri" w:hAnsi="PT Astra Serif" w:cs="Times New Roman"/>
                <w:i/>
                <w:color w:val="000000" w:themeColor="text1"/>
                <w:sz w:val="24"/>
                <w:szCs w:val="24"/>
                <w:lang w:eastAsia="ru-RU"/>
              </w:rPr>
              <w:t>Объект индивидуального жилищного строительства</w:t>
            </w:r>
            <w:r w:rsidR="00F32D47" w:rsidRPr="00A87129">
              <w:rPr>
                <w:rFonts w:ascii="PT Astra Serif" w:eastAsia="Calibri" w:hAnsi="PT Astra Serif" w:cs="Times New Roman"/>
                <w:i/>
                <w:color w:val="000000" w:themeColor="text1"/>
                <w:sz w:val="24"/>
                <w:szCs w:val="24"/>
                <w:lang w:eastAsia="ru-RU"/>
              </w:rPr>
              <w:t>, дом блокированной застройки долж</w:t>
            </w:r>
            <w:r w:rsidRPr="00A87129">
              <w:rPr>
                <w:rFonts w:ascii="PT Astra Serif" w:eastAsia="Calibri" w:hAnsi="PT Astra Serif" w:cs="Times New Roman"/>
                <w:i/>
                <w:color w:val="000000" w:themeColor="text1"/>
                <w:sz w:val="24"/>
                <w:szCs w:val="24"/>
                <w:lang w:eastAsia="ru-RU"/>
              </w:rPr>
              <w:t>н</w:t>
            </w:r>
            <w:r w:rsidR="00F32D47" w:rsidRPr="00A87129">
              <w:rPr>
                <w:rFonts w:ascii="PT Astra Serif" w:eastAsia="Calibri" w:hAnsi="PT Astra Serif" w:cs="Times New Roman"/>
                <w:i/>
                <w:color w:val="000000" w:themeColor="text1"/>
                <w:sz w:val="24"/>
                <w:szCs w:val="24"/>
                <w:lang w:eastAsia="ru-RU"/>
              </w:rPr>
              <w:t>ы</w:t>
            </w:r>
            <w:r w:rsidRPr="00A87129">
              <w:rPr>
                <w:rFonts w:ascii="PT Astra Serif" w:eastAsia="Calibri" w:hAnsi="PT Astra Serif" w:cs="Times New Roman"/>
                <w:i/>
                <w:color w:val="000000" w:themeColor="text1"/>
                <w:sz w:val="24"/>
                <w:szCs w:val="24"/>
                <w:lang w:eastAsia="ru-RU"/>
              </w:rPr>
              <w:t xml:space="preserve"> находиться на земельном участке, расположенном на территории Свердловской области</w:t>
            </w:r>
            <w:r w:rsidR="00F32D47" w:rsidRPr="00A87129">
              <w:rPr>
                <w:rFonts w:ascii="PT Astra Serif" w:eastAsia="Calibri" w:hAnsi="PT Astra Serif" w:cs="Times New Roman"/>
                <w:i/>
                <w:color w:val="000000" w:themeColor="text1"/>
                <w:sz w:val="24"/>
                <w:szCs w:val="24"/>
                <w:lang w:eastAsia="ru-RU"/>
              </w:rPr>
              <w:t>, и принадлежать на праве собственности лицу, имеющему сертификат либо его супругу (супруге)</w:t>
            </w:r>
            <w:r w:rsidRPr="00A87129">
              <w:rPr>
                <w:rFonts w:ascii="PT Astra Serif" w:eastAsia="Calibri" w:hAnsi="PT Astra Serif" w:cs="Times New Roman"/>
                <w:i/>
                <w:color w:val="000000" w:themeColor="text1"/>
                <w:sz w:val="24"/>
                <w:szCs w:val="24"/>
                <w:lang w:eastAsia="ru-RU"/>
              </w:rPr>
              <w:t xml:space="preserve">. </w:t>
            </w:r>
          </w:p>
          <w:p w:rsidR="00B80076" w:rsidRPr="00A87129" w:rsidRDefault="00FF6D95" w:rsidP="00B47F32">
            <w:pPr>
              <w:spacing w:after="0" w:line="240" w:lineRule="auto"/>
              <w:ind w:left="34" w:firstLine="283"/>
              <w:contextualSpacing/>
              <w:jc w:val="both"/>
              <w:rPr>
                <w:rFonts w:ascii="PT Astra Serif" w:eastAsia="Times New Roman" w:hAnsi="PT Astra Serif" w:cs="Times New Roman"/>
                <w:b/>
                <w:bCs/>
                <w:color w:val="000000" w:themeColor="text1"/>
                <w:sz w:val="24"/>
                <w:szCs w:val="24"/>
                <w:lang w:eastAsia="ru-RU"/>
              </w:rPr>
            </w:pPr>
            <w:r w:rsidRPr="00A87129">
              <w:rPr>
                <w:rFonts w:ascii="PT Astra Serif" w:eastAsia="Calibri" w:hAnsi="PT Astra Serif" w:cs="Times New Roman"/>
                <w:i/>
                <w:color w:val="000000" w:themeColor="text1"/>
                <w:sz w:val="24"/>
                <w:szCs w:val="24"/>
                <w:lang w:eastAsia="ru-RU"/>
              </w:rPr>
              <w:t xml:space="preserve">Дом блокированной застройки (в соответствии с п. 39,40 ст. 1 ГК РФ)- жилой дом, блокированный с другим жилым домом (другими жилыми домами) в одном ряду общей боковой стеной </w:t>
            </w:r>
            <w:r w:rsidRPr="00A87129">
              <w:rPr>
                <w:rFonts w:ascii="PT Astra Serif" w:eastAsia="Calibri" w:hAnsi="PT Astra Serif" w:cs="Times New Roman"/>
                <w:i/>
                <w:color w:val="000000" w:themeColor="text1"/>
                <w:sz w:val="24"/>
                <w:szCs w:val="24"/>
                <w:lang w:eastAsia="ru-RU"/>
              </w:rPr>
              <w:lastRenderedPageBreak/>
              <w:t>(общими боковыми стенами) без проемов и имеющий отдельный выход на земельный участок.</w:t>
            </w:r>
          </w:p>
        </w:tc>
        <w:tc>
          <w:tcPr>
            <w:tcW w:w="5812" w:type="dxa"/>
            <w:tcBorders>
              <w:top w:val="single" w:sz="4" w:space="0" w:color="auto"/>
              <w:left w:val="single" w:sz="4" w:space="0" w:color="auto"/>
              <w:bottom w:val="single" w:sz="4" w:space="0" w:color="auto"/>
              <w:right w:val="single" w:sz="4" w:space="0" w:color="auto"/>
            </w:tcBorders>
          </w:tcPr>
          <w:p w:rsidR="00E470FA" w:rsidRPr="00BB404A" w:rsidRDefault="000E0A7C" w:rsidP="000E0A7C">
            <w:pPr>
              <w:tabs>
                <w:tab w:val="left" w:pos="34"/>
                <w:tab w:val="left" w:pos="1026"/>
              </w:tabs>
              <w:spacing w:after="0" w:line="240" w:lineRule="auto"/>
              <w:ind w:left="34" w:firstLine="708"/>
              <w:contextualSpacing/>
              <w:jc w:val="both"/>
              <w:rPr>
                <w:rFonts w:ascii="PT Astra Serif" w:hAnsi="PT Astra Serif"/>
                <w:color w:val="000000" w:themeColor="text1"/>
                <w:sz w:val="24"/>
                <w:szCs w:val="24"/>
              </w:rPr>
            </w:pPr>
            <w:bookmarkStart w:id="11" w:name="sub_49"/>
            <w:r w:rsidRPr="00BB404A">
              <w:rPr>
                <w:rFonts w:ascii="PT Astra Serif" w:eastAsia="Times New Roman" w:hAnsi="PT Astra Serif" w:cs="Times New Roman"/>
                <w:color w:val="000000" w:themeColor="text1"/>
                <w:sz w:val="24"/>
                <w:szCs w:val="24"/>
                <w:lang w:eastAsia="ru-RU"/>
              </w:rPr>
              <w:lastRenderedPageBreak/>
              <w:t xml:space="preserve">1) </w:t>
            </w:r>
            <w:r w:rsidR="00E470FA" w:rsidRPr="00BB404A">
              <w:rPr>
                <w:rFonts w:ascii="PT Astra Serif" w:hAnsi="PT Astra Serif"/>
                <w:color w:val="000000" w:themeColor="text1"/>
                <w:sz w:val="24"/>
                <w:szCs w:val="24"/>
              </w:rPr>
              <w:t>разрешение на строительство или уведомление о соответствии параметров объекта индивидуального жилищного строительства,</w:t>
            </w:r>
            <w:r w:rsidR="00B47F32">
              <w:rPr>
                <w:rFonts w:ascii="PT Astra Serif" w:hAnsi="PT Astra Serif"/>
                <w:color w:val="000000" w:themeColor="text1"/>
                <w:sz w:val="24"/>
                <w:szCs w:val="24"/>
              </w:rPr>
              <w:t xml:space="preserve"> </w:t>
            </w:r>
            <w:r w:rsidR="0008270B" w:rsidRPr="00BB404A">
              <w:rPr>
                <w:rFonts w:ascii="PT Astra Serif" w:hAnsi="PT Astra Serif"/>
                <w:color w:val="000000" w:themeColor="text1"/>
                <w:sz w:val="24"/>
                <w:szCs w:val="24"/>
              </w:rPr>
              <w:t xml:space="preserve">либо разрешение на строительство дома блокированной застройки, в отношении которого планируется проведение реконструкции, </w:t>
            </w:r>
            <w:r w:rsidR="00E470FA" w:rsidRPr="00BB404A">
              <w:rPr>
                <w:rFonts w:ascii="PT Astra Serif" w:hAnsi="PT Astra Serif"/>
                <w:color w:val="000000" w:themeColor="text1"/>
                <w:sz w:val="24"/>
                <w:szCs w:val="24"/>
              </w:rPr>
              <w:t>выданное или направленное соответственно лицу, получившему сертификат, и (или) супругу (супруге) лица, получившего сертификат;</w:t>
            </w:r>
            <w:bookmarkStart w:id="12" w:name="sub_3005"/>
            <w:bookmarkEnd w:id="11"/>
          </w:p>
          <w:p w:rsidR="000E0A7C" w:rsidRPr="00BB404A" w:rsidRDefault="000E0A7C" w:rsidP="000E0A7C">
            <w:pPr>
              <w:tabs>
                <w:tab w:val="left" w:pos="34"/>
                <w:tab w:val="left" w:pos="1026"/>
              </w:tabs>
              <w:spacing w:after="0" w:line="240" w:lineRule="auto"/>
              <w:ind w:left="34" w:firstLine="708"/>
              <w:contextualSpacing/>
              <w:jc w:val="both"/>
              <w:rPr>
                <w:rFonts w:ascii="PT Astra Serif" w:eastAsia="Times New Roman" w:hAnsi="PT Astra Serif" w:cs="Times New Roman"/>
                <w:color w:val="000000" w:themeColor="text1"/>
                <w:sz w:val="24"/>
                <w:szCs w:val="24"/>
                <w:lang w:eastAsia="ru-RU"/>
              </w:rPr>
            </w:pPr>
            <w:r w:rsidRPr="00BB404A">
              <w:rPr>
                <w:rFonts w:ascii="PT Astra Serif" w:eastAsia="Calibri" w:hAnsi="PT Astra Serif" w:cs="Times New Roman"/>
                <w:color w:val="000000" w:themeColor="text1"/>
                <w:sz w:val="24"/>
                <w:szCs w:val="24"/>
              </w:rPr>
              <w:t>2) документ, подтверждающий наличие у лица, получившего сертификат, банковского счета, с указанием реквизитов этого счета;</w:t>
            </w:r>
          </w:p>
          <w:bookmarkEnd w:id="12"/>
          <w:p w:rsidR="000E0A7C" w:rsidRPr="00BB404A" w:rsidRDefault="00BB404A" w:rsidP="00A87129">
            <w:pPr>
              <w:spacing w:after="0" w:line="240" w:lineRule="auto"/>
              <w:ind w:firstLine="740"/>
              <w:jc w:val="both"/>
              <w:rPr>
                <w:rFonts w:ascii="PT Astra Serif" w:eastAsia="Times New Roman" w:hAnsi="PT Astra Serif" w:cs="Times New Roman"/>
                <w:color w:val="000000" w:themeColor="text1"/>
                <w:sz w:val="24"/>
                <w:szCs w:val="24"/>
                <w:lang w:eastAsia="ru-RU"/>
              </w:rPr>
            </w:pPr>
            <w:r w:rsidRPr="00BB404A">
              <w:rPr>
                <w:rFonts w:ascii="PT Astra Serif" w:eastAsia="Times New Roman" w:hAnsi="PT Astra Serif" w:cs="Times New Roman"/>
                <w:color w:val="000000" w:themeColor="text1"/>
                <w:sz w:val="24"/>
                <w:szCs w:val="24"/>
                <w:lang w:eastAsia="ru-RU"/>
              </w:rPr>
              <w:t>3</w:t>
            </w:r>
            <w:r w:rsidR="000E0A7C" w:rsidRPr="00A87129">
              <w:rPr>
                <w:rFonts w:ascii="PT Astra Serif" w:eastAsia="Times New Roman" w:hAnsi="PT Astra Serif" w:cs="Times New Roman"/>
                <w:color w:val="000000" w:themeColor="text1"/>
                <w:sz w:val="24"/>
                <w:szCs w:val="24"/>
                <w:lang w:eastAsia="ru-RU"/>
              </w:rPr>
              <w:t xml:space="preserve">) документ, выданный органом, уполномоченным на выдачу разрешения на строительство, подтверждающий проведение основных работ по строительству объекта ИЖС </w:t>
            </w:r>
            <w:r w:rsidR="00E470FA" w:rsidRPr="00A87129">
              <w:rPr>
                <w:rFonts w:ascii="PT Astra Serif" w:hAnsi="PT Astra Serif"/>
                <w:color w:val="000000" w:themeColor="text1"/>
                <w:sz w:val="24"/>
                <w:szCs w:val="24"/>
              </w:rPr>
              <w:t xml:space="preserve">(монтаж фундамента, возведение стен и кровли) </w:t>
            </w:r>
            <w:r w:rsidR="000E0A7C" w:rsidRPr="00A87129">
              <w:rPr>
                <w:rFonts w:ascii="PT Astra Serif" w:eastAsia="Times New Roman" w:hAnsi="PT Astra Serif" w:cs="Times New Roman"/>
                <w:color w:val="000000" w:themeColor="text1"/>
                <w:sz w:val="24"/>
                <w:szCs w:val="24"/>
                <w:lang w:eastAsia="ru-RU"/>
              </w:rPr>
              <w:t>или проведение работ по реконструкции объекта ИЖС</w:t>
            </w:r>
            <w:r w:rsidR="008F276B" w:rsidRPr="00A87129">
              <w:rPr>
                <w:rFonts w:ascii="PT Astra Serif" w:eastAsia="Times New Roman" w:hAnsi="PT Astra Serif" w:cs="Times New Roman"/>
                <w:color w:val="000000" w:themeColor="text1"/>
                <w:sz w:val="24"/>
                <w:szCs w:val="24"/>
                <w:lang w:eastAsia="ru-RU"/>
              </w:rPr>
              <w:t>,</w:t>
            </w:r>
            <w:r w:rsidR="00AB0870" w:rsidRPr="00A87129">
              <w:rPr>
                <w:rFonts w:ascii="PT Astra Serif" w:eastAsia="Times New Roman" w:hAnsi="PT Astra Serif" w:cs="Times New Roman"/>
                <w:color w:val="000000" w:themeColor="text1"/>
                <w:sz w:val="24"/>
                <w:szCs w:val="24"/>
                <w:lang w:eastAsia="ru-RU"/>
              </w:rPr>
              <w:t xml:space="preserve"> реконструкции дома блокированной застройки,</w:t>
            </w:r>
            <w:r w:rsidR="008F276B" w:rsidRPr="00A87129">
              <w:rPr>
                <w:rFonts w:ascii="PT Astra Serif" w:hAnsi="PT Astra Serif"/>
                <w:color w:val="000000" w:themeColor="text1"/>
                <w:sz w:val="24"/>
                <w:szCs w:val="24"/>
              </w:rPr>
              <w:t xml:space="preserve"> в результате которых общая площадь жилого помещения (жилых помещений) реконструируемого объекта увеличивается не менее чем на учетную норму общей площади жилого помещения, установленную органом местного самоуправления муниципального образования, расположенного на территории Свердловской области, в котором расположен реконструируемый объект индивидуального</w:t>
            </w:r>
            <w:r w:rsidR="008F276B" w:rsidRPr="00BB404A">
              <w:rPr>
                <w:rFonts w:ascii="PT Astra Serif" w:hAnsi="PT Astra Serif"/>
                <w:color w:val="000000" w:themeColor="text1"/>
                <w:sz w:val="24"/>
                <w:szCs w:val="24"/>
              </w:rPr>
              <w:t xml:space="preserve"> жилищного строительства</w:t>
            </w:r>
            <w:r w:rsidR="00AB0870" w:rsidRPr="00BB404A">
              <w:rPr>
                <w:rFonts w:ascii="PT Astra Serif" w:hAnsi="PT Astra Serif"/>
                <w:color w:val="000000" w:themeColor="text1"/>
                <w:sz w:val="24"/>
                <w:szCs w:val="24"/>
              </w:rPr>
              <w:t>, реконструируемый дом блокированной застройки</w:t>
            </w:r>
            <w:r w:rsidR="00A87129">
              <w:rPr>
                <w:rFonts w:ascii="PT Astra Serif" w:hAnsi="PT Astra Serif"/>
                <w:color w:val="000000" w:themeColor="text1"/>
                <w:sz w:val="24"/>
                <w:szCs w:val="24"/>
              </w:rPr>
              <w:t xml:space="preserve"> -</w:t>
            </w:r>
            <w:r w:rsidR="00E44AE0">
              <w:rPr>
                <w:rFonts w:ascii="PT Astra Serif" w:hAnsi="PT Astra Serif"/>
                <w:color w:val="000000" w:themeColor="text1"/>
                <w:sz w:val="24"/>
                <w:szCs w:val="24"/>
              </w:rPr>
              <w:t xml:space="preserve"> </w:t>
            </w:r>
            <w:r w:rsidR="000E0A7C" w:rsidRPr="00BB404A">
              <w:rPr>
                <w:rFonts w:ascii="PT Astra Serif" w:eastAsia="Times New Roman" w:hAnsi="PT Astra Serif" w:cs="Times New Roman"/>
                <w:color w:val="000000" w:themeColor="text1"/>
                <w:sz w:val="24"/>
                <w:szCs w:val="24"/>
                <w:lang w:eastAsia="ru-RU"/>
              </w:rPr>
              <w:t>(для предоставления оставшейся части средств).</w:t>
            </w:r>
          </w:p>
        </w:tc>
      </w:tr>
      <w:tr w:rsidR="00BB404A" w:rsidRPr="00BB404A" w:rsidTr="00EA6C16">
        <w:tc>
          <w:tcPr>
            <w:tcW w:w="4536" w:type="dxa"/>
            <w:gridSpan w:val="2"/>
            <w:tcBorders>
              <w:top w:val="single" w:sz="4" w:space="0" w:color="auto"/>
              <w:left w:val="single" w:sz="4" w:space="0" w:color="auto"/>
              <w:bottom w:val="single" w:sz="4" w:space="0" w:color="auto"/>
              <w:right w:val="single" w:sz="4" w:space="0" w:color="auto"/>
            </w:tcBorders>
          </w:tcPr>
          <w:p w:rsidR="0091432C" w:rsidRPr="00BB404A" w:rsidRDefault="000E0A7C" w:rsidP="00F340F0">
            <w:pPr>
              <w:numPr>
                <w:ilvl w:val="0"/>
                <w:numId w:val="10"/>
              </w:numPr>
              <w:spacing w:after="0" w:line="240" w:lineRule="auto"/>
              <w:ind w:left="0" w:firstLine="0"/>
              <w:contextualSpacing/>
              <w:jc w:val="both"/>
              <w:rPr>
                <w:rFonts w:ascii="PT Astra Serif" w:eastAsia="Calibri" w:hAnsi="PT Astra Serif" w:cs="Times New Roman"/>
                <w:color w:val="000000" w:themeColor="text1"/>
                <w:sz w:val="24"/>
                <w:szCs w:val="24"/>
              </w:rPr>
            </w:pPr>
            <w:r w:rsidRPr="00BB404A">
              <w:rPr>
                <w:rFonts w:ascii="PT Astra Serif" w:eastAsia="Times New Roman" w:hAnsi="PT Astra Serif" w:cs="Times New Roman"/>
                <w:b/>
                <w:color w:val="000000" w:themeColor="text1"/>
                <w:sz w:val="24"/>
                <w:szCs w:val="24"/>
                <w:lang w:eastAsia="ru-RU"/>
              </w:rPr>
              <w:lastRenderedPageBreak/>
              <w:t xml:space="preserve">На оплату образовательных услуг - </w:t>
            </w:r>
            <w:bookmarkStart w:id="13" w:name="sub_661"/>
            <w:r w:rsidRPr="00BB404A">
              <w:rPr>
                <w:rFonts w:ascii="PT Astra Serif" w:eastAsia="Calibri" w:hAnsi="PT Astra Serif" w:cs="Times New Roman"/>
                <w:color w:val="000000" w:themeColor="text1"/>
                <w:sz w:val="24"/>
                <w:szCs w:val="24"/>
              </w:rPr>
              <w:t>оказываемых ребенку (детям) расположенными на территории Свердловской области</w:t>
            </w:r>
            <w:r w:rsidR="0091432C" w:rsidRPr="00BB404A">
              <w:rPr>
                <w:rFonts w:ascii="PT Astra Serif" w:eastAsia="Calibri" w:hAnsi="PT Astra Serif" w:cs="Times New Roman"/>
                <w:color w:val="000000" w:themeColor="text1"/>
                <w:sz w:val="24"/>
                <w:szCs w:val="24"/>
              </w:rPr>
              <w:t xml:space="preserve"> образовательными организациями</w:t>
            </w:r>
            <w:r w:rsidR="000B6C5E" w:rsidRPr="00BB404A">
              <w:rPr>
                <w:rFonts w:ascii="PT Astra Serif" w:eastAsia="Calibri" w:hAnsi="PT Astra Serif" w:cs="Times New Roman"/>
                <w:color w:val="000000" w:themeColor="text1"/>
                <w:sz w:val="24"/>
                <w:szCs w:val="24"/>
              </w:rPr>
              <w:t>:</w:t>
            </w:r>
          </w:p>
          <w:bookmarkEnd w:id="13"/>
          <w:p w:rsidR="0058003C" w:rsidRDefault="0091432C" w:rsidP="0058003C">
            <w:pPr>
              <w:autoSpaceDE w:val="0"/>
              <w:rPr>
                <w:rFonts w:ascii="PT Astra Serif" w:eastAsia="Times New Roman" w:hAnsi="PT Astra Serif" w:cs="Liberation Serif"/>
                <w:bCs/>
                <w:color w:val="000000" w:themeColor="text1"/>
                <w:sz w:val="24"/>
                <w:szCs w:val="24"/>
                <w:lang w:eastAsia="ru-RU"/>
              </w:rPr>
            </w:pPr>
            <w:r w:rsidRPr="00551FC2">
              <w:rPr>
                <w:rFonts w:ascii="PT Astra Serif" w:eastAsia="Calibri" w:hAnsi="PT Astra Serif" w:cs="Times New Roman"/>
                <w:color w:val="000000" w:themeColor="text1"/>
                <w:sz w:val="24"/>
                <w:szCs w:val="24"/>
              </w:rPr>
              <w:t xml:space="preserve">- </w:t>
            </w:r>
            <w:r w:rsidR="000B6C5E" w:rsidRPr="00551FC2">
              <w:rPr>
                <w:rFonts w:ascii="PT Astra Serif" w:eastAsia="Times New Roman" w:hAnsi="PT Astra Serif" w:cs="Liberation Serif"/>
                <w:bCs/>
                <w:color w:val="000000" w:themeColor="text1"/>
                <w:sz w:val="24"/>
                <w:szCs w:val="24"/>
                <w:lang w:eastAsia="ru-RU"/>
              </w:rPr>
              <w:t>платных образовательных услуг, оказываемых государственными</w:t>
            </w:r>
            <w:r w:rsidR="0058003C" w:rsidRPr="00551FC2">
              <w:rPr>
                <w:rFonts w:ascii="PT Astra Serif" w:eastAsia="Times New Roman" w:hAnsi="PT Astra Serif" w:cs="Liberation Serif"/>
                <w:bCs/>
                <w:color w:val="000000" w:themeColor="text1"/>
                <w:sz w:val="24"/>
                <w:szCs w:val="24"/>
                <w:lang w:eastAsia="ru-RU"/>
              </w:rPr>
              <w:t xml:space="preserve">, </w:t>
            </w:r>
            <w:r w:rsidR="000B6C5E" w:rsidRPr="00551FC2">
              <w:rPr>
                <w:rFonts w:ascii="PT Astra Serif" w:eastAsia="Times New Roman" w:hAnsi="PT Astra Serif" w:cs="Liberation Serif"/>
                <w:bCs/>
                <w:color w:val="000000" w:themeColor="text1"/>
                <w:sz w:val="24"/>
                <w:szCs w:val="24"/>
                <w:lang w:eastAsia="ru-RU"/>
              </w:rPr>
              <w:t xml:space="preserve">муниципальными </w:t>
            </w:r>
            <w:r w:rsidR="0058003C" w:rsidRPr="00551FC2">
              <w:rPr>
                <w:rFonts w:ascii="PT Astra Serif" w:eastAsia="Times New Roman" w:hAnsi="PT Astra Serif" w:cs="Liberation Serif"/>
                <w:bCs/>
                <w:color w:val="000000" w:themeColor="text1"/>
                <w:sz w:val="24"/>
                <w:szCs w:val="24"/>
                <w:lang w:eastAsia="ru-RU"/>
              </w:rPr>
              <w:t xml:space="preserve">и частными </w:t>
            </w:r>
            <w:r w:rsidR="000B6C5E" w:rsidRPr="00551FC2">
              <w:rPr>
                <w:rFonts w:ascii="PT Astra Serif" w:eastAsia="Times New Roman" w:hAnsi="PT Astra Serif" w:cs="Liberation Serif"/>
                <w:bCs/>
                <w:color w:val="000000" w:themeColor="text1"/>
                <w:sz w:val="24"/>
                <w:szCs w:val="24"/>
                <w:lang w:eastAsia="ru-RU"/>
              </w:rPr>
              <w:t>образовательными организациями,</w:t>
            </w:r>
            <w:r w:rsidR="000B6C5E" w:rsidRPr="00BB404A">
              <w:rPr>
                <w:rFonts w:ascii="PT Astra Serif" w:eastAsia="Times New Roman" w:hAnsi="PT Astra Serif" w:cs="Liberation Serif"/>
                <w:bCs/>
                <w:color w:val="000000" w:themeColor="text1"/>
                <w:sz w:val="24"/>
                <w:szCs w:val="24"/>
                <w:lang w:eastAsia="ru-RU"/>
              </w:rPr>
              <w:t xml:space="preserve"> имеющими лицензию на осуществление образовательной деятельности, а также расположенными на территории Свердловской области филиалами государственных</w:t>
            </w:r>
            <w:r w:rsidR="0058003C">
              <w:rPr>
                <w:rFonts w:ascii="PT Astra Serif" w:eastAsia="Times New Roman" w:hAnsi="PT Astra Serif" w:cs="Liberation Serif"/>
                <w:bCs/>
                <w:color w:val="000000" w:themeColor="text1"/>
                <w:sz w:val="24"/>
                <w:szCs w:val="24"/>
                <w:lang w:eastAsia="ru-RU"/>
              </w:rPr>
              <w:t>,</w:t>
            </w:r>
            <w:r w:rsidR="000B6C5E" w:rsidRPr="00BB404A">
              <w:rPr>
                <w:rFonts w:ascii="PT Astra Serif" w:eastAsia="Times New Roman" w:hAnsi="PT Astra Serif" w:cs="Liberation Serif"/>
                <w:bCs/>
                <w:color w:val="000000" w:themeColor="text1"/>
                <w:sz w:val="24"/>
                <w:szCs w:val="24"/>
                <w:lang w:eastAsia="ru-RU"/>
              </w:rPr>
              <w:t> муниципальных</w:t>
            </w:r>
            <w:r w:rsidR="0058003C">
              <w:rPr>
                <w:rFonts w:ascii="PT Astra Serif" w:eastAsia="Times New Roman" w:hAnsi="PT Astra Serif" w:cs="Liberation Serif"/>
                <w:bCs/>
                <w:color w:val="000000" w:themeColor="text1"/>
                <w:sz w:val="24"/>
                <w:szCs w:val="24"/>
                <w:lang w:eastAsia="ru-RU"/>
              </w:rPr>
              <w:t xml:space="preserve"> и частных</w:t>
            </w:r>
            <w:r w:rsidR="000B6C5E" w:rsidRPr="00BB404A">
              <w:rPr>
                <w:rFonts w:ascii="PT Astra Serif" w:eastAsia="Times New Roman" w:hAnsi="PT Astra Serif" w:cs="Liberation Serif"/>
                <w:bCs/>
                <w:color w:val="000000" w:themeColor="text1"/>
                <w:sz w:val="24"/>
                <w:szCs w:val="24"/>
                <w:lang w:eastAsia="ru-RU"/>
              </w:rPr>
              <w:t xml:space="preserve"> образовательных организаций, имеющих лицензию на осуществление образовательной деятельности;</w:t>
            </w:r>
          </w:p>
          <w:p w:rsidR="0091432C" w:rsidRPr="0058003C" w:rsidRDefault="0058003C" w:rsidP="0058003C">
            <w:pPr>
              <w:autoSpaceDE w:val="0"/>
              <w:rPr>
                <w:rFonts w:ascii="PT Astra Serif" w:eastAsia="Times New Roman" w:hAnsi="PT Astra Serif" w:cs="Liberation Serif"/>
                <w:bCs/>
                <w:color w:val="000000" w:themeColor="text1"/>
                <w:sz w:val="24"/>
                <w:szCs w:val="24"/>
                <w:lang w:eastAsia="ru-RU"/>
              </w:rPr>
            </w:pPr>
            <w:r w:rsidRPr="00BB404A">
              <w:rPr>
                <w:rFonts w:ascii="PT Astra Serif" w:eastAsia="Times New Roman" w:hAnsi="PT Astra Serif" w:cs="Liberation Serif"/>
                <w:bCs/>
                <w:color w:val="000000" w:themeColor="text1"/>
                <w:sz w:val="24"/>
                <w:szCs w:val="24"/>
                <w:lang w:eastAsia="ru-RU"/>
              </w:rPr>
              <w:t xml:space="preserve"> </w:t>
            </w:r>
            <w:r w:rsidR="00C57D37" w:rsidRPr="00BB404A">
              <w:rPr>
                <w:rFonts w:ascii="PT Astra Serif" w:eastAsia="Times New Roman" w:hAnsi="PT Astra Serif" w:cs="Liberation Serif"/>
                <w:bCs/>
                <w:color w:val="000000" w:themeColor="text1"/>
                <w:sz w:val="24"/>
                <w:szCs w:val="24"/>
                <w:lang w:eastAsia="ru-RU"/>
              </w:rPr>
              <w:t xml:space="preserve">- платных образовательных услуг, оказываемые </w:t>
            </w:r>
            <w:r w:rsidR="00C57D37" w:rsidRPr="00BB404A">
              <w:rPr>
                <w:rFonts w:ascii="PT Astra Serif" w:hAnsi="PT Astra Serif"/>
                <w:color w:val="000000" w:themeColor="text1"/>
                <w:sz w:val="24"/>
                <w:szCs w:val="24"/>
              </w:rPr>
              <w:t>индивидуальными предпринимателями, осуществляющими образовательную деятельность на территории Свердловской области, имеющими лицензию на осуществление образовательной деятельности.</w:t>
            </w:r>
          </w:p>
        </w:tc>
        <w:tc>
          <w:tcPr>
            <w:tcW w:w="5812" w:type="dxa"/>
            <w:tcBorders>
              <w:top w:val="single" w:sz="4" w:space="0" w:color="auto"/>
              <w:left w:val="single" w:sz="4" w:space="0" w:color="auto"/>
              <w:bottom w:val="single" w:sz="4" w:space="0" w:color="auto"/>
              <w:right w:val="single" w:sz="4" w:space="0" w:color="auto"/>
            </w:tcBorders>
          </w:tcPr>
          <w:p w:rsidR="000E0A7C" w:rsidRPr="00BB404A" w:rsidRDefault="000E0A7C" w:rsidP="000E0A7C">
            <w:pPr>
              <w:spacing w:after="0" w:line="240" w:lineRule="auto"/>
              <w:ind w:firstLine="598"/>
              <w:rPr>
                <w:rFonts w:ascii="PT Astra Serif" w:eastAsia="Times New Roman" w:hAnsi="PT Astra Serif" w:cs="Times New Roman"/>
                <w:color w:val="000000" w:themeColor="text1"/>
                <w:sz w:val="24"/>
                <w:szCs w:val="24"/>
                <w:lang w:eastAsia="ru-RU"/>
              </w:rPr>
            </w:pPr>
            <w:r w:rsidRPr="00BB404A">
              <w:rPr>
                <w:rFonts w:ascii="PT Astra Serif" w:eastAsia="Times New Roman" w:hAnsi="PT Astra Serif" w:cs="Times New Roman"/>
                <w:color w:val="000000" w:themeColor="text1"/>
                <w:sz w:val="24"/>
                <w:szCs w:val="24"/>
                <w:lang w:eastAsia="ru-RU"/>
              </w:rPr>
              <w:t xml:space="preserve">К заявлению о распоряжении средствами прилагаются </w:t>
            </w:r>
            <w:r w:rsidRPr="00BB404A">
              <w:rPr>
                <w:rFonts w:ascii="PT Astra Serif" w:eastAsia="Times New Roman" w:hAnsi="PT Astra Serif" w:cs="Times New Roman"/>
                <w:b/>
                <w:color w:val="000000" w:themeColor="text1"/>
                <w:sz w:val="24"/>
                <w:szCs w:val="24"/>
                <w:u w:val="single"/>
                <w:lang w:eastAsia="ru-RU"/>
              </w:rPr>
              <w:t>заверенные образовательной организацией копии следующих документов</w:t>
            </w:r>
            <w:r w:rsidRPr="00BB404A">
              <w:rPr>
                <w:rFonts w:ascii="PT Astra Serif" w:eastAsia="Times New Roman" w:hAnsi="PT Astra Serif" w:cs="Times New Roman"/>
                <w:color w:val="000000" w:themeColor="text1"/>
                <w:sz w:val="24"/>
                <w:szCs w:val="24"/>
                <w:lang w:eastAsia="ru-RU"/>
              </w:rPr>
              <w:t>:</w:t>
            </w:r>
          </w:p>
          <w:p w:rsidR="000E0A7C" w:rsidRPr="00BB404A" w:rsidRDefault="000E0A7C" w:rsidP="00B80076">
            <w:pPr>
              <w:pStyle w:val="a3"/>
              <w:numPr>
                <w:ilvl w:val="0"/>
                <w:numId w:val="6"/>
              </w:numPr>
              <w:spacing w:after="0" w:line="240" w:lineRule="auto"/>
              <w:ind w:left="0" w:firstLine="420"/>
              <w:jc w:val="both"/>
              <w:rPr>
                <w:rFonts w:ascii="PT Astra Serif" w:eastAsia="Times New Roman" w:hAnsi="PT Astra Serif" w:cs="Times New Roman"/>
                <w:i/>
                <w:color w:val="000000" w:themeColor="text1"/>
                <w:sz w:val="24"/>
                <w:szCs w:val="24"/>
                <w:lang w:eastAsia="ru-RU"/>
              </w:rPr>
            </w:pPr>
            <w:bookmarkStart w:id="14" w:name="sub_69"/>
            <w:r w:rsidRPr="00BB404A">
              <w:rPr>
                <w:rFonts w:ascii="PT Astra Serif" w:eastAsia="Times New Roman" w:hAnsi="PT Astra Serif" w:cs="Times New Roman"/>
                <w:color w:val="000000" w:themeColor="text1"/>
                <w:sz w:val="24"/>
                <w:szCs w:val="24"/>
                <w:lang w:eastAsia="ru-RU"/>
              </w:rPr>
              <w:t xml:space="preserve">договор об оказании платных образовательных услуг,  образовательных услуг, </w:t>
            </w:r>
            <w:r w:rsidRPr="00BB404A">
              <w:rPr>
                <w:rFonts w:ascii="PT Astra Serif" w:eastAsia="Calibri" w:hAnsi="PT Astra Serif" w:cs="Times New Roman"/>
                <w:color w:val="000000" w:themeColor="text1"/>
                <w:sz w:val="24"/>
                <w:szCs w:val="24"/>
              </w:rPr>
              <w:t>заключенный между лицом, получившим сертификат, и образовательной организацией</w:t>
            </w:r>
            <w:r w:rsidR="00715753" w:rsidRPr="00BB404A">
              <w:rPr>
                <w:rFonts w:ascii="PT Astra Serif" w:hAnsi="PT Astra Serif"/>
                <w:color w:val="000000" w:themeColor="text1"/>
                <w:sz w:val="24"/>
                <w:szCs w:val="24"/>
              </w:rPr>
              <w:t>и (или) индивидуальным предпринимателем</w:t>
            </w:r>
            <w:r w:rsidRPr="00BB404A">
              <w:rPr>
                <w:rFonts w:ascii="PT Astra Serif" w:eastAsia="Times New Roman" w:hAnsi="PT Astra Serif" w:cs="Times New Roman"/>
                <w:color w:val="000000" w:themeColor="text1"/>
                <w:sz w:val="24"/>
                <w:szCs w:val="24"/>
                <w:lang w:eastAsia="ru-RU"/>
              </w:rPr>
              <w:t xml:space="preserve"> (</w:t>
            </w:r>
            <w:r w:rsidRPr="00BB404A">
              <w:rPr>
                <w:rFonts w:ascii="PT Astra Serif" w:eastAsia="Times New Roman" w:hAnsi="PT Astra Serif" w:cs="Times New Roman"/>
                <w:b/>
                <w:color w:val="000000" w:themeColor="text1"/>
                <w:sz w:val="24"/>
                <w:szCs w:val="24"/>
                <w:u w:val="single"/>
                <w:lang w:eastAsia="ru-RU"/>
              </w:rPr>
              <w:t>в договоре обязательно прописать</w:t>
            </w:r>
            <w:r w:rsidRPr="00BB404A">
              <w:rPr>
                <w:rFonts w:ascii="PT Astra Serif" w:eastAsia="Times New Roman" w:hAnsi="PT Astra Serif" w:cs="Times New Roman"/>
                <w:color w:val="000000" w:themeColor="text1"/>
                <w:sz w:val="24"/>
                <w:szCs w:val="24"/>
                <w:lang w:eastAsia="ru-RU"/>
              </w:rPr>
              <w:t xml:space="preserve">: </w:t>
            </w:r>
            <w:r w:rsidRPr="00BB404A">
              <w:rPr>
                <w:rFonts w:ascii="PT Astra Serif" w:eastAsia="Times New Roman" w:hAnsi="PT Astra Serif" w:cs="Times New Roman"/>
                <w:i/>
                <w:color w:val="000000" w:themeColor="text1"/>
                <w:sz w:val="24"/>
                <w:szCs w:val="24"/>
                <w:lang w:eastAsia="ru-RU"/>
              </w:rPr>
              <w:t>в случае, если сумма средств, перечисленных  на счет организации в соответствии с договором, превышает сумму фактических расходов на указанные цели, неиспользованные средства подлежат возврату организацией в Управление социальной политики  в течение 30 календарных дней со дня получения вышеуказанной организацией требования о возврате неиспользованных средств)</w:t>
            </w:r>
            <w:r w:rsidR="00AF7EA1" w:rsidRPr="00BB404A">
              <w:rPr>
                <w:rFonts w:ascii="PT Astra Serif" w:eastAsia="Times New Roman" w:hAnsi="PT Astra Serif" w:cs="Times New Roman"/>
                <w:i/>
                <w:color w:val="000000" w:themeColor="text1"/>
                <w:sz w:val="24"/>
                <w:szCs w:val="24"/>
                <w:lang w:eastAsia="ru-RU"/>
              </w:rPr>
              <w:t>.</w:t>
            </w:r>
          </w:p>
          <w:p w:rsidR="00B80076" w:rsidRPr="00BB404A" w:rsidRDefault="00B80076" w:rsidP="00B80076">
            <w:pPr>
              <w:pStyle w:val="a3"/>
              <w:spacing w:after="0" w:line="240" w:lineRule="auto"/>
              <w:ind w:left="780"/>
              <w:jc w:val="both"/>
              <w:rPr>
                <w:rFonts w:ascii="PT Astra Serif" w:eastAsia="Times New Roman" w:hAnsi="PT Astra Serif" w:cs="Times New Roman"/>
                <w:i/>
                <w:color w:val="000000" w:themeColor="text1"/>
                <w:sz w:val="24"/>
                <w:szCs w:val="24"/>
                <w:lang w:eastAsia="ru-RU"/>
              </w:rPr>
            </w:pPr>
          </w:p>
          <w:p w:rsidR="00AF7EA1" w:rsidRPr="00BB404A" w:rsidRDefault="00AF7EA1" w:rsidP="000E0A7C">
            <w:pPr>
              <w:spacing w:after="0" w:line="240" w:lineRule="auto"/>
              <w:jc w:val="both"/>
              <w:rPr>
                <w:rFonts w:ascii="PT Astra Serif" w:eastAsia="Times New Roman" w:hAnsi="PT Astra Serif" w:cs="Times New Roman"/>
                <w:color w:val="000000" w:themeColor="text1"/>
                <w:sz w:val="24"/>
                <w:szCs w:val="24"/>
                <w:lang w:eastAsia="ru-RU"/>
              </w:rPr>
            </w:pPr>
            <w:r w:rsidRPr="00BB404A">
              <w:rPr>
                <w:rFonts w:ascii="PT Astra Serif" w:eastAsia="Times New Roman" w:hAnsi="PT Astra Serif" w:cs="Times New Roman"/>
                <w:b/>
                <w:color w:val="000000" w:themeColor="text1"/>
                <w:szCs w:val="20"/>
                <w:lang w:eastAsia="ru-RU"/>
              </w:rPr>
              <w:t>Заявитель вправе представить документы, содержащие указанные сведения, по собственной инициативе:</w:t>
            </w:r>
          </w:p>
          <w:p w:rsidR="000E0A7C" w:rsidRPr="00BB404A" w:rsidRDefault="00616084" w:rsidP="00616084">
            <w:pPr>
              <w:spacing w:after="0" w:line="240" w:lineRule="auto"/>
              <w:jc w:val="both"/>
              <w:rPr>
                <w:rFonts w:ascii="PT Astra Serif" w:eastAsia="Times New Roman" w:hAnsi="PT Astra Serif" w:cs="Times New Roman"/>
                <w:color w:val="000000" w:themeColor="text1"/>
                <w:sz w:val="24"/>
                <w:szCs w:val="24"/>
                <w:lang w:eastAsia="ru-RU"/>
              </w:rPr>
            </w:pPr>
            <w:bookmarkStart w:id="15" w:name="sub_70"/>
            <w:bookmarkEnd w:id="14"/>
            <w:r w:rsidRPr="00BB404A">
              <w:rPr>
                <w:rFonts w:ascii="PT Astra Serif" w:eastAsia="Times New Roman" w:hAnsi="PT Astra Serif" w:cs="Times New Roman"/>
                <w:color w:val="000000" w:themeColor="text1"/>
                <w:sz w:val="24"/>
                <w:szCs w:val="24"/>
                <w:lang w:eastAsia="ru-RU"/>
              </w:rPr>
              <w:t xml:space="preserve">- </w:t>
            </w:r>
            <w:r w:rsidR="000E0A7C" w:rsidRPr="00BB404A">
              <w:rPr>
                <w:rFonts w:ascii="PT Astra Serif" w:eastAsia="Times New Roman" w:hAnsi="PT Astra Serif" w:cs="Times New Roman"/>
                <w:color w:val="000000" w:themeColor="text1"/>
                <w:sz w:val="24"/>
                <w:szCs w:val="24"/>
                <w:lang w:eastAsia="ru-RU"/>
              </w:rPr>
              <w:t>лицензи</w:t>
            </w:r>
            <w:r w:rsidR="00B80076" w:rsidRPr="00BB404A">
              <w:rPr>
                <w:rFonts w:ascii="PT Astra Serif" w:eastAsia="Times New Roman" w:hAnsi="PT Astra Serif" w:cs="Times New Roman"/>
                <w:color w:val="000000" w:themeColor="text1"/>
                <w:sz w:val="24"/>
                <w:szCs w:val="24"/>
                <w:lang w:eastAsia="ru-RU"/>
              </w:rPr>
              <w:t>ю</w:t>
            </w:r>
            <w:r w:rsidR="000E0A7C" w:rsidRPr="00BB404A">
              <w:rPr>
                <w:rFonts w:ascii="PT Astra Serif" w:eastAsia="Times New Roman" w:hAnsi="PT Astra Serif" w:cs="Times New Roman"/>
                <w:color w:val="000000" w:themeColor="text1"/>
                <w:sz w:val="24"/>
                <w:szCs w:val="24"/>
                <w:lang w:eastAsia="ru-RU"/>
              </w:rPr>
              <w:t xml:space="preserve"> на право осуществления образовательной деятельности, выдан</w:t>
            </w:r>
            <w:r w:rsidR="00715753" w:rsidRPr="00BB404A">
              <w:rPr>
                <w:rFonts w:ascii="PT Astra Serif" w:eastAsia="Times New Roman" w:hAnsi="PT Astra Serif" w:cs="Times New Roman"/>
                <w:color w:val="000000" w:themeColor="text1"/>
                <w:sz w:val="24"/>
                <w:szCs w:val="24"/>
                <w:lang w:eastAsia="ru-RU"/>
              </w:rPr>
              <w:t>н</w:t>
            </w:r>
            <w:r w:rsidRPr="00BB404A">
              <w:rPr>
                <w:rFonts w:ascii="PT Astra Serif" w:eastAsia="Times New Roman" w:hAnsi="PT Astra Serif" w:cs="Times New Roman"/>
                <w:color w:val="000000" w:themeColor="text1"/>
                <w:sz w:val="24"/>
                <w:szCs w:val="24"/>
                <w:lang w:eastAsia="ru-RU"/>
              </w:rPr>
              <w:t>ую</w:t>
            </w:r>
            <w:r w:rsidR="00715753" w:rsidRPr="00BB404A">
              <w:rPr>
                <w:rFonts w:ascii="PT Astra Serif" w:eastAsia="Times New Roman" w:hAnsi="PT Astra Serif" w:cs="Times New Roman"/>
                <w:color w:val="000000" w:themeColor="text1"/>
                <w:sz w:val="24"/>
                <w:szCs w:val="24"/>
                <w:lang w:eastAsia="ru-RU"/>
              </w:rPr>
              <w:t xml:space="preserve"> образовательной организации.</w:t>
            </w:r>
          </w:p>
          <w:p w:rsidR="00715753" w:rsidRPr="00BB404A" w:rsidRDefault="00715753" w:rsidP="00715753">
            <w:pPr>
              <w:spacing w:after="0" w:line="240" w:lineRule="auto"/>
              <w:jc w:val="both"/>
              <w:rPr>
                <w:rFonts w:ascii="PT Astra Serif" w:eastAsia="Times New Roman" w:hAnsi="PT Astra Serif" w:cs="Times New Roman"/>
                <w:color w:val="000000" w:themeColor="text1"/>
                <w:sz w:val="24"/>
                <w:szCs w:val="24"/>
                <w:lang w:eastAsia="ru-RU"/>
              </w:rPr>
            </w:pPr>
          </w:p>
          <w:p w:rsidR="00715753" w:rsidRPr="00BB404A" w:rsidRDefault="00715753" w:rsidP="00715753">
            <w:pPr>
              <w:spacing w:after="0" w:line="240" w:lineRule="auto"/>
              <w:jc w:val="both"/>
              <w:rPr>
                <w:rFonts w:ascii="PT Astra Serif" w:eastAsia="Times New Roman" w:hAnsi="PT Astra Serif" w:cs="Times New Roman"/>
                <w:i/>
                <w:color w:val="000000" w:themeColor="text1"/>
                <w:sz w:val="24"/>
                <w:szCs w:val="24"/>
                <w:lang w:eastAsia="ru-RU"/>
              </w:rPr>
            </w:pPr>
            <w:r w:rsidRPr="00BB404A">
              <w:rPr>
                <w:rFonts w:ascii="PT Astra Serif" w:hAnsi="PT Astra Serif"/>
                <w:i/>
                <w:color w:val="000000" w:themeColor="text1"/>
                <w:sz w:val="24"/>
                <w:szCs w:val="24"/>
              </w:rPr>
              <w:t>Средства направляются управлением социальной политики на оплату платных образовательных услуг путем безналичного перечисления на счета (лицевые счета) организаций, осуществляющих образовательную деятельность, и (или) индивидуальных предпринимателей в соответствии с суммой и сроками внесения платы, указанными в договоре об оказании образовательных услуг.</w:t>
            </w:r>
          </w:p>
          <w:bookmarkEnd w:id="15"/>
          <w:p w:rsidR="000E0A7C" w:rsidRPr="00BB404A" w:rsidRDefault="000E0A7C" w:rsidP="00B80076">
            <w:pPr>
              <w:spacing w:after="0" w:line="240" w:lineRule="auto"/>
              <w:ind w:firstLine="490"/>
              <w:jc w:val="both"/>
              <w:rPr>
                <w:rFonts w:ascii="PT Astra Serif" w:eastAsia="Times New Roman" w:hAnsi="PT Astra Serif" w:cs="Times New Roman"/>
                <w:color w:val="000000" w:themeColor="text1"/>
                <w:sz w:val="24"/>
                <w:szCs w:val="24"/>
                <w:lang w:eastAsia="ru-RU"/>
              </w:rPr>
            </w:pPr>
          </w:p>
        </w:tc>
      </w:tr>
      <w:tr w:rsidR="00BB404A" w:rsidRPr="00BB404A" w:rsidTr="00EA6C16">
        <w:tc>
          <w:tcPr>
            <w:tcW w:w="4536" w:type="dxa"/>
            <w:gridSpan w:val="2"/>
            <w:tcBorders>
              <w:top w:val="single" w:sz="4" w:space="0" w:color="auto"/>
              <w:left w:val="single" w:sz="4" w:space="0" w:color="auto"/>
              <w:bottom w:val="single" w:sz="4" w:space="0" w:color="auto"/>
              <w:right w:val="single" w:sz="4" w:space="0" w:color="auto"/>
            </w:tcBorders>
            <w:hideMark/>
          </w:tcPr>
          <w:p w:rsidR="000E0A7C" w:rsidRPr="00BB404A" w:rsidRDefault="000E0A7C" w:rsidP="00C57D37">
            <w:pPr>
              <w:spacing w:after="0" w:line="240" w:lineRule="auto"/>
              <w:rPr>
                <w:rFonts w:ascii="PT Astra Serif" w:eastAsia="Times New Roman" w:hAnsi="PT Astra Serif" w:cs="Times New Roman"/>
                <w:b/>
                <w:bCs/>
                <w:color w:val="000000" w:themeColor="text1"/>
                <w:sz w:val="24"/>
                <w:szCs w:val="24"/>
                <w:lang w:eastAsia="ru-RU"/>
              </w:rPr>
            </w:pPr>
            <w:r w:rsidRPr="00BB404A">
              <w:rPr>
                <w:rFonts w:ascii="PT Astra Serif" w:eastAsia="Times New Roman" w:hAnsi="PT Astra Serif" w:cs="Times New Roman"/>
                <w:b/>
                <w:bCs/>
                <w:color w:val="000000" w:themeColor="text1"/>
                <w:sz w:val="24"/>
                <w:szCs w:val="24"/>
                <w:lang w:eastAsia="ru-RU"/>
              </w:rPr>
              <w:t>4.1  на оплату пользования жилым помещением и комм</w:t>
            </w:r>
            <w:r w:rsidR="00C57D37" w:rsidRPr="00BB404A">
              <w:rPr>
                <w:rFonts w:ascii="PT Astra Serif" w:eastAsia="Times New Roman" w:hAnsi="PT Astra Serif" w:cs="Times New Roman"/>
                <w:b/>
                <w:bCs/>
                <w:color w:val="000000" w:themeColor="text1"/>
                <w:sz w:val="24"/>
                <w:szCs w:val="24"/>
                <w:lang w:eastAsia="ru-RU"/>
              </w:rPr>
              <w:t>унальными услугами в общежитии (</w:t>
            </w:r>
            <w:r w:rsidR="00C57D37" w:rsidRPr="00BB404A">
              <w:rPr>
                <w:rFonts w:ascii="PT Astra Serif" w:hAnsi="PT Astra Serif"/>
                <w:i/>
                <w:color w:val="000000" w:themeColor="text1"/>
                <w:sz w:val="24"/>
                <w:szCs w:val="24"/>
              </w:rPr>
              <w:t>предоставляемом организацией, осуществляющей образовательную деятельность, и (или) индивидуальным предпринимателем, осуществляющим образовательную деятельность на территории Свердловской области, имеющими лицензию на осуществление образовательной деятельности, обучающимся на период обучения.</w:t>
            </w:r>
          </w:p>
        </w:tc>
        <w:tc>
          <w:tcPr>
            <w:tcW w:w="5812" w:type="dxa"/>
            <w:tcBorders>
              <w:top w:val="single" w:sz="4" w:space="0" w:color="auto"/>
              <w:left w:val="single" w:sz="4" w:space="0" w:color="auto"/>
              <w:bottom w:val="single" w:sz="4" w:space="0" w:color="auto"/>
              <w:right w:val="single" w:sz="4" w:space="0" w:color="auto"/>
            </w:tcBorders>
            <w:hideMark/>
          </w:tcPr>
          <w:p w:rsidR="000E0A7C" w:rsidRPr="00BB404A" w:rsidRDefault="000E0A7C" w:rsidP="00616084">
            <w:pPr>
              <w:spacing w:after="0" w:line="240" w:lineRule="auto"/>
              <w:ind w:firstLine="598"/>
              <w:jc w:val="both"/>
              <w:rPr>
                <w:rFonts w:ascii="PT Astra Serif" w:eastAsia="Times New Roman" w:hAnsi="PT Astra Serif" w:cs="Times New Roman"/>
                <w:color w:val="000000" w:themeColor="text1"/>
                <w:sz w:val="24"/>
                <w:szCs w:val="24"/>
                <w:lang w:eastAsia="ru-RU"/>
              </w:rPr>
            </w:pPr>
            <w:r w:rsidRPr="00BB404A">
              <w:rPr>
                <w:rFonts w:ascii="PT Astra Serif" w:eastAsia="Times New Roman" w:hAnsi="PT Astra Serif" w:cs="Times New Roman"/>
                <w:color w:val="000000" w:themeColor="text1"/>
                <w:sz w:val="24"/>
                <w:szCs w:val="24"/>
                <w:lang w:eastAsia="ru-RU"/>
              </w:rPr>
              <w:t xml:space="preserve"> К заявлению о распоряжении средствами прилагаются </w:t>
            </w:r>
            <w:r w:rsidRPr="00BB404A">
              <w:rPr>
                <w:rFonts w:ascii="PT Astra Serif" w:eastAsia="Times New Roman" w:hAnsi="PT Astra Serif" w:cs="Times New Roman"/>
                <w:b/>
                <w:color w:val="000000" w:themeColor="text1"/>
                <w:sz w:val="24"/>
                <w:szCs w:val="24"/>
                <w:u w:val="single"/>
                <w:lang w:eastAsia="ru-RU"/>
              </w:rPr>
              <w:t>заверенные образовательной организацией копии следующих документов</w:t>
            </w:r>
            <w:r w:rsidRPr="00BB404A">
              <w:rPr>
                <w:rFonts w:ascii="PT Astra Serif" w:eastAsia="Times New Roman" w:hAnsi="PT Astra Serif" w:cs="Times New Roman"/>
                <w:color w:val="000000" w:themeColor="text1"/>
                <w:sz w:val="24"/>
                <w:szCs w:val="24"/>
                <w:lang w:eastAsia="ru-RU"/>
              </w:rPr>
              <w:t>:</w:t>
            </w:r>
          </w:p>
          <w:p w:rsidR="000E0A7C" w:rsidRPr="00BB404A" w:rsidRDefault="000E0A7C" w:rsidP="00616084">
            <w:pPr>
              <w:spacing w:after="0" w:line="240" w:lineRule="auto"/>
              <w:jc w:val="both"/>
              <w:rPr>
                <w:rFonts w:ascii="PT Astra Serif" w:eastAsia="Times New Roman" w:hAnsi="PT Astra Serif" w:cs="Times New Roman"/>
                <w:color w:val="000000" w:themeColor="text1"/>
                <w:sz w:val="24"/>
                <w:szCs w:val="24"/>
                <w:lang w:eastAsia="ru-RU"/>
              </w:rPr>
            </w:pPr>
            <w:r w:rsidRPr="00BB404A">
              <w:rPr>
                <w:rFonts w:ascii="PT Astra Serif" w:eastAsia="Times New Roman" w:hAnsi="PT Astra Serif" w:cs="Times New Roman"/>
                <w:color w:val="000000" w:themeColor="text1"/>
                <w:sz w:val="24"/>
                <w:szCs w:val="24"/>
                <w:lang w:eastAsia="ru-RU"/>
              </w:rPr>
              <w:t xml:space="preserve"> 1)  договор найма жилого помещения в общежитии,</w:t>
            </w:r>
            <w:r w:rsidR="008B5533">
              <w:rPr>
                <w:rFonts w:ascii="PT Astra Serif" w:eastAsia="Times New Roman" w:hAnsi="PT Astra Serif" w:cs="Times New Roman"/>
                <w:color w:val="000000" w:themeColor="text1"/>
                <w:sz w:val="24"/>
                <w:szCs w:val="24"/>
                <w:lang w:eastAsia="ru-RU"/>
              </w:rPr>
              <w:t xml:space="preserve"> </w:t>
            </w:r>
            <w:r w:rsidRPr="00BB404A">
              <w:rPr>
                <w:rFonts w:ascii="PT Astra Serif" w:eastAsia="Calibri" w:hAnsi="PT Astra Serif" w:cs="Times New Roman"/>
                <w:color w:val="000000" w:themeColor="text1"/>
                <w:sz w:val="24"/>
                <w:szCs w:val="24"/>
              </w:rPr>
              <w:t>заключенный между лицом, получившим сертификат, и организацией, осуществляющей образовательную деятельность</w:t>
            </w:r>
            <w:r w:rsidR="00715753" w:rsidRPr="00BB404A">
              <w:rPr>
                <w:rFonts w:ascii="PT Astra Serif" w:hAnsi="PT Astra Serif"/>
                <w:color w:val="000000" w:themeColor="text1"/>
                <w:sz w:val="24"/>
                <w:szCs w:val="24"/>
              </w:rPr>
              <w:t>и (или) индивидуальным предпринимателем</w:t>
            </w:r>
            <w:r w:rsidRPr="00BB404A">
              <w:rPr>
                <w:rFonts w:ascii="PT Astra Serif" w:eastAsia="Times New Roman" w:hAnsi="PT Astra Serif" w:cs="Times New Roman"/>
                <w:color w:val="000000" w:themeColor="text1"/>
                <w:sz w:val="24"/>
                <w:szCs w:val="24"/>
                <w:lang w:eastAsia="ru-RU"/>
              </w:rPr>
              <w:t xml:space="preserve"> (</w:t>
            </w:r>
            <w:r w:rsidRPr="00BB404A">
              <w:rPr>
                <w:rFonts w:ascii="PT Astra Serif" w:eastAsia="Times New Roman" w:hAnsi="PT Astra Serif" w:cs="Times New Roman"/>
                <w:i/>
                <w:color w:val="000000" w:themeColor="text1"/>
                <w:sz w:val="24"/>
                <w:szCs w:val="24"/>
                <w:lang w:eastAsia="ru-RU"/>
              </w:rPr>
              <w:t xml:space="preserve">с указанием суммы и сроков внесения платы, а также  </w:t>
            </w:r>
            <w:r w:rsidRPr="00BB404A">
              <w:rPr>
                <w:rFonts w:ascii="PT Astra Serif" w:eastAsia="Times New Roman" w:hAnsi="PT Astra Serif" w:cs="Times New Roman"/>
                <w:color w:val="000000" w:themeColor="text1"/>
                <w:sz w:val="24"/>
                <w:szCs w:val="24"/>
                <w:lang w:eastAsia="ru-RU"/>
              </w:rPr>
              <w:t xml:space="preserve">в </w:t>
            </w:r>
            <w:r w:rsidRPr="00BB404A">
              <w:rPr>
                <w:rFonts w:ascii="PT Astra Serif" w:eastAsia="Times New Roman" w:hAnsi="PT Astra Serif" w:cs="Times New Roman"/>
                <w:b/>
                <w:color w:val="000000" w:themeColor="text1"/>
                <w:sz w:val="24"/>
                <w:szCs w:val="24"/>
                <w:u w:val="single"/>
                <w:lang w:eastAsia="ru-RU"/>
              </w:rPr>
              <w:t xml:space="preserve"> договоре обязательно прописать </w:t>
            </w:r>
            <w:r w:rsidRPr="00BB404A">
              <w:rPr>
                <w:rFonts w:ascii="PT Astra Serif" w:eastAsia="Times New Roman" w:hAnsi="PT Astra Serif" w:cs="Times New Roman"/>
                <w:b/>
                <w:color w:val="000000" w:themeColor="text1"/>
                <w:sz w:val="24"/>
                <w:szCs w:val="24"/>
                <w:lang w:eastAsia="ru-RU"/>
              </w:rPr>
              <w:t>-</w:t>
            </w:r>
            <w:r w:rsidRPr="00BB404A">
              <w:rPr>
                <w:rFonts w:ascii="PT Astra Serif" w:eastAsia="Times New Roman" w:hAnsi="PT Astra Serif" w:cs="Times New Roman"/>
                <w:i/>
                <w:color w:val="000000" w:themeColor="text1"/>
                <w:sz w:val="24"/>
                <w:szCs w:val="24"/>
                <w:lang w:eastAsia="ru-RU"/>
              </w:rPr>
              <w:t xml:space="preserve"> в случае, если сумма средств, перечисленных  на счет организации в соответствии с договором, превышает сумму фактических расходов на указанные цели, неиспользованные средства подлежат возврату организацией в Управление социальной политики  в течение 30 календарных дней со дня получения вышеуказанной организацией требования о возврате неиспользованных средств);</w:t>
            </w:r>
            <w:r w:rsidRPr="00BB404A">
              <w:rPr>
                <w:rFonts w:ascii="PT Astra Serif" w:eastAsia="Times New Roman" w:hAnsi="PT Astra Serif" w:cs="Times New Roman"/>
                <w:color w:val="000000" w:themeColor="text1"/>
                <w:sz w:val="24"/>
                <w:szCs w:val="24"/>
                <w:lang w:eastAsia="ru-RU"/>
              </w:rPr>
              <w:br/>
              <w:t xml:space="preserve">   2) справка из организации, осуществляющей образовательную деятельность, </w:t>
            </w:r>
            <w:r w:rsidR="008B5533" w:rsidRPr="008B5533">
              <w:rPr>
                <w:rFonts w:ascii="PT Astra Serif" w:eastAsia="Times New Roman" w:hAnsi="PT Astra Serif" w:cs="Times New Roman"/>
                <w:color w:val="000000" w:themeColor="text1"/>
                <w:sz w:val="24"/>
                <w:szCs w:val="24"/>
                <w:lang w:eastAsia="ru-RU"/>
              </w:rPr>
              <w:t>и (или) от индивидуального предпринимателя,</w:t>
            </w:r>
            <w:r w:rsidRPr="00BB404A">
              <w:rPr>
                <w:rFonts w:ascii="PT Astra Serif" w:eastAsia="Times New Roman" w:hAnsi="PT Astra Serif" w:cs="Times New Roman"/>
                <w:color w:val="000000" w:themeColor="text1"/>
                <w:sz w:val="24"/>
                <w:szCs w:val="24"/>
                <w:lang w:eastAsia="ru-RU"/>
              </w:rPr>
              <w:t xml:space="preserve"> подтверждающая факт проживания ребенка (детей) в общежитии.</w:t>
            </w:r>
          </w:p>
        </w:tc>
      </w:tr>
      <w:tr w:rsidR="00BB404A" w:rsidRPr="00BB404A" w:rsidTr="00EA6C16">
        <w:tc>
          <w:tcPr>
            <w:tcW w:w="4536" w:type="dxa"/>
            <w:gridSpan w:val="2"/>
            <w:tcBorders>
              <w:top w:val="single" w:sz="4" w:space="0" w:color="auto"/>
              <w:left w:val="single" w:sz="4" w:space="0" w:color="auto"/>
              <w:bottom w:val="single" w:sz="4" w:space="0" w:color="auto"/>
              <w:right w:val="single" w:sz="4" w:space="0" w:color="auto"/>
            </w:tcBorders>
            <w:hideMark/>
          </w:tcPr>
          <w:p w:rsidR="008B5533" w:rsidRDefault="000E0A7C" w:rsidP="000E0A7C">
            <w:pPr>
              <w:spacing w:after="0" w:line="240" w:lineRule="auto"/>
              <w:rPr>
                <w:rFonts w:ascii="PT Astra Serif" w:eastAsia="Calibri" w:hAnsi="PT Astra Serif" w:cs="Times New Roman"/>
                <w:color w:val="000000" w:themeColor="text1"/>
                <w:sz w:val="24"/>
                <w:szCs w:val="24"/>
              </w:rPr>
            </w:pPr>
            <w:r w:rsidRPr="00BB404A">
              <w:rPr>
                <w:rFonts w:ascii="PT Astra Serif" w:eastAsia="Times New Roman" w:hAnsi="PT Astra Serif" w:cs="Times New Roman"/>
                <w:b/>
                <w:bCs/>
                <w:color w:val="000000" w:themeColor="text1"/>
                <w:sz w:val="24"/>
                <w:szCs w:val="24"/>
                <w:lang w:eastAsia="ru-RU"/>
              </w:rPr>
              <w:t xml:space="preserve">4.2.  </w:t>
            </w:r>
            <w:r w:rsidRPr="00BB404A">
              <w:rPr>
                <w:rFonts w:ascii="PT Astra Serif" w:eastAsia="Times New Roman" w:hAnsi="PT Astra Serif" w:cs="Times New Roman"/>
                <w:b/>
                <w:color w:val="000000" w:themeColor="text1"/>
                <w:sz w:val="24"/>
                <w:szCs w:val="24"/>
                <w:lang w:eastAsia="ru-RU"/>
              </w:rPr>
              <w:t>на оплату</w:t>
            </w:r>
            <w:r w:rsidR="00E2719D">
              <w:rPr>
                <w:rFonts w:ascii="PT Astra Serif" w:eastAsia="Times New Roman" w:hAnsi="PT Astra Serif" w:cs="Times New Roman"/>
                <w:b/>
                <w:color w:val="000000" w:themeColor="text1"/>
                <w:sz w:val="24"/>
                <w:szCs w:val="24"/>
                <w:lang w:eastAsia="ru-RU"/>
              </w:rPr>
              <w:t xml:space="preserve"> </w:t>
            </w:r>
            <w:r w:rsidRPr="00BB404A">
              <w:rPr>
                <w:rFonts w:ascii="PT Astra Serif" w:eastAsia="Times New Roman" w:hAnsi="PT Astra Serif" w:cs="Times New Roman"/>
                <w:b/>
                <w:bCs/>
                <w:color w:val="000000" w:themeColor="text1"/>
                <w:sz w:val="24"/>
                <w:szCs w:val="24"/>
                <w:lang w:eastAsia="ru-RU"/>
              </w:rPr>
              <w:t xml:space="preserve">содержания ребенка (детей) и (или) присмотр и уход за ребенком (детьми) в организации, </w:t>
            </w:r>
            <w:r w:rsidRPr="00BB404A">
              <w:rPr>
                <w:rFonts w:ascii="PT Astra Serif" w:eastAsia="Calibri" w:hAnsi="PT Astra Serif" w:cs="Times New Roman"/>
                <w:color w:val="000000" w:themeColor="text1"/>
                <w:sz w:val="24"/>
                <w:szCs w:val="24"/>
              </w:rPr>
              <w:lastRenderedPageBreak/>
              <w:t xml:space="preserve">осуществляющей образовательную деятельность, </w:t>
            </w:r>
            <w:r w:rsidR="008B5533" w:rsidRPr="008B5533">
              <w:rPr>
                <w:rFonts w:ascii="PT Astra Serif" w:eastAsia="Calibri" w:hAnsi="PT Astra Serif" w:cs="Times New Roman"/>
                <w:color w:val="000000" w:themeColor="text1"/>
                <w:sz w:val="24"/>
                <w:szCs w:val="24"/>
              </w:rPr>
              <w:t>и (или) у индивидуального предпринимателя,</w:t>
            </w:r>
          </w:p>
          <w:p w:rsidR="000E0A7C" w:rsidRPr="00BB404A" w:rsidRDefault="000E0A7C" w:rsidP="000E0A7C">
            <w:pPr>
              <w:spacing w:after="0" w:line="240" w:lineRule="auto"/>
              <w:rPr>
                <w:rFonts w:ascii="PT Astra Serif" w:eastAsia="Times New Roman" w:hAnsi="PT Astra Serif" w:cs="Times New Roman"/>
                <w:bCs/>
                <w:i/>
                <w:color w:val="000000" w:themeColor="text1"/>
                <w:sz w:val="24"/>
                <w:szCs w:val="24"/>
                <w:lang w:eastAsia="ru-RU"/>
              </w:rPr>
            </w:pPr>
            <w:r w:rsidRPr="00BB404A">
              <w:rPr>
                <w:rFonts w:ascii="PT Astra Serif" w:eastAsia="Calibri" w:hAnsi="PT Astra Serif" w:cs="Times New Roman"/>
                <w:color w:val="000000" w:themeColor="text1"/>
                <w:sz w:val="24"/>
                <w:szCs w:val="24"/>
              </w:rPr>
              <w:t>реализующ</w:t>
            </w:r>
            <w:r w:rsidR="008B5533">
              <w:rPr>
                <w:rFonts w:ascii="PT Astra Serif" w:eastAsia="Calibri" w:hAnsi="PT Astra Serif" w:cs="Times New Roman"/>
                <w:color w:val="000000" w:themeColor="text1"/>
                <w:sz w:val="24"/>
                <w:szCs w:val="24"/>
              </w:rPr>
              <w:t>их</w:t>
            </w:r>
            <w:r w:rsidRPr="00BB404A">
              <w:rPr>
                <w:rFonts w:ascii="PT Astra Serif" w:eastAsia="Calibri" w:hAnsi="PT Astra Serif" w:cs="Times New Roman"/>
                <w:color w:val="000000" w:themeColor="text1"/>
                <w:sz w:val="24"/>
                <w:szCs w:val="24"/>
              </w:rPr>
              <w:t xml:space="preserve"> образовательные программы дошкольного образования и (или) образовательные программы начального общего, основного общего и среднего общего образования</w:t>
            </w:r>
            <w:r w:rsidR="008B5533">
              <w:rPr>
                <w:rFonts w:ascii="PT Astra Serif" w:eastAsia="Calibri" w:hAnsi="PT Astra Serif" w:cs="Times New Roman"/>
                <w:color w:val="000000" w:themeColor="text1"/>
                <w:sz w:val="24"/>
                <w:szCs w:val="24"/>
              </w:rPr>
              <w:t xml:space="preserve"> </w:t>
            </w:r>
            <w:r w:rsidRPr="00BB404A">
              <w:rPr>
                <w:rFonts w:ascii="PT Astra Serif" w:eastAsia="Times New Roman" w:hAnsi="PT Astra Serif" w:cs="Times New Roman"/>
                <w:bCs/>
                <w:i/>
                <w:color w:val="000000" w:themeColor="text1"/>
                <w:sz w:val="24"/>
                <w:szCs w:val="24"/>
                <w:lang w:eastAsia="ru-RU"/>
              </w:rPr>
              <w:t>(за исключением суммы, подлежащей возврату в качестве компенсации платы, взимаемой с родителей за присмотр и уход за детьми).</w:t>
            </w:r>
          </w:p>
          <w:p w:rsidR="000E0A7C" w:rsidRPr="00BB404A" w:rsidRDefault="000E0A7C" w:rsidP="000E0A7C">
            <w:pPr>
              <w:spacing w:after="0" w:line="240" w:lineRule="auto"/>
              <w:rPr>
                <w:rFonts w:ascii="PT Astra Serif" w:eastAsia="Times New Roman" w:hAnsi="PT Astra Serif" w:cs="Times New Roman"/>
                <w:bCs/>
                <w:i/>
                <w:color w:val="000000" w:themeColor="text1"/>
                <w:sz w:val="24"/>
                <w:szCs w:val="24"/>
                <w:lang w:eastAsia="ru-RU"/>
              </w:rPr>
            </w:pPr>
          </w:p>
          <w:p w:rsidR="000E0A7C" w:rsidRPr="00BB404A" w:rsidRDefault="000E0A7C" w:rsidP="000E0A7C">
            <w:pPr>
              <w:spacing w:after="0" w:line="240" w:lineRule="auto"/>
              <w:rPr>
                <w:rFonts w:ascii="PT Astra Serif" w:eastAsia="Times New Roman" w:hAnsi="PT Astra Serif" w:cs="Times New Roman"/>
                <w:b/>
                <w:bCs/>
                <w:color w:val="000000" w:themeColor="text1"/>
                <w:sz w:val="24"/>
                <w:szCs w:val="24"/>
                <w:lang w:eastAsia="ru-RU"/>
              </w:rPr>
            </w:pPr>
          </w:p>
        </w:tc>
        <w:tc>
          <w:tcPr>
            <w:tcW w:w="5812" w:type="dxa"/>
            <w:tcBorders>
              <w:top w:val="single" w:sz="4" w:space="0" w:color="auto"/>
              <w:left w:val="single" w:sz="4" w:space="0" w:color="auto"/>
              <w:bottom w:val="single" w:sz="4" w:space="0" w:color="auto"/>
              <w:right w:val="single" w:sz="4" w:space="0" w:color="auto"/>
            </w:tcBorders>
          </w:tcPr>
          <w:p w:rsidR="000E0A7C" w:rsidRPr="00BB404A" w:rsidRDefault="000E0A7C" w:rsidP="00AF7EA1">
            <w:pPr>
              <w:spacing w:after="0" w:line="240" w:lineRule="auto"/>
              <w:ind w:firstLine="348"/>
              <w:rPr>
                <w:rFonts w:ascii="PT Astra Serif" w:eastAsia="Times New Roman" w:hAnsi="PT Astra Serif" w:cs="Times New Roman"/>
                <w:color w:val="000000" w:themeColor="text1"/>
                <w:sz w:val="24"/>
                <w:szCs w:val="24"/>
                <w:lang w:eastAsia="ru-RU"/>
              </w:rPr>
            </w:pPr>
            <w:r w:rsidRPr="00BB404A">
              <w:rPr>
                <w:rFonts w:ascii="PT Astra Serif" w:eastAsia="Times New Roman" w:hAnsi="PT Astra Serif" w:cs="Times New Roman"/>
                <w:color w:val="000000" w:themeColor="text1"/>
                <w:sz w:val="24"/>
                <w:szCs w:val="24"/>
                <w:lang w:eastAsia="ru-RU"/>
              </w:rPr>
              <w:lastRenderedPageBreak/>
              <w:t xml:space="preserve">К заявлению о распоряжении средствами прилагаются </w:t>
            </w:r>
            <w:r w:rsidRPr="00BB404A">
              <w:rPr>
                <w:rFonts w:ascii="PT Astra Serif" w:eastAsia="Times New Roman" w:hAnsi="PT Astra Serif" w:cs="Times New Roman"/>
                <w:b/>
                <w:color w:val="000000" w:themeColor="text1"/>
                <w:sz w:val="24"/>
                <w:szCs w:val="24"/>
                <w:u w:val="single"/>
                <w:lang w:eastAsia="ru-RU"/>
              </w:rPr>
              <w:t>заверенные образовательной организацией копии следующих документов</w:t>
            </w:r>
            <w:r w:rsidRPr="00BB404A">
              <w:rPr>
                <w:rFonts w:ascii="PT Astra Serif" w:eastAsia="Times New Roman" w:hAnsi="PT Astra Serif" w:cs="Times New Roman"/>
                <w:color w:val="000000" w:themeColor="text1"/>
                <w:sz w:val="24"/>
                <w:szCs w:val="24"/>
                <w:lang w:eastAsia="ru-RU"/>
              </w:rPr>
              <w:t>:</w:t>
            </w:r>
          </w:p>
          <w:p w:rsidR="000E0A7C" w:rsidRPr="00BB404A" w:rsidRDefault="002F528F" w:rsidP="001607B0">
            <w:pPr>
              <w:pStyle w:val="a3"/>
              <w:numPr>
                <w:ilvl w:val="0"/>
                <w:numId w:val="12"/>
              </w:numPr>
              <w:spacing w:after="0" w:line="240" w:lineRule="auto"/>
              <w:ind w:left="0" w:firstLine="206"/>
              <w:jc w:val="both"/>
              <w:rPr>
                <w:rFonts w:ascii="PT Astra Serif" w:eastAsia="Times New Roman" w:hAnsi="PT Astra Serif" w:cs="Times New Roman"/>
                <w:color w:val="000000" w:themeColor="text1"/>
                <w:sz w:val="24"/>
                <w:szCs w:val="24"/>
                <w:lang w:eastAsia="ru-RU"/>
              </w:rPr>
            </w:pPr>
            <w:r w:rsidRPr="00BB404A">
              <w:rPr>
                <w:rFonts w:ascii="PT Astra Serif" w:eastAsia="Times New Roman" w:hAnsi="PT Astra Serif" w:cs="Times New Roman"/>
                <w:color w:val="000000" w:themeColor="text1"/>
                <w:sz w:val="24"/>
                <w:szCs w:val="24"/>
                <w:lang w:eastAsia="ru-RU"/>
              </w:rPr>
              <w:lastRenderedPageBreak/>
              <w:t>д</w:t>
            </w:r>
            <w:r w:rsidR="000E0A7C" w:rsidRPr="00BB404A">
              <w:rPr>
                <w:rFonts w:ascii="PT Astra Serif" w:eastAsia="Times New Roman" w:hAnsi="PT Astra Serif" w:cs="Times New Roman"/>
                <w:color w:val="000000" w:themeColor="text1"/>
                <w:sz w:val="24"/>
                <w:szCs w:val="24"/>
                <w:lang w:eastAsia="ru-RU"/>
              </w:rPr>
              <w:t>оговор о содержании и (или) присмотре и</w:t>
            </w:r>
            <w:r w:rsidRPr="00BB404A">
              <w:rPr>
                <w:rFonts w:ascii="PT Astra Serif" w:hAnsi="PT Astra Serif"/>
                <w:color w:val="000000" w:themeColor="text1"/>
                <w:sz w:val="24"/>
                <w:szCs w:val="24"/>
              </w:rPr>
              <w:t xml:space="preserve"> (или) индивидуальным предпринимателем</w:t>
            </w:r>
            <w:r w:rsidR="008B5533">
              <w:rPr>
                <w:rFonts w:ascii="PT Astra Serif" w:hAnsi="PT Astra Serif"/>
                <w:color w:val="000000" w:themeColor="text1"/>
                <w:sz w:val="24"/>
                <w:szCs w:val="24"/>
              </w:rPr>
              <w:t xml:space="preserve"> </w:t>
            </w:r>
            <w:r w:rsidR="000E0A7C" w:rsidRPr="00BB404A">
              <w:rPr>
                <w:rFonts w:ascii="PT Astra Serif" w:eastAsia="Times New Roman" w:hAnsi="PT Astra Serif" w:cs="Times New Roman"/>
                <w:color w:val="000000" w:themeColor="text1"/>
                <w:sz w:val="24"/>
                <w:szCs w:val="24"/>
                <w:lang w:eastAsia="ru-RU"/>
              </w:rPr>
              <w:t>уходе, заключенный между организацией</w:t>
            </w:r>
            <w:r w:rsidRPr="00BB404A">
              <w:rPr>
                <w:rFonts w:ascii="PT Astra Serif" w:eastAsia="Times New Roman" w:hAnsi="PT Astra Serif" w:cs="Times New Roman"/>
                <w:color w:val="000000" w:themeColor="text1"/>
                <w:sz w:val="24"/>
                <w:szCs w:val="24"/>
                <w:lang w:eastAsia="ru-RU"/>
              </w:rPr>
              <w:t xml:space="preserve">, </w:t>
            </w:r>
            <w:r w:rsidR="000E0A7C" w:rsidRPr="00BB404A">
              <w:rPr>
                <w:rFonts w:ascii="PT Astra Serif" w:eastAsia="Calibri" w:hAnsi="PT Astra Serif" w:cs="Times New Roman"/>
                <w:color w:val="000000" w:themeColor="text1"/>
                <w:sz w:val="24"/>
                <w:szCs w:val="24"/>
              </w:rPr>
              <w:t xml:space="preserve">осуществляющей образовательную деятельность, </w:t>
            </w:r>
            <w:r w:rsidRPr="00BB404A">
              <w:rPr>
                <w:rFonts w:ascii="PT Astra Serif" w:eastAsia="Calibri" w:hAnsi="PT Astra Serif" w:cs="Times New Roman"/>
                <w:color w:val="000000" w:themeColor="text1"/>
                <w:sz w:val="24"/>
                <w:szCs w:val="24"/>
              </w:rPr>
              <w:t>и лицом, получившим сертификат;</w:t>
            </w:r>
          </w:p>
          <w:p w:rsidR="00C75F85" w:rsidRPr="00BB404A" w:rsidRDefault="00C75F85" w:rsidP="002F528F">
            <w:pPr>
              <w:spacing w:after="0" w:line="240" w:lineRule="auto"/>
              <w:ind w:firstLine="64"/>
              <w:jc w:val="both"/>
              <w:rPr>
                <w:rFonts w:ascii="PT Astra Serif" w:eastAsia="Times New Roman" w:hAnsi="PT Astra Serif" w:cs="Times New Roman"/>
                <w:color w:val="000000" w:themeColor="text1"/>
                <w:sz w:val="24"/>
                <w:szCs w:val="24"/>
                <w:lang w:eastAsia="ru-RU"/>
              </w:rPr>
            </w:pPr>
            <w:bookmarkStart w:id="16" w:name="sub_782"/>
            <w:r w:rsidRPr="00BB404A">
              <w:rPr>
                <w:rFonts w:ascii="PT Astra Serif" w:eastAsia="Calibri" w:hAnsi="PT Astra Serif" w:cs="Times New Roman"/>
                <w:color w:val="000000" w:themeColor="text1"/>
                <w:sz w:val="24"/>
                <w:szCs w:val="24"/>
              </w:rPr>
              <w:t xml:space="preserve">2) </w:t>
            </w:r>
            <w:r w:rsidR="002F528F" w:rsidRPr="00BB404A">
              <w:rPr>
                <w:rFonts w:ascii="PT Astra Serif" w:eastAsia="Calibri" w:hAnsi="PT Astra Serif" w:cs="Times New Roman"/>
                <w:color w:val="000000" w:themeColor="text1"/>
                <w:sz w:val="24"/>
                <w:szCs w:val="24"/>
              </w:rPr>
              <w:t>д</w:t>
            </w:r>
            <w:r w:rsidRPr="00BB404A">
              <w:rPr>
                <w:rFonts w:ascii="PT Astra Serif" w:eastAsia="Times New Roman" w:hAnsi="PT Astra Serif" w:cs="Times New Roman"/>
                <w:color w:val="000000" w:themeColor="text1"/>
                <w:sz w:val="24"/>
                <w:szCs w:val="24"/>
                <w:lang w:eastAsia="ru-RU"/>
              </w:rPr>
              <w:t>окумент, подтверждающий установление платы за содержание и (или) присмотр и уход, и ее размер.</w:t>
            </w:r>
          </w:p>
          <w:p w:rsidR="00C75F85" w:rsidRPr="00BB404A" w:rsidRDefault="00C75F85" w:rsidP="00C75F85">
            <w:pPr>
              <w:spacing w:after="0" w:line="240" w:lineRule="auto"/>
              <w:ind w:firstLine="490"/>
              <w:jc w:val="both"/>
              <w:rPr>
                <w:rFonts w:ascii="PT Astra Serif" w:eastAsia="Times New Roman" w:hAnsi="PT Astra Serif" w:cs="Times New Roman"/>
                <w:color w:val="000000" w:themeColor="text1"/>
                <w:sz w:val="24"/>
                <w:szCs w:val="24"/>
                <w:lang w:eastAsia="ru-RU"/>
              </w:rPr>
            </w:pPr>
          </w:p>
          <w:p w:rsidR="00C75F85" w:rsidRPr="00BB404A" w:rsidRDefault="00C75F85" w:rsidP="00C75F85">
            <w:pPr>
              <w:spacing w:after="0" w:line="240" w:lineRule="auto"/>
              <w:jc w:val="both"/>
              <w:rPr>
                <w:rFonts w:ascii="PT Astra Serif" w:eastAsia="Times New Roman" w:hAnsi="PT Astra Serif" w:cs="Times New Roman"/>
                <w:color w:val="000000" w:themeColor="text1"/>
                <w:sz w:val="24"/>
                <w:szCs w:val="24"/>
                <w:lang w:eastAsia="ru-RU"/>
              </w:rPr>
            </w:pPr>
            <w:r w:rsidRPr="00BB404A">
              <w:rPr>
                <w:rFonts w:ascii="PT Astra Serif" w:eastAsia="Times New Roman" w:hAnsi="PT Astra Serif" w:cs="Times New Roman"/>
                <w:b/>
                <w:color w:val="000000" w:themeColor="text1"/>
                <w:szCs w:val="20"/>
                <w:lang w:eastAsia="ru-RU"/>
              </w:rPr>
              <w:t>Заявитель вправе представить документы, содержащие указанные сведения, по собственной инициативе:</w:t>
            </w:r>
          </w:p>
          <w:p w:rsidR="000E0A7C" w:rsidRPr="00BB404A" w:rsidRDefault="00C75F85" w:rsidP="0058071E">
            <w:pPr>
              <w:spacing w:after="0" w:line="240" w:lineRule="auto"/>
              <w:jc w:val="both"/>
              <w:rPr>
                <w:rFonts w:ascii="PT Astra Serif" w:eastAsia="Calibri" w:hAnsi="PT Astra Serif" w:cs="Times New Roman"/>
                <w:color w:val="000000" w:themeColor="text1"/>
                <w:sz w:val="24"/>
                <w:szCs w:val="24"/>
              </w:rPr>
            </w:pPr>
            <w:r w:rsidRPr="00BB404A">
              <w:rPr>
                <w:rFonts w:ascii="PT Astra Serif" w:eastAsia="Calibri" w:hAnsi="PT Astra Serif" w:cs="Times New Roman"/>
                <w:color w:val="000000" w:themeColor="text1"/>
                <w:sz w:val="24"/>
                <w:szCs w:val="24"/>
              </w:rPr>
              <w:t>-</w:t>
            </w:r>
            <w:r w:rsidR="000E0A7C" w:rsidRPr="00BB404A">
              <w:rPr>
                <w:rFonts w:ascii="PT Astra Serif" w:eastAsia="Calibri" w:hAnsi="PT Astra Serif" w:cs="Times New Roman"/>
                <w:color w:val="000000" w:themeColor="text1"/>
                <w:sz w:val="24"/>
                <w:szCs w:val="24"/>
              </w:rPr>
              <w:t xml:space="preserve"> лицензи</w:t>
            </w:r>
            <w:r w:rsidR="00891300" w:rsidRPr="00BB404A">
              <w:rPr>
                <w:rFonts w:ascii="PT Astra Serif" w:eastAsia="Calibri" w:hAnsi="PT Astra Serif" w:cs="Times New Roman"/>
                <w:color w:val="000000" w:themeColor="text1"/>
                <w:sz w:val="24"/>
                <w:szCs w:val="24"/>
              </w:rPr>
              <w:t>ю</w:t>
            </w:r>
            <w:r w:rsidR="000E0A7C" w:rsidRPr="00BB404A">
              <w:rPr>
                <w:rFonts w:ascii="PT Astra Serif" w:eastAsia="Calibri" w:hAnsi="PT Astra Serif" w:cs="Times New Roman"/>
                <w:color w:val="000000" w:themeColor="text1"/>
                <w:sz w:val="24"/>
                <w:szCs w:val="24"/>
              </w:rPr>
              <w:t xml:space="preserve"> на право осуществления образовательной деятельности, выданн</w:t>
            </w:r>
            <w:r w:rsidR="0058071E">
              <w:rPr>
                <w:rFonts w:ascii="PT Astra Serif" w:eastAsia="Calibri" w:hAnsi="PT Astra Serif" w:cs="Times New Roman"/>
                <w:color w:val="000000" w:themeColor="text1"/>
                <w:sz w:val="24"/>
                <w:szCs w:val="24"/>
              </w:rPr>
              <w:t>ую</w:t>
            </w:r>
            <w:r w:rsidR="000E0A7C" w:rsidRPr="00BB404A">
              <w:rPr>
                <w:rFonts w:ascii="PT Astra Serif" w:eastAsia="Calibri" w:hAnsi="PT Astra Serif" w:cs="Times New Roman"/>
                <w:color w:val="000000" w:themeColor="text1"/>
                <w:sz w:val="24"/>
                <w:szCs w:val="24"/>
              </w:rPr>
              <w:t xml:space="preserve"> организации, осуществляющей образовательную деятельность, реализующей образовательные программы дошкольного образования и (или) образовательные программы начального общего, основного общего и среднего общего образования</w:t>
            </w:r>
            <w:bookmarkEnd w:id="16"/>
            <w:r w:rsidR="00891300" w:rsidRPr="00BB404A">
              <w:rPr>
                <w:rFonts w:ascii="PT Astra Serif" w:eastAsia="Calibri" w:hAnsi="PT Astra Serif" w:cs="Times New Roman"/>
                <w:color w:val="000000" w:themeColor="text1"/>
                <w:sz w:val="24"/>
                <w:szCs w:val="24"/>
              </w:rPr>
              <w:t>.</w:t>
            </w:r>
          </w:p>
        </w:tc>
      </w:tr>
      <w:tr w:rsidR="000E0A7C" w:rsidRPr="000E0A7C" w:rsidTr="00EA6C16">
        <w:tc>
          <w:tcPr>
            <w:tcW w:w="4536" w:type="dxa"/>
            <w:gridSpan w:val="2"/>
            <w:tcBorders>
              <w:top w:val="single" w:sz="4" w:space="0" w:color="auto"/>
              <w:left w:val="single" w:sz="4" w:space="0" w:color="auto"/>
              <w:bottom w:val="single" w:sz="4" w:space="0" w:color="auto"/>
              <w:right w:val="single" w:sz="4" w:space="0" w:color="auto"/>
            </w:tcBorders>
          </w:tcPr>
          <w:p w:rsidR="000E0A7C" w:rsidRPr="000E0A7C" w:rsidRDefault="000E0A7C" w:rsidP="000E0A7C">
            <w:pPr>
              <w:autoSpaceDE w:val="0"/>
              <w:autoSpaceDN w:val="0"/>
              <w:adjustRightInd w:val="0"/>
              <w:spacing w:after="0" w:line="240" w:lineRule="auto"/>
              <w:ind w:firstLine="33"/>
              <w:jc w:val="both"/>
              <w:rPr>
                <w:rFonts w:ascii="PT Astra Serif" w:eastAsia="Times New Roman" w:hAnsi="PT Astra Serif" w:cs="Times New Roman"/>
                <w:b/>
                <w:bCs/>
                <w:sz w:val="24"/>
                <w:szCs w:val="24"/>
                <w:lang w:eastAsia="ru-RU"/>
              </w:rPr>
            </w:pPr>
            <w:bookmarkStart w:id="17" w:name="sub_159"/>
            <w:r w:rsidRPr="000E0A7C">
              <w:rPr>
                <w:rFonts w:ascii="PT Astra Serif" w:eastAsia="Times New Roman" w:hAnsi="PT Astra Serif" w:cs="Times New Roman"/>
                <w:b/>
                <w:sz w:val="24"/>
                <w:szCs w:val="24"/>
                <w:lang w:eastAsia="ru-RU"/>
              </w:rPr>
              <w:lastRenderedPageBreak/>
              <w:t xml:space="preserve">5. На оплату платных медицинских услуг, оказываемых ребенку (детям) и (или) лицу, имеющему сертификат на областной материнский (семейный) капитал, </w:t>
            </w:r>
            <w:r w:rsidRPr="000E0A7C">
              <w:rPr>
                <w:rFonts w:ascii="PT Astra Serif" w:eastAsia="Times New Roman" w:hAnsi="PT Astra Serif" w:cs="Times New Roman"/>
                <w:sz w:val="24"/>
                <w:szCs w:val="24"/>
                <w:lang w:eastAsia="ru-RU"/>
              </w:rPr>
              <w:t>расположенными на территории Российской Федерации медицинскими организациями и санаторно-курортными организациями,</w:t>
            </w:r>
            <w:bookmarkEnd w:id="17"/>
            <w:r w:rsidRPr="000E0A7C">
              <w:rPr>
                <w:rFonts w:ascii="PT Astra Serif" w:eastAsia="Calibri" w:hAnsi="PT Astra Serif" w:cs="Times New Roman"/>
                <w:sz w:val="24"/>
                <w:szCs w:val="24"/>
                <w:lang w:eastAsia="ru-RU"/>
              </w:rPr>
              <w:t xml:space="preserve"> получившими соответствующую лицензию в установленном порядке.</w:t>
            </w:r>
          </w:p>
        </w:tc>
        <w:tc>
          <w:tcPr>
            <w:tcW w:w="5812" w:type="dxa"/>
            <w:tcBorders>
              <w:top w:val="single" w:sz="4" w:space="0" w:color="auto"/>
              <w:left w:val="single" w:sz="4" w:space="0" w:color="auto"/>
              <w:bottom w:val="single" w:sz="4" w:space="0" w:color="auto"/>
              <w:right w:val="single" w:sz="4" w:space="0" w:color="auto"/>
            </w:tcBorders>
            <w:hideMark/>
          </w:tcPr>
          <w:p w:rsidR="000E0A7C" w:rsidRPr="00ED2392" w:rsidRDefault="00891300" w:rsidP="00C75F85">
            <w:pPr>
              <w:spacing w:after="0" w:line="240" w:lineRule="auto"/>
              <w:ind w:firstLine="490"/>
              <w:jc w:val="both"/>
              <w:rPr>
                <w:rFonts w:ascii="PT Astra Serif" w:eastAsia="Times New Roman" w:hAnsi="PT Astra Serif" w:cs="Times New Roman"/>
                <w:color w:val="000000" w:themeColor="text1"/>
                <w:sz w:val="24"/>
                <w:szCs w:val="24"/>
                <w:lang w:eastAsia="ru-RU"/>
              </w:rPr>
            </w:pPr>
            <w:bookmarkStart w:id="18" w:name="sub_3014"/>
            <w:r>
              <w:rPr>
                <w:rFonts w:ascii="PT Astra Serif" w:eastAsia="Times New Roman" w:hAnsi="PT Astra Serif" w:cs="Times New Roman"/>
                <w:sz w:val="24"/>
                <w:szCs w:val="24"/>
                <w:lang w:eastAsia="ru-RU"/>
              </w:rPr>
              <w:t>1</w:t>
            </w:r>
            <w:r w:rsidR="000E0A7C" w:rsidRPr="000E0A7C">
              <w:rPr>
                <w:rFonts w:ascii="PT Astra Serif" w:eastAsia="Times New Roman" w:hAnsi="PT Astra Serif" w:cs="Times New Roman"/>
                <w:sz w:val="24"/>
                <w:szCs w:val="24"/>
                <w:lang w:eastAsia="ru-RU"/>
              </w:rPr>
              <w:t xml:space="preserve">) сведения с указанием реквизитов организации, осуществляющей </w:t>
            </w:r>
            <w:r w:rsidR="000E0A7C" w:rsidRPr="00ED2392">
              <w:rPr>
                <w:rFonts w:ascii="PT Astra Serif" w:eastAsia="Times New Roman" w:hAnsi="PT Astra Serif" w:cs="Times New Roman"/>
                <w:color w:val="000000" w:themeColor="text1"/>
                <w:sz w:val="24"/>
                <w:szCs w:val="24"/>
                <w:lang w:eastAsia="ru-RU"/>
              </w:rPr>
              <w:t xml:space="preserve">платные медицинские услуги: фирменное наименование (наименование), местонахождение, почтовый адрес, банковские реквизиты (ИНН, КПП, </w:t>
            </w:r>
            <w:hyperlink r:id="rId5" w:history="1">
              <w:r w:rsidR="000E0A7C" w:rsidRPr="00ED2392">
                <w:rPr>
                  <w:rFonts w:ascii="PT Astra Serif" w:eastAsia="Times New Roman" w:hAnsi="PT Astra Serif" w:cs="Times New Roman"/>
                  <w:color w:val="000000" w:themeColor="text1"/>
                  <w:sz w:val="24"/>
                  <w:szCs w:val="24"/>
                  <w:lang w:eastAsia="ru-RU"/>
                </w:rPr>
                <w:t>БИК</w:t>
              </w:r>
            </w:hyperlink>
            <w:r w:rsidR="000E0A7C" w:rsidRPr="00ED2392">
              <w:rPr>
                <w:rFonts w:ascii="PT Astra Serif" w:eastAsia="Times New Roman" w:hAnsi="PT Astra Serif" w:cs="Times New Roman"/>
                <w:color w:val="000000" w:themeColor="text1"/>
                <w:sz w:val="24"/>
                <w:szCs w:val="24"/>
                <w:lang w:eastAsia="ru-RU"/>
              </w:rPr>
              <w:t>, корреспондентский и расчетный счета банка, наименование банка), выданные медицинской организацией;</w:t>
            </w:r>
          </w:p>
          <w:p w:rsidR="00891300" w:rsidRPr="00ED2392" w:rsidRDefault="00891300" w:rsidP="00891300">
            <w:pPr>
              <w:spacing w:after="0" w:line="240" w:lineRule="auto"/>
              <w:ind w:firstLine="490"/>
              <w:jc w:val="both"/>
              <w:rPr>
                <w:rFonts w:ascii="PT Astra Serif" w:eastAsia="Times New Roman" w:hAnsi="PT Astra Serif" w:cs="Times New Roman"/>
                <w:color w:val="000000" w:themeColor="text1"/>
                <w:sz w:val="24"/>
                <w:szCs w:val="24"/>
                <w:lang w:eastAsia="ru-RU"/>
              </w:rPr>
            </w:pPr>
            <w:bookmarkStart w:id="19" w:name="sub_3015"/>
            <w:bookmarkEnd w:id="18"/>
            <w:r w:rsidRPr="00ED2392">
              <w:rPr>
                <w:rFonts w:ascii="PT Astra Serif" w:eastAsia="Times New Roman" w:hAnsi="PT Astra Serif" w:cs="Times New Roman"/>
                <w:color w:val="000000" w:themeColor="text1"/>
                <w:sz w:val="24"/>
                <w:szCs w:val="24"/>
                <w:lang w:eastAsia="ru-RU"/>
              </w:rPr>
              <w:t>2</w:t>
            </w:r>
            <w:r w:rsidR="000E0A7C" w:rsidRPr="00ED2392">
              <w:rPr>
                <w:rFonts w:ascii="PT Astra Serif" w:eastAsia="Times New Roman" w:hAnsi="PT Astra Serif" w:cs="Times New Roman"/>
                <w:color w:val="000000" w:themeColor="text1"/>
                <w:sz w:val="24"/>
                <w:szCs w:val="24"/>
                <w:lang w:eastAsia="ru-RU"/>
              </w:rPr>
              <w:t>) договор об оказании платных медицинских услуг</w:t>
            </w:r>
            <w:bookmarkEnd w:id="19"/>
            <w:r w:rsidR="000E0A7C" w:rsidRPr="00ED2392">
              <w:rPr>
                <w:rFonts w:ascii="PT Astra Serif" w:eastAsia="Times New Roman" w:hAnsi="PT Astra Serif" w:cs="Times New Roman"/>
                <w:color w:val="000000" w:themeColor="text1"/>
                <w:sz w:val="24"/>
                <w:szCs w:val="24"/>
                <w:lang w:eastAsia="ru-RU"/>
              </w:rPr>
              <w:t>.</w:t>
            </w:r>
            <w:bookmarkStart w:id="20" w:name="sub_3013"/>
          </w:p>
          <w:p w:rsidR="00891300" w:rsidRPr="00ED2392" w:rsidRDefault="00891300" w:rsidP="00891300">
            <w:pPr>
              <w:spacing w:after="0" w:line="240" w:lineRule="auto"/>
              <w:ind w:firstLine="490"/>
              <w:jc w:val="both"/>
              <w:rPr>
                <w:rFonts w:ascii="PT Astra Serif" w:eastAsia="Times New Roman" w:hAnsi="PT Astra Serif" w:cs="Times New Roman"/>
                <w:color w:val="000000" w:themeColor="text1"/>
                <w:sz w:val="24"/>
                <w:szCs w:val="24"/>
                <w:lang w:eastAsia="ru-RU"/>
              </w:rPr>
            </w:pPr>
          </w:p>
          <w:p w:rsidR="00891300" w:rsidRPr="000E0A7C" w:rsidRDefault="00891300" w:rsidP="00891300">
            <w:pPr>
              <w:spacing w:after="0" w:line="240" w:lineRule="auto"/>
              <w:jc w:val="both"/>
              <w:rPr>
                <w:rFonts w:ascii="PT Astra Serif" w:eastAsia="Times New Roman" w:hAnsi="PT Astra Serif" w:cs="Times New Roman"/>
                <w:sz w:val="24"/>
                <w:szCs w:val="24"/>
                <w:lang w:eastAsia="ru-RU"/>
              </w:rPr>
            </w:pPr>
            <w:r>
              <w:rPr>
                <w:rFonts w:ascii="PT Astra Serif" w:eastAsia="Times New Roman" w:hAnsi="PT Astra Serif" w:cs="Times New Roman"/>
                <w:b/>
                <w:szCs w:val="20"/>
                <w:lang w:eastAsia="ru-RU"/>
              </w:rPr>
              <w:t xml:space="preserve">Заявитель </w:t>
            </w:r>
            <w:r w:rsidRPr="000E0A7C">
              <w:rPr>
                <w:rFonts w:ascii="PT Astra Serif" w:eastAsia="Times New Roman" w:hAnsi="PT Astra Serif" w:cs="Times New Roman"/>
                <w:b/>
                <w:szCs w:val="20"/>
                <w:lang w:eastAsia="ru-RU"/>
              </w:rPr>
              <w:t>вправе представить документы, содержащие указанные сведения, по собственной инициативе</w:t>
            </w:r>
            <w:r w:rsidRPr="00AF7EA1">
              <w:rPr>
                <w:rFonts w:ascii="PT Astra Serif" w:eastAsia="Times New Roman" w:hAnsi="PT Astra Serif" w:cs="Times New Roman"/>
                <w:b/>
                <w:szCs w:val="20"/>
                <w:lang w:eastAsia="ru-RU"/>
              </w:rPr>
              <w:t>:</w:t>
            </w:r>
          </w:p>
          <w:p w:rsidR="000E0A7C" w:rsidRPr="000E0A7C" w:rsidRDefault="00891300" w:rsidP="00891300">
            <w:pPr>
              <w:spacing w:after="0" w:line="240" w:lineRule="auto"/>
              <w:ind w:firstLine="490"/>
              <w:jc w:val="both"/>
              <w:rPr>
                <w:rFonts w:ascii="PT Astra Serif" w:eastAsia="Times New Roman" w:hAnsi="PT Astra Serif" w:cs="Times New Roman"/>
                <w:sz w:val="24"/>
                <w:szCs w:val="24"/>
                <w:lang w:eastAsia="ru-RU"/>
              </w:rPr>
            </w:pPr>
            <w:r>
              <w:rPr>
                <w:rFonts w:ascii="PT Astra Serif" w:eastAsia="Times New Roman" w:hAnsi="PT Astra Serif" w:cs="Times New Roman"/>
                <w:sz w:val="24"/>
                <w:szCs w:val="24"/>
                <w:lang w:eastAsia="ru-RU"/>
              </w:rPr>
              <w:t>-</w:t>
            </w:r>
            <w:r w:rsidRPr="000E0A7C">
              <w:rPr>
                <w:rFonts w:ascii="PT Astra Serif" w:eastAsia="Times New Roman" w:hAnsi="PT Astra Serif" w:cs="Times New Roman"/>
                <w:sz w:val="24"/>
                <w:szCs w:val="24"/>
                <w:lang w:eastAsia="ru-RU"/>
              </w:rPr>
              <w:t xml:space="preserve"> копи</w:t>
            </w:r>
            <w:r>
              <w:rPr>
                <w:rFonts w:ascii="PT Astra Serif" w:eastAsia="Times New Roman" w:hAnsi="PT Astra Serif" w:cs="Times New Roman"/>
                <w:sz w:val="24"/>
                <w:szCs w:val="24"/>
                <w:lang w:eastAsia="ru-RU"/>
              </w:rPr>
              <w:t>ю</w:t>
            </w:r>
            <w:r w:rsidRPr="000E0A7C">
              <w:rPr>
                <w:rFonts w:ascii="PT Astra Serif" w:eastAsia="Times New Roman" w:hAnsi="PT Astra Serif" w:cs="Times New Roman"/>
                <w:sz w:val="24"/>
                <w:szCs w:val="24"/>
                <w:lang w:eastAsia="ru-RU"/>
              </w:rPr>
              <w:t xml:space="preserve"> лицензии на право осуществления медицинской деятельности, выданная медицинской организацией и заверенная</w:t>
            </w:r>
            <w:r>
              <w:rPr>
                <w:rFonts w:ascii="PT Astra Serif" w:eastAsia="Times New Roman" w:hAnsi="PT Astra Serif" w:cs="Times New Roman"/>
                <w:sz w:val="24"/>
                <w:szCs w:val="24"/>
                <w:lang w:eastAsia="ru-RU"/>
              </w:rPr>
              <w:t xml:space="preserve"> ее руководителем.</w:t>
            </w:r>
            <w:bookmarkEnd w:id="20"/>
          </w:p>
        </w:tc>
      </w:tr>
      <w:tr w:rsidR="000E0A7C" w:rsidRPr="000E0A7C" w:rsidTr="00EA6C16">
        <w:tc>
          <w:tcPr>
            <w:tcW w:w="4536" w:type="dxa"/>
            <w:gridSpan w:val="2"/>
            <w:tcBorders>
              <w:top w:val="single" w:sz="4" w:space="0" w:color="auto"/>
              <w:left w:val="single" w:sz="4" w:space="0" w:color="auto"/>
              <w:bottom w:val="single" w:sz="4" w:space="0" w:color="auto"/>
              <w:right w:val="single" w:sz="4" w:space="0" w:color="auto"/>
            </w:tcBorders>
            <w:hideMark/>
          </w:tcPr>
          <w:p w:rsidR="000E0A7C" w:rsidRDefault="000E0A7C" w:rsidP="000E0A7C">
            <w:pPr>
              <w:spacing w:after="0" w:line="240" w:lineRule="auto"/>
              <w:jc w:val="both"/>
              <w:rPr>
                <w:rFonts w:ascii="PT Astra Serif" w:eastAsia="Calibri" w:hAnsi="PT Astra Serif" w:cs="Times New Roman"/>
                <w:sz w:val="24"/>
                <w:szCs w:val="24"/>
                <w:lang w:eastAsia="ru-RU"/>
              </w:rPr>
            </w:pPr>
            <w:r w:rsidRPr="000E0A7C">
              <w:rPr>
                <w:rFonts w:ascii="PT Astra Serif" w:eastAsia="Times New Roman" w:hAnsi="PT Astra Serif" w:cs="Times New Roman"/>
                <w:b/>
                <w:sz w:val="24"/>
                <w:szCs w:val="24"/>
                <w:lang w:eastAsia="ru-RU"/>
              </w:rPr>
              <w:t>6. На приобретение садовых или огородных земельных участков, а также садовых</w:t>
            </w:r>
            <w:r w:rsidR="00E707DE">
              <w:rPr>
                <w:rFonts w:ascii="PT Astra Serif" w:eastAsia="Times New Roman" w:hAnsi="PT Astra Serif" w:cs="Times New Roman"/>
                <w:b/>
                <w:sz w:val="24"/>
                <w:szCs w:val="24"/>
                <w:lang w:eastAsia="ru-RU"/>
              </w:rPr>
              <w:t xml:space="preserve"> </w:t>
            </w:r>
            <w:r w:rsidRPr="000E0A7C">
              <w:rPr>
                <w:rFonts w:ascii="PT Astra Serif" w:eastAsia="Times New Roman" w:hAnsi="PT Astra Serif" w:cs="Times New Roman"/>
                <w:b/>
                <w:sz w:val="24"/>
                <w:szCs w:val="24"/>
                <w:lang w:eastAsia="ru-RU"/>
              </w:rPr>
              <w:t>домов</w:t>
            </w:r>
            <w:r w:rsidR="00415B62">
              <w:rPr>
                <w:rFonts w:ascii="PT Astra Serif" w:eastAsia="Times New Roman" w:hAnsi="PT Astra Serif" w:cs="Times New Roman"/>
                <w:b/>
                <w:sz w:val="24"/>
                <w:szCs w:val="24"/>
                <w:lang w:eastAsia="ru-RU"/>
              </w:rPr>
              <w:t>,</w:t>
            </w:r>
            <w:r w:rsidRPr="000E0A7C">
              <w:rPr>
                <w:rFonts w:ascii="PT Astra Serif" w:eastAsia="Calibri" w:hAnsi="PT Astra Serif" w:cs="Times New Roman"/>
                <w:sz w:val="24"/>
                <w:szCs w:val="24"/>
                <w:lang w:eastAsia="ru-RU"/>
              </w:rPr>
              <w:t xml:space="preserve"> находящихся на территории Свердловской области.</w:t>
            </w:r>
          </w:p>
          <w:p w:rsidR="001F165E" w:rsidRDefault="001F165E" w:rsidP="000E0A7C">
            <w:pPr>
              <w:spacing w:after="0" w:line="240" w:lineRule="auto"/>
              <w:jc w:val="both"/>
              <w:rPr>
                <w:rFonts w:ascii="PT Astra Serif" w:eastAsia="Times New Roman" w:hAnsi="PT Astra Serif" w:cs="Times New Roman"/>
                <w:b/>
                <w:bCs/>
                <w:sz w:val="24"/>
                <w:szCs w:val="24"/>
                <w:lang w:eastAsia="ru-RU"/>
              </w:rPr>
            </w:pPr>
          </w:p>
          <w:p w:rsidR="001F165E" w:rsidRPr="000E0A7C" w:rsidRDefault="00622004" w:rsidP="00622004">
            <w:pPr>
              <w:spacing w:after="0" w:line="240" w:lineRule="auto"/>
              <w:jc w:val="both"/>
              <w:rPr>
                <w:rFonts w:ascii="PT Astra Serif" w:eastAsia="Times New Roman" w:hAnsi="PT Astra Serif" w:cs="Times New Roman"/>
                <w:b/>
                <w:bCs/>
                <w:sz w:val="24"/>
                <w:szCs w:val="24"/>
                <w:lang w:eastAsia="ru-RU"/>
              </w:rPr>
            </w:pPr>
            <w:r>
              <w:rPr>
                <w:rFonts w:ascii="PT Astra Serif" w:eastAsia="Times New Roman" w:hAnsi="PT Astra Serif" w:cs="Times New Roman"/>
                <w:bCs/>
                <w:sz w:val="24"/>
                <w:szCs w:val="24"/>
                <w:lang w:eastAsia="ru-RU"/>
              </w:rPr>
              <w:t>В</w:t>
            </w:r>
            <w:r w:rsidRPr="00622004">
              <w:rPr>
                <w:rFonts w:ascii="PT Astra Serif" w:eastAsia="Times New Roman" w:hAnsi="PT Astra Serif" w:cs="Times New Roman"/>
                <w:bCs/>
                <w:sz w:val="24"/>
                <w:szCs w:val="24"/>
                <w:lang w:eastAsia="ru-RU"/>
              </w:rPr>
              <w:t xml:space="preserve">иды разрешенного использования земельных участков, как «садовый земельный участок», «для садоводства», «для ведения садоводства», «дачный земельный участок», «для ведения дачного хозяйства» и «для дачного строительства», содержащиесяв Едином государственном реестре недвижимости и (или) указанные в правоустанавливающих или иных документах, </w:t>
            </w:r>
            <w:r w:rsidRPr="00622004">
              <w:rPr>
                <w:rFonts w:ascii="PT Astra Serif" w:eastAsia="Times New Roman" w:hAnsi="PT Astra Serif" w:cs="Times New Roman"/>
                <w:b/>
                <w:bCs/>
                <w:sz w:val="24"/>
                <w:szCs w:val="24"/>
                <w:lang w:eastAsia="ru-RU"/>
              </w:rPr>
              <w:t>считаются равнозначными.</w:t>
            </w:r>
          </w:p>
        </w:tc>
        <w:tc>
          <w:tcPr>
            <w:tcW w:w="5812" w:type="dxa"/>
            <w:tcBorders>
              <w:top w:val="single" w:sz="4" w:space="0" w:color="auto"/>
              <w:left w:val="single" w:sz="4" w:space="0" w:color="auto"/>
              <w:bottom w:val="single" w:sz="4" w:space="0" w:color="auto"/>
              <w:right w:val="single" w:sz="4" w:space="0" w:color="auto"/>
            </w:tcBorders>
            <w:hideMark/>
          </w:tcPr>
          <w:p w:rsidR="000E0A7C" w:rsidRPr="00ED2392" w:rsidRDefault="000E0A7C" w:rsidP="00891300">
            <w:pPr>
              <w:spacing w:after="0" w:line="240" w:lineRule="auto"/>
              <w:ind w:firstLine="490"/>
              <w:jc w:val="both"/>
              <w:rPr>
                <w:rFonts w:ascii="PT Astra Serif" w:eastAsia="Times New Roman" w:hAnsi="PT Astra Serif" w:cs="Times New Roman"/>
                <w:color w:val="000000" w:themeColor="text1"/>
                <w:sz w:val="24"/>
                <w:szCs w:val="24"/>
                <w:lang w:eastAsia="ru-RU"/>
              </w:rPr>
            </w:pPr>
            <w:bookmarkStart w:id="21" w:name="sub_3032"/>
            <w:r w:rsidRPr="00ED2392">
              <w:rPr>
                <w:rFonts w:ascii="PT Astra Serif" w:eastAsia="Times New Roman" w:hAnsi="PT Astra Serif" w:cs="Times New Roman"/>
                <w:color w:val="000000" w:themeColor="text1"/>
                <w:sz w:val="24"/>
                <w:szCs w:val="24"/>
                <w:lang w:eastAsia="ru-RU"/>
              </w:rPr>
              <w:t>1) договор купли-продажи садовых или огородных земельных участков, а также садовых домов (договор купли-продажи с рассрочкой платежа), прошедший государственную регистрацию в установленном порядке;</w:t>
            </w:r>
          </w:p>
          <w:p w:rsidR="000E0A7C" w:rsidRPr="00ED2392" w:rsidRDefault="000E0A7C" w:rsidP="000E0A7C">
            <w:pPr>
              <w:autoSpaceDE w:val="0"/>
              <w:autoSpaceDN w:val="0"/>
              <w:adjustRightInd w:val="0"/>
              <w:spacing w:after="0" w:line="240" w:lineRule="auto"/>
              <w:ind w:firstLine="567"/>
              <w:jc w:val="both"/>
              <w:rPr>
                <w:rFonts w:ascii="PT Astra Serif" w:eastAsia="Calibri" w:hAnsi="PT Astra Serif" w:cs="Times New Roman"/>
                <w:b/>
                <w:color w:val="000000" w:themeColor="text1"/>
                <w:sz w:val="28"/>
                <w:szCs w:val="28"/>
              </w:rPr>
            </w:pPr>
            <w:bookmarkStart w:id="22" w:name="sub_3034"/>
            <w:bookmarkEnd w:id="21"/>
            <w:r w:rsidRPr="00ED2392">
              <w:rPr>
                <w:rFonts w:ascii="PT Astra Serif" w:eastAsia="Times New Roman" w:hAnsi="PT Astra Serif" w:cs="Times New Roman"/>
                <w:color w:val="000000" w:themeColor="text1"/>
                <w:sz w:val="24"/>
                <w:szCs w:val="24"/>
                <w:lang w:eastAsia="ru-RU"/>
              </w:rPr>
              <w:t xml:space="preserve">2) справка лица, осуществляющего отчуждение садовых или огородных земельных участков, а также садовых домов по договору купли-продажи с рассрочкой платежа, заключенному с лицом, получившим сертификат, о размерах оставшейся неуплаченной суммы по договору - </w:t>
            </w:r>
            <w:r w:rsidRPr="00ED2392">
              <w:rPr>
                <w:rFonts w:ascii="PT Astra Serif" w:eastAsia="Times New Roman" w:hAnsi="PT Astra Serif" w:cs="Times New Roman"/>
                <w:i/>
                <w:color w:val="000000" w:themeColor="text1"/>
                <w:sz w:val="24"/>
                <w:szCs w:val="24"/>
                <w:lang w:eastAsia="ru-RU"/>
              </w:rPr>
              <w:t>в случае, если приобретение садовых или огородных земельных участков, а также садовых домов осуществляется по договору купли-продажи с рассрочкой платежа.</w:t>
            </w:r>
            <w:bookmarkEnd w:id="22"/>
          </w:p>
          <w:p w:rsidR="001F165E" w:rsidRPr="00ED2392" w:rsidRDefault="001F165E" w:rsidP="000E0A7C">
            <w:pPr>
              <w:autoSpaceDE w:val="0"/>
              <w:autoSpaceDN w:val="0"/>
              <w:adjustRightInd w:val="0"/>
              <w:spacing w:after="0" w:line="240" w:lineRule="auto"/>
              <w:ind w:firstLine="567"/>
              <w:jc w:val="both"/>
              <w:rPr>
                <w:rFonts w:ascii="PT Astra Serif" w:eastAsia="Calibri" w:hAnsi="PT Astra Serif" w:cs="Times New Roman"/>
                <w:b/>
                <w:color w:val="000000" w:themeColor="text1"/>
                <w:sz w:val="28"/>
                <w:szCs w:val="28"/>
              </w:rPr>
            </w:pPr>
          </w:p>
          <w:p w:rsidR="000E0A7C" w:rsidRPr="00ED2392" w:rsidRDefault="000E0A7C" w:rsidP="000E0A7C">
            <w:pPr>
              <w:autoSpaceDE w:val="0"/>
              <w:autoSpaceDN w:val="0"/>
              <w:adjustRightInd w:val="0"/>
              <w:spacing w:after="0" w:line="240" w:lineRule="auto"/>
              <w:ind w:firstLine="567"/>
              <w:jc w:val="both"/>
              <w:rPr>
                <w:rFonts w:ascii="PT Astra Serif" w:eastAsia="Times New Roman" w:hAnsi="PT Astra Serif" w:cs="Times New Roman"/>
                <w:color w:val="000000" w:themeColor="text1"/>
                <w:sz w:val="24"/>
                <w:szCs w:val="24"/>
                <w:lang w:eastAsia="ru-RU"/>
              </w:rPr>
            </w:pPr>
            <w:r w:rsidRPr="00ED2392">
              <w:rPr>
                <w:rFonts w:ascii="PT Astra Serif" w:eastAsia="Calibri" w:hAnsi="PT Astra Serif" w:cs="Times New Roman"/>
                <w:b/>
                <w:color w:val="000000" w:themeColor="text1"/>
                <w:sz w:val="28"/>
                <w:szCs w:val="28"/>
              </w:rPr>
              <w:t xml:space="preserve">Заполняется продавцом в присутствии специалиста Управления. </w:t>
            </w:r>
          </w:p>
        </w:tc>
      </w:tr>
      <w:tr w:rsidR="000E0A7C" w:rsidRPr="000E0A7C" w:rsidTr="00EA6C16">
        <w:tc>
          <w:tcPr>
            <w:tcW w:w="4536" w:type="dxa"/>
            <w:gridSpan w:val="2"/>
            <w:tcBorders>
              <w:top w:val="single" w:sz="4" w:space="0" w:color="auto"/>
              <w:left w:val="single" w:sz="4" w:space="0" w:color="auto"/>
              <w:bottom w:val="single" w:sz="4" w:space="0" w:color="auto"/>
              <w:right w:val="single" w:sz="4" w:space="0" w:color="auto"/>
            </w:tcBorders>
            <w:hideMark/>
          </w:tcPr>
          <w:p w:rsidR="000E0A7C" w:rsidRPr="000E0A7C" w:rsidRDefault="000E0A7C" w:rsidP="000E0A7C">
            <w:pPr>
              <w:spacing w:after="0" w:line="240" w:lineRule="auto"/>
              <w:jc w:val="both"/>
              <w:rPr>
                <w:rFonts w:ascii="PT Astra Serif" w:eastAsia="Times New Roman" w:hAnsi="PT Astra Serif" w:cs="Times New Roman"/>
                <w:b/>
                <w:color w:val="FF0000"/>
                <w:sz w:val="24"/>
                <w:szCs w:val="24"/>
                <w:lang w:eastAsia="ru-RU"/>
              </w:rPr>
            </w:pPr>
            <w:r w:rsidRPr="000E0A7C">
              <w:rPr>
                <w:rFonts w:ascii="PT Astra Serif" w:eastAsia="Times New Roman" w:hAnsi="PT Astra Serif" w:cs="Times New Roman"/>
                <w:b/>
                <w:sz w:val="24"/>
                <w:szCs w:val="24"/>
                <w:lang w:eastAsia="ru-RU"/>
              </w:rPr>
              <w:t>6.1. Для направления средств (части средств) областного капитала организации, в т.ч. кредитной, предоставившей по кредитному договору (договору займа) денежные средства на приобретение садовых или огородных земельных участков, а также садовых домов.</w:t>
            </w:r>
          </w:p>
          <w:p w:rsidR="000E0A7C" w:rsidRPr="000E0A7C" w:rsidRDefault="000E0A7C" w:rsidP="000E0A7C">
            <w:pPr>
              <w:spacing w:after="0" w:line="240" w:lineRule="auto"/>
              <w:jc w:val="both"/>
              <w:rPr>
                <w:rFonts w:ascii="PT Astra Serif" w:eastAsia="Times New Roman" w:hAnsi="PT Astra Serif" w:cs="Times New Roman"/>
                <w:b/>
                <w:color w:val="FF0000"/>
                <w:sz w:val="24"/>
                <w:szCs w:val="24"/>
                <w:lang w:eastAsia="ru-RU"/>
              </w:rPr>
            </w:pPr>
          </w:p>
          <w:p w:rsidR="000E0A7C" w:rsidRPr="000E0A7C" w:rsidRDefault="000E0A7C" w:rsidP="000E0A7C">
            <w:pPr>
              <w:spacing w:after="0" w:line="240" w:lineRule="auto"/>
              <w:jc w:val="both"/>
              <w:rPr>
                <w:rFonts w:ascii="PT Astra Serif" w:eastAsia="Times New Roman" w:hAnsi="PT Astra Serif" w:cs="Times New Roman"/>
                <w:b/>
                <w:color w:val="FF0000"/>
                <w:sz w:val="24"/>
                <w:szCs w:val="24"/>
                <w:lang w:eastAsia="ru-RU"/>
              </w:rPr>
            </w:pPr>
          </w:p>
        </w:tc>
        <w:tc>
          <w:tcPr>
            <w:tcW w:w="5812" w:type="dxa"/>
            <w:tcBorders>
              <w:top w:val="single" w:sz="4" w:space="0" w:color="auto"/>
              <w:left w:val="single" w:sz="4" w:space="0" w:color="auto"/>
              <w:bottom w:val="single" w:sz="4" w:space="0" w:color="auto"/>
              <w:right w:val="single" w:sz="4" w:space="0" w:color="auto"/>
            </w:tcBorders>
            <w:hideMark/>
          </w:tcPr>
          <w:p w:rsidR="000E0A7C" w:rsidRPr="00ED2392" w:rsidRDefault="000E0A7C" w:rsidP="00C75F85">
            <w:pPr>
              <w:spacing w:after="0" w:line="240" w:lineRule="auto"/>
              <w:ind w:firstLine="490"/>
              <w:jc w:val="both"/>
              <w:rPr>
                <w:rFonts w:ascii="PT Astra Serif" w:eastAsia="Times New Roman" w:hAnsi="PT Astra Serif" w:cs="Times New Roman"/>
                <w:color w:val="000000" w:themeColor="text1"/>
                <w:sz w:val="24"/>
                <w:szCs w:val="24"/>
                <w:lang w:eastAsia="ru-RU"/>
              </w:rPr>
            </w:pPr>
            <w:bookmarkStart w:id="23" w:name="sub_3036"/>
            <w:r w:rsidRPr="00ED2392">
              <w:rPr>
                <w:rFonts w:ascii="PT Astra Serif" w:eastAsia="Times New Roman" w:hAnsi="PT Astra Serif" w:cs="Times New Roman"/>
                <w:color w:val="000000" w:themeColor="text1"/>
                <w:sz w:val="24"/>
                <w:szCs w:val="24"/>
                <w:lang w:eastAsia="ru-RU"/>
              </w:rPr>
              <w:lastRenderedPageBreak/>
              <w:t>1) кредитный договор (договор займа) на приобретение садовых или огородных земельных участков, а также садовых домов;</w:t>
            </w:r>
          </w:p>
          <w:p w:rsidR="000E0A7C" w:rsidRPr="00ED2392" w:rsidRDefault="000E0A7C" w:rsidP="00C75F85">
            <w:pPr>
              <w:spacing w:after="0" w:line="240" w:lineRule="auto"/>
              <w:ind w:firstLine="490"/>
              <w:jc w:val="both"/>
              <w:rPr>
                <w:rFonts w:ascii="PT Astra Serif" w:eastAsia="Times New Roman" w:hAnsi="PT Astra Serif" w:cs="Times New Roman"/>
                <w:color w:val="000000" w:themeColor="text1"/>
                <w:sz w:val="24"/>
                <w:szCs w:val="24"/>
                <w:lang w:eastAsia="ru-RU"/>
              </w:rPr>
            </w:pPr>
            <w:bookmarkStart w:id="24" w:name="sub_3037"/>
            <w:bookmarkEnd w:id="23"/>
            <w:r w:rsidRPr="00ED2392">
              <w:rPr>
                <w:rFonts w:ascii="PT Astra Serif" w:eastAsia="Times New Roman" w:hAnsi="PT Astra Serif" w:cs="Times New Roman"/>
                <w:color w:val="000000" w:themeColor="text1"/>
                <w:sz w:val="24"/>
                <w:szCs w:val="24"/>
                <w:lang w:eastAsia="ru-RU"/>
              </w:rPr>
              <w:t xml:space="preserve">2) договор об ипотеке, прошедший государственную регистрацию в установленном порядке, </w:t>
            </w:r>
            <w:r w:rsidRPr="00ED2392">
              <w:rPr>
                <w:rFonts w:ascii="PT Astra Serif" w:eastAsia="Times New Roman" w:hAnsi="PT Astra Serif" w:cs="Times New Roman"/>
                <w:i/>
                <w:color w:val="000000" w:themeColor="text1"/>
                <w:sz w:val="24"/>
                <w:szCs w:val="24"/>
                <w:lang w:eastAsia="ru-RU"/>
              </w:rPr>
              <w:t>- в случае, если кредитным договором (договором займа) предусмотрено его заключение</w:t>
            </w:r>
            <w:r w:rsidRPr="00ED2392">
              <w:rPr>
                <w:rFonts w:ascii="PT Astra Serif" w:eastAsia="Times New Roman" w:hAnsi="PT Astra Serif" w:cs="Times New Roman"/>
                <w:color w:val="000000" w:themeColor="text1"/>
                <w:sz w:val="24"/>
                <w:szCs w:val="24"/>
                <w:lang w:eastAsia="ru-RU"/>
              </w:rPr>
              <w:t>;</w:t>
            </w:r>
          </w:p>
          <w:p w:rsidR="000E0A7C" w:rsidRPr="00ED2392" w:rsidRDefault="000E0A7C" w:rsidP="00C75F85">
            <w:pPr>
              <w:spacing w:after="0" w:line="240" w:lineRule="auto"/>
              <w:ind w:firstLine="490"/>
              <w:jc w:val="both"/>
              <w:rPr>
                <w:rFonts w:ascii="PT Astra Serif" w:eastAsia="Times New Roman" w:hAnsi="PT Astra Serif" w:cs="Times New Roman"/>
                <w:color w:val="000000" w:themeColor="text1"/>
                <w:sz w:val="24"/>
                <w:szCs w:val="24"/>
                <w:lang w:eastAsia="ru-RU"/>
              </w:rPr>
            </w:pPr>
            <w:bookmarkStart w:id="25" w:name="sub_3038"/>
            <w:bookmarkEnd w:id="24"/>
            <w:r w:rsidRPr="00ED2392">
              <w:rPr>
                <w:rFonts w:ascii="PT Astra Serif" w:eastAsia="Times New Roman" w:hAnsi="PT Astra Serif" w:cs="Times New Roman"/>
                <w:color w:val="000000" w:themeColor="text1"/>
                <w:sz w:val="24"/>
                <w:szCs w:val="24"/>
                <w:lang w:eastAsia="ru-RU"/>
              </w:rPr>
              <w:lastRenderedPageBreak/>
              <w:t>3) справка кредитора (заимодавца) о размерах остатка основного долга и остатка задолженности по выплате процентов за пользование кредитом (займом).</w:t>
            </w:r>
            <w:bookmarkEnd w:id="25"/>
          </w:p>
        </w:tc>
      </w:tr>
      <w:tr w:rsidR="000E0A7C" w:rsidRPr="000E0A7C" w:rsidTr="00EA6C16">
        <w:tblPrEx>
          <w:tblLook w:val="0000" w:firstRow="0" w:lastRow="0" w:firstColumn="0" w:lastColumn="0" w:noHBand="0" w:noVBand="0"/>
        </w:tblPrEx>
        <w:trPr>
          <w:trHeight w:val="1124"/>
        </w:trPr>
        <w:tc>
          <w:tcPr>
            <w:tcW w:w="4530" w:type="dxa"/>
          </w:tcPr>
          <w:p w:rsidR="000E0A7C" w:rsidRDefault="00540D4F" w:rsidP="00540D4F">
            <w:pPr>
              <w:numPr>
                <w:ilvl w:val="0"/>
                <w:numId w:val="5"/>
              </w:numPr>
              <w:spacing w:after="0" w:line="240" w:lineRule="auto"/>
              <w:ind w:left="34"/>
              <w:rPr>
                <w:rFonts w:ascii="PT Astra Serif" w:eastAsia="Times New Roman" w:hAnsi="PT Astra Serif" w:cs="Times New Roman"/>
                <w:b/>
                <w:sz w:val="24"/>
                <w:szCs w:val="24"/>
                <w:lang w:eastAsia="ru-RU"/>
              </w:rPr>
            </w:pPr>
            <w:r>
              <w:rPr>
                <w:rFonts w:ascii="PT Astra Serif" w:eastAsia="Times New Roman" w:hAnsi="PT Astra Serif" w:cs="Times New Roman"/>
                <w:b/>
                <w:sz w:val="24"/>
                <w:szCs w:val="24"/>
                <w:lang w:eastAsia="ru-RU"/>
              </w:rPr>
              <w:lastRenderedPageBreak/>
              <w:t xml:space="preserve">7. </w:t>
            </w:r>
            <w:r w:rsidR="000E0A7C" w:rsidRPr="000E0A7C">
              <w:rPr>
                <w:rFonts w:ascii="PT Astra Serif" w:eastAsia="Times New Roman" w:hAnsi="PT Astra Serif" w:cs="Times New Roman"/>
                <w:b/>
                <w:sz w:val="24"/>
                <w:szCs w:val="24"/>
                <w:lang w:eastAsia="ru-RU"/>
              </w:rPr>
              <w:t>На приобретение допущенных к обр</w:t>
            </w:r>
            <w:r>
              <w:rPr>
                <w:rFonts w:ascii="PT Astra Serif" w:eastAsia="Times New Roman" w:hAnsi="PT Astra Serif" w:cs="Times New Roman"/>
                <w:b/>
                <w:sz w:val="24"/>
                <w:szCs w:val="24"/>
                <w:lang w:eastAsia="ru-RU"/>
              </w:rPr>
              <w:t>ащению на территории РФ товаров</w:t>
            </w:r>
            <w:r w:rsidR="00D125A8">
              <w:rPr>
                <w:rFonts w:ascii="PT Astra Serif" w:eastAsia="Times New Roman" w:hAnsi="PT Astra Serif" w:cs="Times New Roman"/>
                <w:b/>
                <w:sz w:val="24"/>
                <w:szCs w:val="24"/>
                <w:lang w:eastAsia="ru-RU"/>
              </w:rPr>
              <w:t xml:space="preserve"> и услуг</w:t>
            </w:r>
            <w:r w:rsidR="000E0A7C" w:rsidRPr="000E0A7C">
              <w:rPr>
                <w:rFonts w:ascii="PT Astra Serif" w:eastAsia="Times New Roman" w:hAnsi="PT Astra Serif" w:cs="Times New Roman"/>
                <w:b/>
                <w:sz w:val="24"/>
                <w:szCs w:val="24"/>
                <w:lang w:eastAsia="ru-RU"/>
              </w:rPr>
              <w:t xml:space="preserve">, 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000E0A7C" w:rsidRPr="000E0A7C">
              <w:rPr>
                <w:rFonts w:ascii="PT Astra Serif" w:eastAsia="Times New Roman" w:hAnsi="PT Astra Serif" w:cs="Times New Roman"/>
                <w:b/>
                <w:sz w:val="24"/>
                <w:szCs w:val="24"/>
                <w:lang w:eastAsia="ru-RU"/>
              </w:rPr>
              <w:t>абилитации</w:t>
            </w:r>
            <w:proofErr w:type="spellEnd"/>
            <w:r w:rsidR="000E0A7C" w:rsidRPr="000E0A7C">
              <w:rPr>
                <w:rFonts w:ascii="PT Astra Serif" w:eastAsia="Times New Roman" w:hAnsi="PT Astra Serif" w:cs="Times New Roman"/>
                <w:b/>
                <w:sz w:val="24"/>
                <w:szCs w:val="24"/>
                <w:lang w:eastAsia="ru-RU"/>
              </w:rPr>
              <w:t xml:space="preserve"> ребенка-инвалида</w:t>
            </w:r>
          </w:p>
          <w:p w:rsidR="00540D4F" w:rsidRDefault="00540D4F" w:rsidP="00540D4F">
            <w:pPr>
              <w:spacing w:after="0" w:line="240" w:lineRule="auto"/>
              <w:rPr>
                <w:rFonts w:ascii="PT Astra Serif" w:eastAsia="Times New Roman" w:hAnsi="PT Astra Serif" w:cs="Times New Roman"/>
                <w:b/>
                <w:sz w:val="24"/>
                <w:szCs w:val="24"/>
                <w:lang w:eastAsia="ru-RU"/>
              </w:rPr>
            </w:pPr>
          </w:p>
          <w:p w:rsidR="00540D4F" w:rsidRDefault="00540D4F" w:rsidP="00D125A8">
            <w:pPr>
              <w:spacing w:after="0" w:line="240" w:lineRule="auto"/>
              <w:rPr>
                <w:rFonts w:ascii="PT Astra Serif" w:hAnsi="PT Astra Serif"/>
                <w:i/>
                <w:sz w:val="24"/>
                <w:szCs w:val="24"/>
              </w:rPr>
            </w:pPr>
            <w:r w:rsidRPr="00540D4F">
              <w:rPr>
                <w:rFonts w:ascii="PT Astra Serif" w:hAnsi="PT Astra Serif"/>
                <w:i/>
                <w:sz w:val="24"/>
                <w:szCs w:val="24"/>
              </w:rPr>
              <w:t xml:space="preserve">(за исключением расходов на технические средства реабилитации, </w:t>
            </w:r>
            <w:r w:rsidRPr="00540D4F">
              <w:rPr>
                <w:rFonts w:ascii="PT Astra Serif" w:hAnsi="PT Astra Serif"/>
                <w:i/>
                <w:color w:val="000000" w:themeColor="text1"/>
                <w:sz w:val="24"/>
                <w:szCs w:val="24"/>
              </w:rPr>
              <w:t xml:space="preserve">предусмотренные </w:t>
            </w:r>
            <w:hyperlink r:id="rId6" w:anchor="/document/12144151/entry/1000" w:history="1">
              <w:r w:rsidRPr="00540D4F">
                <w:rPr>
                  <w:rFonts w:ascii="PT Astra Serif" w:hAnsi="PT Astra Serif"/>
                  <w:i/>
                  <w:color w:val="000000" w:themeColor="text1"/>
                  <w:sz w:val="24"/>
                  <w:szCs w:val="24"/>
                </w:rPr>
                <w:t>федеральным перечнем</w:t>
              </w:r>
            </w:hyperlink>
            <w:r w:rsidRPr="00540D4F">
              <w:rPr>
                <w:rFonts w:ascii="PT Astra Serif" w:hAnsi="PT Astra Serif"/>
                <w:i/>
                <w:color w:val="000000" w:themeColor="text1"/>
                <w:sz w:val="24"/>
                <w:szCs w:val="24"/>
              </w:rPr>
              <w:t xml:space="preserve"> реабил</w:t>
            </w:r>
            <w:r w:rsidRPr="00540D4F">
              <w:rPr>
                <w:rFonts w:ascii="PT Astra Serif" w:hAnsi="PT Astra Serif"/>
                <w:i/>
                <w:sz w:val="24"/>
                <w:szCs w:val="24"/>
              </w:rPr>
              <w:t xml:space="preserve">итационных мероприятий, технических средств реабилитации и услуг, предоставляемых инвалиду за счет средств федерального бюджета в соответствии с </w:t>
            </w:r>
            <w:hyperlink r:id="rId7" w:anchor="/document/10164504/entry/0" w:history="1">
              <w:r w:rsidRPr="00540D4F">
                <w:rPr>
                  <w:rFonts w:ascii="PT Astra Serif" w:hAnsi="PT Astra Serif"/>
                  <w:i/>
                  <w:color w:val="000000" w:themeColor="text1"/>
                  <w:sz w:val="24"/>
                  <w:szCs w:val="24"/>
                </w:rPr>
                <w:t>Федеральным законом</w:t>
              </w:r>
            </w:hyperlink>
            <w:r w:rsidRPr="00540D4F">
              <w:rPr>
                <w:rFonts w:ascii="PT Astra Serif" w:hAnsi="PT Astra Serif"/>
                <w:i/>
                <w:sz w:val="24"/>
                <w:szCs w:val="24"/>
              </w:rPr>
              <w:t xml:space="preserve">от 24 ноября 1995 года </w:t>
            </w:r>
            <w:r w:rsidR="00D125A8">
              <w:rPr>
                <w:rFonts w:ascii="PT Astra Serif" w:hAnsi="PT Astra Serif"/>
                <w:i/>
                <w:sz w:val="24"/>
                <w:szCs w:val="24"/>
              </w:rPr>
              <w:t>№</w:t>
            </w:r>
            <w:r w:rsidRPr="00540D4F">
              <w:rPr>
                <w:rFonts w:ascii="PT Astra Serif" w:hAnsi="PT Astra Serif"/>
                <w:i/>
                <w:sz w:val="24"/>
                <w:szCs w:val="24"/>
              </w:rPr>
              <w:t> 181-ФЗ)</w:t>
            </w:r>
          </w:p>
          <w:p w:rsidR="002E06F8" w:rsidRDefault="002E06F8" w:rsidP="00D125A8">
            <w:pPr>
              <w:spacing w:after="0" w:line="240" w:lineRule="auto"/>
              <w:rPr>
                <w:rFonts w:ascii="PT Astra Serif" w:hAnsi="PT Astra Serif"/>
                <w:i/>
                <w:sz w:val="24"/>
                <w:szCs w:val="24"/>
              </w:rPr>
            </w:pPr>
          </w:p>
          <w:p w:rsidR="002E06F8" w:rsidRPr="00D8039D" w:rsidRDefault="002E06F8" w:rsidP="00294653">
            <w:pPr>
              <w:spacing w:after="0" w:line="240" w:lineRule="auto"/>
              <w:rPr>
                <w:rFonts w:ascii="PT Astra Serif" w:eastAsia="Times New Roman" w:hAnsi="PT Astra Serif" w:cs="Times New Roman"/>
                <w:sz w:val="24"/>
                <w:szCs w:val="24"/>
                <w:lang w:eastAsia="ru-RU"/>
              </w:rPr>
            </w:pPr>
            <w:r w:rsidRPr="00294653">
              <w:rPr>
                <w:rFonts w:ascii="PT Astra Serif" w:eastAsia="Times New Roman" w:hAnsi="PT Astra Serif" w:cs="Times New Roman"/>
                <w:sz w:val="24"/>
                <w:szCs w:val="24"/>
                <w:lang w:eastAsia="ru-RU"/>
              </w:rPr>
              <w:t>Лицо, получившее сертификат на областной</w:t>
            </w:r>
            <w:r w:rsidR="00294653">
              <w:rPr>
                <w:rFonts w:ascii="PT Astra Serif" w:eastAsia="Times New Roman" w:hAnsi="PT Astra Serif" w:cs="Times New Roman"/>
                <w:sz w:val="24"/>
                <w:szCs w:val="24"/>
                <w:lang w:eastAsia="ru-RU"/>
              </w:rPr>
              <w:t xml:space="preserve"> материнский (семейный) капитал</w:t>
            </w:r>
            <w:r w:rsidRPr="00294653">
              <w:rPr>
                <w:rFonts w:ascii="PT Astra Serif" w:eastAsia="Times New Roman" w:hAnsi="PT Astra Serif" w:cs="Times New Roman"/>
                <w:sz w:val="24"/>
                <w:szCs w:val="24"/>
                <w:lang w:eastAsia="ru-RU"/>
              </w:rPr>
              <w:t>, вправе направить средства на оплату товаров и услуг, приобретаемых у индивидуальных предпринимателей и организаций независимо от организационно-правовых форм и форм собственности</w:t>
            </w:r>
            <w:r w:rsidR="00294653">
              <w:rPr>
                <w:rFonts w:ascii="PT Astra Serif" w:eastAsia="Times New Roman" w:hAnsi="PT Astra Serif" w:cs="Times New Roman"/>
                <w:sz w:val="24"/>
                <w:szCs w:val="24"/>
                <w:lang w:eastAsia="ru-RU"/>
              </w:rPr>
              <w:t>.</w:t>
            </w:r>
          </w:p>
        </w:tc>
        <w:tc>
          <w:tcPr>
            <w:tcW w:w="5818" w:type="dxa"/>
            <w:gridSpan w:val="2"/>
          </w:tcPr>
          <w:p w:rsidR="000E0A7C" w:rsidRPr="00ED2392" w:rsidRDefault="000E0A7C" w:rsidP="000E0A7C">
            <w:pPr>
              <w:widowControl w:val="0"/>
              <w:autoSpaceDE w:val="0"/>
              <w:autoSpaceDN w:val="0"/>
              <w:spacing w:after="0" w:line="240" w:lineRule="auto"/>
              <w:ind w:firstLine="540"/>
              <w:jc w:val="both"/>
              <w:rPr>
                <w:rFonts w:ascii="PT Astra Serif" w:eastAsia="Times New Roman" w:hAnsi="PT Astra Serif" w:cs="Times New Roman"/>
                <w:color w:val="000000" w:themeColor="text1"/>
                <w:sz w:val="24"/>
                <w:szCs w:val="24"/>
                <w:lang w:eastAsia="ru-RU"/>
              </w:rPr>
            </w:pPr>
            <w:r w:rsidRPr="00ED2392">
              <w:rPr>
                <w:rFonts w:ascii="PT Astra Serif" w:eastAsia="Times New Roman" w:hAnsi="PT Astra Serif" w:cs="Times New Roman"/>
                <w:color w:val="000000" w:themeColor="text1"/>
                <w:sz w:val="24"/>
                <w:szCs w:val="24"/>
                <w:lang w:eastAsia="ru-RU"/>
              </w:rPr>
              <w:t>1) договор купли-продажи и (или) договор возмездного оказания услуг, заключенный с индивидуальным предпринимателем или организацией в установленном федеральным законодательством порядке;</w:t>
            </w:r>
          </w:p>
          <w:p w:rsidR="002E167E" w:rsidRPr="00B76F5B" w:rsidRDefault="002E167E" w:rsidP="000E0A7C">
            <w:pPr>
              <w:widowControl w:val="0"/>
              <w:autoSpaceDE w:val="0"/>
              <w:autoSpaceDN w:val="0"/>
              <w:spacing w:after="0" w:line="240" w:lineRule="auto"/>
              <w:ind w:firstLine="540"/>
              <w:jc w:val="both"/>
              <w:rPr>
                <w:rFonts w:ascii="PT Astra Serif" w:eastAsia="Times New Roman" w:hAnsi="PT Astra Serif" w:cs="Times New Roman"/>
                <w:color w:val="000000" w:themeColor="text1"/>
                <w:sz w:val="24"/>
                <w:szCs w:val="24"/>
                <w:lang w:eastAsia="ru-RU"/>
              </w:rPr>
            </w:pPr>
            <w:r w:rsidRPr="00B76F5B">
              <w:rPr>
                <w:rFonts w:ascii="PT Astra Serif" w:eastAsia="Times New Roman" w:hAnsi="PT Astra Serif" w:cs="Times New Roman"/>
                <w:color w:val="000000" w:themeColor="text1"/>
                <w:sz w:val="24"/>
                <w:szCs w:val="24"/>
                <w:lang w:eastAsia="ru-RU"/>
              </w:rPr>
              <w:t xml:space="preserve">2) индивидуальная программа реабилитации ребенка-инвалида, либо индивидуальную программу реабилитации или </w:t>
            </w:r>
            <w:proofErr w:type="spellStart"/>
            <w:r w:rsidRPr="00B76F5B">
              <w:rPr>
                <w:rFonts w:ascii="PT Astra Serif" w:eastAsia="Times New Roman" w:hAnsi="PT Astra Serif" w:cs="Times New Roman"/>
                <w:color w:val="000000" w:themeColor="text1"/>
                <w:sz w:val="24"/>
                <w:szCs w:val="24"/>
                <w:lang w:eastAsia="ru-RU"/>
              </w:rPr>
              <w:t>абилитации</w:t>
            </w:r>
            <w:proofErr w:type="spellEnd"/>
            <w:r w:rsidRPr="00B76F5B">
              <w:rPr>
                <w:rFonts w:ascii="PT Astra Serif" w:eastAsia="Times New Roman" w:hAnsi="PT Astra Serif" w:cs="Times New Roman"/>
                <w:color w:val="000000" w:themeColor="text1"/>
                <w:sz w:val="24"/>
                <w:szCs w:val="24"/>
                <w:lang w:eastAsia="ru-RU"/>
              </w:rPr>
              <w:t xml:space="preserve"> ребенка-инвалида, либо индивидуальную программу реабилитации и </w:t>
            </w:r>
            <w:proofErr w:type="spellStart"/>
            <w:r w:rsidRPr="00B76F5B">
              <w:rPr>
                <w:rFonts w:ascii="PT Astra Serif" w:eastAsia="Times New Roman" w:hAnsi="PT Astra Serif" w:cs="Times New Roman"/>
                <w:color w:val="000000" w:themeColor="text1"/>
                <w:sz w:val="24"/>
                <w:szCs w:val="24"/>
                <w:lang w:eastAsia="ru-RU"/>
              </w:rPr>
              <w:t>абилитации</w:t>
            </w:r>
            <w:proofErr w:type="spellEnd"/>
            <w:r w:rsidRPr="00B76F5B">
              <w:rPr>
                <w:rFonts w:ascii="PT Astra Serif" w:eastAsia="Times New Roman" w:hAnsi="PT Astra Serif" w:cs="Times New Roman"/>
                <w:color w:val="000000" w:themeColor="text1"/>
                <w:sz w:val="24"/>
                <w:szCs w:val="24"/>
                <w:lang w:eastAsia="ru-RU"/>
              </w:rPr>
              <w:t xml:space="preserve"> ребенка-инвалида, разработанная федеральным государственным учреждением медико-социальной экспертизы и действительную на дату подачи заявления о распоряжении средствами, содержащую его персональные данные, рекомендацию </w:t>
            </w:r>
            <w:r w:rsidR="00B76F5B" w:rsidRPr="00B76F5B">
              <w:rPr>
                <w:rFonts w:ascii="PT Astra Serif" w:eastAsia="Times New Roman" w:hAnsi="PT Astra Serif" w:cs="Times New Roman"/>
                <w:color w:val="000000" w:themeColor="text1"/>
                <w:sz w:val="24"/>
                <w:szCs w:val="24"/>
                <w:lang w:eastAsia="ru-RU"/>
              </w:rPr>
              <w:t>по приобретению товаров и услуг;</w:t>
            </w:r>
          </w:p>
          <w:p w:rsidR="000E0A7C" w:rsidRPr="00ED2392" w:rsidRDefault="000E0A7C" w:rsidP="000E0A7C">
            <w:pPr>
              <w:widowControl w:val="0"/>
              <w:autoSpaceDE w:val="0"/>
              <w:autoSpaceDN w:val="0"/>
              <w:spacing w:after="0" w:line="240" w:lineRule="auto"/>
              <w:ind w:firstLine="540"/>
              <w:jc w:val="both"/>
              <w:rPr>
                <w:rFonts w:ascii="PT Astra Serif" w:eastAsia="Times New Roman" w:hAnsi="PT Astra Serif" w:cs="Times New Roman"/>
                <w:color w:val="000000" w:themeColor="text1"/>
                <w:sz w:val="24"/>
                <w:szCs w:val="24"/>
                <w:lang w:eastAsia="ru-RU"/>
              </w:rPr>
            </w:pPr>
            <w:r w:rsidRPr="00ED2392">
              <w:rPr>
                <w:rFonts w:ascii="PT Astra Serif" w:eastAsia="Times New Roman" w:hAnsi="PT Astra Serif" w:cs="Times New Roman"/>
                <w:color w:val="000000" w:themeColor="text1"/>
                <w:sz w:val="24"/>
                <w:szCs w:val="24"/>
                <w:lang w:eastAsia="ru-RU"/>
              </w:rPr>
              <w:t>3) информация с указанием реквизитов индивидуального предпринимателя или организации: фирменное наименование (наименование), место нахождения, почтовый адрес, банковские реквизиты (ИНН, КПП, БИК, корреспондентский и расчетный счета банка, наименование банка).</w:t>
            </w:r>
          </w:p>
          <w:p w:rsidR="000E0A7C" w:rsidRPr="00ED2392" w:rsidRDefault="000E0A7C" w:rsidP="000E0A7C">
            <w:pPr>
              <w:spacing w:after="0" w:line="240" w:lineRule="auto"/>
              <w:jc w:val="both"/>
              <w:rPr>
                <w:rFonts w:ascii="PT Astra Serif" w:eastAsia="Times New Roman" w:hAnsi="PT Astra Serif" w:cs="Times New Roman"/>
                <w:color w:val="000000" w:themeColor="text1"/>
                <w:sz w:val="24"/>
                <w:szCs w:val="24"/>
                <w:lang w:eastAsia="ru-RU"/>
              </w:rPr>
            </w:pPr>
          </w:p>
        </w:tc>
      </w:tr>
      <w:tr w:rsidR="000E0A7C" w:rsidRPr="000E0A7C" w:rsidTr="00EA6C16">
        <w:tblPrEx>
          <w:tblLook w:val="0000" w:firstRow="0" w:lastRow="0" w:firstColumn="0" w:lastColumn="0" w:noHBand="0" w:noVBand="0"/>
        </w:tblPrEx>
        <w:trPr>
          <w:trHeight w:val="7465"/>
        </w:trPr>
        <w:tc>
          <w:tcPr>
            <w:tcW w:w="4530" w:type="dxa"/>
          </w:tcPr>
          <w:p w:rsidR="000E0A7C" w:rsidRPr="000E0A7C" w:rsidRDefault="000E0A7C" w:rsidP="000E0A7C">
            <w:pPr>
              <w:numPr>
                <w:ilvl w:val="0"/>
                <w:numId w:val="5"/>
              </w:numPr>
              <w:spacing w:after="0" w:line="240" w:lineRule="auto"/>
              <w:ind w:left="34" w:hanging="34"/>
              <w:rPr>
                <w:rFonts w:ascii="PT Astra Serif" w:eastAsia="Times New Roman" w:hAnsi="PT Astra Serif" w:cs="Times New Roman"/>
                <w:b/>
                <w:sz w:val="24"/>
                <w:szCs w:val="24"/>
                <w:lang w:eastAsia="ru-RU"/>
              </w:rPr>
            </w:pPr>
            <w:r w:rsidRPr="000E0A7C">
              <w:rPr>
                <w:rFonts w:ascii="PT Astra Serif" w:eastAsia="Times New Roman" w:hAnsi="PT Astra Serif" w:cs="Times New Roman"/>
                <w:b/>
                <w:sz w:val="24"/>
                <w:szCs w:val="24"/>
                <w:lang w:eastAsia="ru-RU"/>
              </w:rPr>
              <w:t>На подключение (технологическое присоединение) жилых помещений к газовым сетям, включая затраты на разработку проектной документации, монтаж газового оборудования, пусконаладочные работы и другие работы, связанные с подключением (технологическим присоединением) жилых помещений к газовым сетям, и приобретение предусмотренного в перечне, утвержденном Правительством Свердловской области, бытового газового оборудования</w:t>
            </w:r>
          </w:p>
          <w:p w:rsidR="000E0A7C" w:rsidRPr="000E0A7C" w:rsidRDefault="000E0A7C" w:rsidP="000E0A7C">
            <w:pPr>
              <w:spacing w:after="0" w:line="240" w:lineRule="auto"/>
              <w:ind w:firstLine="601"/>
              <w:rPr>
                <w:rFonts w:ascii="PT Astra Serif" w:eastAsia="Times New Roman" w:hAnsi="PT Astra Serif" w:cs="Times New Roman"/>
                <w:b/>
                <w:sz w:val="24"/>
                <w:szCs w:val="24"/>
                <w:lang w:eastAsia="ru-RU"/>
              </w:rPr>
            </w:pPr>
          </w:p>
          <w:p w:rsidR="000E0A7C" w:rsidRPr="000E0A7C" w:rsidRDefault="000E0A7C" w:rsidP="000E0A7C">
            <w:pPr>
              <w:spacing w:after="0" w:line="240" w:lineRule="auto"/>
              <w:ind w:left="360"/>
              <w:rPr>
                <w:rFonts w:ascii="PT Astra Serif" w:eastAsia="Times New Roman" w:hAnsi="PT Astra Serif" w:cs="Times New Roman"/>
                <w:i/>
                <w:sz w:val="24"/>
                <w:szCs w:val="24"/>
                <w:lang w:eastAsia="ru-RU"/>
              </w:rPr>
            </w:pPr>
            <w:r w:rsidRPr="000E0A7C">
              <w:rPr>
                <w:rFonts w:ascii="PT Astra Serif" w:eastAsia="Times New Roman" w:hAnsi="PT Astra Serif" w:cs="Times New Roman"/>
                <w:i/>
                <w:sz w:val="24"/>
                <w:szCs w:val="24"/>
                <w:lang w:eastAsia="ru-RU"/>
              </w:rPr>
              <w:t xml:space="preserve">Предоставляется по постоянному месту жительства </w:t>
            </w:r>
          </w:p>
        </w:tc>
        <w:tc>
          <w:tcPr>
            <w:tcW w:w="5818" w:type="dxa"/>
            <w:gridSpan w:val="2"/>
          </w:tcPr>
          <w:p w:rsidR="000E0A7C" w:rsidRPr="000E0A7C" w:rsidRDefault="000E0A7C" w:rsidP="000E0A7C">
            <w:pPr>
              <w:widowControl w:val="0"/>
              <w:autoSpaceDE w:val="0"/>
              <w:autoSpaceDN w:val="0"/>
              <w:spacing w:after="0" w:line="240" w:lineRule="auto"/>
              <w:ind w:firstLine="540"/>
              <w:jc w:val="both"/>
              <w:rPr>
                <w:rFonts w:ascii="PT Astra Serif" w:eastAsia="Times New Roman" w:hAnsi="PT Astra Serif" w:cs="Times New Roman"/>
                <w:sz w:val="24"/>
                <w:szCs w:val="24"/>
                <w:lang w:eastAsia="ru-RU"/>
              </w:rPr>
            </w:pPr>
            <w:bookmarkStart w:id="26" w:name="sub_70031"/>
            <w:r w:rsidRPr="000E0A7C">
              <w:rPr>
                <w:rFonts w:ascii="PT Astra Serif" w:eastAsia="Times New Roman" w:hAnsi="PT Astra Serif" w:cs="Times New Roman"/>
                <w:sz w:val="24"/>
                <w:szCs w:val="24"/>
                <w:lang w:eastAsia="ru-RU"/>
              </w:rPr>
              <w:t xml:space="preserve">1) </w:t>
            </w:r>
            <w:r w:rsidR="007D1E20" w:rsidRPr="007D1E20">
              <w:rPr>
                <w:rFonts w:ascii="PT Astra Serif" w:eastAsia="Times New Roman" w:hAnsi="PT Astra Serif" w:cs="Times New Roman"/>
                <w:sz w:val="24"/>
                <w:szCs w:val="24"/>
                <w:lang w:eastAsia="ru-RU"/>
              </w:rPr>
              <w:t>договор (договоры) с подрядной организацией о работах по подключению (технологическому присоединению) жилого помещения к газовым сетям (включая работы по разработке проектной документации, монтажу газового оборудования, установке внутренней системы отопления, пусконаладочные и другие работы, связанные с подключением (технологическим присоединением) жилого помещения к газовым сетям) и о приобретении бытового газового оборудования и (или) оборудования внутренней системы отопления (с указанием стоимости выполнения работ, стоимости оборудования, сроков выполнения работ и внесени</w:t>
            </w:r>
            <w:r w:rsidR="007D1E20">
              <w:rPr>
                <w:rFonts w:ascii="PT Astra Serif" w:eastAsia="Times New Roman" w:hAnsi="PT Astra Serif" w:cs="Times New Roman"/>
                <w:sz w:val="24"/>
                <w:szCs w:val="24"/>
                <w:lang w:eastAsia="ru-RU"/>
              </w:rPr>
              <w:t>я платы)</w:t>
            </w:r>
            <w:r w:rsidRPr="000E0A7C">
              <w:rPr>
                <w:rFonts w:ascii="PT Astra Serif" w:eastAsia="Times New Roman" w:hAnsi="PT Astra Serif" w:cs="Times New Roman"/>
                <w:sz w:val="24"/>
                <w:szCs w:val="24"/>
                <w:lang w:eastAsia="ru-RU"/>
              </w:rPr>
              <w:t>;</w:t>
            </w:r>
          </w:p>
          <w:p w:rsidR="000E0A7C" w:rsidRPr="000E0A7C" w:rsidRDefault="000E0A7C" w:rsidP="000E0A7C">
            <w:pPr>
              <w:widowControl w:val="0"/>
              <w:autoSpaceDE w:val="0"/>
              <w:autoSpaceDN w:val="0"/>
              <w:spacing w:after="0" w:line="240" w:lineRule="auto"/>
              <w:ind w:firstLine="540"/>
              <w:jc w:val="both"/>
              <w:rPr>
                <w:rFonts w:ascii="PT Astra Serif" w:eastAsia="Times New Roman" w:hAnsi="PT Astra Serif" w:cs="Times New Roman"/>
                <w:sz w:val="24"/>
                <w:szCs w:val="24"/>
                <w:lang w:eastAsia="ru-RU"/>
              </w:rPr>
            </w:pPr>
            <w:bookmarkStart w:id="27" w:name="sub_70032"/>
            <w:bookmarkEnd w:id="26"/>
            <w:r w:rsidRPr="000E0A7C">
              <w:rPr>
                <w:rFonts w:ascii="PT Astra Serif" w:eastAsia="Times New Roman" w:hAnsi="PT Astra Serif" w:cs="Times New Roman"/>
                <w:sz w:val="24"/>
                <w:szCs w:val="24"/>
                <w:lang w:eastAsia="ru-RU"/>
              </w:rPr>
              <w:t xml:space="preserve">2) </w:t>
            </w:r>
            <w:bookmarkEnd w:id="27"/>
            <w:r w:rsidR="00746CDA">
              <w:rPr>
                <w:rFonts w:ascii="PT Astra Serif" w:eastAsia="Times New Roman" w:hAnsi="PT Astra Serif" w:cs="Times New Roman"/>
                <w:sz w:val="24"/>
                <w:szCs w:val="24"/>
                <w:lang w:eastAsia="ru-RU"/>
              </w:rPr>
              <w:t>и</w:t>
            </w:r>
            <w:r w:rsidRPr="000E0A7C">
              <w:rPr>
                <w:rFonts w:ascii="PT Astra Serif" w:eastAsia="Times New Roman" w:hAnsi="PT Astra Serif" w:cs="Times New Roman"/>
                <w:sz w:val="24"/>
                <w:szCs w:val="24"/>
                <w:lang w:eastAsia="ru-RU"/>
              </w:rPr>
              <w:t xml:space="preserve">нформация с указанием реквизитов подрядной организации: фирменное наименование (наименование), место нахождения, почтовый адрес, банковские реквизиты (ИНН, КПП, </w:t>
            </w:r>
            <w:hyperlink r:id="rId8" w:history="1">
              <w:r w:rsidRPr="000E0A7C">
                <w:rPr>
                  <w:rFonts w:ascii="PT Astra Serif" w:eastAsia="Times New Roman" w:hAnsi="PT Astra Serif" w:cs="Calibri"/>
                  <w:sz w:val="24"/>
                  <w:szCs w:val="24"/>
                  <w:lang w:eastAsia="ru-RU"/>
                </w:rPr>
                <w:t>БИК</w:t>
              </w:r>
            </w:hyperlink>
            <w:r w:rsidRPr="000E0A7C">
              <w:rPr>
                <w:rFonts w:ascii="PT Astra Serif" w:eastAsia="Times New Roman" w:hAnsi="PT Astra Serif" w:cs="Times New Roman"/>
                <w:sz w:val="24"/>
                <w:szCs w:val="24"/>
                <w:lang w:eastAsia="ru-RU"/>
              </w:rPr>
              <w:t>, корреспондентский и расчетный счета банка, наименование банка)</w:t>
            </w:r>
            <w:r w:rsidR="007D1E20">
              <w:rPr>
                <w:rFonts w:ascii="PT Astra Serif" w:eastAsia="Times New Roman" w:hAnsi="PT Astra Serif" w:cs="Times New Roman"/>
                <w:sz w:val="24"/>
                <w:szCs w:val="24"/>
                <w:lang w:eastAsia="ru-RU"/>
              </w:rPr>
              <w:t>.</w:t>
            </w:r>
          </w:p>
          <w:p w:rsidR="000E0A7C" w:rsidRPr="005D19C2" w:rsidRDefault="000E0A7C" w:rsidP="000E0A7C">
            <w:pPr>
              <w:widowControl w:val="0"/>
              <w:autoSpaceDE w:val="0"/>
              <w:autoSpaceDN w:val="0"/>
              <w:spacing w:after="0" w:line="240" w:lineRule="auto"/>
              <w:ind w:firstLine="540"/>
              <w:jc w:val="center"/>
              <w:rPr>
                <w:rFonts w:ascii="PT Astra Serif" w:eastAsia="Times New Roman" w:hAnsi="PT Astra Serif" w:cs="Times New Roman"/>
                <w:b/>
                <w:sz w:val="24"/>
                <w:szCs w:val="24"/>
                <w:lang w:eastAsia="ru-RU"/>
              </w:rPr>
            </w:pPr>
            <w:r w:rsidRPr="005D19C2">
              <w:rPr>
                <w:rFonts w:ascii="PT Astra Serif" w:eastAsia="Times New Roman" w:hAnsi="PT Astra Serif" w:cs="Times New Roman"/>
                <w:b/>
                <w:sz w:val="24"/>
                <w:szCs w:val="24"/>
                <w:lang w:eastAsia="ru-RU"/>
              </w:rPr>
              <w:t>Перечень</w:t>
            </w:r>
            <w:r w:rsidRPr="005D19C2">
              <w:rPr>
                <w:rFonts w:ascii="PT Astra Serif" w:eastAsia="Times New Roman" w:hAnsi="PT Astra Serif" w:cs="Times New Roman"/>
                <w:b/>
                <w:sz w:val="24"/>
                <w:szCs w:val="24"/>
                <w:lang w:eastAsia="ru-RU"/>
              </w:rPr>
              <w:br/>
              <w:t>бытового газового оборудования</w:t>
            </w:r>
          </w:p>
          <w:p w:rsidR="005D19C2" w:rsidRPr="005D19C2" w:rsidRDefault="005D19C2" w:rsidP="005D19C2">
            <w:pPr>
              <w:pStyle w:val="a7"/>
              <w:rPr>
                <w:rFonts w:ascii="PT Astra Serif" w:hAnsi="PT Astra Serif"/>
                <w:sz w:val="24"/>
                <w:szCs w:val="24"/>
              </w:rPr>
            </w:pPr>
            <w:bookmarkStart w:id="28" w:name="sub_8001"/>
            <w:r>
              <w:rPr>
                <w:rFonts w:ascii="PT Astra Serif" w:hAnsi="PT Astra Serif"/>
                <w:sz w:val="24"/>
                <w:szCs w:val="24"/>
                <w:lang w:eastAsia="ru-RU"/>
              </w:rPr>
              <w:t xml:space="preserve">1.  </w:t>
            </w:r>
            <w:r w:rsidRPr="005D19C2">
              <w:rPr>
                <w:rFonts w:ascii="PT Astra Serif" w:hAnsi="PT Astra Serif"/>
                <w:sz w:val="24"/>
                <w:szCs w:val="24"/>
                <w:lang w:eastAsia="ru-RU"/>
              </w:rPr>
              <w:t>Газовый к</w:t>
            </w:r>
            <w:r w:rsidR="000E0A7C" w:rsidRPr="005D19C2">
              <w:rPr>
                <w:rFonts w:ascii="PT Astra Serif" w:hAnsi="PT Astra Serif"/>
                <w:sz w:val="24"/>
                <w:szCs w:val="24"/>
                <w:lang w:eastAsia="ru-RU"/>
              </w:rPr>
              <w:t xml:space="preserve">отел двухконтурный (отопление и горячая вода) или </w:t>
            </w:r>
            <w:r w:rsidRPr="005D19C2">
              <w:rPr>
                <w:rFonts w:ascii="PT Astra Serif" w:hAnsi="PT Astra Serif"/>
                <w:sz w:val="24"/>
                <w:szCs w:val="24"/>
                <w:lang w:eastAsia="ru-RU"/>
              </w:rPr>
              <w:t xml:space="preserve">газовый </w:t>
            </w:r>
            <w:r w:rsidR="000E0A7C" w:rsidRPr="005D19C2">
              <w:rPr>
                <w:rFonts w:ascii="PT Astra Serif" w:hAnsi="PT Astra Serif"/>
                <w:sz w:val="24"/>
                <w:szCs w:val="24"/>
                <w:lang w:eastAsia="ru-RU"/>
              </w:rPr>
              <w:t xml:space="preserve">котел </w:t>
            </w:r>
            <w:r w:rsidRPr="005D19C2">
              <w:rPr>
                <w:rFonts w:ascii="PT Astra Serif" w:hAnsi="PT Astra Serif"/>
                <w:sz w:val="24"/>
                <w:szCs w:val="24"/>
                <w:lang w:eastAsia="ru-RU"/>
              </w:rPr>
              <w:t>одноконтурный (</w:t>
            </w:r>
            <w:r w:rsidR="000E0A7C" w:rsidRPr="005D19C2">
              <w:rPr>
                <w:rFonts w:ascii="PT Astra Serif" w:hAnsi="PT Astra Serif"/>
                <w:sz w:val="24"/>
                <w:szCs w:val="24"/>
                <w:lang w:eastAsia="ru-RU"/>
              </w:rPr>
              <w:t>отопительный</w:t>
            </w:r>
            <w:r w:rsidRPr="005D19C2">
              <w:rPr>
                <w:rFonts w:ascii="PT Astra Serif" w:hAnsi="PT Astra Serif"/>
                <w:sz w:val="24"/>
                <w:szCs w:val="24"/>
                <w:lang w:eastAsia="ru-RU"/>
              </w:rPr>
              <w:t>)</w:t>
            </w:r>
            <w:r w:rsidRPr="005D19C2">
              <w:rPr>
                <w:rFonts w:ascii="PT Astra Serif" w:hAnsi="PT Astra Serif"/>
                <w:sz w:val="24"/>
                <w:szCs w:val="24"/>
              </w:rPr>
              <w:t xml:space="preserve"> и (или) г</w:t>
            </w:r>
            <w:r w:rsidR="007D1E20">
              <w:rPr>
                <w:rFonts w:ascii="PT Astra Serif" w:hAnsi="PT Astra Serif"/>
                <w:sz w:val="24"/>
                <w:szCs w:val="24"/>
              </w:rPr>
              <w:t xml:space="preserve">азовый водонагреватель (бойлер) либо </w:t>
            </w:r>
            <w:proofErr w:type="spellStart"/>
            <w:r w:rsidR="007D1E20" w:rsidRPr="007D1E20">
              <w:rPr>
                <w:rFonts w:ascii="PT Astra Serif" w:hAnsi="PT Astra Serif"/>
                <w:sz w:val="24"/>
                <w:szCs w:val="24"/>
              </w:rPr>
              <w:t>термоблок</w:t>
            </w:r>
            <w:proofErr w:type="spellEnd"/>
            <w:r w:rsidR="007D1E20" w:rsidRPr="007D1E20">
              <w:rPr>
                <w:rFonts w:ascii="PT Astra Serif" w:hAnsi="PT Astra Serif"/>
                <w:sz w:val="24"/>
                <w:szCs w:val="24"/>
              </w:rPr>
              <w:t xml:space="preserve"> газовый уличный.</w:t>
            </w:r>
          </w:p>
          <w:p w:rsidR="002322F7" w:rsidRDefault="005D19C2" w:rsidP="005D19C2">
            <w:pPr>
              <w:pStyle w:val="a7"/>
              <w:rPr>
                <w:rFonts w:ascii="PT Astra Serif" w:hAnsi="PT Astra Serif"/>
                <w:sz w:val="24"/>
                <w:szCs w:val="24"/>
              </w:rPr>
            </w:pPr>
            <w:r w:rsidRPr="005D19C2">
              <w:rPr>
                <w:rFonts w:ascii="PT Astra Serif" w:hAnsi="PT Astra Serif"/>
                <w:sz w:val="24"/>
                <w:szCs w:val="24"/>
              </w:rPr>
              <w:lastRenderedPageBreak/>
              <w:t xml:space="preserve">2. </w:t>
            </w:r>
            <w:bookmarkEnd w:id="28"/>
            <w:r w:rsidR="002322F7" w:rsidRPr="002322F7">
              <w:rPr>
                <w:rFonts w:ascii="PT Astra Serif" w:hAnsi="PT Astra Serif"/>
                <w:sz w:val="24"/>
                <w:szCs w:val="24"/>
              </w:rPr>
              <w:t>Газовая (комбинированная газоэлектрическая) плита либо газовая (комбинированная газоэлектрическая) варочная поверхность (панель) и (или) газовый (комбинированный газоэлектрический) духовой шкаф (духовка).</w:t>
            </w:r>
            <w:bookmarkStart w:id="29" w:name="sub_8003"/>
          </w:p>
          <w:p w:rsidR="000E0A7C" w:rsidRPr="005D19C2" w:rsidRDefault="002322F7" w:rsidP="005D19C2">
            <w:pPr>
              <w:pStyle w:val="a7"/>
              <w:rPr>
                <w:rFonts w:ascii="PT Astra Serif" w:hAnsi="PT Astra Serif"/>
                <w:sz w:val="24"/>
                <w:szCs w:val="24"/>
                <w:lang w:eastAsia="ru-RU"/>
              </w:rPr>
            </w:pPr>
            <w:r>
              <w:rPr>
                <w:rFonts w:ascii="PT Astra Serif" w:hAnsi="PT Astra Serif"/>
                <w:sz w:val="24"/>
                <w:szCs w:val="24"/>
                <w:lang w:eastAsia="ru-RU"/>
              </w:rPr>
              <w:t>3</w:t>
            </w:r>
            <w:r w:rsidR="000E0A7C" w:rsidRPr="005D19C2">
              <w:rPr>
                <w:rFonts w:ascii="PT Astra Serif" w:hAnsi="PT Astra Serif"/>
                <w:sz w:val="24"/>
                <w:szCs w:val="24"/>
                <w:lang w:eastAsia="ru-RU"/>
              </w:rPr>
              <w:t>. Газовый счетчик.</w:t>
            </w:r>
          </w:p>
          <w:p w:rsidR="000E0A7C" w:rsidRDefault="00ED2392" w:rsidP="005D19C2">
            <w:pPr>
              <w:pStyle w:val="a7"/>
              <w:rPr>
                <w:rFonts w:ascii="PT Astra Serif" w:hAnsi="PT Astra Serif"/>
                <w:sz w:val="24"/>
                <w:szCs w:val="24"/>
                <w:lang w:eastAsia="ru-RU"/>
              </w:rPr>
            </w:pPr>
            <w:bookmarkStart w:id="30" w:name="sub_8004"/>
            <w:bookmarkEnd w:id="29"/>
            <w:r>
              <w:rPr>
                <w:rFonts w:ascii="PT Astra Serif" w:hAnsi="PT Astra Serif"/>
                <w:sz w:val="24"/>
                <w:szCs w:val="24"/>
                <w:lang w:eastAsia="ru-RU"/>
              </w:rPr>
              <w:t>4</w:t>
            </w:r>
            <w:r w:rsidR="000E0A7C" w:rsidRPr="005D19C2">
              <w:rPr>
                <w:rFonts w:ascii="PT Astra Serif" w:hAnsi="PT Astra Serif"/>
                <w:sz w:val="24"/>
                <w:szCs w:val="24"/>
                <w:lang w:eastAsia="ru-RU"/>
              </w:rPr>
              <w:t>. Клапан электромагнитный с датчиком загазованности.</w:t>
            </w:r>
            <w:bookmarkEnd w:id="30"/>
          </w:p>
          <w:p w:rsidR="005D19C2" w:rsidRDefault="00ED2392" w:rsidP="005D19C2">
            <w:pPr>
              <w:pStyle w:val="a7"/>
              <w:rPr>
                <w:rFonts w:ascii="PT Astra Serif" w:hAnsi="PT Astra Serif"/>
                <w:sz w:val="24"/>
                <w:szCs w:val="24"/>
                <w:lang w:eastAsia="ru-RU"/>
              </w:rPr>
            </w:pPr>
            <w:r>
              <w:rPr>
                <w:rFonts w:ascii="PT Astra Serif" w:hAnsi="PT Astra Serif"/>
                <w:sz w:val="24"/>
                <w:szCs w:val="24"/>
                <w:lang w:eastAsia="ru-RU"/>
              </w:rPr>
              <w:t>5</w:t>
            </w:r>
            <w:r w:rsidR="005D19C2">
              <w:rPr>
                <w:rFonts w:ascii="PT Astra Serif" w:hAnsi="PT Astra Serif"/>
                <w:sz w:val="24"/>
                <w:szCs w:val="24"/>
                <w:lang w:eastAsia="ru-RU"/>
              </w:rPr>
              <w:t xml:space="preserve">. </w:t>
            </w:r>
            <w:r w:rsidR="005D19C2" w:rsidRPr="005D19C2">
              <w:rPr>
                <w:rFonts w:ascii="PT Astra Serif" w:hAnsi="PT Astra Serif"/>
                <w:sz w:val="24"/>
                <w:szCs w:val="24"/>
                <w:lang w:eastAsia="ru-RU"/>
              </w:rPr>
              <w:t>Сигнализатор загазованности или сигнализатор угарного газа."</w:t>
            </w:r>
          </w:p>
          <w:p w:rsidR="007D1E20" w:rsidRDefault="007D1E20" w:rsidP="005D19C2">
            <w:pPr>
              <w:pStyle w:val="a7"/>
              <w:rPr>
                <w:rFonts w:ascii="PT Astra Serif" w:hAnsi="PT Astra Serif"/>
                <w:sz w:val="24"/>
                <w:szCs w:val="24"/>
                <w:lang w:eastAsia="ru-RU"/>
              </w:rPr>
            </w:pPr>
            <w:r>
              <w:rPr>
                <w:rFonts w:ascii="PT Astra Serif" w:hAnsi="PT Astra Serif"/>
                <w:sz w:val="24"/>
                <w:szCs w:val="24"/>
                <w:lang w:eastAsia="ru-RU"/>
              </w:rPr>
              <w:t xml:space="preserve">6. </w:t>
            </w:r>
            <w:r w:rsidRPr="007D1E20">
              <w:rPr>
                <w:rFonts w:ascii="PT Astra Serif" w:hAnsi="PT Astra Serif"/>
                <w:sz w:val="24"/>
                <w:szCs w:val="24"/>
                <w:lang w:eastAsia="ru-RU"/>
              </w:rPr>
              <w:t>Отопительные приборы (радиаторы, конвекторы).</w:t>
            </w:r>
          </w:p>
          <w:p w:rsidR="007D1E20" w:rsidRPr="000E0A7C" w:rsidRDefault="007D1E20" w:rsidP="005D19C2">
            <w:pPr>
              <w:pStyle w:val="a7"/>
              <w:rPr>
                <w:rFonts w:cs="Calibri"/>
                <w:szCs w:val="20"/>
                <w:lang w:eastAsia="ru-RU"/>
              </w:rPr>
            </w:pPr>
            <w:r>
              <w:rPr>
                <w:rFonts w:ascii="PT Astra Serif" w:hAnsi="PT Astra Serif"/>
                <w:sz w:val="24"/>
                <w:szCs w:val="24"/>
                <w:lang w:eastAsia="ru-RU"/>
              </w:rPr>
              <w:t xml:space="preserve">7. </w:t>
            </w:r>
            <w:r w:rsidRPr="007D1E20">
              <w:rPr>
                <w:rFonts w:ascii="PT Astra Serif" w:hAnsi="PT Astra Serif"/>
                <w:sz w:val="24"/>
                <w:szCs w:val="24"/>
                <w:lang w:eastAsia="ru-RU"/>
              </w:rPr>
              <w:t>Трубопроводы для систем отопления.</w:t>
            </w:r>
          </w:p>
        </w:tc>
      </w:tr>
      <w:tr w:rsidR="00ED2392" w:rsidRPr="009C09D2" w:rsidTr="00ED2392">
        <w:tblPrEx>
          <w:tblLook w:val="0000" w:firstRow="0" w:lastRow="0" w:firstColumn="0" w:lastColumn="0" w:noHBand="0" w:noVBand="0"/>
        </w:tblPrEx>
        <w:trPr>
          <w:trHeight w:val="1550"/>
        </w:trPr>
        <w:tc>
          <w:tcPr>
            <w:tcW w:w="4530" w:type="dxa"/>
          </w:tcPr>
          <w:p w:rsidR="00ED2392" w:rsidRPr="009C09D2" w:rsidRDefault="000943FD" w:rsidP="000E0A7C">
            <w:pPr>
              <w:numPr>
                <w:ilvl w:val="0"/>
                <w:numId w:val="5"/>
              </w:numPr>
              <w:spacing w:after="0" w:line="240" w:lineRule="auto"/>
              <w:ind w:left="34" w:hanging="34"/>
              <w:rPr>
                <w:rFonts w:ascii="PT Astra Serif" w:eastAsia="Times New Roman" w:hAnsi="PT Astra Serif" w:cs="Times New Roman"/>
                <w:b/>
                <w:sz w:val="24"/>
                <w:szCs w:val="24"/>
                <w:lang w:eastAsia="ru-RU"/>
              </w:rPr>
            </w:pPr>
            <w:r w:rsidRPr="009C09D2">
              <w:rPr>
                <w:rFonts w:ascii="PT Astra Serif" w:hAnsi="PT Astra Serif"/>
                <w:b/>
                <w:sz w:val="24"/>
                <w:szCs w:val="24"/>
              </w:rPr>
              <w:lastRenderedPageBreak/>
              <w:t>Н</w:t>
            </w:r>
            <w:r w:rsidR="00ED2392" w:rsidRPr="009C09D2">
              <w:rPr>
                <w:rFonts w:ascii="PT Astra Serif" w:hAnsi="PT Astra Serif"/>
                <w:b/>
                <w:sz w:val="24"/>
                <w:szCs w:val="24"/>
              </w:rPr>
              <w:t>а подключение (технологическое присоединение) жилых помещений к сетям электроснабжения, водоснабжения и (или) водоотведения, включая затраты на разработку проектной документации, монтаж оборудования, пусконаладочные работы и другие работы, связанные с подключением (технологическим присоединением) жилых помещений к сетям электроснабжения, водоснабжения и (или) водоотведения, и приобретение предусмотренных в перечне, утвержденном Правительством Свердловской области, оборудования и (или) материалов, необходимых для подключения (технологического присоединения) жилого помещения к сетям электроснабжения, водоснабжения, водоотведения.</w:t>
            </w:r>
          </w:p>
          <w:p w:rsidR="000943FD" w:rsidRPr="009C09D2" w:rsidRDefault="000943FD" w:rsidP="000943FD">
            <w:pPr>
              <w:spacing w:after="0" w:line="240" w:lineRule="auto"/>
              <w:rPr>
                <w:rFonts w:ascii="PT Astra Serif" w:hAnsi="PT Astra Serif"/>
                <w:b/>
                <w:sz w:val="24"/>
                <w:szCs w:val="24"/>
              </w:rPr>
            </w:pPr>
          </w:p>
          <w:p w:rsidR="000943FD" w:rsidRPr="009C09D2" w:rsidRDefault="000943FD" w:rsidP="000943FD">
            <w:pPr>
              <w:spacing w:after="0" w:line="240" w:lineRule="auto"/>
              <w:rPr>
                <w:rFonts w:ascii="PT Astra Serif" w:hAnsi="PT Astra Serif"/>
                <w:i/>
                <w:sz w:val="24"/>
                <w:szCs w:val="24"/>
              </w:rPr>
            </w:pPr>
            <w:r w:rsidRPr="009C09D2">
              <w:rPr>
                <w:rFonts w:ascii="PT Astra Serif" w:hAnsi="PT Astra Serif"/>
                <w:i/>
                <w:sz w:val="24"/>
                <w:szCs w:val="24"/>
              </w:rPr>
              <w:t>Жилое помещение, должно находиться на территории Свердловской области, владелец сертификата, долж</w:t>
            </w:r>
            <w:r w:rsidR="007D1E20" w:rsidRPr="009C09D2">
              <w:rPr>
                <w:rFonts w:ascii="PT Astra Serif" w:hAnsi="PT Astra Serif"/>
                <w:i/>
                <w:sz w:val="24"/>
                <w:szCs w:val="24"/>
              </w:rPr>
              <w:t>ен</w:t>
            </w:r>
            <w:r w:rsidRPr="009C09D2">
              <w:rPr>
                <w:rFonts w:ascii="PT Astra Serif" w:hAnsi="PT Astra Serif"/>
                <w:i/>
                <w:sz w:val="24"/>
                <w:szCs w:val="24"/>
              </w:rPr>
              <w:t xml:space="preserve"> </w:t>
            </w:r>
            <w:r w:rsidRPr="009C09D2">
              <w:rPr>
                <w:rFonts w:ascii="PT Astra Serif" w:hAnsi="PT Astra Serif"/>
                <w:i/>
                <w:sz w:val="24"/>
                <w:szCs w:val="24"/>
                <w:u w:val="single"/>
              </w:rPr>
              <w:t xml:space="preserve">постоянно проживать в жилом помещении, подключаемом </w:t>
            </w:r>
            <w:r w:rsidRPr="009C09D2">
              <w:rPr>
                <w:rFonts w:ascii="PT Astra Serif" w:hAnsi="PT Astra Serif"/>
                <w:i/>
                <w:sz w:val="24"/>
                <w:szCs w:val="24"/>
              </w:rPr>
              <w:t>(технологически присоединяемом) к сетям электроснабжения, водоснабжения и (или) водоотведения.</w:t>
            </w:r>
          </w:p>
          <w:p w:rsidR="00B21628" w:rsidRPr="009C09D2" w:rsidRDefault="00B21628" w:rsidP="000943FD">
            <w:pPr>
              <w:spacing w:after="0" w:line="240" w:lineRule="auto"/>
              <w:rPr>
                <w:rFonts w:ascii="PT Astra Serif" w:hAnsi="PT Astra Serif"/>
                <w:i/>
                <w:sz w:val="24"/>
                <w:szCs w:val="24"/>
              </w:rPr>
            </w:pPr>
          </w:p>
          <w:p w:rsidR="00EC149F" w:rsidRPr="009C09D2" w:rsidRDefault="00C12F31" w:rsidP="000943FD">
            <w:pPr>
              <w:spacing w:after="0" w:line="240" w:lineRule="auto"/>
              <w:rPr>
                <w:rFonts w:ascii="PT Astra Serif" w:hAnsi="PT Astra Serif"/>
                <w:i/>
                <w:sz w:val="24"/>
                <w:szCs w:val="24"/>
              </w:rPr>
            </w:pPr>
            <w:r w:rsidRPr="009C09D2">
              <w:rPr>
                <w:rFonts w:ascii="PT Astra Serif" w:eastAsia="Times New Roman" w:hAnsi="PT Astra Serif" w:cs="Times New Roman"/>
                <w:i/>
                <w:sz w:val="24"/>
                <w:szCs w:val="24"/>
                <w:lang w:eastAsia="ru-RU"/>
              </w:rPr>
              <w:lastRenderedPageBreak/>
              <w:t>Предоставляется по постоянному месту жительства</w:t>
            </w:r>
          </w:p>
          <w:p w:rsidR="00EC149F" w:rsidRPr="009C09D2" w:rsidRDefault="00EC149F" w:rsidP="000943FD">
            <w:pPr>
              <w:spacing w:after="0" w:line="240" w:lineRule="auto"/>
              <w:rPr>
                <w:rFonts w:ascii="PT Astra Serif" w:hAnsi="PT Astra Serif"/>
                <w:i/>
                <w:sz w:val="24"/>
                <w:szCs w:val="24"/>
              </w:rPr>
            </w:pPr>
          </w:p>
          <w:p w:rsidR="00EC149F" w:rsidRPr="009C09D2" w:rsidRDefault="00EC149F" w:rsidP="000943FD">
            <w:pPr>
              <w:spacing w:after="0" w:line="240" w:lineRule="auto"/>
              <w:rPr>
                <w:rFonts w:ascii="PT Astra Serif" w:hAnsi="PT Astra Serif"/>
                <w:i/>
                <w:sz w:val="24"/>
                <w:szCs w:val="24"/>
              </w:rPr>
            </w:pPr>
          </w:p>
          <w:p w:rsidR="00EC149F" w:rsidRPr="009C09D2" w:rsidRDefault="00EC149F" w:rsidP="000943FD">
            <w:pPr>
              <w:spacing w:after="0" w:line="240" w:lineRule="auto"/>
              <w:rPr>
                <w:rFonts w:ascii="PT Astra Serif" w:hAnsi="PT Astra Serif"/>
                <w:i/>
                <w:sz w:val="24"/>
                <w:szCs w:val="24"/>
              </w:rPr>
            </w:pPr>
          </w:p>
          <w:p w:rsidR="00EC149F" w:rsidRPr="009C09D2" w:rsidRDefault="00EC149F" w:rsidP="000943FD">
            <w:pPr>
              <w:spacing w:after="0" w:line="240" w:lineRule="auto"/>
              <w:rPr>
                <w:rFonts w:ascii="PT Astra Serif" w:hAnsi="PT Astra Serif"/>
                <w:i/>
                <w:sz w:val="24"/>
                <w:szCs w:val="24"/>
              </w:rPr>
            </w:pPr>
          </w:p>
          <w:p w:rsidR="00B21628" w:rsidRPr="009C09D2" w:rsidRDefault="00B21628" w:rsidP="000943FD">
            <w:pPr>
              <w:spacing w:after="0" w:line="240" w:lineRule="auto"/>
              <w:rPr>
                <w:rFonts w:ascii="PT Astra Serif" w:eastAsia="Times New Roman" w:hAnsi="PT Astra Serif" w:cs="Times New Roman"/>
                <w:b/>
                <w:i/>
                <w:sz w:val="24"/>
                <w:szCs w:val="24"/>
                <w:lang w:eastAsia="ru-RU"/>
              </w:rPr>
            </w:pPr>
            <w:r w:rsidRPr="009C09D2">
              <w:rPr>
                <w:rFonts w:ascii="PT Astra Serif" w:hAnsi="PT Astra Serif"/>
                <w:b/>
                <w:sz w:val="24"/>
                <w:szCs w:val="24"/>
              </w:rPr>
              <w:t>Заявление подается по месту постоянного проживания владельца сертификата на территории Свердловской области</w:t>
            </w:r>
          </w:p>
        </w:tc>
        <w:tc>
          <w:tcPr>
            <w:tcW w:w="5818" w:type="dxa"/>
            <w:gridSpan w:val="2"/>
          </w:tcPr>
          <w:p w:rsidR="000654A8" w:rsidRPr="009C09D2" w:rsidRDefault="000654A8" w:rsidP="000654A8">
            <w:pPr>
              <w:pStyle w:val="a3"/>
              <w:widowControl w:val="0"/>
              <w:numPr>
                <w:ilvl w:val="0"/>
                <w:numId w:val="16"/>
              </w:numPr>
              <w:autoSpaceDE w:val="0"/>
              <w:autoSpaceDN w:val="0"/>
              <w:spacing w:after="0" w:line="240" w:lineRule="auto"/>
              <w:ind w:left="0" w:firstLine="0"/>
              <w:jc w:val="both"/>
              <w:rPr>
                <w:rFonts w:ascii="PT Astra Serif" w:eastAsia="Times New Roman" w:hAnsi="PT Astra Serif" w:cs="Times New Roman"/>
                <w:sz w:val="24"/>
                <w:szCs w:val="24"/>
                <w:lang w:eastAsia="ru-RU"/>
              </w:rPr>
            </w:pPr>
            <w:r w:rsidRPr="009C09D2">
              <w:rPr>
                <w:rFonts w:ascii="PT Astra Serif" w:eastAsia="Times New Roman" w:hAnsi="PT Astra Serif" w:cs="Times New Roman"/>
                <w:sz w:val="24"/>
                <w:szCs w:val="24"/>
                <w:lang w:eastAsia="ru-RU"/>
              </w:rPr>
              <w:lastRenderedPageBreak/>
              <w:t>договор (договоры), заключенный (заключенные) лицом, получившим сертификат (его представителем), с юридическим лицом или индивидуальным предпринимателем, о работах по подключению (технологическому присоединению) жилого помещения к сетям электроснабжения (разработке проектной документации, монтажу оборудования, пусконаладочным работам и другим работам, связанным с подключением (технологическим присоединением) жилого помещения к сетям электроснабжения) с указанием стоимости выполнения работ, стоимости оборудования и (или) материалов, сроков выполнения работ и внесения платы.</w:t>
            </w:r>
          </w:p>
          <w:p w:rsidR="00F51D79" w:rsidRPr="009C09D2" w:rsidRDefault="004645D4" w:rsidP="000654A8">
            <w:pPr>
              <w:pStyle w:val="a3"/>
              <w:widowControl w:val="0"/>
              <w:numPr>
                <w:ilvl w:val="0"/>
                <w:numId w:val="16"/>
              </w:numPr>
              <w:autoSpaceDE w:val="0"/>
              <w:autoSpaceDN w:val="0"/>
              <w:spacing w:after="0" w:line="240" w:lineRule="auto"/>
              <w:ind w:left="42" w:firstLine="0"/>
              <w:jc w:val="both"/>
              <w:rPr>
                <w:rFonts w:ascii="PT Astra Serif" w:eastAsia="Times New Roman" w:hAnsi="PT Astra Serif" w:cs="Times New Roman"/>
                <w:sz w:val="24"/>
                <w:szCs w:val="24"/>
                <w:lang w:eastAsia="ru-RU"/>
              </w:rPr>
            </w:pPr>
            <w:r w:rsidRPr="009C09D2">
              <w:rPr>
                <w:rFonts w:ascii="PT Astra Serif" w:eastAsia="Times New Roman" w:hAnsi="PT Astra Serif" w:cs="Times New Roman"/>
                <w:sz w:val="24"/>
                <w:szCs w:val="24"/>
                <w:lang w:eastAsia="ru-RU"/>
              </w:rPr>
              <w:t xml:space="preserve"> </w:t>
            </w:r>
            <w:r w:rsidR="00F51D79" w:rsidRPr="009C09D2">
              <w:rPr>
                <w:rFonts w:ascii="PT Astra Serif" w:hAnsi="PT Astra Serif"/>
                <w:sz w:val="24"/>
                <w:szCs w:val="24"/>
              </w:rPr>
              <w:t>информацию с указанием реквизитов юридического лица и (или) индивидуального предпринимателя, с которы</w:t>
            </w:r>
            <w:r w:rsidR="00EC149F" w:rsidRPr="009C09D2">
              <w:rPr>
                <w:rFonts w:ascii="PT Astra Serif" w:hAnsi="PT Astra Serif"/>
                <w:sz w:val="24"/>
                <w:szCs w:val="24"/>
              </w:rPr>
              <w:t>ми заключен договор (договоры)</w:t>
            </w:r>
            <w:r w:rsidR="00F51D79" w:rsidRPr="009C09D2">
              <w:rPr>
                <w:rFonts w:ascii="PT Astra Serif" w:hAnsi="PT Astra Serif"/>
                <w:sz w:val="24"/>
                <w:szCs w:val="24"/>
              </w:rPr>
              <w:t>: полное наименование, место нахождения, почтовый адрес, банковские реквизиты (ИНН, КПП, БИК, корреспондентский и расчетный счета банка, наименование банка).</w:t>
            </w:r>
          </w:p>
          <w:p w:rsidR="00F51D79" w:rsidRPr="009C09D2" w:rsidRDefault="00F51D79" w:rsidP="00EC149F">
            <w:pPr>
              <w:pStyle w:val="a7"/>
              <w:rPr>
                <w:rFonts w:ascii="PT Astra Serif" w:hAnsi="PT Astra Serif"/>
                <w:sz w:val="24"/>
                <w:szCs w:val="24"/>
                <w:lang w:eastAsia="ru-RU"/>
              </w:rPr>
            </w:pPr>
          </w:p>
          <w:p w:rsidR="00EC149F" w:rsidRPr="009C09D2" w:rsidRDefault="00EC149F" w:rsidP="00EC149F">
            <w:pPr>
              <w:pStyle w:val="a7"/>
              <w:jc w:val="center"/>
              <w:rPr>
                <w:rFonts w:ascii="PT Astra Serif" w:hAnsi="PT Astra Serif"/>
                <w:b/>
                <w:sz w:val="24"/>
                <w:szCs w:val="24"/>
              </w:rPr>
            </w:pPr>
            <w:r w:rsidRPr="009C09D2">
              <w:rPr>
                <w:rFonts w:ascii="PT Astra Serif" w:hAnsi="PT Astra Serif"/>
                <w:b/>
                <w:sz w:val="24"/>
                <w:szCs w:val="24"/>
              </w:rPr>
              <w:t>Перечень</w:t>
            </w:r>
            <w:r w:rsidRPr="009C09D2">
              <w:rPr>
                <w:rFonts w:ascii="PT Astra Serif" w:hAnsi="PT Astra Serif"/>
                <w:b/>
                <w:sz w:val="24"/>
                <w:szCs w:val="24"/>
              </w:rPr>
              <w:br/>
              <w:t>оборудования и (или) материалов, необходимых для подключения (технологического присоединения) жилого помещения к сетям электроснабжения, водоснабжения, водоотведения</w:t>
            </w:r>
          </w:p>
          <w:p w:rsidR="00EC149F" w:rsidRPr="009C09D2" w:rsidRDefault="00EC149F" w:rsidP="00EC149F">
            <w:pPr>
              <w:pStyle w:val="a7"/>
              <w:rPr>
                <w:rFonts w:ascii="PT Astra Serif" w:hAnsi="PT Astra Serif"/>
                <w:sz w:val="24"/>
                <w:szCs w:val="24"/>
              </w:rPr>
            </w:pPr>
            <w:r w:rsidRPr="009C09D2">
              <w:rPr>
                <w:rFonts w:ascii="PT Astra Serif" w:hAnsi="PT Astra Serif"/>
                <w:sz w:val="24"/>
                <w:szCs w:val="24"/>
              </w:rPr>
              <w:t xml:space="preserve">1. </w:t>
            </w:r>
            <w:r w:rsidRPr="009C09D2">
              <w:rPr>
                <w:rFonts w:ascii="PT Astra Serif" w:hAnsi="PT Astra Serif"/>
                <w:i/>
                <w:sz w:val="24"/>
                <w:szCs w:val="24"/>
              </w:rPr>
              <w:t>для подключения к сетям электроснабжения:</w:t>
            </w:r>
          </w:p>
          <w:p w:rsidR="00EC149F" w:rsidRPr="009C09D2" w:rsidRDefault="00EC149F" w:rsidP="00EC149F">
            <w:pPr>
              <w:pStyle w:val="a7"/>
              <w:rPr>
                <w:rFonts w:ascii="PT Astra Serif" w:hAnsi="PT Astra Serif"/>
                <w:sz w:val="24"/>
                <w:szCs w:val="24"/>
              </w:rPr>
            </w:pPr>
            <w:r w:rsidRPr="009C09D2">
              <w:rPr>
                <w:rFonts w:ascii="PT Astra Serif" w:hAnsi="PT Astra Serif"/>
                <w:sz w:val="24"/>
                <w:szCs w:val="24"/>
              </w:rPr>
              <w:t xml:space="preserve">1) </w:t>
            </w:r>
            <w:proofErr w:type="spellStart"/>
            <w:r w:rsidRPr="009C09D2">
              <w:rPr>
                <w:rFonts w:ascii="PT Astra Serif" w:hAnsi="PT Astra Serif"/>
                <w:sz w:val="24"/>
                <w:szCs w:val="24"/>
              </w:rPr>
              <w:t>энергопринимающее</w:t>
            </w:r>
            <w:proofErr w:type="spellEnd"/>
            <w:r w:rsidRPr="009C09D2">
              <w:rPr>
                <w:rFonts w:ascii="PT Astra Serif" w:hAnsi="PT Astra Serif"/>
                <w:sz w:val="24"/>
                <w:szCs w:val="24"/>
              </w:rPr>
              <w:t xml:space="preserve"> устройство (аппараты, агрегаты, механизмы, устройства и иное оборудование (или их комплекс), предназначенные </w:t>
            </w:r>
            <w:r w:rsidRPr="009C09D2">
              <w:rPr>
                <w:rFonts w:ascii="PT Astra Serif" w:hAnsi="PT Astra Serif"/>
                <w:sz w:val="24"/>
                <w:szCs w:val="24"/>
              </w:rPr>
              <w:lastRenderedPageBreak/>
              <w:t>для преобразования электрической энергии в другой вид энергии в целях использования (потребления) и имеющие между собой электрические связи), в том числе для приготовления пищи, отопления и горячего водоснабжения;</w:t>
            </w:r>
          </w:p>
          <w:p w:rsidR="00EC149F" w:rsidRPr="009C09D2" w:rsidRDefault="00EC149F" w:rsidP="00EC149F">
            <w:pPr>
              <w:pStyle w:val="a7"/>
              <w:rPr>
                <w:rFonts w:ascii="PT Astra Serif" w:hAnsi="PT Astra Serif"/>
                <w:sz w:val="24"/>
                <w:szCs w:val="24"/>
              </w:rPr>
            </w:pPr>
            <w:r w:rsidRPr="009C09D2">
              <w:rPr>
                <w:rFonts w:ascii="PT Astra Serif" w:hAnsi="PT Astra Serif"/>
                <w:sz w:val="24"/>
                <w:szCs w:val="24"/>
              </w:rPr>
              <w:t>2) индивидуальный прибор учета электрической энергии;</w:t>
            </w:r>
          </w:p>
          <w:p w:rsidR="00EC149F" w:rsidRPr="009C09D2" w:rsidRDefault="00EC149F" w:rsidP="00EC149F">
            <w:pPr>
              <w:pStyle w:val="a7"/>
              <w:rPr>
                <w:rFonts w:ascii="PT Astra Serif" w:hAnsi="PT Astra Serif"/>
                <w:sz w:val="24"/>
                <w:szCs w:val="24"/>
              </w:rPr>
            </w:pPr>
            <w:r w:rsidRPr="009C09D2">
              <w:rPr>
                <w:rFonts w:ascii="PT Astra Serif" w:hAnsi="PT Astra Serif"/>
                <w:sz w:val="24"/>
                <w:szCs w:val="24"/>
              </w:rPr>
              <w:t>3) вводно-распределительные устройства;</w:t>
            </w:r>
          </w:p>
          <w:p w:rsidR="00EC149F" w:rsidRPr="009C09D2" w:rsidRDefault="00EC149F" w:rsidP="00EC149F">
            <w:pPr>
              <w:pStyle w:val="a7"/>
              <w:rPr>
                <w:rFonts w:ascii="PT Astra Serif" w:hAnsi="PT Astra Serif"/>
                <w:sz w:val="24"/>
                <w:szCs w:val="24"/>
              </w:rPr>
            </w:pPr>
            <w:r w:rsidRPr="009C09D2">
              <w:rPr>
                <w:rFonts w:ascii="PT Astra Serif" w:hAnsi="PT Astra Serif"/>
                <w:sz w:val="24"/>
                <w:szCs w:val="24"/>
              </w:rPr>
              <w:t>4) электрический кабель (ввод в здание), выполненный в кабельном или воздушном исполнении (выполненный изолированным или неизолированным проводом), в том числе включающим в себя линейную арматуру, изоляторы, кабельные проходки, зажимы.</w:t>
            </w:r>
          </w:p>
          <w:p w:rsidR="00EC149F" w:rsidRPr="009C09D2" w:rsidRDefault="00EC149F" w:rsidP="00EC149F">
            <w:pPr>
              <w:pStyle w:val="a7"/>
              <w:rPr>
                <w:rFonts w:ascii="PT Astra Serif" w:hAnsi="PT Astra Serif"/>
                <w:i/>
                <w:sz w:val="24"/>
                <w:szCs w:val="24"/>
              </w:rPr>
            </w:pPr>
            <w:r w:rsidRPr="009C09D2">
              <w:rPr>
                <w:rFonts w:ascii="PT Astra Serif" w:hAnsi="PT Astra Serif"/>
                <w:sz w:val="24"/>
                <w:szCs w:val="24"/>
              </w:rPr>
              <w:t xml:space="preserve">2. </w:t>
            </w:r>
            <w:r w:rsidRPr="009C09D2">
              <w:rPr>
                <w:rFonts w:ascii="PT Astra Serif" w:hAnsi="PT Astra Serif"/>
                <w:i/>
                <w:sz w:val="24"/>
                <w:szCs w:val="24"/>
              </w:rPr>
              <w:t>для подключения к сетям водоснабжения, водоотведения:</w:t>
            </w:r>
          </w:p>
          <w:p w:rsidR="00EC149F" w:rsidRPr="009C09D2" w:rsidRDefault="00EC149F" w:rsidP="00EC149F">
            <w:pPr>
              <w:pStyle w:val="a7"/>
              <w:rPr>
                <w:rFonts w:ascii="PT Astra Serif" w:hAnsi="PT Astra Serif"/>
                <w:sz w:val="24"/>
                <w:szCs w:val="24"/>
              </w:rPr>
            </w:pPr>
            <w:r w:rsidRPr="009C09D2">
              <w:rPr>
                <w:rFonts w:ascii="PT Astra Serif" w:hAnsi="PT Astra Serif"/>
                <w:sz w:val="24"/>
                <w:szCs w:val="24"/>
              </w:rPr>
              <w:t>1) запорное устройство;</w:t>
            </w:r>
          </w:p>
          <w:p w:rsidR="00EC149F" w:rsidRPr="009C09D2" w:rsidRDefault="00EC149F" w:rsidP="00EC149F">
            <w:pPr>
              <w:pStyle w:val="a7"/>
              <w:rPr>
                <w:rFonts w:ascii="PT Astra Serif" w:hAnsi="PT Astra Serif"/>
                <w:sz w:val="24"/>
                <w:szCs w:val="24"/>
              </w:rPr>
            </w:pPr>
            <w:r w:rsidRPr="009C09D2">
              <w:rPr>
                <w:rFonts w:ascii="PT Astra Serif" w:hAnsi="PT Astra Serif"/>
                <w:sz w:val="24"/>
                <w:szCs w:val="24"/>
              </w:rPr>
              <w:t>2) труба стальная или полимерная;</w:t>
            </w:r>
          </w:p>
          <w:p w:rsidR="00EC149F" w:rsidRPr="009C09D2" w:rsidRDefault="00EC149F" w:rsidP="00EC149F">
            <w:pPr>
              <w:pStyle w:val="a7"/>
              <w:rPr>
                <w:rFonts w:ascii="PT Astra Serif" w:hAnsi="PT Astra Serif"/>
                <w:sz w:val="24"/>
                <w:szCs w:val="24"/>
              </w:rPr>
            </w:pPr>
            <w:r w:rsidRPr="009C09D2">
              <w:rPr>
                <w:rFonts w:ascii="PT Astra Serif" w:hAnsi="PT Astra Serif"/>
                <w:sz w:val="24"/>
                <w:szCs w:val="24"/>
              </w:rPr>
              <w:t>3) материалы для герметизации ввода трубопровода в жилое помещение (гильзы, муфты);</w:t>
            </w:r>
          </w:p>
          <w:p w:rsidR="00EC149F" w:rsidRPr="009C09D2" w:rsidRDefault="00EC149F" w:rsidP="00EC149F">
            <w:pPr>
              <w:pStyle w:val="a7"/>
              <w:rPr>
                <w:rFonts w:ascii="PT Astra Serif" w:hAnsi="PT Astra Serif"/>
                <w:sz w:val="24"/>
                <w:szCs w:val="24"/>
              </w:rPr>
            </w:pPr>
            <w:r w:rsidRPr="009C09D2">
              <w:rPr>
                <w:rFonts w:ascii="PT Astra Serif" w:hAnsi="PT Astra Serif"/>
                <w:sz w:val="24"/>
                <w:szCs w:val="24"/>
              </w:rPr>
              <w:t>4) материалы для устройства основания под трубопровод (отсев, песок);</w:t>
            </w:r>
          </w:p>
          <w:p w:rsidR="00EC149F" w:rsidRPr="009C09D2" w:rsidRDefault="00EC149F" w:rsidP="00EC149F">
            <w:pPr>
              <w:pStyle w:val="a7"/>
              <w:rPr>
                <w:rFonts w:ascii="PT Astra Serif" w:hAnsi="PT Astra Serif"/>
                <w:sz w:val="24"/>
                <w:szCs w:val="24"/>
              </w:rPr>
            </w:pPr>
            <w:r w:rsidRPr="009C09D2">
              <w:rPr>
                <w:rFonts w:ascii="PT Astra Serif" w:hAnsi="PT Astra Serif"/>
                <w:sz w:val="24"/>
                <w:szCs w:val="24"/>
              </w:rPr>
              <w:t>5) материалы для устройства колодца на коллекторе водоотведения;</w:t>
            </w:r>
          </w:p>
          <w:p w:rsidR="00EC149F" w:rsidRPr="009C09D2" w:rsidRDefault="00EC149F" w:rsidP="00EC149F">
            <w:pPr>
              <w:pStyle w:val="a7"/>
              <w:rPr>
                <w:rFonts w:ascii="PT Astra Serif" w:hAnsi="PT Astra Serif"/>
                <w:sz w:val="24"/>
                <w:szCs w:val="24"/>
              </w:rPr>
            </w:pPr>
            <w:r w:rsidRPr="009C09D2">
              <w:rPr>
                <w:rFonts w:ascii="PT Astra Serif" w:hAnsi="PT Astra Serif"/>
                <w:sz w:val="24"/>
                <w:szCs w:val="24"/>
              </w:rPr>
              <w:t>6) узел учета (</w:t>
            </w:r>
            <w:proofErr w:type="spellStart"/>
            <w:r w:rsidRPr="009C09D2">
              <w:rPr>
                <w:rFonts w:ascii="PT Astra Serif" w:hAnsi="PT Astra Serif"/>
                <w:sz w:val="24"/>
                <w:szCs w:val="24"/>
              </w:rPr>
              <w:t>водосчетчик</w:t>
            </w:r>
            <w:proofErr w:type="spellEnd"/>
            <w:r w:rsidRPr="009C09D2">
              <w:rPr>
                <w:rFonts w:ascii="PT Astra Serif" w:hAnsi="PT Astra Serif"/>
                <w:sz w:val="24"/>
                <w:szCs w:val="24"/>
              </w:rPr>
              <w:t>).</w:t>
            </w:r>
          </w:p>
          <w:p w:rsidR="00ED2392" w:rsidRPr="009C09D2" w:rsidRDefault="00ED2392" w:rsidP="00EC149F">
            <w:pPr>
              <w:widowControl w:val="0"/>
              <w:autoSpaceDE w:val="0"/>
              <w:autoSpaceDN w:val="0"/>
              <w:spacing w:after="0" w:line="240" w:lineRule="auto"/>
              <w:ind w:firstLine="540"/>
              <w:jc w:val="both"/>
              <w:rPr>
                <w:rFonts w:ascii="PT Astra Serif" w:eastAsia="Times New Roman" w:hAnsi="PT Astra Serif" w:cs="Times New Roman"/>
                <w:sz w:val="24"/>
                <w:szCs w:val="24"/>
                <w:lang w:eastAsia="ru-RU"/>
              </w:rPr>
            </w:pPr>
          </w:p>
        </w:tc>
      </w:tr>
    </w:tbl>
    <w:p w:rsidR="00E84DE7" w:rsidRPr="009C09D2" w:rsidRDefault="00E84DE7" w:rsidP="000E0A7C">
      <w:pPr>
        <w:spacing w:after="0" w:line="240" w:lineRule="auto"/>
        <w:jc w:val="both"/>
        <w:rPr>
          <w:rFonts w:ascii="PT Astra Serif" w:hAnsi="PT Astra Serif"/>
          <w:sz w:val="24"/>
          <w:szCs w:val="24"/>
        </w:rPr>
      </w:pPr>
    </w:p>
    <w:p w:rsidR="009C09D2" w:rsidRPr="009C09D2" w:rsidRDefault="00E84DE7" w:rsidP="000E0A7C">
      <w:pPr>
        <w:spacing w:after="0" w:line="240" w:lineRule="auto"/>
        <w:jc w:val="both"/>
        <w:rPr>
          <w:rFonts w:ascii="PT Astra Serif" w:hAnsi="PT Astra Serif" w:cs="Arial"/>
          <w:sz w:val="24"/>
          <w:szCs w:val="24"/>
        </w:rPr>
      </w:pPr>
      <w:r w:rsidRPr="009C09D2">
        <w:rPr>
          <w:rFonts w:ascii="PT Astra Serif" w:hAnsi="PT Astra Serif"/>
          <w:sz w:val="24"/>
          <w:szCs w:val="24"/>
        </w:rPr>
        <w:t>В течение </w:t>
      </w:r>
      <w:r w:rsidRPr="009C09D2">
        <w:rPr>
          <w:rFonts w:ascii="PT Astra Serif" w:hAnsi="PT Astra Serif"/>
          <w:b/>
          <w:sz w:val="24"/>
          <w:szCs w:val="24"/>
        </w:rPr>
        <w:t>пятнадцати рабочих дней</w:t>
      </w:r>
      <w:r w:rsidRPr="009C09D2">
        <w:rPr>
          <w:rFonts w:ascii="PT Astra Serif" w:hAnsi="PT Astra Serif"/>
          <w:sz w:val="24"/>
          <w:szCs w:val="24"/>
        </w:rPr>
        <w:t xml:space="preserve"> со дня регистрации заявления о распоряжении средствами управлением социальной политики </w:t>
      </w:r>
      <w:r w:rsidRPr="009C09D2">
        <w:rPr>
          <w:rFonts w:ascii="PT Astra Serif" w:hAnsi="PT Astra Serif" w:cs="Arial"/>
          <w:sz w:val="24"/>
          <w:szCs w:val="24"/>
        </w:rPr>
        <w:t>принимается решение об удовлетворении или об отказе в удовлетворении заявления о распоряжении средствами</w:t>
      </w:r>
      <w:r w:rsidR="009C09D2" w:rsidRPr="009C09D2">
        <w:rPr>
          <w:rFonts w:ascii="PT Astra Serif" w:hAnsi="PT Astra Serif" w:cs="Arial"/>
          <w:sz w:val="24"/>
          <w:szCs w:val="24"/>
        </w:rPr>
        <w:t>, в течение пяти рабочих дней со дня принятия этого</w:t>
      </w:r>
      <w:r w:rsidR="009C09D2">
        <w:rPr>
          <w:rFonts w:ascii="PT Astra Serif" w:hAnsi="PT Astra Serif" w:cs="Arial"/>
          <w:sz w:val="24"/>
          <w:szCs w:val="24"/>
        </w:rPr>
        <w:t xml:space="preserve"> решения направляется заявителю</w:t>
      </w:r>
      <w:r w:rsidR="009C09D2" w:rsidRPr="009C09D2">
        <w:rPr>
          <w:rFonts w:ascii="PT Astra Serif" w:hAnsi="PT Astra Serif" w:cs="Arial"/>
          <w:sz w:val="24"/>
          <w:szCs w:val="24"/>
        </w:rPr>
        <w:t>.</w:t>
      </w:r>
    </w:p>
    <w:p w:rsidR="00BB0C19" w:rsidRPr="009C09D2" w:rsidRDefault="00BB0C19" w:rsidP="000E0A7C">
      <w:pPr>
        <w:spacing w:after="0" w:line="240" w:lineRule="auto"/>
        <w:jc w:val="both"/>
        <w:rPr>
          <w:rFonts w:ascii="PT Astra Serif" w:hAnsi="PT Astra Serif"/>
          <w:sz w:val="24"/>
          <w:szCs w:val="24"/>
        </w:rPr>
      </w:pPr>
    </w:p>
    <w:p w:rsidR="008A70D3" w:rsidRPr="009C09D2" w:rsidRDefault="00BB0C19" w:rsidP="008A70D3">
      <w:pPr>
        <w:pStyle w:val="a7"/>
        <w:jc w:val="both"/>
        <w:rPr>
          <w:rFonts w:ascii="PT Astra Serif" w:hAnsi="PT Astra Serif"/>
          <w:sz w:val="24"/>
          <w:szCs w:val="24"/>
          <w:lang w:eastAsia="ru-RU"/>
        </w:rPr>
      </w:pPr>
      <w:r w:rsidRPr="009C09D2">
        <w:rPr>
          <w:rFonts w:ascii="PT Astra Serif" w:hAnsi="PT Astra Serif"/>
          <w:sz w:val="24"/>
          <w:szCs w:val="24"/>
          <w:lang w:eastAsia="ru-RU"/>
        </w:rPr>
        <w:t xml:space="preserve">Перечисление средств осуществляется управлением социальной политики не позднее чем через </w:t>
      </w:r>
      <w:r w:rsidRPr="009C09D2">
        <w:rPr>
          <w:rFonts w:ascii="PT Astra Serif" w:hAnsi="PT Astra Serif"/>
          <w:b/>
          <w:sz w:val="24"/>
          <w:szCs w:val="24"/>
          <w:lang w:eastAsia="ru-RU"/>
        </w:rPr>
        <w:t xml:space="preserve">30 рабочих дней </w:t>
      </w:r>
      <w:r w:rsidRPr="009C09D2">
        <w:rPr>
          <w:rFonts w:ascii="PT Astra Serif" w:hAnsi="PT Astra Serif"/>
          <w:sz w:val="24"/>
          <w:szCs w:val="24"/>
          <w:lang w:eastAsia="ru-RU"/>
        </w:rPr>
        <w:t>со дня принятия заявления о распоряжении средствами.</w:t>
      </w:r>
    </w:p>
    <w:p w:rsidR="00BB0C19" w:rsidRPr="009C09D2" w:rsidRDefault="00BB0C19" w:rsidP="008A70D3">
      <w:pPr>
        <w:pStyle w:val="a7"/>
        <w:jc w:val="both"/>
        <w:rPr>
          <w:rFonts w:ascii="PT Astra Serif" w:hAnsi="PT Astra Serif"/>
          <w:sz w:val="24"/>
          <w:szCs w:val="24"/>
          <w:lang w:eastAsia="ru-RU"/>
        </w:rPr>
      </w:pPr>
    </w:p>
    <w:p w:rsidR="00A74086" w:rsidRPr="009C09D2" w:rsidRDefault="00A74086" w:rsidP="008A70D3">
      <w:pPr>
        <w:pStyle w:val="a7"/>
        <w:jc w:val="both"/>
        <w:rPr>
          <w:rFonts w:ascii="PT Astra Serif" w:hAnsi="PT Astra Serif"/>
          <w:sz w:val="24"/>
          <w:szCs w:val="24"/>
          <w:lang w:eastAsia="ru-RU"/>
        </w:rPr>
      </w:pPr>
      <w:r w:rsidRPr="009C09D2">
        <w:rPr>
          <w:rFonts w:ascii="PT Astra Serif" w:hAnsi="PT Astra Serif"/>
          <w:sz w:val="24"/>
          <w:szCs w:val="24"/>
          <w:lang w:eastAsia="ru-RU"/>
        </w:rPr>
        <w:t>Управление социальной политики отказывает в распоряжении средствами и выносит решение об отказе по следующим основаниям:</w:t>
      </w:r>
    </w:p>
    <w:p w:rsidR="00A74086" w:rsidRPr="008A70D3" w:rsidRDefault="00A74086" w:rsidP="008A70D3">
      <w:pPr>
        <w:pStyle w:val="a7"/>
        <w:numPr>
          <w:ilvl w:val="0"/>
          <w:numId w:val="9"/>
        </w:numPr>
        <w:ind w:left="0" w:firstLine="0"/>
        <w:jc w:val="both"/>
        <w:rPr>
          <w:rFonts w:ascii="PT Astra Serif" w:hAnsi="PT Astra Serif"/>
          <w:sz w:val="24"/>
          <w:szCs w:val="24"/>
          <w:lang w:eastAsia="ru-RU"/>
        </w:rPr>
      </w:pPr>
      <w:r w:rsidRPr="008A70D3">
        <w:rPr>
          <w:rFonts w:ascii="PT Astra Serif" w:hAnsi="PT Astra Serif"/>
          <w:sz w:val="24"/>
          <w:szCs w:val="24"/>
          <w:lang w:eastAsia="ru-RU"/>
        </w:rPr>
        <w:t>если не подтверждено соблюдение условий распоряжения средствами</w:t>
      </w:r>
      <w:r w:rsidR="008A70D3" w:rsidRPr="008A70D3">
        <w:rPr>
          <w:rFonts w:ascii="PT Astra Serif" w:hAnsi="PT Astra Serif"/>
          <w:sz w:val="24"/>
          <w:szCs w:val="24"/>
          <w:lang w:eastAsia="ru-RU"/>
        </w:rPr>
        <w:t xml:space="preserve"> (о</w:t>
      </w:r>
      <w:r w:rsidR="008A70D3" w:rsidRPr="008A70D3">
        <w:rPr>
          <w:rFonts w:ascii="PT Astra Serif" w:hAnsi="PT Astra Serif"/>
          <w:sz w:val="24"/>
          <w:szCs w:val="24"/>
        </w:rPr>
        <w:t>бращение последовало не ранее чем по истечении двух лет со дня рождения (усыновления) ребенка – за исключением случаев</w:t>
      </w:r>
      <w:r w:rsidR="00ED2392">
        <w:rPr>
          <w:rFonts w:ascii="PT Astra Serif" w:hAnsi="PT Astra Serif"/>
          <w:sz w:val="24"/>
          <w:szCs w:val="24"/>
        </w:rPr>
        <w:t>,</w:t>
      </w:r>
      <w:r w:rsidR="008A70D3" w:rsidRPr="008A70D3">
        <w:rPr>
          <w:rFonts w:ascii="PT Astra Serif" w:hAnsi="PT Astra Serif"/>
          <w:sz w:val="24"/>
          <w:szCs w:val="24"/>
        </w:rPr>
        <w:t xml:space="preserve"> указанных в законе</w:t>
      </w:r>
      <w:r w:rsidRPr="008A70D3">
        <w:rPr>
          <w:rFonts w:ascii="PT Astra Serif" w:hAnsi="PT Astra Serif"/>
          <w:sz w:val="24"/>
          <w:szCs w:val="24"/>
          <w:lang w:eastAsia="ru-RU"/>
        </w:rPr>
        <w:t>;</w:t>
      </w:r>
    </w:p>
    <w:p w:rsidR="00A74086" w:rsidRPr="008A70D3" w:rsidRDefault="00A74086" w:rsidP="008A70D3">
      <w:pPr>
        <w:pStyle w:val="a7"/>
        <w:jc w:val="both"/>
        <w:rPr>
          <w:rFonts w:ascii="PT Astra Serif" w:hAnsi="PT Astra Serif"/>
          <w:sz w:val="24"/>
          <w:szCs w:val="24"/>
          <w:lang w:eastAsia="ru-RU"/>
        </w:rPr>
      </w:pPr>
      <w:r w:rsidRPr="008A70D3">
        <w:rPr>
          <w:rFonts w:ascii="PT Astra Serif" w:hAnsi="PT Astra Serif"/>
          <w:sz w:val="24"/>
          <w:szCs w:val="24"/>
          <w:lang w:eastAsia="ru-RU"/>
        </w:rPr>
        <w:t xml:space="preserve">2) </w:t>
      </w:r>
      <w:r w:rsidR="00B76F5B">
        <w:rPr>
          <w:rFonts w:ascii="PT Astra Serif" w:hAnsi="PT Astra Serif"/>
          <w:sz w:val="24"/>
          <w:szCs w:val="24"/>
          <w:lang w:eastAsia="ru-RU"/>
        </w:rPr>
        <w:t xml:space="preserve"> </w:t>
      </w:r>
      <w:r w:rsidRPr="008A70D3">
        <w:rPr>
          <w:rFonts w:ascii="PT Astra Serif" w:hAnsi="PT Astra Serif"/>
          <w:sz w:val="24"/>
          <w:szCs w:val="24"/>
          <w:lang w:eastAsia="ru-RU"/>
        </w:rPr>
        <w:t>в отношении лица, получившего сертификат, поступила информация, влияющая на право распоряжения средствами (о смерти; об объявлении умершим; о признании недееспособным; о признании ограниченно дееспособным; об ограничении в родительских правах в отношении ребенка, в связи с рождением которого предоставляется материнский капитал; о лишении родительских прав в отношении ребенка, в связи с рождением которого предоставляется материнский капитал; о наличии непогашенной или неснятой судимости за совершение в отношении своего ребенка (детей) умышленного преступления, относящегося к преступлениям против личности; об отмене усыновления ребенка, в связи с усыновлением которого предоставляется материнский капитал; об оставлении ребенка, в связи с рождением которого предоставляется материнский капитал, в родильном доме (отделении) или иной медицинской организации; о наличии письменного согласия на усыновление ребенка, в связи с рождением которого предоставляется материнский капитал (за исключением согласия на его усыновление отчимом или мачехой);</w:t>
      </w:r>
    </w:p>
    <w:p w:rsidR="00A74086" w:rsidRPr="008A70D3" w:rsidRDefault="00A74086" w:rsidP="008A70D3">
      <w:pPr>
        <w:pStyle w:val="a7"/>
        <w:jc w:val="both"/>
        <w:rPr>
          <w:rFonts w:ascii="PT Astra Serif" w:hAnsi="PT Astra Serif"/>
          <w:sz w:val="24"/>
          <w:szCs w:val="24"/>
          <w:lang w:eastAsia="ru-RU"/>
        </w:rPr>
      </w:pPr>
      <w:r w:rsidRPr="008A70D3">
        <w:rPr>
          <w:rFonts w:ascii="PT Astra Serif" w:hAnsi="PT Astra Serif"/>
          <w:sz w:val="24"/>
          <w:szCs w:val="24"/>
          <w:lang w:eastAsia="ru-RU"/>
        </w:rPr>
        <w:t xml:space="preserve">3) </w:t>
      </w:r>
      <w:r w:rsidR="00B76F5B">
        <w:rPr>
          <w:rFonts w:ascii="PT Astra Serif" w:hAnsi="PT Astra Serif"/>
          <w:sz w:val="24"/>
          <w:szCs w:val="24"/>
          <w:lang w:eastAsia="ru-RU"/>
        </w:rPr>
        <w:t xml:space="preserve">    </w:t>
      </w:r>
      <w:r w:rsidRPr="008A70D3">
        <w:rPr>
          <w:rFonts w:ascii="PT Astra Serif" w:hAnsi="PT Astra Serif"/>
          <w:sz w:val="24"/>
          <w:szCs w:val="24"/>
          <w:lang w:eastAsia="ru-RU"/>
        </w:rPr>
        <w:t>документы, не соответствуют требованиям законодательства;</w:t>
      </w:r>
    </w:p>
    <w:p w:rsidR="00A74086" w:rsidRPr="008A70D3" w:rsidRDefault="007369AA" w:rsidP="008A70D3">
      <w:pPr>
        <w:pStyle w:val="a7"/>
        <w:jc w:val="both"/>
        <w:rPr>
          <w:rFonts w:ascii="PT Astra Serif" w:hAnsi="PT Astra Serif"/>
          <w:sz w:val="24"/>
          <w:szCs w:val="24"/>
          <w:lang w:eastAsia="ru-RU"/>
        </w:rPr>
      </w:pPr>
      <w:r>
        <w:rPr>
          <w:rFonts w:ascii="PT Astra Serif" w:hAnsi="PT Astra Serif"/>
          <w:sz w:val="24"/>
          <w:szCs w:val="24"/>
          <w:lang w:eastAsia="ru-RU"/>
        </w:rPr>
        <w:t xml:space="preserve">4) </w:t>
      </w:r>
      <w:r w:rsidR="00B76F5B">
        <w:rPr>
          <w:rFonts w:ascii="PT Astra Serif" w:hAnsi="PT Astra Serif"/>
          <w:sz w:val="24"/>
          <w:szCs w:val="24"/>
          <w:lang w:eastAsia="ru-RU"/>
        </w:rPr>
        <w:t xml:space="preserve">    </w:t>
      </w:r>
      <w:r>
        <w:rPr>
          <w:rFonts w:ascii="PT Astra Serif" w:hAnsi="PT Astra Serif"/>
          <w:sz w:val="24"/>
          <w:szCs w:val="24"/>
          <w:lang w:eastAsia="ru-RU"/>
        </w:rPr>
        <w:t xml:space="preserve">документы, </w:t>
      </w:r>
      <w:r w:rsidR="00A74086" w:rsidRPr="008A70D3">
        <w:rPr>
          <w:rFonts w:ascii="PT Astra Serif" w:hAnsi="PT Astra Serif"/>
          <w:sz w:val="24"/>
          <w:szCs w:val="24"/>
          <w:lang w:eastAsia="ru-RU"/>
        </w:rPr>
        <w:t>содержат неполную или недостоверную информацию;</w:t>
      </w:r>
    </w:p>
    <w:p w:rsidR="00A74086" w:rsidRPr="008A70D3" w:rsidRDefault="00A74086" w:rsidP="008A70D3">
      <w:pPr>
        <w:pStyle w:val="a7"/>
        <w:jc w:val="both"/>
        <w:rPr>
          <w:rFonts w:ascii="PT Astra Serif" w:hAnsi="PT Astra Serif"/>
          <w:sz w:val="24"/>
          <w:szCs w:val="24"/>
          <w:lang w:eastAsia="ru-RU"/>
        </w:rPr>
      </w:pPr>
      <w:r w:rsidRPr="008A70D3">
        <w:rPr>
          <w:rFonts w:ascii="PT Astra Serif" w:hAnsi="PT Astra Serif"/>
          <w:sz w:val="24"/>
          <w:szCs w:val="24"/>
          <w:lang w:eastAsia="ru-RU"/>
        </w:rPr>
        <w:t>5)</w:t>
      </w:r>
      <w:r w:rsidR="00B76F5B">
        <w:rPr>
          <w:rFonts w:ascii="PT Astra Serif" w:hAnsi="PT Astra Serif"/>
          <w:sz w:val="24"/>
          <w:szCs w:val="24"/>
          <w:lang w:eastAsia="ru-RU"/>
        </w:rPr>
        <w:t xml:space="preserve"> </w:t>
      </w:r>
      <w:r w:rsidRPr="008A70D3">
        <w:rPr>
          <w:rFonts w:ascii="PT Astra Serif" w:hAnsi="PT Astra Serif"/>
          <w:sz w:val="24"/>
          <w:szCs w:val="24"/>
          <w:lang w:eastAsia="ru-RU"/>
        </w:rPr>
        <w:t xml:space="preserve"> в заявлении о распоряжении средствами указано направление распоряжения средствами, не предусмотренное</w:t>
      </w:r>
      <w:r w:rsidR="007369AA">
        <w:rPr>
          <w:rFonts w:ascii="PT Astra Serif" w:hAnsi="PT Astra Serif"/>
          <w:sz w:val="24"/>
          <w:szCs w:val="24"/>
          <w:lang w:eastAsia="ru-RU"/>
        </w:rPr>
        <w:t xml:space="preserve"> Законом</w:t>
      </w:r>
      <w:r w:rsidRPr="008A70D3">
        <w:rPr>
          <w:rFonts w:ascii="PT Astra Serif" w:hAnsi="PT Astra Serif"/>
          <w:sz w:val="24"/>
          <w:szCs w:val="24"/>
          <w:lang w:eastAsia="ru-RU"/>
        </w:rPr>
        <w:t>;</w:t>
      </w:r>
    </w:p>
    <w:p w:rsidR="00A74086" w:rsidRPr="008A70D3" w:rsidRDefault="00A74086" w:rsidP="008A70D3">
      <w:pPr>
        <w:pStyle w:val="a7"/>
        <w:jc w:val="both"/>
        <w:rPr>
          <w:rFonts w:ascii="PT Astra Serif" w:hAnsi="PT Astra Serif"/>
          <w:sz w:val="24"/>
          <w:szCs w:val="24"/>
          <w:lang w:eastAsia="ru-RU"/>
        </w:rPr>
      </w:pPr>
      <w:r w:rsidRPr="008A70D3">
        <w:rPr>
          <w:rFonts w:ascii="PT Astra Serif" w:hAnsi="PT Astra Serif"/>
          <w:sz w:val="24"/>
          <w:szCs w:val="24"/>
          <w:lang w:eastAsia="ru-RU"/>
        </w:rPr>
        <w:t>6) в заявлении о распоряжении средствами указан размер, превышающий размер средств, которым лицо, получившее сертификат, вправе распорядиться;</w:t>
      </w:r>
    </w:p>
    <w:p w:rsidR="00A74086" w:rsidRPr="008A70D3" w:rsidRDefault="00A74086" w:rsidP="008A70D3">
      <w:pPr>
        <w:pStyle w:val="a7"/>
        <w:jc w:val="both"/>
        <w:rPr>
          <w:rFonts w:ascii="PT Astra Serif" w:hAnsi="PT Astra Serif"/>
          <w:sz w:val="24"/>
          <w:szCs w:val="24"/>
          <w:lang w:eastAsia="ru-RU"/>
        </w:rPr>
      </w:pPr>
      <w:r w:rsidRPr="008A70D3">
        <w:rPr>
          <w:rFonts w:ascii="PT Astra Serif" w:hAnsi="PT Astra Serif"/>
          <w:sz w:val="24"/>
          <w:szCs w:val="24"/>
          <w:lang w:eastAsia="ru-RU"/>
        </w:rPr>
        <w:lastRenderedPageBreak/>
        <w:t>7)</w:t>
      </w:r>
      <w:r w:rsidR="00B76F5B">
        <w:rPr>
          <w:rFonts w:ascii="PT Astra Serif" w:hAnsi="PT Astra Serif"/>
          <w:sz w:val="24"/>
          <w:szCs w:val="24"/>
          <w:lang w:eastAsia="ru-RU"/>
        </w:rPr>
        <w:t xml:space="preserve">   </w:t>
      </w:r>
      <w:r w:rsidRPr="008A70D3">
        <w:rPr>
          <w:rFonts w:ascii="PT Astra Serif" w:hAnsi="PT Astra Serif"/>
          <w:sz w:val="24"/>
          <w:szCs w:val="24"/>
          <w:lang w:eastAsia="ru-RU"/>
        </w:rPr>
        <w:t xml:space="preserve"> в течение 5 календарных дней со дня подачи заявления о распоряжении средствами, подписанного простой</w:t>
      </w:r>
      <w:r w:rsidR="007369AA">
        <w:rPr>
          <w:rFonts w:ascii="PT Astra Serif" w:hAnsi="PT Astra Serif"/>
          <w:sz w:val="24"/>
          <w:szCs w:val="24"/>
          <w:lang w:eastAsia="ru-RU"/>
        </w:rPr>
        <w:t xml:space="preserve"> электронной подписью</w:t>
      </w:r>
      <w:r w:rsidRPr="008A70D3">
        <w:rPr>
          <w:rFonts w:ascii="PT Astra Serif" w:hAnsi="PT Astra Serif"/>
          <w:sz w:val="24"/>
          <w:szCs w:val="24"/>
          <w:lang w:eastAsia="ru-RU"/>
        </w:rPr>
        <w:t xml:space="preserve"> не представлены документы;</w:t>
      </w:r>
    </w:p>
    <w:p w:rsidR="00A74086" w:rsidRPr="008A70D3" w:rsidRDefault="00A74086" w:rsidP="008A70D3">
      <w:pPr>
        <w:pStyle w:val="a7"/>
        <w:jc w:val="both"/>
        <w:rPr>
          <w:rFonts w:ascii="PT Astra Serif" w:hAnsi="PT Astra Serif"/>
          <w:sz w:val="24"/>
          <w:szCs w:val="24"/>
          <w:lang w:eastAsia="ru-RU"/>
        </w:rPr>
      </w:pPr>
      <w:r w:rsidRPr="008A70D3">
        <w:rPr>
          <w:rFonts w:ascii="PT Astra Serif" w:hAnsi="PT Astra Serif"/>
          <w:sz w:val="24"/>
          <w:szCs w:val="24"/>
          <w:lang w:eastAsia="ru-RU"/>
        </w:rPr>
        <w:t xml:space="preserve">8) </w:t>
      </w:r>
      <w:r w:rsidR="00B76F5B">
        <w:rPr>
          <w:rFonts w:ascii="PT Astra Serif" w:hAnsi="PT Astra Serif"/>
          <w:sz w:val="24"/>
          <w:szCs w:val="24"/>
          <w:lang w:eastAsia="ru-RU"/>
        </w:rPr>
        <w:t xml:space="preserve"> </w:t>
      </w:r>
      <w:r w:rsidRPr="008A70D3">
        <w:rPr>
          <w:rFonts w:ascii="PT Astra Serif" w:hAnsi="PT Astra Serif"/>
          <w:sz w:val="24"/>
          <w:szCs w:val="24"/>
          <w:lang w:eastAsia="ru-RU"/>
        </w:rPr>
        <w:t>у организации, осуществляющей образовательную деятельность, и (или) индивидуального предпринимателя отсутствует лицензия на осуществление образовательной деятельности, действующая на дату заключения между заявителем и организацией, осуществляющей образовательную деятельность, и (или) индивидуальным предпринимателем договоров- в случае направления средств на оплату образовательных услуг или осуществление иных связанных с получением образования расходов;</w:t>
      </w:r>
    </w:p>
    <w:p w:rsidR="00A74086" w:rsidRPr="008A70D3" w:rsidRDefault="007369AA" w:rsidP="008A70D3">
      <w:pPr>
        <w:pStyle w:val="a7"/>
        <w:jc w:val="both"/>
        <w:rPr>
          <w:rFonts w:ascii="PT Astra Serif" w:hAnsi="PT Astra Serif"/>
          <w:sz w:val="24"/>
          <w:szCs w:val="24"/>
          <w:lang w:eastAsia="ru-RU"/>
        </w:rPr>
      </w:pPr>
      <w:r>
        <w:rPr>
          <w:rFonts w:ascii="PT Astra Serif" w:hAnsi="PT Astra Serif"/>
          <w:sz w:val="24"/>
          <w:szCs w:val="24"/>
          <w:lang w:eastAsia="ru-RU"/>
        </w:rPr>
        <w:t>9</w:t>
      </w:r>
      <w:r w:rsidR="00A74086" w:rsidRPr="008A70D3">
        <w:rPr>
          <w:rFonts w:ascii="PT Astra Serif" w:hAnsi="PT Astra Serif"/>
          <w:sz w:val="24"/>
          <w:szCs w:val="24"/>
          <w:lang w:eastAsia="ru-RU"/>
        </w:rPr>
        <w:t xml:space="preserve">) </w:t>
      </w:r>
      <w:r w:rsidR="00B76F5B">
        <w:rPr>
          <w:rFonts w:ascii="PT Astra Serif" w:hAnsi="PT Astra Serif"/>
          <w:sz w:val="24"/>
          <w:szCs w:val="24"/>
          <w:lang w:eastAsia="ru-RU"/>
        </w:rPr>
        <w:t xml:space="preserve">   </w:t>
      </w:r>
      <w:r w:rsidR="00A74086" w:rsidRPr="008A70D3">
        <w:rPr>
          <w:rFonts w:ascii="PT Astra Serif" w:hAnsi="PT Astra Serif"/>
          <w:sz w:val="24"/>
          <w:szCs w:val="24"/>
          <w:lang w:eastAsia="ru-RU"/>
        </w:rPr>
        <w:t>у расположенной на территории Российской Федерации медицинской организации или санаторно-куро</w:t>
      </w:r>
      <w:bookmarkStart w:id="31" w:name="_GoBack"/>
      <w:bookmarkEnd w:id="31"/>
      <w:r w:rsidR="00A74086" w:rsidRPr="008A70D3">
        <w:rPr>
          <w:rFonts w:ascii="PT Astra Serif" w:hAnsi="PT Astra Serif"/>
          <w:sz w:val="24"/>
          <w:szCs w:val="24"/>
          <w:lang w:eastAsia="ru-RU"/>
        </w:rPr>
        <w:t>ртной организации отсутствует лицензия на осуществление медицинской деятельности, действующая на дату заключения между заявителем и данной организацией договора на оплату платных медицинских услуг, оказываемых ребенку (детям) и (или) лицу, имеющему сертификат на областной материнский (семейный) капитал, - в случае направления средств на оплату платных медицинских услуг.</w:t>
      </w:r>
    </w:p>
    <w:p w:rsidR="00A74086" w:rsidRDefault="00A74086" w:rsidP="008A70D3">
      <w:pPr>
        <w:pStyle w:val="a7"/>
        <w:jc w:val="both"/>
        <w:rPr>
          <w:rFonts w:ascii="PT Astra Serif" w:hAnsi="PT Astra Serif"/>
          <w:sz w:val="24"/>
          <w:szCs w:val="24"/>
          <w:lang w:eastAsia="ru-RU"/>
        </w:rPr>
      </w:pPr>
    </w:p>
    <w:p w:rsidR="000E0A7C" w:rsidRDefault="007369AA" w:rsidP="008A70D3">
      <w:pPr>
        <w:pStyle w:val="a7"/>
        <w:jc w:val="both"/>
        <w:rPr>
          <w:rFonts w:ascii="PT Astra Serif" w:hAnsi="PT Astra Serif"/>
          <w:sz w:val="24"/>
          <w:szCs w:val="24"/>
        </w:rPr>
      </w:pPr>
      <w:r w:rsidRPr="007369AA">
        <w:rPr>
          <w:rFonts w:ascii="PT Astra Serif" w:hAnsi="PT Astra Serif"/>
          <w:sz w:val="24"/>
          <w:szCs w:val="24"/>
        </w:rPr>
        <w:t xml:space="preserve">Заявление о распоряжении средствами по желанию заявителя может быть аннулировано путем подачи </w:t>
      </w:r>
      <w:r>
        <w:rPr>
          <w:rFonts w:ascii="PT Astra Serif" w:hAnsi="PT Astra Serif"/>
          <w:sz w:val="24"/>
          <w:szCs w:val="24"/>
        </w:rPr>
        <w:t xml:space="preserve">соответствующего заявления </w:t>
      </w:r>
      <w:r w:rsidRPr="007369AA">
        <w:rPr>
          <w:rFonts w:ascii="PT Astra Serif" w:hAnsi="PT Astra Serif"/>
          <w:sz w:val="24"/>
          <w:szCs w:val="24"/>
        </w:rPr>
        <w:t xml:space="preserve">в управление социальной политики в течении 30 календарных дней </w:t>
      </w:r>
      <w:r>
        <w:rPr>
          <w:rFonts w:ascii="PT Astra Serif" w:hAnsi="PT Astra Serif"/>
          <w:sz w:val="24"/>
          <w:szCs w:val="24"/>
        </w:rPr>
        <w:t>с</w:t>
      </w:r>
      <w:r w:rsidRPr="007369AA">
        <w:rPr>
          <w:rFonts w:ascii="PT Astra Serif" w:hAnsi="PT Astra Serif"/>
          <w:sz w:val="24"/>
          <w:szCs w:val="24"/>
        </w:rPr>
        <w:t>о дня регистрации заявления о распоряжении средствами.</w:t>
      </w:r>
    </w:p>
    <w:p w:rsidR="007369AA" w:rsidRPr="007369AA" w:rsidRDefault="007369AA" w:rsidP="008A70D3">
      <w:pPr>
        <w:pStyle w:val="a7"/>
        <w:jc w:val="both"/>
        <w:rPr>
          <w:rFonts w:ascii="PT Astra Serif" w:hAnsi="PT Astra Serif"/>
          <w:sz w:val="24"/>
          <w:szCs w:val="24"/>
          <w:lang w:eastAsia="ru-RU"/>
        </w:rPr>
      </w:pPr>
    </w:p>
    <w:p w:rsidR="000E0A7C" w:rsidRPr="000E0A7C" w:rsidRDefault="000E0A7C" w:rsidP="000E0A7C">
      <w:pPr>
        <w:spacing w:after="0" w:line="240" w:lineRule="auto"/>
        <w:jc w:val="center"/>
        <w:rPr>
          <w:rFonts w:ascii="Liberation Serif" w:eastAsia="Times New Roman" w:hAnsi="Liberation Serif" w:cs="Times New Roman"/>
          <w:sz w:val="28"/>
          <w:szCs w:val="28"/>
          <w:lang w:eastAsia="ru-RU"/>
        </w:rPr>
      </w:pPr>
      <w:r w:rsidRPr="000E0A7C">
        <w:rPr>
          <w:rFonts w:ascii="Liberation Serif" w:eastAsia="Times New Roman" w:hAnsi="Liberation Serif" w:cs="Times New Roman"/>
          <w:sz w:val="28"/>
          <w:szCs w:val="28"/>
          <w:lang w:eastAsia="ru-RU"/>
        </w:rPr>
        <w:t xml:space="preserve">ПРИЕМ ДОКУМЕНТОВ ПО РАСПОРЯЖЕНИЮ ОБЛАСТНЫМ </w:t>
      </w:r>
      <w:r>
        <w:rPr>
          <w:rFonts w:ascii="Liberation Serif" w:eastAsia="Times New Roman" w:hAnsi="Liberation Serif" w:cs="Times New Roman"/>
          <w:sz w:val="28"/>
          <w:szCs w:val="28"/>
          <w:lang w:eastAsia="ru-RU"/>
        </w:rPr>
        <w:t xml:space="preserve">МАТЕРИНСКИМ СЕМЕЙНЫМ КАПИТАЛОМ </w:t>
      </w:r>
      <w:r w:rsidRPr="000E0A7C">
        <w:rPr>
          <w:rFonts w:ascii="Liberation Serif" w:eastAsia="Times New Roman" w:hAnsi="Liberation Serif" w:cs="Times New Roman"/>
          <w:sz w:val="28"/>
          <w:szCs w:val="28"/>
          <w:lang w:eastAsia="ru-RU"/>
        </w:rPr>
        <w:t>ВЕДЕТСЯ</w:t>
      </w:r>
    </w:p>
    <w:p w:rsidR="000E0A7C" w:rsidRPr="000E0A7C" w:rsidRDefault="000E0A7C" w:rsidP="000E0A7C">
      <w:pPr>
        <w:spacing w:after="0" w:line="240" w:lineRule="auto"/>
        <w:ind w:firstLine="3"/>
        <w:jc w:val="center"/>
        <w:rPr>
          <w:rFonts w:ascii="Liberation Serif" w:eastAsia="Times New Roman" w:hAnsi="Liberation Serif" w:cs="Times New Roman"/>
          <w:sz w:val="28"/>
          <w:szCs w:val="28"/>
          <w:lang w:eastAsia="ru-RU"/>
        </w:rPr>
      </w:pPr>
      <w:r w:rsidRPr="000E0A7C">
        <w:rPr>
          <w:rFonts w:ascii="Liberation Serif" w:eastAsia="Times New Roman" w:hAnsi="Liberation Serif" w:cs="Times New Roman"/>
          <w:sz w:val="28"/>
          <w:szCs w:val="28"/>
          <w:lang w:eastAsia="ru-RU"/>
        </w:rPr>
        <w:t>в Управлении социальной политики № 23:</w:t>
      </w:r>
    </w:p>
    <w:p w:rsidR="000E0A7C" w:rsidRPr="000E0A7C" w:rsidRDefault="000E0A7C" w:rsidP="000E0A7C">
      <w:pPr>
        <w:spacing w:after="0" w:line="240" w:lineRule="auto"/>
        <w:ind w:firstLine="3"/>
        <w:jc w:val="center"/>
        <w:rPr>
          <w:rFonts w:ascii="Liberation Serif" w:eastAsia="Times New Roman" w:hAnsi="Liberation Serif" w:cs="Times New Roman"/>
          <w:sz w:val="28"/>
          <w:szCs w:val="28"/>
          <w:lang w:eastAsia="ru-RU"/>
        </w:rPr>
      </w:pPr>
    </w:p>
    <w:p w:rsidR="000E0A7C" w:rsidRPr="000E0A7C" w:rsidRDefault="000E0A7C" w:rsidP="000E0A7C">
      <w:pPr>
        <w:spacing w:after="0" w:line="240" w:lineRule="auto"/>
        <w:jc w:val="center"/>
        <w:rPr>
          <w:rFonts w:ascii="Liberation Serif" w:eastAsia="Times New Roman" w:hAnsi="Liberation Serif" w:cs="Times New Roman"/>
          <w:sz w:val="28"/>
          <w:szCs w:val="28"/>
          <w:lang w:eastAsia="ru-RU"/>
        </w:rPr>
      </w:pPr>
      <w:r w:rsidRPr="000E0A7C">
        <w:rPr>
          <w:rFonts w:ascii="Liberation Serif" w:eastAsia="Times New Roman" w:hAnsi="Liberation Serif" w:cs="Times New Roman"/>
          <w:sz w:val="28"/>
          <w:szCs w:val="28"/>
          <w:lang w:eastAsia="ru-RU"/>
        </w:rPr>
        <w:t>в Орджоникидзевском районе г.Екатеринбурга</w:t>
      </w:r>
    </w:p>
    <w:p w:rsidR="000E0A7C" w:rsidRPr="000E0A7C" w:rsidRDefault="000E0A7C" w:rsidP="000E0A7C">
      <w:pPr>
        <w:spacing w:after="0" w:line="240" w:lineRule="auto"/>
        <w:jc w:val="center"/>
        <w:rPr>
          <w:rFonts w:ascii="Liberation Serif" w:eastAsia="Times New Roman" w:hAnsi="Liberation Serif" w:cs="Times New Roman"/>
          <w:sz w:val="28"/>
          <w:szCs w:val="28"/>
          <w:lang w:eastAsia="ru-RU"/>
        </w:rPr>
      </w:pPr>
      <w:r w:rsidRPr="000E0A7C">
        <w:rPr>
          <w:rFonts w:ascii="Liberation Serif" w:eastAsia="Times New Roman" w:hAnsi="Liberation Serif" w:cs="Times New Roman"/>
          <w:sz w:val="28"/>
          <w:szCs w:val="28"/>
          <w:lang w:eastAsia="ru-RU"/>
        </w:rPr>
        <w:t xml:space="preserve">ул. Бабушкина, д.22, </w:t>
      </w:r>
      <w:proofErr w:type="spellStart"/>
      <w:r w:rsidRPr="000E0A7C">
        <w:rPr>
          <w:rFonts w:ascii="Liberation Serif" w:eastAsia="Times New Roman" w:hAnsi="Liberation Serif" w:cs="Times New Roman"/>
          <w:sz w:val="28"/>
          <w:szCs w:val="28"/>
          <w:lang w:eastAsia="ru-RU"/>
        </w:rPr>
        <w:t>каб</w:t>
      </w:r>
      <w:proofErr w:type="spellEnd"/>
      <w:r w:rsidRPr="000E0A7C">
        <w:rPr>
          <w:rFonts w:ascii="Liberation Serif" w:eastAsia="Times New Roman" w:hAnsi="Liberation Serif" w:cs="Times New Roman"/>
          <w:sz w:val="28"/>
          <w:szCs w:val="28"/>
          <w:lang w:eastAsia="ru-RU"/>
        </w:rPr>
        <w:t>. № 3</w:t>
      </w:r>
    </w:p>
    <w:p w:rsidR="000E0A7C" w:rsidRPr="000E0A7C" w:rsidRDefault="000E0A7C" w:rsidP="000E0A7C">
      <w:pPr>
        <w:spacing w:after="0" w:line="240" w:lineRule="auto"/>
        <w:jc w:val="center"/>
        <w:rPr>
          <w:rFonts w:ascii="Liberation Serif" w:eastAsia="Times New Roman" w:hAnsi="Liberation Serif" w:cs="Times New Roman"/>
          <w:sz w:val="28"/>
          <w:szCs w:val="28"/>
          <w:lang w:eastAsia="ru-RU"/>
        </w:rPr>
      </w:pPr>
      <w:r w:rsidRPr="000E0A7C">
        <w:rPr>
          <w:rFonts w:ascii="Liberation Serif" w:eastAsia="Times New Roman" w:hAnsi="Liberation Serif" w:cs="Times New Roman"/>
          <w:sz w:val="28"/>
          <w:szCs w:val="28"/>
          <w:lang w:eastAsia="ru-RU"/>
        </w:rPr>
        <w:t>Прием: понедельник, среда с 8.00 до 16.00</w:t>
      </w:r>
    </w:p>
    <w:p w:rsidR="000E0A7C" w:rsidRPr="000E0A7C" w:rsidRDefault="000E0A7C" w:rsidP="000E0A7C">
      <w:pPr>
        <w:spacing w:after="0" w:line="240" w:lineRule="auto"/>
        <w:jc w:val="center"/>
        <w:rPr>
          <w:rFonts w:ascii="Liberation Serif" w:eastAsia="Times New Roman" w:hAnsi="Liberation Serif" w:cs="Times New Roman"/>
          <w:sz w:val="28"/>
          <w:szCs w:val="28"/>
          <w:lang w:eastAsia="ru-RU"/>
        </w:rPr>
      </w:pPr>
      <w:r w:rsidRPr="000E0A7C">
        <w:rPr>
          <w:rFonts w:ascii="Liberation Serif" w:eastAsia="Times New Roman" w:hAnsi="Liberation Serif" w:cs="Times New Roman"/>
          <w:sz w:val="28"/>
          <w:szCs w:val="28"/>
          <w:lang w:eastAsia="ru-RU"/>
        </w:rPr>
        <w:t xml:space="preserve">Перерыв с 13:00 до 13:48 </w:t>
      </w:r>
    </w:p>
    <w:p w:rsidR="000E0A7C" w:rsidRPr="000E0A7C" w:rsidRDefault="000E0A7C" w:rsidP="000E0A7C">
      <w:pPr>
        <w:spacing w:after="0" w:line="240" w:lineRule="auto"/>
        <w:jc w:val="center"/>
        <w:outlineLvl w:val="0"/>
        <w:rPr>
          <w:rFonts w:ascii="Liberation Serif" w:eastAsia="Times New Roman" w:hAnsi="Liberation Serif" w:cs="Times New Roman"/>
          <w:bCs/>
          <w:kern w:val="36"/>
          <w:sz w:val="28"/>
          <w:szCs w:val="28"/>
          <w:lang w:eastAsia="ru-RU"/>
        </w:rPr>
      </w:pPr>
      <w:r w:rsidRPr="000E0A7C">
        <w:rPr>
          <w:rFonts w:ascii="Liberation Serif" w:eastAsia="Times New Roman" w:hAnsi="Liberation Serif" w:cs="Times New Roman"/>
          <w:sz w:val="28"/>
          <w:szCs w:val="28"/>
          <w:lang w:eastAsia="ru-RU"/>
        </w:rPr>
        <w:t>Телефон для справок: (343) 349-38-22 (добавочный 205,217)</w:t>
      </w:r>
    </w:p>
    <w:p w:rsidR="000E0A7C" w:rsidRDefault="000E0A7C" w:rsidP="000E0A7C">
      <w:pPr>
        <w:autoSpaceDE w:val="0"/>
        <w:autoSpaceDN w:val="0"/>
        <w:adjustRightInd w:val="0"/>
        <w:spacing w:after="0" w:line="240" w:lineRule="auto"/>
        <w:ind w:firstLine="567"/>
        <w:jc w:val="center"/>
        <w:rPr>
          <w:rFonts w:ascii="Liberation Serif" w:eastAsia="Times New Roman" w:hAnsi="Liberation Serif" w:cs="Times New Roman"/>
          <w:sz w:val="28"/>
          <w:szCs w:val="28"/>
          <w:lang w:eastAsia="ru-RU"/>
        </w:rPr>
      </w:pPr>
    </w:p>
    <w:p w:rsidR="00622004" w:rsidRPr="000E0A7C" w:rsidRDefault="00622004" w:rsidP="000E0A7C">
      <w:pPr>
        <w:autoSpaceDE w:val="0"/>
        <w:autoSpaceDN w:val="0"/>
        <w:adjustRightInd w:val="0"/>
        <w:spacing w:after="0" w:line="240" w:lineRule="auto"/>
        <w:ind w:firstLine="567"/>
        <w:jc w:val="center"/>
        <w:rPr>
          <w:rFonts w:ascii="Liberation Serif" w:eastAsia="Times New Roman" w:hAnsi="Liberation Serif" w:cs="Times New Roman"/>
          <w:sz w:val="28"/>
          <w:szCs w:val="28"/>
          <w:lang w:eastAsia="ru-RU"/>
        </w:rPr>
      </w:pPr>
    </w:p>
    <w:p w:rsidR="000E0A7C" w:rsidRDefault="000E0A7C" w:rsidP="000E0A7C">
      <w:pPr>
        <w:spacing w:after="0" w:line="240" w:lineRule="auto"/>
        <w:jc w:val="center"/>
        <w:rPr>
          <w:rFonts w:ascii="Liberation Serif" w:eastAsia="Times New Roman" w:hAnsi="Liberation Serif" w:cs="Times New Roman"/>
          <w:sz w:val="28"/>
          <w:szCs w:val="28"/>
          <w:lang w:eastAsia="ru-RU"/>
        </w:rPr>
      </w:pPr>
      <w:r w:rsidRPr="000E0A7C">
        <w:rPr>
          <w:rFonts w:ascii="Liberation Serif" w:eastAsia="Times New Roman" w:hAnsi="Liberation Serif" w:cs="Times New Roman"/>
          <w:sz w:val="28"/>
          <w:szCs w:val="28"/>
          <w:lang w:eastAsia="ru-RU"/>
        </w:rPr>
        <w:t xml:space="preserve">по адресу г. Верхняя Пышма, ул. Феофанова, д.4, </w:t>
      </w:r>
      <w:proofErr w:type="spellStart"/>
      <w:r w:rsidRPr="000E0A7C">
        <w:rPr>
          <w:rFonts w:ascii="Liberation Serif" w:eastAsia="Times New Roman" w:hAnsi="Liberation Serif" w:cs="Times New Roman"/>
          <w:sz w:val="28"/>
          <w:szCs w:val="28"/>
          <w:lang w:eastAsia="ru-RU"/>
        </w:rPr>
        <w:t>каб</w:t>
      </w:r>
      <w:proofErr w:type="spellEnd"/>
      <w:r w:rsidRPr="000E0A7C">
        <w:rPr>
          <w:rFonts w:ascii="Liberation Serif" w:eastAsia="Times New Roman" w:hAnsi="Liberation Serif" w:cs="Times New Roman"/>
          <w:sz w:val="28"/>
          <w:szCs w:val="28"/>
          <w:lang w:eastAsia="ru-RU"/>
        </w:rPr>
        <w:t>.</w:t>
      </w:r>
      <w:r w:rsidR="00150BB2">
        <w:rPr>
          <w:rFonts w:ascii="Liberation Serif" w:eastAsia="Times New Roman" w:hAnsi="Liberation Serif" w:cs="Times New Roman"/>
          <w:sz w:val="28"/>
          <w:szCs w:val="28"/>
          <w:lang w:eastAsia="ru-RU"/>
        </w:rPr>
        <w:t xml:space="preserve"> </w:t>
      </w:r>
      <w:r w:rsidRPr="000E0A7C">
        <w:rPr>
          <w:rFonts w:ascii="Liberation Serif" w:eastAsia="Times New Roman" w:hAnsi="Liberation Serif" w:cs="Times New Roman"/>
          <w:sz w:val="28"/>
          <w:szCs w:val="28"/>
          <w:lang w:eastAsia="ru-RU"/>
        </w:rPr>
        <w:t>№</w:t>
      </w:r>
      <w:r w:rsidR="00ED2392">
        <w:rPr>
          <w:rFonts w:ascii="Liberation Serif" w:eastAsia="Times New Roman" w:hAnsi="Liberation Serif" w:cs="Times New Roman"/>
          <w:sz w:val="28"/>
          <w:szCs w:val="28"/>
          <w:lang w:eastAsia="ru-RU"/>
        </w:rPr>
        <w:t>26</w:t>
      </w:r>
    </w:p>
    <w:p w:rsidR="00622004" w:rsidRPr="00622004" w:rsidRDefault="00622004" w:rsidP="00622004">
      <w:pPr>
        <w:spacing w:after="0" w:line="240" w:lineRule="auto"/>
        <w:jc w:val="center"/>
        <w:rPr>
          <w:rFonts w:ascii="Liberation Serif" w:eastAsia="Times New Roman" w:hAnsi="Liberation Serif" w:cs="Times New Roman"/>
          <w:sz w:val="28"/>
          <w:szCs w:val="28"/>
          <w:lang w:eastAsia="ru-RU"/>
        </w:rPr>
      </w:pPr>
      <w:r w:rsidRPr="00622004">
        <w:rPr>
          <w:rFonts w:ascii="Liberation Serif" w:eastAsia="Times New Roman" w:hAnsi="Liberation Serif" w:cs="Times New Roman"/>
          <w:sz w:val="28"/>
          <w:szCs w:val="28"/>
          <w:lang w:eastAsia="ru-RU"/>
        </w:rPr>
        <w:t>Прием: понедельник, среда с 8.00 до 16.00</w:t>
      </w:r>
    </w:p>
    <w:p w:rsidR="00622004" w:rsidRPr="00622004" w:rsidRDefault="00622004" w:rsidP="00622004">
      <w:pPr>
        <w:spacing w:after="0" w:line="240" w:lineRule="auto"/>
        <w:jc w:val="center"/>
        <w:rPr>
          <w:rFonts w:ascii="Liberation Serif" w:eastAsia="Times New Roman" w:hAnsi="Liberation Serif" w:cs="Times New Roman"/>
          <w:sz w:val="28"/>
          <w:szCs w:val="28"/>
          <w:lang w:eastAsia="ru-RU"/>
        </w:rPr>
      </w:pPr>
      <w:r w:rsidRPr="00622004">
        <w:rPr>
          <w:rFonts w:ascii="Liberation Serif" w:eastAsia="Times New Roman" w:hAnsi="Liberation Serif" w:cs="Times New Roman"/>
          <w:sz w:val="28"/>
          <w:szCs w:val="28"/>
          <w:lang w:eastAsia="ru-RU"/>
        </w:rPr>
        <w:t xml:space="preserve">Перерыв с 13:00 до 13:48 </w:t>
      </w:r>
    </w:p>
    <w:p w:rsidR="00622004" w:rsidRPr="000E0A7C" w:rsidRDefault="00622004" w:rsidP="00622004">
      <w:pPr>
        <w:spacing w:after="0" w:line="240" w:lineRule="auto"/>
        <w:jc w:val="center"/>
        <w:rPr>
          <w:rFonts w:ascii="Liberation Serif" w:eastAsia="Times New Roman" w:hAnsi="Liberation Serif" w:cs="Times New Roman"/>
          <w:sz w:val="28"/>
          <w:szCs w:val="28"/>
          <w:lang w:eastAsia="ru-RU"/>
        </w:rPr>
      </w:pPr>
      <w:r w:rsidRPr="000E0A7C">
        <w:rPr>
          <w:rFonts w:ascii="Liberation Serif" w:eastAsia="Times New Roman" w:hAnsi="Liberation Serif" w:cs="Times New Roman"/>
          <w:sz w:val="28"/>
          <w:szCs w:val="28"/>
          <w:lang w:eastAsia="ru-RU"/>
        </w:rPr>
        <w:t xml:space="preserve">транспорт: 111, 111а </w:t>
      </w:r>
    </w:p>
    <w:p w:rsidR="00622004" w:rsidRPr="000E0A7C" w:rsidRDefault="00622004" w:rsidP="00622004">
      <w:pPr>
        <w:autoSpaceDE w:val="0"/>
        <w:autoSpaceDN w:val="0"/>
        <w:adjustRightInd w:val="0"/>
        <w:spacing w:after="0" w:line="240" w:lineRule="auto"/>
        <w:ind w:firstLine="567"/>
        <w:jc w:val="center"/>
        <w:rPr>
          <w:rFonts w:ascii="PT Astra Serif" w:eastAsia="Calibri" w:hAnsi="PT Astra Serif" w:cs="Times New Roman"/>
          <w:i/>
          <w:color w:val="FF0000"/>
          <w:sz w:val="28"/>
          <w:szCs w:val="28"/>
        </w:rPr>
      </w:pPr>
      <w:r w:rsidRPr="000E0A7C">
        <w:rPr>
          <w:rFonts w:ascii="Liberation Serif" w:eastAsia="Times New Roman" w:hAnsi="Liberation Serif" w:cs="Times New Roman"/>
          <w:sz w:val="28"/>
          <w:szCs w:val="28"/>
          <w:lang w:eastAsia="ru-RU"/>
        </w:rPr>
        <w:t>остановка «</w:t>
      </w:r>
      <w:proofErr w:type="spellStart"/>
      <w:r w:rsidRPr="000E0A7C">
        <w:rPr>
          <w:rFonts w:ascii="Liberation Serif" w:eastAsia="Times New Roman" w:hAnsi="Liberation Serif" w:cs="Times New Roman"/>
          <w:sz w:val="28"/>
          <w:szCs w:val="28"/>
          <w:lang w:eastAsia="ru-RU"/>
        </w:rPr>
        <w:t>Кривоусова</w:t>
      </w:r>
      <w:proofErr w:type="spellEnd"/>
      <w:r w:rsidRPr="000E0A7C">
        <w:rPr>
          <w:rFonts w:ascii="Liberation Serif" w:eastAsia="Times New Roman" w:hAnsi="Liberation Serif" w:cs="Times New Roman"/>
          <w:sz w:val="28"/>
          <w:szCs w:val="28"/>
          <w:lang w:eastAsia="ru-RU"/>
        </w:rPr>
        <w:t>»-«Дворец спорта».</w:t>
      </w:r>
    </w:p>
    <w:p w:rsidR="00F6065F" w:rsidRDefault="00622004" w:rsidP="005C797F">
      <w:pPr>
        <w:spacing w:after="0" w:line="240" w:lineRule="auto"/>
        <w:jc w:val="center"/>
      </w:pPr>
      <w:r>
        <w:rPr>
          <w:rFonts w:ascii="Liberation Serif" w:eastAsia="Times New Roman" w:hAnsi="Liberation Serif" w:cs="Times New Roman"/>
          <w:sz w:val="28"/>
          <w:szCs w:val="28"/>
          <w:lang w:eastAsia="ru-RU"/>
        </w:rPr>
        <w:t>Телефон для справок</w:t>
      </w:r>
      <w:r>
        <w:rPr>
          <w:rFonts w:ascii="Liberation Serif" w:eastAsia="Times New Roman" w:hAnsi="Liberation Serif" w:cs="Times New Roman"/>
          <w:sz w:val="28"/>
          <w:szCs w:val="28"/>
          <w:lang w:val="en-US" w:eastAsia="ru-RU"/>
        </w:rPr>
        <w:t xml:space="preserve">: </w:t>
      </w:r>
      <w:r w:rsidR="000E0A7C" w:rsidRPr="000E0A7C">
        <w:rPr>
          <w:rFonts w:ascii="Liberation Serif" w:eastAsia="Times New Roman" w:hAnsi="Liberation Serif" w:cs="Times New Roman"/>
          <w:sz w:val="28"/>
          <w:szCs w:val="28"/>
          <w:lang w:eastAsia="ru-RU"/>
        </w:rPr>
        <w:t xml:space="preserve">8(34368) 5-40-64 (добавочный </w:t>
      </w:r>
      <w:r w:rsidR="00ED2392">
        <w:rPr>
          <w:rFonts w:ascii="Liberation Serif" w:eastAsia="Times New Roman" w:hAnsi="Liberation Serif" w:cs="Times New Roman"/>
          <w:sz w:val="28"/>
          <w:szCs w:val="28"/>
          <w:lang w:eastAsia="ru-RU"/>
        </w:rPr>
        <w:t>1</w:t>
      </w:r>
      <w:r w:rsidR="005C797F">
        <w:rPr>
          <w:rFonts w:ascii="Liberation Serif" w:eastAsia="Times New Roman" w:hAnsi="Liberation Serif" w:cs="Times New Roman"/>
          <w:sz w:val="28"/>
          <w:szCs w:val="28"/>
          <w:lang w:eastAsia="ru-RU"/>
        </w:rPr>
        <w:t>20</w:t>
      </w:r>
      <w:r w:rsidR="007C2D37">
        <w:rPr>
          <w:rFonts w:ascii="Liberation Serif" w:eastAsia="Times New Roman" w:hAnsi="Liberation Serif" w:cs="Times New Roman"/>
          <w:sz w:val="28"/>
          <w:szCs w:val="28"/>
          <w:lang w:val="en-US" w:eastAsia="ru-RU"/>
        </w:rPr>
        <w:t>#</w:t>
      </w:r>
      <w:r w:rsidR="000E0A7C" w:rsidRPr="000E0A7C">
        <w:rPr>
          <w:rFonts w:ascii="Liberation Serif" w:eastAsia="Times New Roman" w:hAnsi="Liberation Serif" w:cs="Times New Roman"/>
          <w:sz w:val="28"/>
          <w:szCs w:val="28"/>
          <w:lang w:eastAsia="ru-RU"/>
        </w:rPr>
        <w:t>)</w:t>
      </w:r>
    </w:p>
    <w:sectPr w:rsidR="00F6065F" w:rsidSect="00202546">
      <w:pgSz w:w="11906" w:h="16838"/>
      <w:pgMar w:top="284" w:right="567" w:bottom="24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51FF"/>
    <w:multiLevelType w:val="hybridMultilevel"/>
    <w:tmpl w:val="678836F2"/>
    <w:lvl w:ilvl="0" w:tplc="360277D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1D027A5B"/>
    <w:multiLevelType w:val="hybridMultilevel"/>
    <w:tmpl w:val="9F9A42AC"/>
    <w:lvl w:ilvl="0" w:tplc="1DB8951E">
      <w:start w:val="1"/>
      <w:numFmt w:val="decimal"/>
      <w:lvlText w:val="%1)"/>
      <w:lvlJc w:val="left"/>
      <w:pPr>
        <w:ind w:left="1850" w:hanging="1110"/>
      </w:pPr>
      <w:rPr>
        <w:rFonts w:ascii="Times New Roman" w:eastAsia="Times New Roman" w:hAnsi="Times New Roman" w:cs="Times New Roman"/>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2" w15:restartNumberingAfterBreak="0">
    <w:nsid w:val="219C1C91"/>
    <w:multiLevelType w:val="multilevel"/>
    <w:tmpl w:val="23F252F8"/>
    <w:lvl w:ilvl="0">
      <w:start w:val="1"/>
      <w:numFmt w:val="decimal"/>
      <w:lvlText w:val="%1."/>
      <w:lvlJc w:val="left"/>
      <w:pPr>
        <w:ind w:left="360" w:hanging="360"/>
      </w:pPr>
      <w:rPr>
        <w:rFonts w:eastAsia="Times New Roman" w:hint="default"/>
        <w:b/>
        <w:color w:val="000000"/>
      </w:rPr>
    </w:lvl>
    <w:lvl w:ilvl="1">
      <w:start w:val="1"/>
      <w:numFmt w:val="decimal"/>
      <w:isLgl/>
      <w:lvlText w:val="%1.%2."/>
      <w:lvlJc w:val="left"/>
      <w:pPr>
        <w:ind w:left="60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040" w:hanging="1080"/>
      </w:pPr>
      <w:rPr>
        <w:rFonts w:hint="default"/>
      </w:rPr>
    </w:lvl>
    <w:lvl w:ilvl="5">
      <w:start w:val="1"/>
      <w:numFmt w:val="decimal"/>
      <w:isLgl/>
      <w:lvlText w:val="%1.%2.%3.%4.%5.%6."/>
      <w:lvlJc w:val="left"/>
      <w:pPr>
        <w:ind w:left="228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720" w:hanging="1800"/>
      </w:pPr>
      <w:rPr>
        <w:rFonts w:hint="default"/>
      </w:rPr>
    </w:lvl>
  </w:abstractNum>
  <w:abstractNum w:abstractNumId="3" w15:restartNumberingAfterBreak="0">
    <w:nsid w:val="25765490"/>
    <w:multiLevelType w:val="hybridMultilevel"/>
    <w:tmpl w:val="8CD2C5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9C0724B"/>
    <w:multiLevelType w:val="hybridMultilevel"/>
    <w:tmpl w:val="98708EDE"/>
    <w:lvl w:ilvl="0" w:tplc="4A38CE0E">
      <w:start w:val="1"/>
      <w:numFmt w:val="decimal"/>
      <w:lvlText w:val="%1)"/>
      <w:lvlJc w:val="left"/>
      <w:pPr>
        <w:ind w:left="1075" w:hanging="585"/>
      </w:pPr>
      <w:rPr>
        <w:rFonts w:hint="default"/>
      </w:rPr>
    </w:lvl>
    <w:lvl w:ilvl="1" w:tplc="04190019" w:tentative="1">
      <w:start w:val="1"/>
      <w:numFmt w:val="lowerLetter"/>
      <w:lvlText w:val="%2."/>
      <w:lvlJc w:val="left"/>
      <w:pPr>
        <w:ind w:left="1570" w:hanging="360"/>
      </w:pPr>
    </w:lvl>
    <w:lvl w:ilvl="2" w:tplc="0419001B" w:tentative="1">
      <w:start w:val="1"/>
      <w:numFmt w:val="lowerRoman"/>
      <w:lvlText w:val="%3."/>
      <w:lvlJc w:val="right"/>
      <w:pPr>
        <w:ind w:left="2290" w:hanging="180"/>
      </w:pPr>
    </w:lvl>
    <w:lvl w:ilvl="3" w:tplc="0419000F" w:tentative="1">
      <w:start w:val="1"/>
      <w:numFmt w:val="decimal"/>
      <w:lvlText w:val="%4."/>
      <w:lvlJc w:val="left"/>
      <w:pPr>
        <w:ind w:left="3010" w:hanging="360"/>
      </w:pPr>
    </w:lvl>
    <w:lvl w:ilvl="4" w:tplc="04190019" w:tentative="1">
      <w:start w:val="1"/>
      <w:numFmt w:val="lowerLetter"/>
      <w:lvlText w:val="%5."/>
      <w:lvlJc w:val="left"/>
      <w:pPr>
        <w:ind w:left="3730" w:hanging="360"/>
      </w:pPr>
    </w:lvl>
    <w:lvl w:ilvl="5" w:tplc="0419001B" w:tentative="1">
      <w:start w:val="1"/>
      <w:numFmt w:val="lowerRoman"/>
      <w:lvlText w:val="%6."/>
      <w:lvlJc w:val="right"/>
      <w:pPr>
        <w:ind w:left="4450" w:hanging="180"/>
      </w:pPr>
    </w:lvl>
    <w:lvl w:ilvl="6" w:tplc="0419000F" w:tentative="1">
      <w:start w:val="1"/>
      <w:numFmt w:val="decimal"/>
      <w:lvlText w:val="%7."/>
      <w:lvlJc w:val="left"/>
      <w:pPr>
        <w:ind w:left="5170" w:hanging="360"/>
      </w:pPr>
    </w:lvl>
    <w:lvl w:ilvl="7" w:tplc="04190019" w:tentative="1">
      <w:start w:val="1"/>
      <w:numFmt w:val="lowerLetter"/>
      <w:lvlText w:val="%8."/>
      <w:lvlJc w:val="left"/>
      <w:pPr>
        <w:ind w:left="5890" w:hanging="360"/>
      </w:pPr>
    </w:lvl>
    <w:lvl w:ilvl="8" w:tplc="0419001B" w:tentative="1">
      <w:start w:val="1"/>
      <w:numFmt w:val="lowerRoman"/>
      <w:lvlText w:val="%9."/>
      <w:lvlJc w:val="right"/>
      <w:pPr>
        <w:ind w:left="6610" w:hanging="180"/>
      </w:pPr>
    </w:lvl>
  </w:abstractNum>
  <w:abstractNum w:abstractNumId="5" w15:restartNumberingAfterBreak="0">
    <w:nsid w:val="330D473F"/>
    <w:multiLevelType w:val="hybridMultilevel"/>
    <w:tmpl w:val="1EF4DF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C0F48E0"/>
    <w:multiLevelType w:val="hybridMultilevel"/>
    <w:tmpl w:val="9962CD60"/>
    <w:lvl w:ilvl="0" w:tplc="6336A8AC">
      <w:start w:val="1"/>
      <w:numFmt w:val="decimal"/>
      <w:lvlText w:val="%1)"/>
      <w:lvlJc w:val="left"/>
      <w:pPr>
        <w:ind w:left="2346" w:hanging="360"/>
      </w:pPr>
      <w:rPr>
        <w:rFonts w:ascii="PT Astra Serif" w:eastAsia="Calibri" w:hAnsi="PT Astra Serif" w:cs="Times New Roman"/>
        <w:i w:val="0"/>
        <w:color w:val="auto"/>
      </w:rPr>
    </w:lvl>
    <w:lvl w:ilvl="1" w:tplc="04190019">
      <w:start w:val="1"/>
      <w:numFmt w:val="lowerLetter"/>
      <w:lvlText w:val="%2."/>
      <w:lvlJc w:val="left"/>
      <w:pPr>
        <w:ind w:left="3450" w:hanging="360"/>
      </w:pPr>
    </w:lvl>
    <w:lvl w:ilvl="2" w:tplc="0419001B" w:tentative="1">
      <w:start w:val="1"/>
      <w:numFmt w:val="lowerRoman"/>
      <w:lvlText w:val="%3."/>
      <w:lvlJc w:val="right"/>
      <w:pPr>
        <w:ind w:left="4170" w:hanging="180"/>
      </w:pPr>
    </w:lvl>
    <w:lvl w:ilvl="3" w:tplc="0419000F" w:tentative="1">
      <w:start w:val="1"/>
      <w:numFmt w:val="decimal"/>
      <w:lvlText w:val="%4."/>
      <w:lvlJc w:val="left"/>
      <w:pPr>
        <w:ind w:left="4890" w:hanging="360"/>
      </w:pPr>
    </w:lvl>
    <w:lvl w:ilvl="4" w:tplc="04190019" w:tentative="1">
      <w:start w:val="1"/>
      <w:numFmt w:val="lowerLetter"/>
      <w:lvlText w:val="%5."/>
      <w:lvlJc w:val="left"/>
      <w:pPr>
        <w:ind w:left="5610" w:hanging="360"/>
      </w:pPr>
    </w:lvl>
    <w:lvl w:ilvl="5" w:tplc="0419001B" w:tentative="1">
      <w:start w:val="1"/>
      <w:numFmt w:val="lowerRoman"/>
      <w:lvlText w:val="%6."/>
      <w:lvlJc w:val="right"/>
      <w:pPr>
        <w:ind w:left="6330" w:hanging="180"/>
      </w:pPr>
    </w:lvl>
    <w:lvl w:ilvl="6" w:tplc="0419000F" w:tentative="1">
      <w:start w:val="1"/>
      <w:numFmt w:val="decimal"/>
      <w:lvlText w:val="%7."/>
      <w:lvlJc w:val="left"/>
      <w:pPr>
        <w:ind w:left="7050" w:hanging="360"/>
      </w:pPr>
    </w:lvl>
    <w:lvl w:ilvl="7" w:tplc="04190019" w:tentative="1">
      <w:start w:val="1"/>
      <w:numFmt w:val="lowerLetter"/>
      <w:lvlText w:val="%8."/>
      <w:lvlJc w:val="left"/>
      <w:pPr>
        <w:ind w:left="7770" w:hanging="360"/>
      </w:pPr>
    </w:lvl>
    <w:lvl w:ilvl="8" w:tplc="0419001B" w:tentative="1">
      <w:start w:val="1"/>
      <w:numFmt w:val="lowerRoman"/>
      <w:lvlText w:val="%9."/>
      <w:lvlJc w:val="right"/>
      <w:pPr>
        <w:ind w:left="8490" w:hanging="180"/>
      </w:pPr>
    </w:lvl>
  </w:abstractNum>
  <w:abstractNum w:abstractNumId="7" w15:restartNumberingAfterBreak="0">
    <w:nsid w:val="3C210D7F"/>
    <w:multiLevelType w:val="hybridMultilevel"/>
    <w:tmpl w:val="943C6B0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BE73FD"/>
    <w:multiLevelType w:val="hybridMultilevel"/>
    <w:tmpl w:val="275AFC04"/>
    <w:lvl w:ilvl="0" w:tplc="BE9AB2A0">
      <w:start w:val="1"/>
      <w:numFmt w:val="decimal"/>
      <w:lvlText w:val="%1)"/>
      <w:lvlJc w:val="left"/>
      <w:pPr>
        <w:ind w:left="780" w:hanging="360"/>
      </w:pPr>
      <w:rPr>
        <w:rFonts w:hint="default"/>
        <w:i w:val="0"/>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15:restartNumberingAfterBreak="0">
    <w:nsid w:val="3EB3084B"/>
    <w:multiLevelType w:val="hybridMultilevel"/>
    <w:tmpl w:val="F49ED99C"/>
    <w:lvl w:ilvl="0" w:tplc="A8041C88">
      <w:start w:val="1"/>
      <w:numFmt w:val="decimal"/>
      <w:lvlText w:val="%1)"/>
      <w:lvlJc w:val="left"/>
      <w:pPr>
        <w:ind w:left="910" w:hanging="360"/>
      </w:pPr>
      <w:rPr>
        <w:rFonts w:hint="default"/>
      </w:rPr>
    </w:lvl>
    <w:lvl w:ilvl="1" w:tplc="04190019" w:tentative="1">
      <w:start w:val="1"/>
      <w:numFmt w:val="lowerLetter"/>
      <w:lvlText w:val="%2."/>
      <w:lvlJc w:val="left"/>
      <w:pPr>
        <w:ind w:left="1630" w:hanging="360"/>
      </w:pPr>
    </w:lvl>
    <w:lvl w:ilvl="2" w:tplc="0419001B" w:tentative="1">
      <w:start w:val="1"/>
      <w:numFmt w:val="lowerRoman"/>
      <w:lvlText w:val="%3."/>
      <w:lvlJc w:val="right"/>
      <w:pPr>
        <w:ind w:left="2350" w:hanging="180"/>
      </w:pPr>
    </w:lvl>
    <w:lvl w:ilvl="3" w:tplc="0419000F" w:tentative="1">
      <w:start w:val="1"/>
      <w:numFmt w:val="decimal"/>
      <w:lvlText w:val="%4."/>
      <w:lvlJc w:val="left"/>
      <w:pPr>
        <w:ind w:left="3070" w:hanging="360"/>
      </w:pPr>
    </w:lvl>
    <w:lvl w:ilvl="4" w:tplc="04190019" w:tentative="1">
      <w:start w:val="1"/>
      <w:numFmt w:val="lowerLetter"/>
      <w:lvlText w:val="%5."/>
      <w:lvlJc w:val="left"/>
      <w:pPr>
        <w:ind w:left="3790" w:hanging="360"/>
      </w:pPr>
    </w:lvl>
    <w:lvl w:ilvl="5" w:tplc="0419001B" w:tentative="1">
      <w:start w:val="1"/>
      <w:numFmt w:val="lowerRoman"/>
      <w:lvlText w:val="%6."/>
      <w:lvlJc w:val="right"/>
      <w:pPr>
        <w:ind w:left="4510" w:hanging="180"/>
      </w:pPr>
    </w:lvl>
    <w:lvl w:ilvl="6" w:tplc="0419000F" w:tentative="1">
      <w:start w:val="1"/>
      <w:numFmt w:val="decimal"/>
      <w:lvlText w:val="%7."/>
      <w:lvlJc w:val="left"/>
      <w:pPr>
        <w:ind w:left="5230" w:hanging="360"/>
      </w:pPr>
    </w:lvl>
    <w:lvl w:ilvl="7" w:tplc="04190019" w:tentative="1">
      <w:start w:val="1"/>
      <w:numFmt w:val="lowerLetter"/>
      <w:lvlText w:val="%8."/>
      <w:lvlJc w:val="left"/>
      <w:pPr>
        <w:ind w:left="5950" w:hanging="360"/>
      </w:pPr>
    </w:lvl>
    <w:lvl w:ilvl="8" w:tplc="0419001B" w:tentative="1">
      <w:start w:val="1"/>
      <w:numFmt w:val="lowerRoman"/>
      <w:lvlText w:val="%9."/>
      <w:lvlJc w:val="right"/>
      <w:pPr>
        <w:ind w:left="6670" w:hanging="180"/>
      </w:pPr>
    </w:lvl>
  </w:abstractNum>
  <w:abstractNum w:abstractNumId="10" w15:restartNumberingAfterBreak="0">
    <w:nsid w:val="44E82CFD"/>
    <w:multiLevelType w:val="hybridMultilevel"/>
    <w:tmpl w:val="531A8BB2"/>
    <w:lvl w:ilvl="0" w:tplc="0CEE660C">
      <w:start w:val="1"/>
      <w:numFmt w:val="decimal"/>
      <w:lvlText w:val="%1)"/>
      <w:lvlJc w:val="left"/>
      <w:pPr>
        <w:ind w:left="677" w:hanging="360"/>
      </w:pPr>
      <w:rPr>
        <w:rFonts w:hint="default"/>
        <w:b/>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11" w15:restartNumberingAfterBreak="0">
    <w:nsid w:val="54B57DD8"/>
    <w:multiLevelType w:val="hybridMultilevel"/>
    <w:tmpl w:val="DD20A63A"/>
    <w:lvl w:ilvl="0" w:tplc="6B18EAA6">
      <w:start w:val="1"/>
      <w:numFmt w:val="decimal"/>
      <w:lvlText w:val="%1)"/>
      <w:lvlJc w:val="left"/>
      <w:pPr>
        <w:ind w:left="900" w:hanging="360"/>
      </w:pPr>
      <w:rPr>
        <w:rFonts w:ascii="PT Astra Serif" w:eastAsia="Times New Roman" w:hAnsi="PT Astra Serif"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583A03DF"/>
    <w:multiLevelType w:val="multilevel"/>
    <w:tmpl w:val="3C8C1EB2"/>
    <w:lvl w:ilvl="0">
      <w:start w:val="1"/>
      <w:numFmt w:val="decimal"/>
      <w:lvlText w:val="%1-"/>
      <w:lvlJc w:val="left"/>
      <w:pPr>
        <w:ind w:left="377" w:hanging="377"/>
      </w:pPr>
      <w:rPr>
        <w:rFonts w:hint="default"/>
      </w:rPr>
    </w:lvl>
    <w:lvl w:ilvl="1">
      <w:start w:val="1"/>
      <w:numFmt w:val="decimal"/>
      <w:lvlText w:val="%1-%2)"/>
      <w:lvlJc w:val="left"/>
      <w:pPr>
        <w:ind w:left="1315" w:hanging="720"/>
      </w:pPr>
      <w:rPr>
        <w:rFonts w:hint="default"/>
      </w:rPr>
    </w:lvl>
    <w:lvl w:ilvl="2">
      <w:start w:val="1"/>
      <w:numFmt w:val="decimal"/>
      <w:lvlText w:val="%1-%2)%3."/>
      <w:lvlJc w:val="left"/>
      <w:pPr>
        <w:ind w:left="1910" w:hanging="720"/>
      </w:pPr>
      <w:rPr>
        <w:rFonts w:hint="default"/>
      </w:rPr>
    </w:lvl>
    <w:lvl w:ilvl="3">
      <w:start w:val="1"/>
      <w:numFmt w:val="decimal"/>
      <w:lvlText w:val="%1-%2)%3.%4."/>
      <w:lvlJc w:val="left"/>
      <w:pPr>
        <w:ind w:left="2505" w:hanging="720"/>
      </w:pPr>
      <w:rPr>
        <w:rFonts w:hint="default"/>
      </w:rPr>
    </w:lvl>
    <w:lvl w:ilvl="4">
      <w:start w:val="1"/>
      <w:numFmt w:val="decimal"/>
      <w:lvlText w:val="%1-%2)%3.%4.%5."/>
      <w:lvlJc w:val="left"/>
      <w:pPr>
        <w:ind w:left="3460" w:hanging="1080"/>
      </w:pPr>
      <w:rPr>
        <w:rFonts w:hint="default"/>
      </w:rPr>
    </w:lvl>
    <w:lvl w:ilvl="5">
      <w:start w:val="1"/>
      <w:numFmt w:val="decimal"/>
      <w:lvlText w:val="%1-%2)%3.%4.%5.%6."/>
      <w:lvlJc w:val="left"/>
      <w:pPr>
        <w:ind w:left="4055" w:hanging="1080"/>
      </w:pPr>
      <w:rPr>
        <w:rFonts w:hint="default"/>
      </w:rPr>
    </w:lvl>
    <w:lvl w:ilvl="6">
      <w:start w:val="1"/>
      <w:numFmt w:val="decimal"/>
      <w:lvlText w:val="%1-%2)%3.%4.%5.%6.%7."/>
      <w:lvlJc w:val="left"/>
      <w:pPr>
        <w:ind w:left="5010" w:hanging="1440"/>
      </w:pPr>
      <w:rPr>
        <w:rFonts w:hint="default"/>
      </w:rPr>
    </w:lvl>
    <w:lvl w:ilvl="7">
      <w:start w:val="1"/>
      <w:numFmt w:val="decimal"/>
      <w:lvlText w:val="%1-%2)%3.%4.%5.%6.%7.%8."/>
      <w:lvlJc w:val="left"/>
      <w:pPr>
        <w:ind w:left="5605" w:hanging="1440"/>
      </w:pPr>
      <w:rPr>
        <w:rFonts w:hint="default"/>
      </w:rPr>
    </w:lvl>
    <w:lvl w:ilvl="8">
      <w:start w:val="1"/>
      <w:numFmt w:val="decimal"/>
      <w:lvlText w:val="%1-%2)%3.%4.%5.%6.%7.%8.%9."/>
      <w:lvlJc w:val="left"/>
      <w:pPr>
        <w:ind w:left="6560" w:hanging="1800"/>
      </w:pPr>
      <w:rPr>
        <w:rFonts w:hint="default"/>
      </w:rPr>
    </w:lvl>
  </w:abstractNum>
  <w:abstractNum w:abstractNumId="13" w15:restartNumberingAfterBreak="0">
    <w:nsid w:val="63CE33FA"/>
    <w:multiLevelType w:val="hybridMultilevel"/>
    <w:tmpl w:val="0E448D3E"/>
    <w:lvl w:ilvl="0" w:tplc="E8B89B0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6C042098"/>
    <w:multiLevelType w:val="hybridMultilevel"/>
    <w:tmpl w:val="E1B46D30"/>
    <w:lvl w:ilvl="0" w:tplc="AD4EF642">
      <w:start w:val="1"/>
      <w:numFmt w:val="decimal"/>
      <w:lvlText w:val="%1)"/>
      <w:lvlJc w:val="left"/>
      <w:pPr>
        <w:ind w:left="955" w:hanging="360"/>
      </w:pPr>
      <w:rPr>
        <w:rFonts w:hint="default"/>
      </w:rPr>
    </w:lvl>
    <w:lvl w:ilvl="1" w:tplc="04190019" w:tentative="1">
      <w:start w:val="1"/>
      <w:numFmt w:val="lowerLetter"/>
      <w:lvlText w:val="%2."/>
      <w:lvlJc w:val="left"/>
      <w:pPr>
        <w:ind w:left="1675" w:hanging="360"/>
      </w:pPr>
    </w:lvl>
    <w:lvl w:ilvl="2" w:tplc="0419001B" w:tentative="1">
      <w:start w:val="1"/>
      <w:numFmt w:val="lowerRoman"/>
      <w:lvlText w:val="%3."/>
      <w:lvlJc w:val="right"/>
      <w:pPr>
        <w:ind w:left="2395" w:hanging="180"/>
      </w:pPr>
    </w:lvl>
    <w:lvl w:ilvl="3" w:tplc="0419000F" w:tentative="1">
      <w:start w:val="1"/>
      <w:numFmt w:val="decimal"/>
      <w:lvlText w:val="%4."/>
      <w:lvlJc w:val="left"/>
      <w:pPr>
        <w:ind w:left="3115" w:hanging="360"/>
      </w:pPr>
    </w:lvl>
    <w:lvl w:ilvl="4" w:tplc="04190019" w:tentative="1">
      <w:start w:val="1"/>
      <w:numFmt w:val="lowerLetter"/>
      <w:lvlText w:val="%5."/>
      <w:lvlJc w:val="left"/>
      <w:pPr>
        <w:ind w:left="3835" w:hanging="360"/>
      </w:pPr>
    </w:lvl>
    <w:lvl w:ilvl="5" w:tplc="0419001B" w:tentative="1">
      <w:start w:val="1"/>
      <w:numFmt w:val="lowerRoman"/>
      <w:lvlText w:val="%6."/>
      <w:lvlJc w:val="right"/>
      <w:pPr>
        <w:ind w:left="4555" w:hanging="180"/>
      </w:pPr>
    </w:lvl>
    <w:lvl w:ilvl="6" w:tplc="0419000F" w:tentative="1">
      <w:start w:val="1"/>
      <w:numFmt w:val="decimal"/>
      <w:lvlText w:val="%7."/>
      <w:lvlJc w:val="left"/>
      <w:pPr>
        <w:ind w:left="5275" w:hanging="360"/>
      </w:pPr>
    </w:lvl>
    <w:lvl w:ilvl="7" w:tplc="04190019" w:tentative="1">
      <w:start w:val="1"/>
      <w:numFmt w:val="lowerLetter"/>
      <w:lvlText w:val="%8."/>
      <w:lvlJc w:val="left"/>
      <w:pPr>
        <w:ind w:left="5995" w:hanging="360"/>
      </w:pPr>
    </w:lvl>
    <w:lvl w:ilvl="8" w:tplc="0419001B" w:tentative="1">
      <w:start w:val="1"/>
      <w:numFmt w:val="lowerRoman"/>
      <w:lvlText w:val="%9."/>
      <w:lvlJc w:val="right"/>
      <w:pPr>
        <w:ind w:left="6715" w:hanging="180"/>
      </w:pPr>
    </w:lvl>
  </w:abstractNum>
  <w:abstractNum w:abstractNumId="15" w15:restartNumberingAfterBreak="0">
    <w:nsid w:val="74872BA7"/>
    <w:multiLevelType w:val="hybridMultilevel"/>
    <w:tmpl w:val="EA9E5026"/>
    <w:lvl w:ilvl="0" w:tplc="32BA5A2E">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10"/>
  </w:num>
  <w:num w:numId="4">
    <w:abstractNumId w:val="6"/>
  </w:num>
  <w:num w:numId="5">
    <w:abstractNumId w:val="7"/>
  </w:num>
  <w:num w:numId="6">
    <w:abstractNumId w:val="8"/>
  </w:num>
  <w:num w:numId="7">
    <w:abstractNumId w:val="13"/>
  </w:num>
  <w:num w:numId="8">
    <w:abstractNumId w:val="3"/>
  </w:num>
  <w:num w:numId="9">
    <w:abstractNumId w:val="5"/>
  </w:num>
  <w:num w:numId="10">
    <w:abstractNumId w:val="15"/>
  </w:num>
  <w:num w:numId="11">
    <w:abstractNumId w:val="4"/>
  </w:num>
  <w:num w:numId="12">
    <w:abstractNumId w:val="9"/>
  </w:num>
  <w:num w:numId="13">
    <w:abstractNumId w:val="0"/>
  </w:num>
  <w:num w:numId="14">
    <w:abstractNumId w:val="14"/>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A7C"/>
    <w:rsid w:val="000024BA"/>
    <w:rsid w:val="00061FAA"/>
    <w:rsid w:val="000654A8"/>
    <w:rsid w:val="00074947"/>
    <w:rsid w:val="00080B5B"/>
    <w:rsid w:val="0008270B"/>
    <w:rsid w:val="000943FD"/>
    <w:rsid w:val="000B6C5E"/>
    <w:rsid w:val="000E0A7C"/>
    <w:rsid w:val="000E3BF6"/>
    <w:rsid w:val="00122431"/>
    <w:rsid w:val="00150BB2"/>
    <w:rsid w:val="00193356"/>
    <w:rsid w:val="001A0DD7"/>
    <w:rsid w:val="001E1AFA"/>
    <w:rsid w:val="001F165E"/>
    <w:rsid w:val="00200B48"/>
    <w:rsid w:val="002104D3"/>
    <w:rsid w:val="002322F7"/>
    <w:rsid w:val="00247D96"/>
    <w:rsid w:val="00267BCF"/>
    <w:rsid w:val="00294653"/>
    <w:rsid w:val="002E06F8"/>
    <w:rsid w:val="002E167E"/>
    <w:rsid w:val="002F528F"/>
    <w:rsid w:val="00344EED"/>
    <w:rsid w:val="00375DC5"/>
    <w:rsid w:val="003A4F60"/>
    <w:rsid w:val="003B39FB"/>
    <w:rsid w:val="003B6F17"/>
    <w:rsid w:val="00415B62"/>
    <w:rsid w:val="00445303"/>
    <w:rsid w:val="00453D61"/>
    <w:rsid w:val="004645D4"/>
    <w:rsid w:val="00467D08"/>
    <w:rsid w:val="00486B21"/>
    <w:rsid w:val="004876D0"/>
    <w:rsid w:val="004E7DDD"/>
    <w:rsid w:val="00502BC8"/>
    <w:rsid w:val="00540D4F"/>
    <w:rsid w:val="00551FC2"/>
    <w:rsid w:val="005647E8"/>
    <w:rsid w:val="0058003C"/>
    <w:rsid w:val="0058071E"/>
    <w:rsid w:val="005C6D91"/>
    <w:rsid w:val="005C797F"/>
    <w:rsid w:val="005D19C2"/>
    <w:rsid w:val="00601D70"/>
    <w:rsid w:val="00603638"/>
    <w:rsid w:val="00616084"/>
    <w:rsid w:val="00622004"/>
    <w:rsid w:val="00631D62"/>
    <w:rsid w:val="00681294"/>
    <w:rsid w:val="006862B2"/>
    <w:rsid w:val="00695D33"/>
    <w:rsid w:val="006F794C"/>
    <w:rsid w:val="00715753"/>
    <w:rsid w:val="007240C5"/>
    <w:rsid w:val="00726C8A"/>
    <w:rsid w:val="007369AA"/>
    <w:rsid w:val="00746CDA"/>
    <w:rsid w:val="007B729D"/>
    <w:rsid w:val="007C2D37"/>
    <w:rsid w:val="007D10E2"/>
    <w:rsid w:val="007D1E20"/>
    <w:rsid w:val="007E1DA7"/>
    <w:rsid w:val="00800347"/>
    <w:rsid w:val="00857B6D"/>
    <w:rsid w:val="00891300"/>
    <w:rsid w:val="008A70D3"/>
    <w:rsid w:val="008B5533"/>
    <w:rsid w:val="008E70C5"/>
    <w:rsid w:val="008F276B"/>
    <w:rsid w:val="0091432C"/>
    <w:rsid w:val="009C09D2"/>
    <w:rsid w:val="00A05A27"/>
    <w:rsid w:val="00A14CD9"/>
    <w:rsid w:val="00A20D70"/>
    <w:rsid w:val="00A74086"/>
    <w:rsid w:val="00A87129"/>
    <w:rsid w:val="00AB0870"/>
    <w:rsid w:val="00AC6278"/>
    <w:rsid w:val="00AD1D28"/>
    <w:rsid w:val="00AD2624"/>
    <w:rsid w:val="00AE65E6"/>
    <w:rsid w:val="00AF7EA1"/>
    <w:rsid w:val="00B05997"/>
    <w:rsid w:val="00B21628"/>
    <w:rsid w:val="00B47F32"/>
    <w:rsid w:val="00B626D2"/>
    <w:rsid w:val="00B76F5B"/>
    <w:rsid w:val="00B80076"/>
    <w:rsid w:val="00BB0C19"/>
    <w:rsid w:val="00BB404A"/>
    <w:rsid w:val="00BC6A31"/>
    <w:rsid w:val="00C12F31"/>
    <w:rsid w:val="00C553D7"/>
    <w:rsid w:val="00C57D37"/>
    <w:rsid w:val="00C75F85"/>
    <w:rsid w:val="00CB0C35"/>
    <w:rsid w:val="00D07E9F"/>
    <w:rsid w:val="00D125A8"/>
    <w:rsid w:val="00D22FA5"/>
    <w:rsid w:val="00D72BC9"/>
    <w:rsid w:val="00D8039D"/>
    <w:rsid w:val="00D83511"/>
    <w:rsid w:val="00D9588E"/>
    <w:rsid w:val="00DB5201"/>
    <w:rsid w:val="00DF6A4D"/>
    <w:rsid w:val="00E2719D"/>
    <w:rsid w:val="00E44AE0"/>
    <w:rsid w:val="00E470FA"/>
    <w:rsid w:val="00E707DE"/>
    <w:rsid w:val="00E80AD5"/>
    <w:rsid w:val="00E84DE7"/>
    <w:rsid w:val="00E9353D"/>
    <w:rsid w:val="00EC149F"/>
    <w:rsid w:val="00ED2392"/>
    <w:rsid w:val="00EE7309"/>
    <w:rsid w:val="00F32D47"/>
    <w:rsid w:val="00F340F0"/>
    <w:rsid w:val="00F4262B"/>
    <w:rsid w:val="00F51D79"/>
    <w:rsid w:val="00F55A43"/>
    <w:rsid w:val="00F6065F"/>
    <w:rsid w:val="00F6683F"/>
    <w:rsid w:val="00FA25AB"/>
    <w:rsid w:val="00FB52C9"/>
    <w:rsid w:val="00FC7D6F"/>
    <w:rsid w:val="00FD000B"/>
    <w:rsid w:val="00FD0759"/>
    <w:rsid w:val="00FF6D95"/>
    <w:rsid w:val="00FF71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D389C"/>
  <w15:docId w15:val="{CD962E49-B474-4F15-8624-0AA926965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94"/>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0A7C"/>
    <w:pPr>
      <w:ind w:left="720"/>
      <w:contextualSpacing/>
    </w:pPr>
  </w:style>
  <w:style w:type="character" w:styleId="a4">
    <w:name w:val="Hyperlink"/>
    <w:basedOn w:val="a0"/>
    <w:uiPriority w:val="99"/>
    <w:semiHidden/>
    <w:unhideWhenUsed/>
    <w:rsid w:val="00F55A43"/>
    <w:rPr>
      <w:color w:val="0000FF"/>
      <w:u w:val="single"/>
    </w:rPr>
  </w:style>
  <w:style w:type="paragraph" w:styleId="a5">
    <w:name w:val="Balloon Text"/>
    <w:basedOn w:val="a"/>
    <w:link w:val="a6"/>
    <w:uiPriority w:val="99"/>
    <w:semiHidden/>
    <w:unhideWhenUsed/>
    <w:rsid w:val="00891300"/>
    <w:pPr>
      <w:spacing w:after="0" w:line="240" w:lineRule="auto"/>
    </w:pPr>
    <w:rPr>
      <w:rFonts w:ascii="Arial" w:hAnsi="Arial" w:cs="Arial"/>
      <w:sz w:val="18"/>
      <w:szCs w:val="18"/>
    </w:rPr>
  </w:style>
  <w:style w:type="character" w:customStyle="1" w:styleId="a6">
    <w:name w:val="Текст выноски Знак"/>
    <w:basedOn w:val="a0"/>
    <w:link w:val="a5"/>
    <w:uiPriority w:val="99"/>
    <w:semiHidden/>
    <w:rsid w:val="00891300"/>
    <w:rPr>
      <w:rFonts w:ascii="Arial" w:hAnsi="Arial" w:cs="Arial"/>
      <w:sz w:val="18"/>
      <w:szCs w:val="18"/>
    </w:rPr>
  </w:style>
  <w:style w:type="paragraph" w:customStyle="1" w:styleId="s1">
    <w:name w:val="s_1"/>
    <w:basedOn w:val="a"/>
    <w:rsid w:val="005D19C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 Spacing"/>
    <w:uiPriority w:val="1"/>
    <w:qFormat/>
    <w:rsid w:val="005D19C2"/>
    <w:pPr>
      <w:spacing w:after="0" w:line="240" w:lineRule="auto"/>
    </w:pPr>
  </w:style>
  <w:style w:type="paragraph" w:customStyle="1" w:styleId="s3">
    <w:name w:val="s_3"/>
    <w:basedOn w:val="a"/>
    <w:rsid w:val="00EC149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182848">
      <w:bodyDiv w:val="1"/>
      <w:marLeft w:val="0"/>
      <w:marRight w:val="0"/>
      <w:marTop w:val="0"/>
      <w:marBottom w:val="0"/>
      <w:divBdr>
        <w:top w:val="none" w:sz="0" w:space="0" w:color="auto"/>
        <w:left w:val="none" w:sz="0" w:space="0" w:color="auto"/>
        <w:bottom w:val="none" w:sz="0" w:space="0" w:color="auto"/>
        <w:right w:val="none" w:sz="0" w:space="0" w:color="auto"/>
      </w:divBdr>
      <w:divsChild>
        <w:div w:id="1303657108">
          <w:marLeft w:val="0"/>
          <w:marRight w:val="0"/>
          <w:marTop w:val="0"/>
          <w:marBottom w:val="0"/>
          <w:divBdr>
            <w:top w:val="none" w:sz="0" w:space="0" w:color="auto"/>
            <w:left w:val="none" w:sz="0" w:space="0" w:color="auto"/>
            <w:bottom w:val="none" w:sz="0" w:space="0" w:color="auto"/>
            <w:right w:val="none" w:sz="0" w:space="0" w:color="auto"/>
          </w:divBdr>
        </w:div>
        <w:div w:id="1170607584">
          <w:marLeft w:val="0"/>
          <w:marRight w:val="0"/>
          <w:marTop w:val="0"/>
          <w:marBottom w:val="0"/>
          <w:divBdr>
            <w:top w:val="none" w:sz="0" w:space="0" w:color="auto"/>
            <w:left w:val="none" w:sz="0" w:space="0" w:color="auto"/>
            <w:bottom w:val="none" w:sz="0" w:space="0" w:color="auto"/>
            <w:right w:val="none" w:sz="0" w:space="0" w:color="auto"/>
          </w:divBdr>
          <w:divsChild>
            <w:div w:id="1353800268">
              <w:marLeft w:val="0"/>
              <w:marRight w:val="0"/>
              <w:marTop w:val="0"/>
              <w:marBottom w:val="0"/>
              <w:divBdr>
                <w:top w:val="none" w:sz="0" w:space="0" w:color="auto"/>
                <w:left w:val="none" w:sz="0" w:space="0" w:color="auto"/>
                <w:bottom w:val="none" w:sz="0" w:space="0" w:color="auto"/>
                <w:right w:val="none" w:sz="0" w:space="0" w:color="auto"/>
              </w:divBdr>
            </w:div>
          </w:divsChild>
        </w:div>
        <w:div w:id="1658729724">
          <w:marLeft w:val="0"/>
          <w:marRight w:val="0"/>
          <w:marTop w:val="0"/>
          <w:marBottom w:val="0"/>
          <w:divBdr>
            <w:top w:val="none" w:sz="0" w:space="0" w:color="auto"/>
            <w:left w:val="none" w:sz="0" w:space="0" w:color="auto"/>
            <w:bottom w:val="none" w:sz="0" w:space="0" w:color="auto"/>
            <w:right w:val="none" w:sz="0" w:space="0" w:color="auto"/>
          </w:divBdr>
        </w:div>
        <w:div w:id="1099569701">
          <w:marLeft w:val="0"/>
          <w:marRight w:val="0"/>
          <w:marTop w:val="0"/>
          <w:marBottom w:val="0"/>
          <w:divBdr>
            <w:top w:val="none" w:sz="0" w:space="0" w:color="auto"/>
            <w:left w:val="none" w:sz="0" w:space="0" w:color="auto"/>
            <w:bottom w:val="none" w:sz="0" w:space="0" w:color="auto"/>
            <w:right w:val="none" w:sz="0" w:space="0" w:color="auto"/>
          </w:divBdr>
        </w:div>
        <w:div w:id="721640927">
          <w:marLeft w:val="0"/>
          <w:marRight w:val="0"/>
          <w:marTop w:val="0"/>
          <w:marBottom w:val="0"/>
          <w:divBdr>
            <w:top w:val="none" w:sz="0" w:space="0" w:color="auto"/>
            <w:left w:val="none" w:sz="0" w:space="0" w:color="auto"/>
            <w:bottom w:val="none" w:sz="0" w:space="0" w:color="auto"/>
            <w:right w:val="none" w:sz="0" w:space="0" w:color="auto"/>
          </w:divBdr>
          <w:divsChild>
            <w:div w:id="2088456579">
              <w:marLeft w:val="0"/>
              <w:marRight w:val="0"/>
              <w:marTop w:val="0"/>
              <w:marBottom w:val="0"/>
              <w:divBdr>
                <w:top w:val="none" w:sz="0" w:space="0" w:color="auto"/>
                <w:left w:val="none" w:sz="0" w:space="0" w:color="auto"/>
                <w:bottom w:val="none" w:sz="0" w:space="0" w:color="auto"/>
                <w:right w:val="none" w:sz="0" w:space="0" w:color="auto"/>
              </w:divBdr>
            </w:div>
          </w:divsChild>
        </w:div>
        <w:div w:id="1388257889">
          <w:marLeft w:val="0"/>
          <w:marRight w:val="0"/>
          <w:marTop w:val="0"/>
          <w:marBottom w:val="0"/>
          <w:divBdr>
            <w:top w:val="none" w:sz="0" w:space="0" w:color="auto"/>
            <w:left w:val="none" w:sz="0" w:space="0" w:color="auto"/>
            <w:bottom w:val="none" w:sz="0" w:space="0" w:color="auto"/>
            <w:right w:val="none" w:sz="0" w:space="0" w:color="auto"/>
          </w:divBdr>
        </w:div>
        <w:div w:id="2055739250">
          <w:marLeft w:val="0"/>
          <w:marRight w:val="0"/>
          <w:marTop w:val="0"/>
          <w:marBottom w:val="0"/>
          <w:divBdr>
            <w:top w:val="none" w:sz="0" w:space="0" w:color="auto"/>
            <w:left w:val="none" w:sz="0" w:space="0" w:color="auto"/>
            <w:bottom w:val="none" w:sz="0" w:space="0" w:color="auto"/>
            <w:right w:val="none" w:sz="0" w:space="0" w:color="auto"/>
          </w:divBdr>
        </w:div>
        <w:div w:id="1745027512">
          <w:marLeft w:val="0"/>
          <w:marRight w:val="0"/>
          <w:marTop w:val="0"/>
          <w:marBottom w:val="0"/>
          <w:divBdr>
            <w:top w:val="none" w:sz="0" w:space="0" w:color="auto"/>
            <w:left w:val="none" w:sz="0" w:space="0" w:color="auto"/>
            <w:bottom w:val="none" w:sz="0" w:space="0" w:color="auto"/>
            <w:right w:val="none" w:sz="0" w:space="0" w:color="auto"/>
          </w:divBdr>
          <w:divsChild>
            <w:div w:id="22827910">
              <w:marLeft w:val="0"/>
              <w:marRight w:val="0"/>
              <w:marTop w:val="0"/>
              <w:marBottom w:val="0"/>
              <w:divBdr>
                <w:top w:val="none" w:sz="0" w:space="0" w:color="auto"/>
                <w:left w:val="none" w:sz="0" w:space="0" w:color="auto"/>
                <w:bottom w:val="none" w:sz="0" w:space="0" w:color="auto"/>
                <w:right w:val="none" w:sz="0" w:space="0" w:color="auto"/>
              </w:divBdr>
            </w:div>
          </w:divsChild>
        </w:div>
        <w:div w:id="1237864579">
          <w:marLeft w:val="0"/>
          <w:marRight w:val="0"/>
          <w:marTop w:val="0"/>
          <w:marBottom w:val="0"/>
          <w:divBdr>
            <w:top w:val="none" w:sz="0" w:space="0" w:color="auto"/>
            <w:left w:val="none" w:sz="0" w:space="0" w:color="auto"/>
            <w:bottom w:val="none" w:sz="0" w:space="0" w:color="auto"/>
            <w:right w:val="none" w:sz="0" w:space="0" w:color="auto"/>
          </w:divBdr>
          <w:divsChild>
            <w:div w:id="1779181619">
              <w:marLeft w:val="0"/>
              <w:marRight w:val="0"/>
              <w:marTop w:val="0"/>
              <w:marBottom w:val="0"/>
              <w:divBdr>
                <w:top w:val="none" w:sz="0" w:space="0" w:color="auto"/>
                <w:left w:val="none" w:sz="0" w:space="0" w:color="auto"/>
                <w:bottom w:val="none" w:sz="0" w:space="0" w:color="auto"/>
                <w:right w:val="none" w:sz="0" w:space="0" w:color="auto"/>
              </w:divBdr>
            </w:div>
          </w:divsChild>
        </w:div>
        <w:div w:id="634717839">
          <w:marLeft w:val="0"/>
          <w:marRight w:val="0"/>
          <w:marTop w:val="0"/>
          <w:marBottom w:val="0"/>
          <w:divBdr>
            <w:top w:val="none" w:sz="0" w:space="0" w:color="auto"/>
            <w:left w:val="none" w:sz="0" w:space="0" w:color="auto"/>
            <w:bottom w:val="none" w:sz="0" w:space="0" w:color="auto"/>
            <w:right w:val="none" w:sz="0" w:space="0" w:color="auto"/>
          </w:divBdr>
          <w:divsChild>
            <w:div w:id="153730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95578">
      <w:bodyDiv w:val="1"/>
      <w:marLeft w:val="0"/>
      <w:marRight w:val="0"/>
      <w:marTop w:val="0"/>
      <w:marBottom w:val="0"/>
      <w:divBdr>
        <w:top w:val="none" w:sz="0" w:space="0" w:color="auto"/>
        <w:left w:val="none" w:sz="0" w:space="0" w:color="auto"/>
        <w:bottom w:val="none" w:sz="0" w:space="0" w:color="auto"/>
        <w:right w:val="none" w:sz="0" w:space="0" w:color="auto"/>
      </w:divBdr>
      <w:divsChild>
        <w:div w:id="450786952">
          <w:marLeft w:val="0"/>
          <w:marRight w:val="0"/>
          <w:marTop w:val="0"/>
          <w:marBottom w:val="0"/>
          <w:divBdr>
            <w:top w:val="none" w:sz="0" w:space="0" w:color="auto"/>
            <w:left w:val="none" w:sz="0" w:space="0" w:color="auto"/>
            <w:bottom w:val="none" w:sz="0" w:space="0" w:color="auto"/>
            <w:right w:val="none" w:sz="0" w:space="0" w:color="auto"/>
          </w:divBdr>
        </w:div>
        <w:div w:id="2080595939">
          <w:marLeft w:val="0"/>
          <w:marRight w:val="0"/>
          <w:marTop w:val="0"/>
          <w:marBottom w:val="0"/>
          <w:divBdr>
            <w:top w:val="none" w:sz="0" w:space="0" w:color="auto"/>
            <w:left w:val="none" w:sz="0" w:space="0" w:color="auto"/>
            <w:bottom w:val="none" w:sz="0" w:space="0" w:color="auto"/>
            <w:right w:val="none" w:sz="0" w:space="0" w:color="auto"/>
          </w:divBdr>
        </w:div>
        <w:div w:id="852842016">
          <w:marLeft w:val="0"/>
          <w:marRight w:val="0"/>
          <w:marTop w:val="0"/>
          <w:marBottom w:val="0"/>
          <w:divBdr>
            <w:top w:val="none" w:sz="0" w:space="0" w:color="auto"/>
            <w:left w:val="none" w:sz="0" w:space="0" w:color="auto"/>
            <w:bottom w:val="none" w:sz="0" w:space="0" w:color="auto"/>
            <w:right w:val="none" w:sz="0" w:space="0" w:color="auto"/>
          </w:divBdr>
        </w:div>
        <w:div w:id="412246339">
          <w:marLeft w:val="0"/>
          <w:marRight w:val="0"/>
          <w:marTop w:val="0"/>
          <w:marBottom w:val="0"/>
          <w:divBdr>
            <w:top w:val="none" w:sz="0" w:space="0" w:color="auto"/>
            <w:left w:val="none" w:sz="0" w:space="0" w:color="auto"/>
            <w:bottom w:val="none" w:sz="0" w:space="0" w:color="auto"/>
            <w:right w:val="none" w:sz="0" w:space="0" w:color="auto"/>
          </w:divBdr>
        </w:div>
        <w:div w:id="1933851584">
          <w:marLeft w:val="0"/>
          <w:marRight w:val="0"/>
          <w:marTop w:val="0"/>
          <w:marBottom w:val="0"/>
          <w:divBdr>
            <w:top w:val="none" w:sz="0" w:space="0" w:color="auto"/>
            <w:left w:val="none" w:sz="0" w:space="0" w:color="auto"/>
            <w:bottom w:val="none" w:sz="0" w:space="0" w:color="auto"/>
            <w:right w:val="none" w:sz="0" w:space="0" w:color="auto"/>
          </w:divBdr>
        </w:div>
      </w:divsChild>
    </w:div>
    <w:div w:id="1783451424">
      <w:bodyDiv w:val="1"/>
      <w:marLeft w:val="0"/>
      <w:marRight w:val="0"/>
      <w:marTop w:val="0"/>
      <w:marBottom w:val="0"/>
      <w:divBdr>
        <w:top w:val="none" w:sz="0" w:space="0" w:color="auto"/>
        <w:left w:val="none" w:sz="0" w:space="0" w:color="auto"/>
        <w:bottom w:val="none" w:sz="0" w:space="0" w:color="auto"/>
        <w:right w:val="none" w:sz="0" w:space="0" w:color="auto"/>
      </w:divBdr>
      <w:divsChild>
        <w:div w:id="554975805">
          <w:marLeft w:val="0"/>
          <w:marRight w:val="0"/>
          <w:marTop w:val="0"/>
          <w:marBottom w:val="0"/>
          <w:divBdr>
            <w:top w:val="none" w:sz="0" w:space="0" w:color="auto"/>
            <w:left w:val="none" w:sz="0" w:space="0" w:color="auto"/>
            <w:bottom w:val="none" w:sz="0" w:space="0" w:color="auto"/>
            <w:right w:val="none" w:sz="0" w:space="0" w:color="auto"/>
          </w:divBdr>
        </w:div>
        <w:div w:id="1099837956">
          <w:marLeft w:val="0"/>
          <w:marRight w:val="0"/>
          <w:marTop w:val="0"/>
          <w:marBottom w:val="0"/>
          <w:divBdr>
            <w:top w:val="none" w:sz="0" w:space="0" w:color="auto"/>
            <w:left w:val="none" w:sz="0" w:space="0" w:color="auto"/>
            <w:bottom w:val="none" w:sz="0" w:space="0" w:color="auto"/>
            <w:right w:val="none" w:sz="0" w:space="0" w:color="auto"/>
          </w:divBdr>
        </w:div>
      </w:divsChild>
    </w:div>
    <w:div w:id="2106537462">
      <w:bodyDiv w:val="1"/>
      <w:marLeft w:val="0"/>
      <w:marRight w:val="0"/>
      <w:marTop w:val="0"/>
      <w:marBottom w:val="0"/>
      <w:divBdr>
        <w:top w:val="none" w:sz="0" w:space="0" w:color="auto"/>
        <w:left w:val="none" w:sz="0" w:space="0" w:color="auto"/>
        <w:bottom w:val="none" w:sz="0" w:space="0" w:color="auto"/>
        <w:right w:val="none" w:sz="0" w:space="0" w:color="auto"/>
      </w:divBdr>
      <w:divsChild>
        <w:div w:id="1324045093">
          <w:marLeft w:val="0"/>
          <w:marRight w:val="0"/>
          <w:marTop w:val="0"/>
          <w:marBottom w:val="0"/>
          <w:divBdr>
            <w:top w:val="none" w:sz="0" w:space="0" w:color="auto"/>
            <w:left w:val="none" w:sz="0" w:space="0" w:color="auto"/>
            <w:bottom w:val="none" w:sz="0" w:space="0" w:color="auto"/>
            <w:right w:val="none" w:sz="0" w:space="0" w:color="auto"/>
          </w:divBdr>
          <w:divsChild>
            <w:div w:id="1648316998">
              <w:marLeft w:val="0"/>
              <w:marRight w:val="0"/>
              <w:marTop w:val="0"/>
              <w:marBottom w:val="0"/>
              <w:divBdr>
                <w:top w:val="none" w:sz="0" w:space="0" w:color="auto"/>
                <w:left w:val="none" w:sz="0" w:space="0" w:color="auto"/>
                <w:bottom w:val="none" w:sz="0" w:space="0" w:color="auto"/>
                <w:right w:val="none" w:sz="0" w:space="0" w:color="auto"/>
              </w:divBdr>
            </w:div>
            <w:div w:id="2046176286">
              <w:marLeft w:val="0"/>
              <w:marRight w:val="0"/>
              <w:marTop w:val="0"/>
              <w:marBottom w:val="0"/>
              <w:divBdr>
                <w:top w:val="none" w:sz="0" w:space="0" w:color="auto"/>
                <w:left w:val="none" w:sz="0" w:space="0" w:color="auto"/>
                <w:bottom w:val="none" w:sz="0" w:space="0" w:color="auto"/>
                <w:right w:val="none" w:sz="0" w:space="0" w:color="auto"/>
              </w:divBdr>
            </w:div>
            <w:div w:id="422411630">
              <w:marLeft w:val="0"/>
              <w:marRight w:val="0"/>
              <w:marTop w:val="0"/>
              <w:marBottom w:val="0"/>
              <w:divBdr>
                <w:top w:val="none" w:sz="0" w:space="0" w:color="auto"/>
                <w:left w:val="none" w:sz="0" w:space="0" w:color="auto"/>
                <w:bottom w:val="none" w:sz="0" w:space="0" w:color="auto"/>
                <w:right w:val="none" w:sz="0" w:space="0" w:color="auto"/>
              </w:divBdr>
            </w:div>
            <w:div w:id="170410341">
              <w:marLeft w:val="0"/>
              <w:marRight w:val="0"/>
              <w:marTop w:val="0"/>
              <w:marBottom w:val="0"/>
              <w:divBdr>
                <w:top w:val="none" w:sz="0" w:space="0" w:color="auto"/>
                <w:left w:val="none" w:sz="0" w:space="0" w:color="auto"/>
                <w:bottom w:val="none" w:sz="0" w:space="0" w:color="auto"/>
                <w:right w:val="none" w:sz="0" w:space="0" w:color="auto"/>
              </w:divBdr>
            </w:div>
          </w:divsChild>
        </w:div>
        <w:div w:id="241450005">
          <w:marLeft w:val="0"/>
          <w:marRight w:val="0"/>
          <w:marTop w:val="0"/>
          <w:marBottom w:val="0"/>
          <w:divBdr>
            <w:top w:val="none" w:sz="0" w:space="0" w:color="auto"/>
            <w:left w:val="none" w:sz="0" w:space="0" w:color="auto"/>
            <w:bottom w:val="none" w:sz="0" w:space="0" w:color="auto"/>
            <w:right w:val="none" w:sz="0" w:space="0" w:color="auto"/>
          </w:divBdr>
          <w:divsChild>
            <w:div w:id="1398896361">
              <w:marLeft w:val="0"/>
              <w:marRight w:val="0"/>
              <w:marTop w:val="0"/>
              <w:marBottom w:val="0"/>
              <w:divBdr>
                <w:top w:val="none" w:sz="0" w:space="0" w:color="auto"/>
                <w:left w:val="none" w:sz="0" w:space="0" w:color="auto"/>
                <w:bottom w:val="none" w:sz="0" w:space="0" w:color="auto"/>
                <w:right w:val="none" w:sz="0" w:space="0" w:color="auto"/>
              </w:divBdr>
            </w:div>
            <w:div w:id="1801462536">
              <w:marLeft w:val="0"/>
              <w:marRight w:val="0"/>
              <w:marTop w:val="0"/>
              <w:marBottom w:val="0"/>
              <w:divBdr>
                <w:top w:val="none" w:sz="0" w:space="0" w:color="auto"/>
                <w:left w:val="none" w:sz="0" w:space="0" w:color="auto"/>
                <w:bottom w:val="none" w:sz="0" w:space="0" w:color="auto"/>
                <w:right w:val="none" w:sz="0" w:space="0" w:color="auto"/>
              </w:divBdr>
            </w:div>
            <w:div w:id="1926185848">
              <w:marLeft w:val="0"/>
              <w:marRight w:val="0"/>
              <w:marTop w:val="0"/>
              <w:marBottom w:val="0"/>
              <w:divBdr>
                <w:top w:val="none" w:sz="0" w:space="0" w:color="auto"/>
                <w:left w:val="none" w:sz="0" w:space="0" w:color="auto"/>
                <w:bottom w:val="none" w:sz="0" w:space="0" w:color="auto"/>
                <w:right w:val="none" w:sz="0" w:space="0" w:color="auto"/>
              </w:divBdr>
            </w:div>
            <w:div w:id="1847675267">
              <w:marLeft w:val="0"/>
              <w:marRight w:val="0"/>
              <w:marTop w:val="0"/>
              <w:marBottom w:val="0"/>
              <w:divBdr>
                <w:top w:val="none" w:sz="0" w:space="0" w:color="auto"/>
                <w:left w:val="none" w:sz="0" w:space="0" w:color="auto"/>
                <w:bottom w:val="none" w:sz="0" w:space="0" w:color="auto"/>
                <w:right w:val="none" w:sz="0" w:space="0" w:color="auto"/>
              </w:divBdr>
            </w:div>
            <w:div w:id="1048994727">
              <w:marLeft w:val="0"/>
              <w:marRight w:val="0"/>
              <w:marTop w:val="0"/>
              <w:marBottom w:val="0"/>
              <w:divBdr>
                <w:top w:val="none" w:sz="0" w:space="0" w:color="auto"/>
                <w:left w:val="none" w:sz="0" w:space="0" w:color="auto"/>
                <w:bottom w:val="none" w:sz="0" w:space="0" w:color="auto"/>
                <w:right w:val="none" w:sz="0" w:space="0" w:color="auto"/>
              </w:divBdr>
            </w:div>
            <w:div w:id="34459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455333&amp;sub=0"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net.garant.ru/" TargetMode="External"/><Relationship Id="rId5" Type="http://schemas.openxmlformats.org/officeDocument/2006/relationships/hyperlink" Target="garantF1://455333.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1139</TotalTime>
  <Pages>13</Pages>
  <Words>6806</Words>
  <Characters>38800</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Черепанова_Л_М</dc:creator>
  <cp:keywords/>
  <dc:description/>
  <cp:lastModifiedBy>Кузнецова Л М</cp:lastModifiedBy>
  <cp:revision>81</cp:revision>
  <cp:lastPrinted>2026-02-12T04:50:00Z</cp:lastPrinted>
  <dcterms:created xsi:type="dcterms:W3CDTF">2026-02-12T04:24:00Z</dcterms:created>
  <dcterms:modified xsi:type="dcterms:W3CDTF">2026-03-17T08:23:00Z</dcterms:modified>
</cp:coreProperties>
</file>