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2552"/>
        <w:gridCol w:w="1701"/>
        <w:gridCol w:w="992"/>
        <w:gridCol w:w="993"/>
        <w:gridCol w:w="850"/>
        <w:gridCol w:w="709"/>
        <w:gridCol w:w="1559"/>
        <w:gridCol w:w="1701"/>
      </w:tblGrid>
      <w:tr w:rsidR="000B2A6B" w:rsidRPr="000B2A6B" w:rsidTr="00C70AAE">
        <w:trPr>
          <w:trHeight w:val="315"/>
        </w:trPr>
        <w:tc>
          <w:tcPr>
            <w:tcW w:w="11057" w:type="dxa"/>
            <w:gridSpan w:val="8"/>
            <w:hideMark/>
          </w:tcPr>
          <w:p w:rsidR="000B2A6B" w:rsidRPr="000B2A6B" w:rsidRDefault="000B2A6B" w:rsidP="000B2A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Показатели, характеризующие качество государственной услуги</w:t>
            </w:r>
          </w:p>
        </w:tc>
      </w:tr>
      <w:tr w:rsidR="000B2A6B" w:rsidRPr="000B2A6B" w:rsidTr="00C70AAE">
        <w:trPr>
          <w:trHeight w:val="795"/>
        </w:trPr>
        <w:tc>
          <w:tcPr>
            <w:tcW w:w="2552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  <w:gridSpan w:val="2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552" w:type="dxa"/>
            <w:gridSpan w:val="3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Значения показателя</w:t>
            </w:r>
          </w:p>
        </w:tc>
        <w:tc>
          <w:tcPr>
            <w:tcW w:w="1559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Допустимое (возможное) отклонение</w:t>
            </w:r>
          </w:p>
        </w:tc>
        <w:tc>
          <w:tcPr>
            <w:tcW w:w="1701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Коэффициент весомости</w:t>
            </w:r>
          </w:p>
        </w:tc>
      </w:tr>
      <w:tr w:rsidR="00C70AAE" w:rsidRPr="000B2A6B" w:rsidTr="00C70AAE">
        <w:trPr>
          <w:trHeight w:val="510"/>
        </w:trPr>
        <w:tc>
          <w:tcPr>
            <w:tcW w:w="2552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 w:rsidRPr="000B2A6B">
              <w:rPr>
                <w:rFonts w:ascii="Times New Roman" w:hAnsi="Times New Roman" w:cs="Times New Roman"/>
                <w:sz w:val="24"/>
                <w:szCs w:val="24"/>
              </w:rPr>
              <w:br/>
              <w:t>по ОКЕИ</w:t>
            </w:r>
          </w:p>
        </w:tc>
        <w:tc>
          <w:tcPr>
            <w:tcW w:w="993" w:type="dxa"/>
            <w:hideMark/>
          </w:tcPr>
          <w:p w:rsidR="000B2A6B" w:rsidRPr="000B2A6B" w:rsidRDefault="000B2A6B" w:rsidP="00E62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70A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</w:p>
        </w:tc>
        <w:tc>
          <w:tcPr>
            <w:tcW w:w="850" w:type="dxa"/>
            <w:hideMark/>
          </w:tcPr>
          <w:p w:rsidR="000B2A6B" w:rsidRPr="000B2A6B" w:rsidRDefault="00CC0924" w:rsidP="00E62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70A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B2A6B" w:rsidRPr="000B2A6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09" w:type="dxa"/>
            <w:hideMark/>
          </w:tcPr>
          <w:p w:rsidR="000B2A6B" w:rsidRPr="000B2A6B" w:rsidRDefault="00CC0924" w:rsidP="00E62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70AAE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="000B2A6B" w:rsidRPr="000B2A6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59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70AAE" w:rsidRPr="000B2A6B" w:rsidTr="00C70AAE">
        <w:trPr>
          <w:trHeight w:val="270"/>
        </w:trPr>
        <w:tc>
          <w:tcPr>
            <w:tcW w:w="2552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70AAE" w:rsidRPr="000B2A6B" w:rsidTr="00C70AAE">
        <w:trPr>
          <w:trHeight w:val="975"/>
        </w:trPr>
        <w:tc>
          <w:tcPr>
            <w:tcW w:w="2552" w:type="dxa"/>
            <w:hideMark/>
          </w:tcPr>
          <w:p w:rsidR="00C70AAE" w:rsidRDefault="000B2A6B" w:rsidP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Полнота и своевременность предоставления услуги в соответствии с требованиями нормативных документов</w:t>
            </w:r>
          </w:p>
          <w:p w:rsidR="000B2A6B" w:rsidRPr="000B2A6B" w:rsidRDefault="000B2A6B" w:rsidP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 xml:space="preserve"> (1 квартал)</w:t>
            </w:r>
          </w:p>
        </w:tc>
        <w:tc>
          <w:tcPr>
            <w:tcW w:w="1701" w:type="dxa"/>
            <w:hideMark/>
          </w:tcPr>
          <w:p w:rsidR="000B2A6B" w:rsidRPr="000B2A6B" w:rsidRDefault="000B2A6B" w:rsidP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992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744</w:t>
            </w:r>
          </w:p>
        </w:tc>
        <w:tc>
          <w:tcPr>
            <w:tcW w:w="993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850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701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C70AAE" w:rsidRPr="000B2A6B" w:rsidTr="00C70AAE">
        <w:trPr>
          <w:trHeight w:val="960"/>
        </w:trPr>
        <w:tc>
          <w:tcPr>
            <w:tcW w:w="2552" w:type="dxa"/>
            <w:hideMark/>
          </w:tcPr>
          <w:p w:rsidR="00C70AAE" w:rsidRDefault="000B2A6B" w:rsidP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 xml:space="preserve">Полнота и своевременность предоставления услуги в соответствии с требованиями нормативных документов </w:t>
            </w:r>
          </w:p>
          <w:p w:rsidR="000B2A6B" w:rsidRPr="000B2A6B" w:rsidRDefault="000B2A6B" w:rsidP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(2 квартал)</w:t>
            </w:r>
          </w:p>
        </w:tc>
        <w:tc>
          <w:tcPr>
            <w:tcW w:w="1701" w:type="dxa"/>
            <w:hideMark/>
          </w:tcPr>
          <w:p w:rsidR="000B2A6B" w:rsidRPr="000B2A6B" w:rsidRDefault="000B2A6B" w:rsidP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992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744</w:t>
            </w:r>
          </w:p>
        </w:tc>
        <w:tc>
          <w:tcPr>
            <w:tcW w:w="993" w:type="dxa"/>
            <w:hideMark/>
          </w:tcPr>
          <w:p w:rsidR="000B2A6B" w:rsidRPr="000B2A6B" w:rsidRDefault="00C21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C09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B2A6B" w:rsidRPr="000B2A6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850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701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C70AAE" w:rsidRPr="000B2A6B" w:rsidTr="00C70AAE">
        <w:trPr>
          <w:trHeight w:val="975"/>
        </w:trPr>
        <w:tc>
          <w:tcPr>
            <w:tcW w:w="2552" w:type="dxa"/>
            <w:hideMark/>
          </w:tcPr>
          <w:p w:rsidR="00C70AAE" w:rsidRDefault="000B2A6B" w:rsidP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Полнота и своевременность предоставления услуги в соответствии с требованиями нормативных документов</w:t>
            </w:r>
          </w:p>
          <w:p w:rsidR="000B2A6B" w:rsidRPr="000B2A6B" w:rsidRDefault="000B2A6B" w:rsidP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 xml:space="preserve"> (3 квартал)</w:t>
            </w:r>
          </w:p>
        </w:tc>
        <w:tc>
          <w:tcPr>
            <w:tcW w:w="1701" w:type="dxa"/>
            <w:hideMark/>
          </w:tcPr>
          <w:p w:rsidR="000B2A6B" w:rsidRPr="000B2A6B" w:rsidRDefault="000B2A6B" w:rsidP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992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744</w:t>
            </w:r>
          </w:p>
        </w:tc>
        <w:tc>
          <w:tcPr>
            <w:tcW w:w="993" w:type="dxa"/>
            <w:hideMark/>
          </w:tcPr>
          <w:p w:rsidR="000B2A6B" w:rsidRPr="000B2A6B" w:rsidRDefault="00C21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C09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B2A6B" w:rsidRPr="000B2A6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850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701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C70AAE" w:rsidRPr="000B2A6B" w:rsidTr="00C70AAE">
        <w:trPr>
          <w:trHeight w:val="960"/>
        </w:trPr>
        <w:tc>
          <w:tcPr>
            <w:tcW w:w="2552" w:type="dxa"/>
            <w:hideMark/>
          </w:tcPr>
          <w:p w:rsidR="00C70AAE" w:rsidRDefault="000B2A6B" w:rsidP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Полнота и своевременность предоставления услуги в соответствии с требованиями нормативных документов</w:t>
            </w:r>
          </w:p>
          <w:p w:rsidR="000B2A6B" w:rsidRPr="000B2A6B" w:rsidRDefault="000B2A6B" w:rsidP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 xml:space="preserve"> (4 квартал)</w:t>
            </w:r>
          </w:p>
        </w:tc>
        <w:tc>
          <w:tcPr>
            <w:tcW w:w="1701" w:type="dxa"/>
            <w:hideMark/>
          </w:tcPr>
          <w:p w:rsidR="000B2A6B" w:rsidRPr="000B2A6B" w:rsidRDefault="000B2A6B" w:rsidP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992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744</w:t>
            </w:r>
          </w:p>
        </w:tc>
        <w:tc>
          <w:tcPr>
            <w:tcW w:w="993" w:type="dxa"/>
            <w:hideMark/>
          </w:tcPr>
          <w:p w:rsidR="000B2A6B" w:rsidRPr="000B2A6B" w:rsidRDefault="00C21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C09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B2A6B" w:rsidRPr="000B2A6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850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701" w:type="dxa"/>
            <w:hideMark/>
          </w:tcPr>
          <w:p w:rsidR="000B2A6B" w:rsidRPr="000B2A6B" w:rsidRDefault="000B2A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A6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</w:tbl>
    <w:p w:rsidR="000B2A6B" w:rsidRPr="000B2A6B" w:rsidRDefault="000B2A6B" w:rsidP="000B2A6B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0B2A6B" w:rsidRPr="000B2A6B" w:rsidSect="00671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188"/>
    <w:rsid w:val="000B2A6B"/>
    <w:rsid w:val="003920A7"/>
    <w:rsid w:val="00624CB0"/>
    <w:rsid w:val="00671B58"/>
    <w:rsid w:val="006B664D"/>
    <w:rsid w:val="008064B5"/>
    <w:rsid w:val="00946188"/>
    <w:rsid w:val="00953676"/>
    <w:rsid w:val="00B109F8"/>
    <w:rsid w:val="00B77AF4"/>
    <w:rsid w:val="00C21D6C"/>
    <w:rsid w:val="00C70AAE"/>
    <w:rsid w:val="00CC0924"/>
    <w:rsid w:val="00CF6D6D"/>
    <w:rsid w:val="00E15C41"/>
    <w:rsid w:val="00E62DE3"/>
    <w:rsid w:val="00E83CA7"/>
    <w:rsid w:val="00F14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D092F5-5F80-4012-B3B9-C7583E15E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1B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2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16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ZamdirEM</dc:creator>
  <cp:lastModifiedBy>Прозоров Вадим Алексеевич</cp:lastModifiedBy>
  <cp:revision>1</cp:revision>
  <dcterms:created xsi:type="dcterms:W3CDTF">2026-03-02T06:05:00Z</dcterms:created>
  <dcterms:modified xsi:type="dcterms:W3CDTF">2026-03-02T06:05:00Z</dcterms:modified>
</cp:coreProperties>
</file>