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F30" w:rsidRDefault="006B2F30" w:rsidP="00024B11">
      <w:pPr>
        <w:spacing w:line="240" w:lineRule="auto"/>
        <w:jc w:val="center"/>
        <w:rPr>
          <w:b/>
          <w:szCs w:val="24"/>
        </w:rPr>
      </w:pPr>
    </w:p>
    <w:p w:rsidR="00601259" w:rsidRDefault="00601259" w:rsidP="00024B11">
      <w:pPr>
        <w:spacing w:line="240" w:lineRule="auto"/>
        <w:jc w:val="center"/>
        <w:rPr>
          <w:b/>
          <w:szCs w:val="24"/>
        </w:rPr>
      </w:pPr>
    </w:p>
    <w:p w:rsidR="00601259" w:rsidRDefault="00601259" w:rsidP="00024B11">
      <w:pPr>
        <w:spacing w:line="240" w:lineRule="auto"/>
        <w:jc w:val="center"/>
        <w:rPr>
          <w:b/>
          <w:szCs w:val="24"/>
        </w:rPr>
      </w:pPr>
    </w:p>
    <w:p w:rsidR="00601259" w:rsidRDefault="00601259" w:rsidP="00024B11">
      <w:pPr>
        <w:spacing w:line="240" w:lineRule="auto"/>
        <w:jc w:val="center"/>
        <w:rPr>
          <w:b/>
          <w:szCs w:val="24"/>
        </w:rPr>
      </w:pPr>
    </w:p>
    <w:p w:rsidR="006B2F30" w:rsidRPr="000745BE" w:rsidRDefault="006B2F30" w:rsidP="001F6A60">
      <w:pPr>
        <w:spacing w:line="276" w:lineRule="auto"/>
        <w:jc w:val="right"/>
        <w:rPr>
          <w:szCs w:val="24"/>
        </w:rPr>
      </w:pPr>
      <w:r>
        <w:rPr>
          <w:szCs w:val="24"/>
        </w:rPr>
        <w:t xml:space="preserve">                             </w:t>
      </w:r>
      <w:r w:rsidRPr="000745BE">
        <w:rPr>
          <w:szCs w:val="24"/>
        </w:rPr>
        <w:t>УТВЕРЖДАЮ</w:t>
      </w:r>
    </w:p>
    <w:p w:rsidR="006B2F30" w:rsidRPr="001C5438" w:rsidRDefault="006B2F30" w:rsidP="006B2F30">
      <w:pPr>
        <w:spacing w:line="276" w:lineRule="auto"/>
        <w:jc w:val="right"/>
        <w:rPr>
          <w:szCs w:val="24"/>
        </w:rPr>
      </w:pPr>
      <w:r w:rsidRPr="000745BE">
        <w:rPr>
          <w:szCs w:val="24"/>
        </w:rPr>
        <w:t xml:space="preserve">Директор </w:t>
      </w:r>
      <w:r>
        <w:rPr>
          <w:szCs w:val="24"/>
        </w:rPr>
        <w:t>ГАУСО СО «Новоуральский КЦСОН»</w:t>
      </w:r>
    </w:p>
    <w:p w:rsidR="006B2F30" w:rsidRDefault="006B2F30" w:rsidP="006B2F30">
      <w:pPr>
        <w:spacing w:line="276" w:lineRule="auto"/>
        <w:jc w:val="right"/>
        <w:rPr>
          <w:szCs w:val="24"/>
        </w:rPr>
      </w:pPr>
      <w:r>
        <w:rPr>
          <w:szCs w:val="24"/>
        </w:rPr>
        <w:t>_______________ Е</w:t>
      </w:r>
      <w:r w:rsidRPr="001C5438">
        <w:rPr>
          <w:szCs w:val="24"/>
        </w:rPr>
        <w:t>ремина Л.Г.</w:t>
      </w:r>
    </w:p>
    <w:p w:rsidR="006B2F30" w:rsidRPr="000745BE" w:rsidRDefault="006B2F30" w:rsidP="006B2F30">
      <w:pPr>
        <w:spacing w:line="276" w:lineRule="auto"/>
        <w:jc w:val="right"/>
      </w:pPr>
      <w:r w:rsidRPr="000745BE">
        <w:rPr>
          <w:szCs w:val="24"/>
        </w:rPr>
        <w:t>«____»_____</w:t>
      </w:r>
      <w:r>
        <w:rPr>
          <w:szCs w:val="24"/>
        </w:rPr>
        <w:t>_</w:t>
      </w:r>
      <w:r w:rsidRPr="000745BE">
        <w:rPr>
          <w:szCs w:val="24"/>
        </w:rPr>
        <w:t>__________20</w:t>
      </w:r>
      <w:r>
        <w:rPr>
          <w:szCs w:val="24"/>
        </w:rPr>
        <w:t>2</w:t>
      </w:r>
      <w:r w:rsidR="00D13652">
        <w:rPr>
          <w:szCs w:val="24"/>
        </w:rPr>
        <w:t>5</w:t>
      </w:r>
      <w:r>
        <w:rPr>
          <w:szCs w:val="24"/>
        </w:rPr>
        <w:t xml:space="preserve"> </w:t>
      </w:r>
      <w:r w:rsidRPr="000745BE">
        <w:rPr>
          <w:szCs w:val="24"/>
        </w:rPr>
        <w:t>г</w:t>
      </w:r>
      <w:r w:rsidRPr="000745BE">
        <w:t>.</w:t>
      </w:r>
    </w:p>
    <w:p w:rsidR="006B2F30" w:rsidRPr="00EA5277" w:rsidRDefault="006B2F30" w:rsidP="006B2F30">
      <w:pPr>
        <w:spacing w:line="276" w:lineRule="auto"/>
        <w:jc w:val="right"/>
      </w:pPr>
    </w:p>
    <w:p w:rsidR="006B2F30" w:rsidRPr="009B06CF" w:rsidRDefault="006B2F30" w:rsidP="006B2F30">
      <w:pPr>
        <w:spacing w:line="276" w:lineRule="auto"/>
        <w:jc w:val="right"/>
        <w:rPr>
          <w:i/>
        </w:rPr>
      </w:pPr>
    </w:p>
    <w:p w:rsidR="006B2F30" w:rsidRDefault="006B2F30" w:rsidP="006B2F30">
      <w:pPr>
        <w:spacing w:line="276" w:lineRule="auto"/>
        <w:jc w:val="right"/>
      </w:pPr>
    </w:p>
    <w:p w:rsidR="00601259" w:rsidRDefault="00601259" w:rsidP="006B2F30">
      <w:pPr>
        <w:spacing w:line="276" w:lineRule="auto"/>
        <w:jc w:val="right"/>
      </w:pPr>
    </w:p>
    <w:p w:rsidR="006B2F30" w:rsidRDefault="006B2F30" w:rsidP="006B2F30">
      <w:pPr>
        <w:spacing w:line="276" w:lineRule="auto"/>
        <w:jc w:val="right"/>
      </w:pPr>
    </w:p>
    <w:p w:rsidR="006B2F30" w:rsidRDefault="006B2F30" w:rsidP="006B2F30">
      <w:pPr>
        <w:spacing w:line="276" w:lineRule="auto"/>
        <w:jc w:val="center"/>
        <w:rPr>
          <w:b/>
          <w:sz w:val="28"/>
          <w:szCs w:val="28"/>
        </w:rPr>
      </w:pPr>
    </w:p>
    <w:p w:rsidR="006B2F30" w:rsidRDefault="006B2F30" w:rsidP="006B2F30">
      <w:pPr>
        <w:spacing w:line="276" w:lineRule="auto"/>
        <w:jc w:val="center"/>
        <w:rPr>
          <w:b/>
          <w:sz w:val="28"/>
          <w:szCs w:val="28"/>
        </w:rPr>
      </w:pPr>
    </w:p>
    <w:p w:rsidR="006B2F30" w:rsidRDefault="006B2F30" w:rsidP="006B2F30">
      <w:pPr>
        <w:spacing w:line="276" w:lineRule="auto"/>
        <w:jc w:val="center"/>
        <w:rPr>
          <w:b/>
          <w:sz w:val="28"/>
          <w:szCs w:val="28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  <w:r>
        <w:rPr>
          <w:b/>
          <w:sz w:val="28"/>
          <w:szCs w:val="28"/>
        </w:rPr>
        <w:t xml:space="preserve"> Положение об отделении </w:t>
      </w:r>
      <w:r w:rsidR="00A21CB6">
        <w:rPr>
          <w:b/>
          <w:sz w:val="28"/>
          <w:szCs w:val="28"/>
        </w:rPr>
        <w:t>сопровождения замещающих семей</w:t>
      </w: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01259" w:rsidRDefault="00601259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</w:p>
    <w:p w:rsidR="006B2F30" w:rsidRDefault="006B2F30" w:rsidP="006B2F30">
      <w:pPr>
        <w:spacing w:line="276" w:lineRule="auto"/>
        <w:jc w:val="center"/>
        <w:rPr>
          <w:szCs w:val="24"/>
        </w:rPr>
      </w:pPr>
      <w:r>
        <w:rPr>
          <w:szCs w:val="24"/>
        </w:rPr>
        <w:t xml:space="preserve">г. Новоуральск </w:t>
      </w:r>
    </w:p>
    <w:p w:rsidR="006B2F30" w:rsidRDefault="006B2F30" w:rsidP="006B2F30">
      <w:pPr>
        <w:spacing w:line="276" w:lineRule="auto"/>
        <w:jc w:val="center"/>
        <w:rPr>
          <w:szCs w:val="24"/>
        </w:rPr>
      </w:pPr>
      <w:r>
        <w:rPr>
          <w:szCs w:val="24"/>
        </w:rPr>
        <w:t xml:space="preserve"> 202</w:t>
      </w:r>
      <w:r w:rsidR="00D13652">
        <w:rPr>
          <w:szCs w:val="24"/>
        </w:rPr>
        <w:t>5</w:t>
      </w:r>
      <w:r w:rsidR="008772F7">
        <w:rPr>
          <w:szCs w:val="24"/>
        </w:rPr>
        <w:t xml:space="preserve"> г.</w:t>
      </w:r>
    </w:p>
    <w:p w:rsidR="00024B11" w:rsidRDefault="00024B11" w:rsidP="00024B11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1. </w:t>
      </w:r>
      <w:r w:rsidRPr="007E136F">
        <w:rPr>
          <w:b/>
          <w:szCs w:val="24"/>
        </w:rPr>
        <w:t>Общие положения</w:t>
      </w:r>
    </w:p>
    <w:p w:rsidR="00024B11" w:rsidRPr="007E136F" w:rsidRDefault="00024B11" w:rsidP="00024B11">
      <w:pPr>
        <w:spacing w:line="240" w:lineRule="auto"/>
        <w:rPr>
          <w:b/>
          <w:szCs w:val="24"/>
        </w:rPr>
      </w:pPr>
    </w:p>
    <w:p w:rsidR="00024B11" w:rsidRDefault="00024B11" w:rsidP="00024B11">
      <w:pPr>
        <w:spacing w:line="240" w:lineRule="auto"/>
        <w:ind w:firstLine="708"/>
        <w:rPr>
          <w:szCs w:val="24"/>
        </w:rPr>
      </w:pPr>
      <w:r w:rsidRPr="007E136F">
        <w:rPr>
          <w:szCs w:val="24"/>
        </w:rPr>
        <w:t>1.1.</w:t>
      </w:r>
      <w:r>
        <w:rPr>
          <w:szCs w:val="24"/>
        </w:rPr>
        <w:t xml:space="preserve">Отделение сопровождения замещающих семей </w:t>
      </w:r>
      <w:r w:rsidRPr="00191498">
        <w:rPr>
          <w:szCs w:val="24"/>
        </w:rPr>
        <w:t>(далее - Отделение)</w:t>
      </w:r>
      <w:r w:rsidRPr="002B1D0E">
        <w:rPr>
          <w:szCs w:val="24"/>
        </w:rPr>
        <w:t xml:space="preserve">, </w:t>
      </w:r>
      <w:r w:rsidRPr="007E136F">
        <w:rPr>
          <w:szCs w:val="24"/>
        </w:rPr>
        <w:t xml:space="preserve">является структурным подразделением </w:t>
      </w:r>
      <w:r w:rsidRPr="00C048A3">
        <w:rPr>
          <w:szCs w:val="24"/>
        </w:rPr>
        <w:t>госуда</w:t>
      </w:r>
      <w:r>
        <w:rPr>
          <w:szCs w:val="24"/>
        </w:rPr>
        <w:t xml:space="preserve">рственного автономного учреждения </w:t>
      </w:r>
      <w:r w:rsidRPr="00C048A3">
        <w:rPr>
          <w:szCs w:val="24"/>
        </w:rPr>
        <w:t>социального обслуживания</w:t>
      </w:r>
      <w:r>
        <w:rPr>
          <w:szCs w:val="24"/>
        </w:rPr>
        <w:t xml:space="preserve"> Свердловской области </w:t>
      </w:r>
      <w:r w:rsidRPr="00C048A3">
        <w:rPr>
          <w:szCs w:val="24"/>
        </w:rPr>
        <w:t xml:space="preserve">«Новоуральский комплексный центр социального обслуживания населения» </w:t>
      </w:r>
      <w:r w:rsidRPr="007E136F">
        <w:rPr>
          <w:szCs w:val="24"/>
        </w:rPr>
        <w:t>(далее - Учреждение).</w:t>
      </w:r>
    </w:p>
    <w:p w:rsidR="001F6A60" w:rsidRPr="001F6A60" w:rsidRDefault="00024B11" w:rsidP="001F6A60">
      <w:pPr>
        <w:autoSpaceDE w:val="0"/>
        <w:autoSpaceDN w:val="0"/>
        <w:adjustRightInd w:val="0"/>
        <w:spacing w:line="240" w:lineRule="auto"/>
        <w:ind w:firstLine="708"/>
        <w:rPr>
          <w:szCs w:val="24"/>
        </w:rPr>
      </w:pPr>
      <w:r>
        <w:rPr>
          <w:szCs w:val="24"/>
        </w:rPr>
        <w:t xml:space="preserve">1.2.Отделение в своей деятельности руководствуется  Конституцией Российской Федерации; Семейным кодексом </w:t>
      </w:r>
      <w:r w:rsidRPr="00560122">
        <w:rPr>
          <w:szCs w:val="24"/>
        </w:rPr>
        <w:t>Российской Федерации от 29.12.1995 г. № 223-ФЗ; Гражданским кодексом Российской Федерации от 30.11.1994 г. № 51-ФЗ; Федеральным Законом Российской Федерации от 24.07.1998 г. № 124- ФЗ «Об основных  гарантиях прав ребенка в Российской Федерации; Постановление</w:t>
      </w:r>
      <w:r>
        <w:rPr>
          <w:szCs w:val="24"/>
        </w:rPr>
        <w:t>м</w:t>
      </w:r>
      <w:r w:rsidRPr="00560122">
        <w:rPr>
          <w:szCs w:val="24"/>
        </w:rPr>
        <w:t xml:space="preserve"> Правительства Свердловской области  от 26 сентября 2012 года № 1064 - ПП «Об утверждении Порядка и программы подготовки лиц, желающих принять на воспитание в свою семью ребёнка, оставшегося без попечения родителей»; Закон</w:t>
      </w:r>
      <w:r>
        <w:rPr>
          <w:szCs w:val="24"/>
        </w:rPr>
        <w:t>ом</w:t>
      </w:r>
      <w:r w:rsidRPr="00560122">
        <w:rPr>
          <w:szCs w:val="24"/>
        </w:rPr>
        <w:t xml:space="preserve"> Свердловской области от 19 ноября 2008года № 107-ОЗ «О денежных средствах на содержание ребёнка, находящегося под опекой или попечительством»; Приказ</w:t>
      </w:r>
      <w:r>
        <w:rPr>
          <w:szCs w:val="24"/>
        </w:rPr>
        <w:t>ом</w:t>
      </w:r>
      <w:r w:rsidRPr="00560122">
        <w:rPr>
          <w:szCs w:val="24"/>
        </w:rPr>
        <w:t xml:space="preserve"> Министерства образования и науки Российской Федерации (</w:t>
      </w:r>
      <w:proofErr w:type="spellStart"/>
      <w:r w:rsidRPr="00560122">
        <w:rPr>
          <w:szCs w:val="24"/>
        </w:rPr>
        <w:t>Минобрнауки</w:t>
      </w:r>
      <w:proofErr w:type="spellEnd"/>
      <w:r w:rsidRPr="00560122">
        <w:rPr>
          <w:szCs w:val="24"/>
        </w:rPr>
        <w:t xml:space="preserve"> России) от 13 марта 2015 года №235 «Об утверждении Порядка организации и осуществления деятельности по подготовке лиц, желающих принять на воспитание в свою семью ребёнка, оставшегося без попечения родителей»;</w:t>
      </w:r>
      <w:r>
        <w:rPr>
          <w:bCs/>
          <w:szCs w:val="24"/>
        </w:rPr>
        <w:t xml:space="preserve"> Федеральным</w:t>
      </w:r>
      <w:r w:rsidRPr="00560122">
        <w:rPr>
          <w:bCs/>
          <w:szCs w:val="24"/>
        </w:rPr>
        <w:t xml:space="preserve"> Закон</w:t>
      </w:r>
      <w:r>
        <w:rPr>
          <w:bCs/>
          <w:szCs w:val="24"/>
        </w:rPr>
        <w:t>ом</w:t>
      </w:r>
      <w:r w:rsidRPr="00560122">
        <w:rPr>
          <w:bCs/>
          <w:szCs w:val="24"/>
        </w:rPr>
        <w:t xml:space="preserve">  Российской Федерации </w:t>
      </w:r>
      <w:r w:rsidRPr="00560122">
        <w:rPr>
          <w:szCs w:val="24"/>
        </w:rPr>
        <w:t>от 21 декабря 1996 года №159-ФЗ «О дополнительных гарантиях по социальной поддержке детей – сирот и детей, оставшихся без попечения родителей»; Постановление</w:t>
      </w:r>
      <w:r>
        <w:rPr>
          <w:szCs w:val="24"/>
        </w:rPr>
        <w:t>м</w:t>
      </w:r>
      <w:r w:rsidRPr="00560122">
        <w:rPr>
          <w:szCs w:val="24"/>
        </w:rPr>
        <w:t xml:space="preserve"> Правительства Российской Федерации от 18 мая 2009 года №</w:t>
      </w:r>
      <w:r>
        <w:rPr>
          <w:szCs w:val="24"/>
        </w:rPr>
        <w:t xml:space="preserve"> </w:t>
      </w:r>
      <w:r w:rsidRPr="00560122">
        <w:rPr>
          <w:szCs w:val="24"/>
        </w:rPr>
        <w:t>423 –ПП «Об отдельных вопросах осуществления опеки и попечительства в отношении несовершеннолетних граждан»;</w:t>
      </w:r>
      <w:r>
        <w:rPr>
          <w:szCs w:val="24"/>
        </w:rPr>
        <w:t xml:space="preserve"> </w:t>
      </w:r>
      <w:r>
        <w:rPr>
          <w:bCs/>
          <w:szCs w:val="24"/>
        </w:rPr>
        <w:t>Федеральным</w:t>
      </w:r>
      <w:r w:rsidRPr="00560122">
        <w:rPr>
          <w:bCs/>
          <w:szCs w:val="24"/>
        </w:rPr>
        <w:t xml:space="preserve"> Закон</w:t>
      </w:r>
      <w:r>
        <w:rPr>
          <w:bCs/>
          <w:szCs w:val="24"/>
        </w:rPr>
        <w:t>ом</w:t>
      </w:r>
      <w:r w:rsidRPr="00560122">
        <w:rPr>
          <w:bCs/>
          <w:szCs w:val="24"/>
        </w:rPr>
        <w:t xml:space="preserve">  Российской Федерации </w:t>
      </w:r>
      <w:r w:rsidRPr="00560122">
        <w:rPr>
          <w:szCs w:val="24"/>
        </w:rPr>
        <w:t>от 24 сентября 1999 года № 120 – ФЗ «Об основах системы профилактики безнадзорности   и правонарушений несовершеннолетних»;</w:t>
      </w:r>
      <w:r>
        <w:rPr>
          <w:szCs w:val="24"/>
        </w:rPr>
        <w:t xml:space="preserve"> </w:t>
      </w:r>
      <w:r w:rsidRPr="00560122">
        <w:rPr>
          <w:szCs w:val="24"/>
        </w:rPr>
        <w:t>Постановление</w:t>
      </w:r>
      <w:r>
        <w:rPr>
          <w:szCs w:val="24"/>
        </w:rPr>
        <w:t>м</w:t>
      </w:r>
      <w:r w:rsidRPr="00560122">
        <w:rPr>
          <w:szCs w:val="24"/>
        </w:rPr>
        <w:t xml:space="preserve"> Правительства Российской Федерации от 13 марта 2002 года № 154 - ПП «О дополнительных мерах по усилению профилактики беспризорности и безнадзорности несовершеннолетних»;</w:t>
      </w:r>
      <w:r>
        <w:rPr>
          <w:szCs w:val="24"/>
        </w:rPr>
        <w:t xml:space="preserve"> З</w:t>
      </w:r>
      <w:r w:rsidRPr="00560122">
        <w:rPr>
          <w:szCs w:val="24"/>
        </w:rPr>
        <w:t>акон</w:t>
      </w:r>
      <w:r>
        <w:rPr>
          <w:szCs w:val="24"/>
        </w:rPr>
        <w:t>ом</w:t>
      </w:r>
      <w:r w:rsidRPr="00560122">
        <w:rPr>
          <w:szCs w:val="24"/>
        </w:rPr>
        <w:t xml:space="preserve"> Свердловской области  от 15 июля 2005 года № 87 –ОЗ «О профилактике безнадзорности и правонарушений несовершеннолетн</w:t>
      </w:r>
      <w:r>
        <w:rPr>
          <w:szCs w:val="24"/>
        </w:rPr>
        <w:t xml:space="preserve">их в Свердловской области» </w:t>
      </w:r>
      <w:r w:rsidRPr="00560122">
        <w:rPr>
          <w:szCs w:val="24"/>
        </w:rPr>
        <w:t>Федеральным законом от 28 декабря 2013г. №</w:t>
      </w:r>
      <w:r>
        <w:rPr>
          <w:szCs w:val="24"/>
        </w:rPr>
        <w:t xml:space="preserve"> </w:t>
      </w:r>
      <w:r w:rsidRPr="00560122">
        <w:rPr>
          <w:szCs w:val="24"/>
        </w:rPr>
        <w:t>442-ФЗ  «Об основах социального обслуживания г</w:t>
      </w:r>
      <w:r>
        <w:rPr>
          <w:szCs w:val="24"/>
        </w:rPr>
        <w:t>раждан в Российской Федерации»; З</w:t>
      </w:r>
      <w:r w:rsidRPr="00560122">
        <w:rPr>
          <w:szCs w:val="24"/>
        </w:rPr>
        <w:t>аконом Свердловской области от 03.12.2014 №108-ОЗ «О социальном обслуживании г</w:t>
      </w:r>
      <w:r>
        <w:rPr>
          <w:szCs w:val="24"/>
        </w:rPr>
        <w:t>раждан в Свердловской области»;</w:t>
      </w:r>
      <w:r w:rsidR="007A243E">
        <w:rPr>
          <w:szCs w:val="24"/>
        </w:rPr>
        <w:t xml:space="preserve"> Приказом Министерства социальной политики Свердловской области от 25.11.2021 № 560 «Об утверждении стандарта качества предоставления государственной услуги «Подготовка граждан, выразивших желание принять детей-сирот и детей, оставшихся без попечения родителей, на семейные формы устройства»;</w:t>
      </w:r>
      <w:r>
        <w:rPr>
          <w:szCs w:val="24"/>
        </w:rPr>
        <w:t xml:space="preserve"> </w:t>
      </w:r>
      <w:proofErr w:type="gramStart"/>
      <w:r>
        <w:rPr>
          <w:szCs w:val="24"/>
        </w:rPr>
        <w:t>П</w:t>
      </w:r>
      <w:r w:rsidRPr="00560122">
        <w:rPr>
          <w:szCs w:val="24"/>
        </w:rPr>
        <w:t>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 и признании утратившими силу отдельных постановлений Правительства Свердловской области»;</w:t>
      </w:r>
      <w:r>
        <w:rPr>
          <w:szCs w:val="24"/>
        </w:rPr>
        <w:t xml:space="preserve"> П</w:t>
      </w:r>
      <w:r w:rsidRPr="00560122">
        <w:rPr>
          <w:szCs w:val="24"/>
        </w:rPr>
        <w:t>риказом Министерства социальной политики Свердловской области от 29.12.2014 г. № 778 «Об утверждении Перечня документов, подтверждающих нуждаемость гражданина в социальном обслуживании»; Федеральным Законом РФ от 27.07.2006 № 152 – ФЗ «О персональных данных»;</w:t>
      </w:r>
      <w:proofErr w:type="gramEnd"/>
      <w:r w:rsidRPr="00560122">
        <w:rPr>
          <w:szCs w:val="24"/>
        </w:rPr>
        <w:t xml:space="preserve"> </w:t>
      </w:r>
      <w:proofErr w:type="gramStart"/>
      <w:r w:rsidRPr="00560122">
        <w:rPr>
          <w:szCs w:val="24"/>
        </w:rPr>
        <w:t>Национальными стандартами Российской Федерации по социальному обслуживанию;</w:t>
      </w:r>
      <w:r>
        <w:rPr>
          <w:szCs w:val="24"/>
        </w:rPr>
        <w:t xml:space="preserve"> П</w:t>
      </w:r>
      <w:r w:rsidRPr="00560122">
        <w:rPr>
          <w:szCs w:val="24"/>
        </w:rPr>
        <w:t>риказом Министерства социальной политики Свердловской области от 11.08.2015 №</w:t>
      </w:r>
      <w:r w:rsidR="003C1CA9">
        <w:rPr>
          <w:szCs w:val="24"/>
        </w:rPr>
        <w:t xml:space="preserve"> </w:t>
      </w:r>
      <w:r w:rsidRPr="00560122">
        <w:rPr>
          <w:szCs w:val="24"/>
        </w:rPr>
        <w:t xml:space="preserve">482 «Об утверждении стандартов социальных услуг в новой редакции» (с изменениями и дополнениями); </w:t>
      </w:r>
      <w:r w:rsidR="001F6A60" w:rsidRPr="001F6A60">
        <w:rPr>
          <w:szCs w:val="24"/>
        </w:rPr>
        <w:t>стандартами в области качества и социальной ответственности;</w:t>
      </w:r>
      <w:r>
        <w:rPr>
          <w:szCs w:val="24"/>
        </w:rPr>
        <w:t xml:space="preserve"> </w:t>
      </w:r>
      <w:r w:rsidRPr="00560122">
        <w:rPr>
          <w:szCs w:val="24"/>
        </w:rPr>
        <w:t>постановлениями и распоряжениями Министерства труда и социального развития РФ;</w:t>
      </w:r>
      <w:r>
        <w:rPr>
          <w:szCs w:val="24"/>
        </w:rPr>
        <w:t xml:space="preserve"> </w:t>
      </w:r>
      <w:r w:rsidRPr="00560122">
        <w:rPr>
          <w:szCs w:val="24"/>
        </w:rPr>
        <w:lastRenderedPageBreak/>
        <w:t>Министерства социальной политики Свердловской области; профессиональными стандартами, внедренными в Учреждении;</w:t>
      </w:r>
      <w:proofErr w:type="gramEnd"/>
      <w:r w:rsidRPr="00560122">
        <w:rPr>
          <w:szCs w:val="24"/>
        </w:rPr>
        <w:t xml:space="preserve"> Уставом ГАУ</w:t>
      </w:r>
      <w:r w:rsidR="007A243E">
        <w:rPr>
          <w:szCs w:val="24"/>
        </w:rPr>
        <w:t>СО СО</w:t>
      </w:r>
      <w:r w:rsidRPr="00560122">
        <w:rPr>
          <w:szCs w:val="24"/>
        </w:rPr>
        <w:t xml:space="preserve"> «Новоуральский КЦСОН»; профессиональными стандартами, утвержденными в Учреждении; Кодексом этики и служебного</w:t>
      </w:r>
      <w:r>
        <w:rPr>
          <w:szCs w:val="24"/>
        </w:rPr>
        <w:t xml:space="preserve"> поведения </w:t>
      </w:r>
      <w:proofErr w:type="gramStart"/>
      <w:r>
        <w:rPr>
          <w:szCs w:val="24"/>
        </w:rPr>
        <w:t>работников органов управления социальной защиты населения</w:t>
      </w:r>
      <w:proofErr w:type="gramEnd"/>
      <w:r>
        <w:rPr>
          <w:szCs w:val="24"/>
        </w:rPr>
        <w:t xml:space="preserve"> и учреждений социального обслуживания; приказами директора ГАУ</w:t>
      </w:r>
      <w:r w:rsidR="007A243E">
        <w:rPr>
          <w:szCs w:val="24"/>
        </w:rPr>
        <w:t>СО СО</w:t>
      </w:r>
      <w:r>
        <w:rPr>
          <w:szCs w:val="24"/>
        </w:rPr>
        <w:t xml:space="preserve"> «Новоуральский КЦСОН»; настоящим Положением, </w:t>
      </w:r>
      <w:r w:rsidR="001F6A60" w:rsidRPr="001F6A60">
        <w:rPr>
          <w:szCs w:val="24"/>
        </w:rPr>
        <w:t xml:space="preserve">другими нормативно-правовыми актами в области социальной сферы. </w:t>
      </w:r>
    </w:p>
    <w:p w:rsidR="00024B11" w:rsidRPr="009E21C0" w:rsidRDefault="00024B11" w:rsidP="00024B11">
      <w:pPr>
        <w:spacing w:line="240" w:lineRule="auto"/>
        <w:ind w:firstLine="708"/>
        <w:rPr>
          <w:szCs w:val="24"/>
        </w:rPr>
      </w:pPr>
      <w:r w:rsidRPr="009E21C0">
        <w:rPr>
          <w:szCs w:val="24"/>
        </w:rPr>
        <w:t>1.</w:t>
      </w:r>
      <w:r>
        <w:rPr>
          <w:szCs w:val="24"/>
        </w:rPr>
        <w:t>3</w:t>
      </w:r>
      <w:r w:rsidRPr="009E21C0">
        <w:rPr>
          <w:szCs w:val="24"/>
        </w:rPr>
        <w:t>.</w:t>
      </w:r>
      <w:r w:rsidR="001F6A60">
        <w:rPr>
          <w:szCs w:val="24"/>
        </w:rPr>
        <w:t xml:space="preserve"> </w:t>
      </w:r>
      <w:r w:rsidRPr="009E21C0">
        <w:rPr>
          <w:szCs w:val="24"/>
        </w:rPr>
        <w:t xml:space="preserve">Структура и штатное расписание </w:t>
      </w:r>
      <w:r>
        <w:rPr>
          <w:szCs w:val="24"/>
        </w:rPr>
        <w:t xml:space="preserve">Отделения </w:t>
      </w:r>
      <w:r w:rsidRPr="009E21C0">
        <w:rPr>
          <w:szCs w:val="24"/>
        </w:rPr>
        <w:t>утверждаются директором Учреждения в соответствии с целями, задачами и объемами деятельности.</w:t>
      </w:r>
    </w:p>
    <w:p w:rsidR="00024B11" w:rsidRPr="00225BDB" w:rsidRDefault="00024B11" w:rsidP="00024B11">
      <w:pPr>
        <w:spacing w:line="240" w:lineRule="auto"/>
        <w:ind w:firstLine="708"/>
        <w:rPr>
          <w:szCs w:val="24"/>
        </w:rPr>
      </w:pPr>
      <w:r>
        <w:rPr>
          <w:szCs w:val="24"/>
        </w:rPr>
        <w:t>1.4</w:t>
      </w:r>
      <w:r w:rsidRPr="00225BDB">
        <w:rPr>
          <w:szCs w:val="24"/>
        </w:rPr>
        <w:t>.</w:t>
      </w:r>
      <w:r w:rsidR="001F6A60">
        <w:rPr>
          <w:szCs w:val="24"/>
        </w:rPr>
        <w:t xml:space="preserve"> </w:t>
      </w:r>
      <w:r w:rsidRPr="00225BDB">
        <w:rPr>
          <w:szCs w:val="24"/>
        </w:rPr>
        <w:t xml:space="preserve">Должностные обязанности, права и ответственность работников </w:t>
      </w:r>
      <w:r>
        <w:rPr>
          <w:szCs w:val="24"/>
        </w:rPr>
        <w:t xml:space="preserve">Отделения </w:t>
      </w:r>
      <w:r w:rsidRPr="00225BDB">
        <w:rPr>
          <w:szCs w:val="24"/>
        </w:rPr>
        <w:t>устанавливаются должностными инструкциями, утвержденными директором ГАУ</w:t>
      </w:r>
      <w:r w:rsidR="007A243E">
        <w:rPr>
          <w:szCs w:val="24"/>
        </w:rPr>
        <w:t>СО СО</w:t>
      </w:r>
      <w:r w:rsidRPr="00225BDB">
        <w:rPr>
          <w:szCs w:val="24"/>
        </w:rPr>
        <w:t xml:space="preserve"> «Новоуральский КЦСОН».</w:t>
      </w:r>
    </w:p>
    <w:p w:rsidR="00024B11" w:rsidRPr="002B1D0E" w:rsidRDefault="001F6A60" w:rsidP="00024B11">
      <w:pPr>
        <w:pStyle w:val="3"/>
        <w:shd w:val="clear" w:color="auto" w:fill="auto"/>
        <w:spacing w:before="0" w:after="0" w:line="240" w:lineRule="auto"/>
        <w:ind w:right="20" w:firstLine="708"/>
        <w:rPr>
          <w:sz w:val="24"/>
          <w:szCs w:val="24"/>
        </w:rPr>
      </w:pPr>
      <w:r>
        <w:rPr>
          <w:sz w:val="24"/>
          <w:szCs w:val="24"/>
        </w:rPr>
        <w:t>1.5</w:t>
      </w:r>
      <w:r w:rsidR="00024B1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24B11" w:rsidRPr="002B1D0E">
        <w:rPr>
          <w:sz w:val="24"/>
          <w:szCs w:val="24"/>
        </w:rPr>
        <w:t xml:space="preserve">Заведующий </w:t>
      </w:r>
      <w:r w:rsidR="00024B11">
        <w:rPr>
          <w:sz w:val="24"/>
          <w:szCs w:val="24"/>
        </w:rPr>
        <w:t>Отделением</w:t>
      </w:r>
      <w:r w:rsidR="00024B11" w:rsidRPr="002B1D0E">
        <w:rPr>
          <w:sz w:val="24"/>
          <w:szCs w:val="24"/>
        </w:rPr>
        <w:t xml:space="preserve"> назначается на должность и освобождается от должности непосредственно приказом директора </w:t>
      </w:r>
      <w:r>
        <w:rPr>
          <w:sz w:val="24"/>
          <w:szCs w:val="24"/>
        </w:rPr>
        <w:t>Учреждения</w:t>
      </w:r>
      <w:r w:rsidR="00024B11">
        <w:rPr>
          <w:sz w:val="24"/>
          <w:szCs w:val="24"/>
        </w:rPr>
        <w:t>,</w:t>
      </w:r>
      <w:r w:rsidR="00024B11" w:rsidRPr="002B1D0E">
        <w:rPr>
          <w:sz w:val="24"/>
          <w:szCs w:val="24"/>
        </w:rPr>
        <w:t xml:space="preserve"> согласно ТК РФ.</w:t>
      </w:r>
    </w:p>
    <w:p w:rsidR="00024B11" w:rsidRPr="00932D2E" w:rsidRDefault="001F6A60" w:rsidP="00024B11">
      <w:pPr>
        <w:spacing w:line="240" w:lineRule="auto"/>
        <w:ind w:firstLine="708"/>
        <w:rPr>
          <w:szCs w:val="24"/>
        </w:rPr>
      </w:pPr>
      <w:r>
        <w:rPr>
          <w:szCs w:val="24"/>
        </w:rPr>
        <w:t>1.6</w:t>
      </w:r>
      <w:r w:rsidR="00024B11" w:rsidRPr="00932D2E">
        <w:rPr>
          <w:szCs w:val="24"/>
        </w:rPr>
        <w:t>.</w:t>
      </w:r>
      <w:r>
        <w:rPr>
          <w:szCs w:val="24"/>
        </w:rPr>
        <w:t xml:space="preserve"> </w:t>
      </w:r>
      <w:r w:rsidR="00024B11" w:rsidRPr="00932D2E">
        <w:rPr>
          <w:szCs w:val="24"/>
        </w:rPr>
        <w:t xml:space="preserve">В </w:t>
      </w:r>
      <w:r w:rsidR="00024B11">
        <w:rPr>
          <w:szCs w:val="24"/>
        </w:rPr>
        <w:t>Отделении</w:t>
      </w:r>
      <w:r w:rsidR="00024B11" w:rsidRPr="00932D2E">
        <w:rPr>
          <w:szCs w:val="24"/>
        </w:rPr>
        <w:t xml:space="preserve"> обеспечиваются безопасность и условия труда в соответствии с законодательством Российской Федерации об охране труда.</w:t>
      </w:r>
    </w:p>
    <w:p w:rsidR="00024B11" w:rsidRDefault="001F6A60" w:rsidP="00024B11">
      <w:pPr>
        <w:pStyle w:val="3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1.7</w:t>
      </w:r>
      <w:r w:rsidR="00024B1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24B11">
        <w:rPr>
          <w:sz w:val="24"/>
          <w:szCs w:val="24"/>
        </w:rPr>
        <w:t>Деятельность О</w:t>
      </w:r>
      <w:r w:rsidR="00024B11" w:rsidRPr="00191498">
        <w:rPr>
          <w:sz w:val="24"/>
          <w:szCs w:val="24"/>
        </w:rPr>
        <w:t>тделени</w:t>
      </w:r>
      <w:r w:rsidR="00024B11">
        <w:rPr>
          <w:sz w:val="24"/>
          <w:szCs w:val="24"/>
        </w:rPr>
        <w:t xml:space="preserve">я </w:t>
      </w:r>
      <w:r w:rsidR="00024B11" w:rsidRPr="002B1D0E">
        <w:rPr>
          <w:sz w:val="24"/>
          <w:szCs w:val="24"/>
        </w:rPr>
        <w:t>является частью межведомственного взаимодействия и социального партнёрства с органами власти, опеки и попечительства, внутренних дел, учреждениями образования, здравоохранения, культуры, общественными и другими организациями.</w:t>
      </w:r>
    </w:p>
    <w:p w:rsidR="00024B11" w:rsidRDefault="00024B11" w:rsidP="00024B11">
      <w:pPr>
        <w:pStyle w:val="3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</w:t>
      </w:r>
      <w:r w:rsidR="001F6A60">
        <w:rPr>
          <w:sz w:val="24"/>
          <w:szCs w:val="24"/>
        </w:rPr>
        <w:t>8</w:t>
      </w:r>
      <w:r>
        <w:rPr>
          <w:sz w:val="24"/>
          <w:szCs w:val="24"/>
        </w:rPr>
        <w:t>.</w:t>
      </w:r>
      <w:r w:rsidR="001F6A60">
        <w:rPr>
          <w:sz w:val="24"/>
          <w:szCs w:val="24"/>
        </w:rPr>
        <w:t xml:space="preserve"> </w:t>
      </w:r>
      <w:r>
        <w:rPr>
          <w:sz w:val="24"/>
          <w:szCs w:val="24"/>
        </w:rPr>
        <w:t>На период отсутствия заведующего Отделением (отпуск, болезнь, командировка и пр.) его обязанности возлагаются на сотрудников Учреждения, назначенных по приказу директора.</w:t>
      </w:r>
    </w:p>
    <w:p w:rsidR="00024B11" w:rsidRDefault="001F6A60" w:rsidP="00024B11">
      <w:pPr>
        <w:pStyle w:val="3"/>
        <w:shd w:val="clear" w:color="auto" w:fill="auto"/>
        <w:spacing w:before="0" w:after="0" w:line="240" w:lineRule="auto"/>
        <w:ind w:right="40" w:firstLine="708"/>
        <w:rPr>
          <w:sz w:val="24"/>
          <w:szCs w:val="24"/>
        </w:rPr>
      </w:pPr>
      <w:r>
        <w:rPr>
          <w:sz w:val="24"/>
          <w:szCs w:val="24"/>
        </w:rPr>
        <w:t>1.9</w:t>
      </w:r>
      <w:r w:rsidR="00024B11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024B11">
        <w:rPr>
          <w:sz w:val="24"/>
          <w:szCs w:val="24"/>
        </w:rPr>
        <w:t>Сотрудники Отделения непосредственно подчиняются заведующему отделением, заместителю директора, курирующему соответствующее направление работы, директору Учреждения.</w:t>
      </w:r>
    </w:p>
    <w:p w:rsidR="00024B11" w:rsidRDefault="00024B11" w:rsidP="00024B11">
      <w:pPr>
        <w:pStyle w:val="3"/>
        <w:shd w:val="clear" w:color="auto" w:fill="auto"/>
        <w:tabs>
          <w:tab w:val="left" w:pos="720"/>
        </w:tabs>
        <w:spacing w:before="0" w:after="0" w:line="240" w:lineRule="auto"/>
        <w:ind w:right="40"/>
        <w:rPr>
          <w:sz w:val="24"/>
          <w:szCs w:val="24"/>
        </w:rPr>
      </w:pPr>
      <w:r>
        <w:rPr>
          <w:sz w:val="24"/>
          <w:szCs w:val="24"/>
        </w:rPr>
        <w:t xml:space="preserve">            1.1</w:t>
      </w:r>
      <w:r w:rsidR="001F6A60">
        <w:rPr>
          <w:sz w:val="24"/>
          <w:szCs w:val="24"/>
        </w:rPr>
        <w:t>0</w:t>
      </w:r>
      <w:r>
        <w:rPr>
          <w:sz w:val="24"/>
          <w:szCs w:val="24"/>
        </w:rPr>
        <w:t>.</w:t>
      </w:r>
      <w:r w:rsidR="001F6A60">
        <w:rPr>
          <w:sz w:val="24"/>
          <w:szCs w:val="24"/>
        </w:rPr>
        <w:t xml:space="preserve"> </w:t>
      </w:r>
      <w:r>
        <w:rPr>
          <w:sz w:val="24"/>
          <w:szCs w:val="24"/>
        </w:rPr>
        <w:t>Место нахождения Отделения: Свердловская область, г.</w:t>
      </w:r>
      <w:r w:rsidR="007A243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Новоуральск, ул. Гагарина, </w:t>
      </w:r>
      <w:r w:rsidR="00774EB0">
        <w:rPr>
          <w:sz w:val="24"/>
          <w:szCs w:val="24"/>
        </w:rPr>
        <w:t>7А</w:t>
      </w:r>
      <w:r>
        <w:rPr>
          <w:sz w:val="24"/>
          <w:szCs w:val="24"/>
        </w:rPr>
        <w:t>.</w:t>
      </w:r>
    </w:p>
    <w:p w:rsidR="00024B11" w:rsidRPr="00F61406" w:rsidRDefault="00024B11" w:rsidP="00024B11">
      <w:pPr>
        <w:shd w:val="clear" w:color="auto" w:fill="FFFFFF"/>
        <w:tabs>
          <w:tab w:val="left" w:pos="709"/>
        </w:tabs>
        <w:spacing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color w:val="000000"/>
          <w:spacing w:val="-1"/>
          <w:szCs w:val="24"/>
          <w:lang w:eastAsia="ru-RU"/>
        </w:rPr>
        <w:tab/>
        <w:t>1.12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.</w:t>
      </w:r>
      <w:r>
        <w:rPr>
          <w:rFonts w:eastAsia="Times New Roman"/>
          <w:color w:val="000000"/>
          <w:spacing w:val="-1"/>
          <w:szCs w:val="24"/>
          <w:lang w:eastAsia="ru-RU"/>
        </w:rPr>
        <w:t>Н</w:t>
      </w:r>
      <w:r w:rsidRPr="00F61406">
        <w:rPr>
          <w:rFonts w:eastAsia="Times New Roman"/>
          <w:color w:val="000000"/>
          <w:spacing w:val="-1"/>
          <w:szCs w:val="24"/>
          <w:lang w:eastAsia="ru-RU"/>
        </w:rPr>
        <w:t>астоящее Положение может быть изменено (дополнено). Все изменения (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>дополнения) должны быть согласованы и утверждены директором ГАУ</w:t>
      </w:r>
      <w:r w:rsidR="007A243E">
        <w:rPr>
          <w:rFonts w:eastAsia="Times New Roman"/>
          <w:color w:val="000000"/>
          <w:spacing w:val="2"/>
          <w:szCs w:val="24"/>
          <w:lang w:eastAsia="ru-RU"/>
        </w:rPr>
        <w:t>СО СО</w:t>
      </w:r>
      <w:r w:rsidRPr="00F61406">
        <w:rPr>
          <w:rFonts w:eastAsia="Times New Roman"/>
          <w:color w:val="000000"/>
          <w:spacing w:val="2"/>
          <w:szCs w:val="24"/>
          <w:lang w:eastAsia="ru-RU"/>
        </w:rPr>
        <w:t xml:space="preserve"> «Новоуральский КЦСОН».</w:t>
      </w:r>
    </w:p>
    <w:p w:rsidR="00024B11" w:rsidRDefault="00024B11" w:rsidP="00024B11">
      <w:pPr>
        <w:spacing w:line="240" w:lineRule="auto"/>
        <w:rPr>
          <w:szCs w:val="24"/>
        </w:rPr>
      </w:pPr>
    </w:p>
    <w:p w:rsidR="00024B11" w:rsidRDefault="00024B11" w:rsidP="00024B11">
      <w:pPr>
        <w:keepNext/>
        <w:keepLines/>
        <w:widowControl w:val="0"/>
        <w:tabs>
          <w:tab w:val="left" w:pos="2838"/>
        </w:tabs>
        <w:spacing w:after="266" w:line="230" w:lineRule="exact"/>
        <w:jc w:val="center"/>
        <w:outlineLvl w:val="0"/>
        <w:rPr>
          <w:rFonts w:eastAsia="Times New Roman"/>
          <w:b/>
          <w:bCs/>
          <w:color w:val="000000"/>
          <w:szCs w:val="24"/>
          <w:lang w:eastAsia="ru-RU" w:bidi="ru-RU"/>
        </w:rPr>
      </w:pPr>
      <w:r w:rsidRPr="004E3F06">
        <w:rPr>
          <w:rFonts w:eastAsia="Times New Roman"/>
          <w:b/>
          <w:bCs/>
          <w:color w:val="000000"/>
          <w:szCs w:val="24"/>
          <w:lang w:eastAsia="ru-RU" w:bidi="ru-RU"/>
        </w:rPr>
        <w:t xml:space="preserve">2. </w:t>
      </w:r>
      <w:bookmarkStart w:id="0" w:name="bookmark0"/>
      <w:r>
        <w:rPr>
          <w:rFonts w:eastAsia="Times New Roman"/>
          <w:b/>
          <w:bCs/>
          <w:color w:val="000000"/>
          <w:szCs w:val="24"/>
          <w:lang w:eastAsia="ru-RU" w:bidi="ru-RU"/>
        </w:rPr>
        <w:t>Цели</w:t>
      </w:r>
      <w:r w:rsidR="006577A8">
        <w:rPr>
          <w:rFonts w:eastAsia="Times New Roman"/>
          <w:b/>
          <w:bCs/>
          <w:color w:val="000000"/>
          <w:szCs w:val="24"/>
          <w:lang w:eastAsia="ru-RU" w:bidi="ru-RU"/>
        </w:rPr>
        <w:t xml:space="preserve"> и направления деятельности </w:t>
      </w:r>
      <w:r>
        <w:rPr>
          <w:rFonts w:eastAsia="Times New Roman"/>
          <w:b/>
          <w:bCs/>
          <w:color w:val="000000"/>
          <w:szCs w:val="24"/>
          <w:lang w:eastAsia="ru-RU" w:bidi="ru-RU"/>
        </w:rPr>
        <w:t>Отделения</w:t>
      </w:r>
      <w:bookmarkEnd w:id="0"/>
    </w:p>
    <w:p w:rsidR="00024B11" w:rsidRDefault="00024B11" w:rsidP="00024B11">
      <w:pPr>
        <w:spacing w:line="240" w:lineRule="auto"/>
        <w:ind w:firstLine="708"/>
        <w:rPr>
          <w:szCs w:val="24"/>
        </w:rPr>
      </w:pPr>
      <w:r>
        <w:rPr>
          <w:szCs w:val="24"/>
          <w:lang w:eastAsia="ru-RU"/>
        </w:rPr>
        <w:t>2.1.</w:t>
      </w:r>
      <w:r w:rsidR="006577A8">
        <w:rPr>
          <w:szCs w:val="24"/>
          <w:lang w:eastAsia="ru-RU"/>
        </w:rPr>
        <w:t xml:space="preserve"> </w:t>
      </w:r>
      <w:proofErr w:type="gramStart"/>
      <w:r>
        <w:rPr>
          <w:szCs w:val="24"/>
          <w:lang w:eastAsia="ru-RU"/>
        </w:rPr>
        <w:t>Деятельность О</w:t>
      </w:r>
      <w:r w:rsidRPr="006417F0">
        <w:rPr>
          <w:szCs w:val="24"/>
          <w:lang w:eastAsia="ru-RU"/>
        </w:rPr>
        <w:t xml:space="preserve">тделения </w:t>
      </w:r>
      <w:r>
        <w:rPr>
          <w:szCs w:val="24"/>
          <w:lang w:eastAsia="ru-RU"/>
        </w:rPr>
        <w:t xml:space="preserve">направлена на </w:t>
      </w:r>
      <w:r w:rsidRPr="005441FA">
        <w:rPr>
          <w:szCs w:val="24"/>
        </w:rPr>
        <w:t>комплексное  сопровождения замещающих семей, имеющих на воспитании детей-сирот и детей, оставшихс</w:t>
      </w:r>
      <w:r>
        <w:rPr>
          <w:szCs w:val="24"/>
        </w:rPr>
        <w:t>я без попечения родителей, оказание им помощи, поддержки, а также  осуществление подгото</w:t>
      </w:r>
      <w:r w:rsidR="007A243E">
        <w:rPr>
          <w:szCs w:val="24"/>
        </w:rPr>
        <w:t xml:space="preserve">вки граждан, выразивших желание </w:t>
      </w:r>
      <w:r w:rsidR="00A81857">
        <w:rPr>
          <w:szCs w:val="24"/>
        </w:rPr>
        <w:t>принять детей-сирот и детей, оставшихся без попечения родителей, на семейные формы устройства.</w:t>
      </w:r>
      <w:proofErr w:type="gramEnd"/>
    </w:p>
    <w:p w:rsidR="00024B11" w:rsidRDefault="00024B11" w:rsidP="00024B11">
      <w:pPr>
        <w:spacing w:line="240" w:lineRule="auto"/>
        <w:ind w:firstLine="708"/>
        <w:rPr>
          <w:szCs w:val="24"/>
        </w:rPr>
      </w:pPr>
      <w:r>
        <w:rPr>
          <w:szCs w:val="24"/>
        </w:rPr>
        <w:t>2.2.Отделение предоставляет социальные услуги, предусмотренные индивидуальной программой предоставления социальных услуг и срочные социальные услуги в соответствии со стандартами социальных услуг, мероприятия  по профилактике обстоятельств, обуславливающих нуждаемость в социальном обслуживании (консультативных и методических услуг) в полустационарной форме.</w:t>
      </w:r>
    </w:p>
    <w:p w:rsidR="00024B11" w:rsidRDefault="00024B11" w:rsidP="00024B11">
      <w:pPr>
        <w:spacing w:line="240" w:lineRule="auto"/>
        <w:ind w:firstLine="567"/>
        <w:rPr>
          <w:szCs w:val="24"/>
        </w:rPr>
      </w:pPr>
      <w:r>
        <w:rPr>
          <w:szCs w:val="24"/>
        </w:rPr>
        <w:t xml:space="preserve"> 2.3.Предоставление социального обслуживания граждан осуществляется в соответствии с государственным заданием.</w:t>
      </w:r>
    </w:p>
    <w:p w:rsidR="00774EB0" w:rsidRDefault="00024B11" w:rsidP="00024B11">
      <w:pPr>
        <w:pStyle w:val="a6"/>
        <w:spacing w:line="240" w:lineRule="auto"/>
        <w:ind w:left="0"/>
        <w:rPr>
          <w:bCs/>
          <w:szCs w:val="24"/>
          <w:lang w:bidi="ru-RU"/>
        </w:rPr>
      </w:pPr>
      <w:r>
        <w:rPr>
          <w:szCs w:val="24"/>
        </w:rPr>
        <w:t xml:space="preserve">          </w:t>
      </w:r>
      <w:r w:rsidR="004730EA">
        <w:rPr>
          <w:szCs w:val="24"/>
        </w:rPr>
        <w:t xml:space="preserve">2.4. </w:t>
      </w:r>
      <w:r w:rsidR="006577A8">
        <w:rPr>
          <w:szCs w:val="24"/>
        </w:rPr>
        <w:t>Отделение</w:t>
      </w:r>
      <w:r w:rsidR="006577A8" w:rsidRPr="004730EA">
        <w:rPr>
          <w:bCs/>
          <w:szCs w:val="24"/>
          <w:lang w:bidi="ru-RU"/>
        </w:rPr>
        <w:t xml:space="preserve"> </w:t>
      </w:r>
      <w:r w:rsidR="006577A8">
        <w:rPr>
          <w:bCs/>
          <w:szCs w:val="24"/>
          <w:lang w:bidi="ru-RU"/>
        </w:rPr>
        <w:t>о</w:t>
      </w:r>
      <w:r w:rsidR="004730EA" w:rsidRPr="004730EA">
        <w:rPr>
          <w:bCs/>
          <w:szCs w:val="24"/>
          <w:lang w:bidi="ru-RU"/>
        </w:rPr>
        <w:t>существл</w:t>
      </w:r>
      <w:r w:rsidR="006577A8">
        <w:rPr>
          <w:bCs/>
          <w:szCs w:val="24"/>
          <w:lang w:bidi="ru-RU"/>
        </w:rPr>
        <w:t>яет</w:t>
      </w:r>
      <w:r w:rsidR="004730EA" w:rsidRPr="004730EA">
        <w:rPr>
          <w:bCs/>
          <w:szCs w:val="24"/>
          <w:lang w:bidi="ru-RU"/>
        </w:rPr>
        <w:t xml:space="preserve"> деятельност</w:t>
      </w:r>
      <w:r w:rsidR="006577A8">
        <w:rPr>
          <w:bCs/>
          <w:szCs w:val="24"/>
          <w:lang w:bidi="ru-RU"/>
        </w:rPr>
        <w:t>ь</w:t>
      </w:r>
      <w:r w:rsidR="004730EA" w:rsidRPr="004730EA">
        <w:rPr>
          <w:bCs/>
          <w:szCs w:val="24"/>
          <w:lang w:bidi="ru-RU"/>
        </w:rPr>
        <w:t xml:space="preserve"> в составе Службы «Дети в семье»</w:t>
      </w:r>
      <w:r w:rsidR="004730EA">
        <w:rPr>
          <w:bCs/>
          <w:szCs w:val="24"/>
          <w:lang w:bidi="ru-RU"/>
        </w:rPr>
        <w:t>.</w:t>
      </w:r>
    </w:p>
    <w:p w:rsidR="004730EA" w:rsidRDefault="004730EA" w:rsidP="00024B11">
      <w:pPr>
        <w:pStyle w:val="a6"/>
        <w:spacing w:line="240" w:lineRule="auto"/>
        <w:ind w:left="0"/>
        <w:rPr>
          <w:szCs w:val="24"/>
        </w:rPr>
      </w:pPr>
    </w:p>
    <w:p w:rsidR="00024B11" w:rsidRPr="00774EB0" w:rsidRDefault="00774EB0" w:rsidP="00774EB0">
      <w:pPr>
        <w:pStyle w:val="a6"/>
        <w:spacing w:line="240" w:lineRule="auto"/>
        <w:ind w:left="0"/>
        <w:jc w:val="center"/>
        <w:rPr>
          <w:b/>
          <w:szCs w:val="24"/>
        </w:rPr>
      </w:pPr>
      <w:r w:rsidRPr="00774EB0">
        <w:rPr>
          <w:b/>
          <w:szCs w:val="24"/>
        </w:rPr>
        <w:lastRenderedPageBreak/>
        <w:t>3</w:t>
      </w:r>
      <w:r w:rsidR="00024B11" w:rsidRPr="00774EB0">
        <w:rPr>
          <w:b/>
          <w:szCs w:val="24"/>
        </w:rPr>
        <w:t xml:space="preserve">. Функции </w:t>
      </w:r>
      <w:r w:rsidR="006577A8">
        <w:rPr>
          <w:b/>
          <w:szCs w:val="24"/>
        </w:rPr>
        <w:t>О</w:t>
      </w:r>
      <w:r w:rsidR="00024B11" w:rsidRPr="00774EB0">
        <w:rPr>
          <w:b/>
          <w:szCs w:val="24"/>
        </w:rPr>
        <w:t>тделения</w:t>
      </w:r>
    </w:p>
    <w:p w:rsidR="00774EB0" w:rsidRDefault="00774EB0" w:rsidP="00774EB0">
      <w:pPr>
        <w:pStyle w:val="a6"/>
        <w:spacing w:line="240" w:lineRule="auto"/>
        <w:ind w:left="0"/>
        <w:jc w:val="center"/>
        <w:rPr>
          <w:szCs w:val="24"/>
        </w:rPr>
      </w:pPr>
    </w:p>
    <w:p w:rsidR="00024B11" w:rsidRDefault="002A0652" w:rsidP="006577A8">
      <w:pPr>
        <w:pStyle w:val="a9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 </w:t>
      </w:r>
      <w:r w:rsidR="006577A8">
        <w:t>3</w:t>
      </w:r>
      <w:r w:rsidR="00024B11" w:rsidRPr="006577A8">
        <w:t>.1.Предоставление</w:t>
      </w:r>
      <w:r w:rsidR="00024B11" w:rsidRPr="00274B31">
        <w:t xml:space="preserve"> социальных услуг получателям социальных услуг, с учётом их индивидуальных потребностей.</w:t>
      </w:r>
    </w:p>
    <w:p w:rsidR="00024B11" w:rsidRDefault="002A0652" w:rsidP="006577A8">
      <w:pPr>
        <w:pStyle w:val="a9"/>
        <w:shd w:val="clear" w:color="auto" w:fill="FFFFFF"/>
        <w:spacing w:before="0" w:beforeAutospacing="0" w:after="0" w:afterAutospacing="0"/>
        <w:ind w:firstLine="567"/>
        <w:jc w:val="both"/>
      </w:pPr>
      <w:r>
        <w:t xml:space="preserve"> </w:t>
      </w:r>
      <w:r w:rsidR="006577A8">
        <w:t>3</w:t>
      </w:r>
      <w:r w:rsidR="00024B11">
        <w:t>.2. Обеспечение психолого-педагогического сопровождения замещающих семей.</w:t>
      </w:r>
    </w:p>
    <w:p w:rsidR="00024B11" w:rsidRDefault="00024B11" w:rsidP="006577A8">
      <w:pPr>
        <w:shd w:val="clear" w:color="auto" w:fill="FFFFFF"/>
        <w:spacing w:line="240" w:lineRule="auto"/>
        <w:rPr>
          <w:rFonts w:eastAsia="Times New Roman"/>
          <w:bCs/>
          <w:color w:val="000000"/>
          <w:szCs w:val="24"/>
          <w:lang w:eastAsia="ru-RU"/>
        </w:rPr>
      </w:pPr>
      <w:r>
        <w:rPr>
          <w:rFonts w:eastAsia="Times New Roman"/>
          <w:bCs/>
          <w:color w:val="000000"/>
          <w:szCs w:val="24"/>
          <w:lang w:eastAsia="ru-RU"/>
        </w:rPr>
        <w:t xml:space="preserve">         </w:t>
      </w:r>
      <w:r w:rsidR="002A0652">
        <w:rPr>
          <w:rFonts w:eastAsia="Times New Roman"/>
          <w:bCs/>
          <w:color w:val="000000"/>
          <w:szCs w:val="24"/>
          <w:lang w:eastAsia="ru-RU"/>
        </w:rPr>
        <w:t xml:space="preserve"> </w:t>
      </w:r>
      <w:r w:rsidR="006577A8">
        <w:rPr>
          <w:rFonts w:eastAsia="Times New Roman"/>
          <w:bCs/>
          <w:color w:val="000000"/>
          <w:szCs w:val="24"/>
          <w:lang w:eastAsia="ru-RU"/>
        </w:rPr>
        <w:t xml:space="preserve"> 3</w:t>
      </w:r>
      <w:r>
        <w:rPr>
          <w:rFonts w:eastAsia="Times New Roman"/>
          <w:bCs/>
          <w:color w:val="000000"/>
          <w:szCs w:val="24"/>
          <w:lang w:eastAsia="ru-RU"/>
        </w:rPr>
        <w:t xml:space="preserve">.3. Оказание консультативной, психологической, социальной и </w:t>
      </w:r>
      <w:r w:rsidR="00A81857">
        <w:rPr>
          <w:rFonts w:eastAsia="Times New Roman"/>
          <w:bCs/>
          <w:color w:val="000000"/>
          <w:szCs w:val="24"/>
          <w:lang w:eastAsia="ru-RU"/>
        </w:rPr>
        <w:t>иной помощи замещающим семьям</w:t>
      </w:r>
      <w:r>
        <w:rPr>
          <w:rFonts w:eastAsia="Times New Roman"/>
          <w:bCs/>
          <w:color w:val="000000"/>
          <w:szCs w:val="24"/>
          <w:lang w:eastAsia="ru-RU"/>
        </w:rPr>
        <w:t>.</w:t>
      </w:r>
    </w:p>
    <w:p w:rsidR="00024B11" w:rsidRDefault="00024B11" w:rsidP="006577A8">
      <w:pPr>
        <w:shd w:val="clear" w:color="auto" w:fill="FFFFFF"/>
        <w:spacing w:line="240" w:lineRule="auto"/>
        <w:rPr>
          <w:rFonts w:eastAsia="Times New Roman"/>
          <w:bCs/>
          <w:color w:val="000000"/>
          <w:szCs w:val="24"/>
          <w:lang w:eastAsia="ru-RU"/>
        </w:rPr>
      </w:pPr>
      <w:r>
        <w:rPr>
          <w:rFonts w:eastAsia="Times New Roman"/>
          <w:bCs/>
          <w:color w:val="000000"/>
          <w:szCs w:val="24"/>
          <w:lang w:eastAsia="ru-RU"/>
        </w:rPr>
        <w:t xml:space="preserve"> </w:t>
      </w:r>
      <w:r w:rsidR="002A0652">
        <w:rPr>
          <w:rFonts w:eastAsia="Times New Roman"/>
          <w:bCs/>
          <w:color w:val="000000"/>
          <w:szCs w:val="24"/>
          <w:lang w:eastAsia="ru-RU"/>
        </w:rPr>
        <w:t xml:space="preserve">         </w:t>
      </w:r>
      <w:r w:rsidR="006577A8">
        <w:rPr>
          <w:rFonts w:eastAsia="Times New Roman"/>
          <w:bCs/>
          <w:color w:val="000000"/>
          <w:szCs w:val="24"/>
          <w:lang w:eastAsia="ru-RU"/>
        </w:rPr>
        <w:t>3</w:t>
      </w:r>
      <w:r>
        <w:rPr>
          <w:rFonts w:eastAsia="Times New Roman"/>
          <w:bCs/>
          <w:color w:val="000000"/>
          <w:szCs w:val="24"/>
          <w:lang w:eastAsia="ru-RU"/>
        </w:rPr>
        <w:t>.4.Содействие развитию общения и взаимопомощи между замещающими семьями через организацию и функционирование клубной деятельности - Клуб  «Школа приемных родителей».</w:t>
      </w:r>
    </w:p>
    <w:p w:rsidR="00024B11" w:rsidRPr="00042314" w:rsidRDefault="00024B11" w:rsidP="006577A8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  <w:r>
        <w:rPr>
          <w:rFonts w:eastAsia="Times New Roman"/>
          <w:bCs/>
          <w:color w:val="000000"/>
          <w:szCs w:val="24"/>
          <w:lang w:eastAsia="ru-RU"/>
        </w:rPr>
        <w:t xml:space="preserve">         </w:t>
      </w:r>
      <w:r w:rsidR="006577A8">
        <w:rPr>
          <w:rFonts w:eastAsia="Times New Roman"/>
          <w:bCs/>
          <w:color w:val="000000"/>
          <w:szCs w:val="24"/>
          <w:lang w:eastAsia="ru-RU"/>
        </w:rPr>
        <w:t xml:space="preserve"> 3</w:t>
      </w:r>
      <w:r>
        <w:rPr>
          <w:rFonts w:eastAsia="Times New Roman"/>
          <w:bCs/>
          <w:color w:val="000000"/>
          <w:szCs w:val="24"/>
          <w:lang w:eastAsia="ru-RU"/>
        </w:rPr>
        <w:t>.5.</w:t>
      </w:r>
      <w:r w:rsidRPr="00E03C16">
        <w:rPr>
          <w:rFonts w:eastAsia="Times New Roman"/>
          <w:bCs/>
          <w:color w:val="000000"/>
          <w:szCs w:val="24"/>
          <w:lang w:eastAsia="ru-RU"/>
        </w:rPr>
        <w:t>Мониторинг воспитания и развития детей в замещающих семьях, изучение социально</w:t>
      </w:r>
      <w:r>
        <w:rPr>
          <w:rFonts w:eastAsia="Times New Roman"/>
          <w:bCs/>
          <w:color w:val="000000"/>
          <w:szCs w:val="24"/>
          <w:lang w:eastAsia="ru-RU"/>
        </w:rPr>
        <w:t>й ситуации развития несовершеннолетнего</w:t>
      </w:r>
      <w:r w:rsidRPr="00E03C16">
        <w:rPr>
          <w:rFonts w:eastAsia="Times New Roman"/>
          <w:bCs/>
          <w:color w:val="000000"/>
          <w:szCs w:val="24"/>
          <w:lang w:eastAsia="ru-RU"/>
        </w:rPr>
        <w:t xml:space="preserve"> его положения в коллективе, </w:t>
      </w:r>
      <w:r>
        <w:rPr>
          <w:rFonts w:eastAsia="Times New Roman"/>
          <w:bCs/>
          <w:color w:val="000000"/>
          <w:szCs w:val="24"/>
          <w:lang w:eastAsia="ru-RU"/>
        </w:rPr>
        <w:t xml:space="preserve">в семье, </w:t>
      </w:r>
      <w:r w:rsidRPr="00E03C16">
        <w:rPr>
          <w:rFonts w:eastAsia="Times New Roman"/>
          <w:bCs/>
          <w:color w:val="000000"/>
          <w:szCs w:val="24"/>
          <w:lang w:eastAsia="ru-RU"/>
        </w:rPr>
        <w:t>уровня социальной адаптации и подготовки к взрослой жизни, разраб</w:t>
      </w:r>
      <w:r>
        <w:rPr>
          <w:rFonts w:eastAsia="Times New Roman"/>
          <w:bCs/>
          <w:color w:val="000000"/>
          <w:szCs w:val="24"/>
          <w:lang w:eastAsia="ru-RU"/>
        </w:rPr>
        <w:t>отка рекомендаций для опекунов.</w:t>
      </w:r>
    </w:p>
    <w:p w:rsidR="00024B11" w:rsidRDefault="006577A8" w:rsidP="006577A8">
      <w:pPr>
        <w:shd w:val="clear" w:color="auto" w:fill="FFFFFF"/>
        <w:spacing w:line="240" w:lineRule="auto"/>
        <w:rPr>
          <w:rFonts w:eastAsia="Times New Roman"/>
          <w:bCs/>
          <w:color w:val="000000"/>
          <w:szCs w:val="24"/>
          <w:lang w:eastAsia="ru-RU"/>
        </w:rPr>
      </w:pPr>
      <w:r>
        <w:rPr>
          <w:rFonts w:eastAsia="Times New Roman"/>
          <w:bCs/>
          <w:color w:val="000000"/>
          <w:szCs w:val="24"/>
          <w:lang w:eastAsia="ru-RU"/>
        </w:rPr>
        <w:t xml:space="preserve">       3</w:t>
      </w:r>
      <w:r w:rsidR="00024B11">
        <w:rPr>
          <w:rFonts w:eastAsia="Times New Roman"/>
          <w:bCs/>
          <w:color w:val="000000"/>
          <w:szCs w:val="24"/>
          <w:lang w:eastAsia="ru-RU"/>
        </w:rPr>
        <w:t>.6.Формирование Банка данных о замещающих семьях;</w:t>
      </w:r>
    </w:p>
    <w:p w:rsidR="00024B11" w:rsidRDefault="006577A8" w:rsidP="006577A8">
      <w:pPr>
        <w:shd w:val="clear" w:color="auto" w:fill="FFFFFF"/>
        <w:spacing w:line="240" w:lineRule="auto"/>
        <w:rPr>
          <w:rFonts w:eastAsia="Times New Roman"/>
          <w:bCs/>
          <w:color w:val="000000"/>
          <w:szCs w:val="24"/>
          <w:lang w:eastAsia="ru-RU"/>
        </w:rPr>
      </w:pPr>
      <w:r>
        <w:rPr>
          <w:rFonts w:eastAsia="Times New Roman"/>
          <w:bCs/>
          <w:color w:val="000000"/>
          <w:szCs w:val="24"/>
          <w:lang w:eastAsia="ru-RU"/>
        </w:rPr>
        <w:t xml:space="preserve">       3</w:t>
      </w:r>
      <w:r w:rsidR="00024B11">
        <w:rPr>
          <w:rFonts w:eastAsia="Times New Roman"/>
          <w:bCs/>
          <w:color w:val="000000"/>
          <w:szCs w:val="24"/>
          <w:lang w:eastAsia="ru-RU"/>
        </w:rPr>
        <w:t>.7.Профилактика возврата детей из замещающих семей;</w:t>
      </w:r>
    </w:p>
    <w:p w:rsidR="006577A8" w:rsidRDefault="006577A8" w:rsidP="006577A8">
      <w:pPr>
        <w:pStyle w:val="a9"/>
        <w:shd w:val="clear" w:color="auto" w:fill="FFFFFF"/>
        <w:spacing w:before="0" w:beforeAutospacing="0" w:after="0" w:afterAutospacing="0"/>
        <w:ind w:firstLine="425"/>
        <w:jc w:val="both"/>
      </w:pPr>
      <w:r>
        <w:t>3</w:t>
      </w:r>
      <w:r w:rsidR="00024B11" w:rsidRPr="00274B31">
        <w:t>.</w:t>
      </w:r>
      <w:r w:rsidR="00024B11">
        <w:t>8</w:t>
      </w:r>
      <w:r w:rsidR="00024B11" w:rsidRPr="00274B31">
        <w:t>.</w:t>
      </w:r>
      <w:r w:rsidR="00024B11" w:rsidRPr="00191669">
        <w:t>Осуществление просветительской</w:t>
      </w:r>
      <w:r w:rsidR="00024B11">
        <w:t xml:space="preserve"> работы с замещающими </w:t>
      </w:r>
      <w:r w:rsidR="00A81857">
        <w:t xml:space="preserve">семьями </w:t>
      </w:r>
      <w:r w:rsidR="00024B11" w:rsidRPr="00191669">
        <w:t>по в</w:t>
      </w:r>
      <w:r w:rsidR="00024B11">
        <w:t>опросам здорового образа жизни, профилактики преступлений,</w:t>
      </w:r>
      <w:r w:rsidR="00024B11" w:rsidRPr="00191669">
        <w:t xml:space="preserve"> правона</w:t>
      </w:r>
      <w:r w:rsidR="00024B11">
        <w:t>рушений несовершеннолетних.</w:t>
      </w:r>
      <w:bookmarkStart w:id="1" w:name="bookmark1"/>
    </w:p>
    <w:p w:rsidR="00024B11" w:rsidRPr="006577A8" w:rsidRDefault="006577A8" w:rsidP="006577A8">
      <w:pPr>
        <w:pStyle w:val="a9"/>
        <w:shd w:val="clear" w:color="auto" w:fill="FFFFFF"/>
        <w:spacing w:before="0" w:beforeAutospacing="0" w:after="0" w:afterAutospacing="0"/>
        <w:ind w:firstLine="425"/>
        <w:jc w:val="both"/>
      </w:pPr>
      <w:r>
        <w:rPr>
          <w:bCs/>
          <w:color w:val="000000"/>
        </w:rPr>
        <w:t>3</w:t>
      </w:r>
      <w:r w:rsidR="00024B11">
        <w:rPr>
          <w:bCs/>
          <w:color w:val="000000"/>
        </w:rPr>
        <w:t xml:space="preserve">.9.Подготовка граждан, </w:t>
      </w:r>
      <w:r w:rsidR="00A81857">
        <w:rPr>
          <w:bCs/>
          <w:color w:val="000000"/>
        </w:rPr>
        <w:t>выразивших желание принять</w:t>
      </w:r>
      <w:r w:rsidR="00024B11">
        <w:rPr>
          <w:bCs/>
          <w:color w:val="000000"/>
        </w:rPr>
        <w:t xml:space="preserve"> </w:t>
      </w:r>
      <w:r w:rsidR="00A81857">
        <w:t xml:space="preserve">детей-сирот и детей, оставшихся без попечения родителей, на семейные формы устройства </w:t>
      </w:r>
      <w:r w:rsidR="00024B11">
        <w:rPr>
          <w:bCs/>
          <w:color w:val="000000"/>
        </w:rPr>
        <w:t>в «Школе кандидатов в замещающие родители».</w:t>
      </w:r>
    </w:p>
    <w:p w:rsidR="00024B11" w:rsidRDefault="006577A8" w:rsidP="006577A8">
      <w:pPr>
        <w:pStyle w:val="a9"/>
        <w:shd w:val="clear" w:color="auto" w:fill="FFFFFF"/>
        <w:spacing w:before="0" w:beforeAutospacing="0" w:after="0" w:afterAutospacing="0"/>
        <w:ind w:firstLine="425"/>
        <w:jc w:val="both"/>
      </w:pPr>
      <w:r>
        <w:t>3</w:t>
      </w:r>
      <w:r w:rsidR="00024B11">
        <w:t>.10</w:t>
      </w:r>
      <w:r w:rsidR="00024B11" w:rsidRPr="00AC1E9E">
        <w:t>.Осуществление в установленном порядке сбора, обработки, анализа и предоставление своевременной отчетности о работе Отделения.</w:t>
      </w:r>
    </w:p>
    <w:p w:rsidR="0073480A" w:rsidRDefault="006577A8" w:rsidP="006577A8">
      <w:pPr>
        <w:pStyle w:val="a9"/>
        <w:shd w:val="clear" w:color="auto" w:fill="FFFFFF"/>
        <w:spacing w:before="0" w:beforeAutospacing="0" w:after="0" w:afterAutospacing="0"/>
        <w:ind w:firstLine="425"/>
        <w:jc w:val="both"/>
      </w:pPr>
      <w:r>
        <w:t>3</w:t>
      </w:r>
      <w:r w:rsidR="0073480A">
        <w:t xml:space="preserve">.11. </w:t>
      </w:r>
      <w:proofErr w:type="spellStart"/>
      <w:r w:rsidR="0073480A" w:rsidRPr="0073480A">
        <w:t>Постинтернатное</w:t>
      </w:r>
      <w:proofErr w:type="spellEnd"/>
      <w:r w:rsidR="0073480A" w:rsidRPr="0073480A">
        <w:t xml:space="preserve"> сопровождение в отношении детей-сирот и детей, оставшихся без попечения родителей, и лиц из их числа, после окончания их пребывания в организации для детей-сирот и детей, оставшихся без попече</w:t>
      </w:r>
      <w:r w:rsidR="0073480A" w:rsidRPr="0073480A">
        <w:softHyphen/>
        <w:t>ния родителей, а также лиц из их числа из замещающих семей (в возрасте от 18 до 23 лет) с оформлением соответствующей документации.</w:t>
      </w:r>
    </w:p>
    <w:p w:rsidR="00774EB0" w:rsidRDefault="006577A8" w:rsidP="006577A8">
      <w:pPr>
        <w:pStyle w:val="a9"/>
        <w:shd w:val="clear" w:color="auto" w:fill="FFFFFF"/>
        <w:spacing w:before="0" w:beforeAutospacing="0" w:after="0" w:afterAutospacing="0"/>
        <w:ind w:firstLine="425"/>
        <w:jc w:val="both"/>
        <w:rPr>
          <w:lang w:bidi="ru-RU"/>
        </w:rPr>
      </w:pPr>
      <w:r>
        <w:t>3</w:t>
      </w:r>
      <w:r w:rsidR="00774EB0">
        <w:t xml:space="preserve">.12. </w:t>
      </w:r>
      <w:r w:rsidR="00774EB0" w:rsidRPr="006577A8">
        <w:rPr>
          <w:lang w:bidi="ru-RU"/>
        </w:rPr>
        <w:t>Организация персонального сопровождения ветеранов боевых действий, лиц, принимавших участие в</w:t>
      </w:r>
      <w:r w:rsidR="00774EB0" w:rsidRPr="00774EB0">
        <w:rPr>
          <w:lang w:bidi="ru-RU"/>
        </w:rPr>
        <w:t xml:space="preserve"> боевых действиях, членов семей погибших (умерших)</w:t>
      </w:r>
      <w:r w:rsidR="004730EA">
        <w:rPr>
          <w:lang w:bidi="ru-RU"/>
        </w:rPr>
        <w:t>.</w:t>
      </w:r>
    </w:p>
    <w:p w:rsidR="004730EA" w:rsidRPr="0073480A" w:rsidRDefault="006577A8" w:rsidP="006577A8">
      <w:pPr>
        <w:pStyle w:val="a9"/>
        <w:shd w:val="clear" w:color="auto" w:fill="FFFFFF"/>
        <w:spacing w:before="0" w:beforeAutospacing="0" w:after="0" w:afterAutospacing="0"/>
        <w:ind w:firstLine="425"/>
        <w:jc w:val="both"/>
      </w:pPr>
      <w:r>
        <w:rPr>
          <w:lang w:bidi="ru-RU"/>
        </w:rPr>
        <w:t>3.13</w:t>
      </w:r>
      <w:r w:rsidR="004730EA">
        <w:rPr>
          <w:lang w:bidi="ru-RU"/>
        </w:rPr>
        <w:t>.</w:t>
      </w:r>
      <w:r w:rsidR="004730EA" w:rsidRPr="004730EA">
        <w:rPr>
          <w:bCs/>
          <w:snapToGrid w:val="0"/>
          <w:sz w:val="28"/>
          <w:szCs w:val="28"/>
          <w:lang w:bidi="ru-RU"/>
        </w:rPr>
        <w:t xml:space="preserve"> </w:t>
      </w:r>
      <w:r w:rsidR="004730EA" w:rsidRPr="004730EA">
        <w:rPr>
          <w:bCs/>
          <w:lang w:bidi="ru-RU"/>
        </w:rPr>
        <w:t>Осуществление деятельности в составе Службы «Дети в семье»</w:t>
      </w:r>
      <w:r w:rsidR="007C4DD3">
        <w:rPr>
          <w:bCs/>
          <w:lang w:bidi="ru-RU"/>
        </w:rPr>
        <w:t>.</w:t>
      </w:r>
    </w:p>
    <w:p w:rsidR="0073480A" w:rsidRPr="00AC1E9E" w:rsidRDefault="0073480A" w:rsidP="002A0652">
      <w:pPr>
        <w:pStyle w:val="a9"/>
        <w:shd w:val="clear" w:color="auto" w:fill="FFFFFF"/>
        <w:spacing w:before="0" w:beforeAutospacing="0" w:after="0" w:afterAutospacing="0"/>
        <w:ind w:firstLine="426"/>
        <w:jc w:val="both"/>
      </w:pPr>
    </w:p>
    <w:p w:rsidR="00024B11" w:rsidRPr="000122A0" w:rsidRDefault="006577A8" w:rsidP="00024B11">
      <w:pPr>
        <w:shd w:val="clear" w:color="auto" w:fill="FFFFFF"/>
        <w:spacing w:after="85" w:line="240" w:lineRule="auto"/>
        <w:jc w:val="center"/>
        <w:rPr>
          <w:rFonts w:eastAsia="Times New Roman"/>
          <w:b/>
          <w:bCs/>
          <w:szCs w:val="24"/>
          <w:lang w:eastAsia="ru-RU" w:bidi="ru-RU"/>
        </w:rPr>
      </w:pPr>
      <w:r>
        <w:rPr>
          <w:rFonts w:eastAsia="Times New Roman"/>
          <w:b/>
          <w:bCs/>
          <w:szCs w:val="24"/>
          <w:lang w:eastAsia="ru-RU" w:bidi="ru-RU"/>
        </w:rPr>
        <w:t>4</w:t>
      </w:r>
      <w:r w:rsidR="00024B11" w:rsidRPr="000122A0">
        <w:rPr>
          <w:rFonts w:eastAsia="Times New Roman"/>
          <w:b/>
          <w:bCs/>
          <w:szCs w:val="24"/>
          <w:lang w:eastAsia="ru-RU" w:bidi="ru-RU"/>
        </w:rPr>
        <w:t xml:space="preserve">. Организация и порядок работы </w:t>
      </w:r>
      <w:r w:rsidR="00024B11">
        <w:rPr>
          <w:rFonts w:eastAsia="Times New Roman"/>
          <w:b/>
          <w:bCs/>
          <w:szCs w:val="24"/>
          <w:lang w:eastAsia="ru-RU" w:bidi="ru-RU"/>
        </w:rPr>
        <w:t>Отделения</w:t>
      </w:r>
      <w:bookmarkEnd w:id="1"/>
    </w:p>
    <w:p w:rsidR="00024B11" w:rsidRDefault="00024B11" w:rsidP="00024B11">
      <w:pPr>
        <w:tabs>
          <w:tab w:val="left" w:pos="2941"/>
        </w:tabs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bCs/>
          <w:szCs w:val="24"/>
          <w:lang w:eastAsia="ru-RU" w:bidi="ru-RU"/>
        </w:rPr>
        <w:t xml:space="preserve">            </w:t>
      </w:r>
      <w:r w:rsidR="006577A8">
        <w:rPr>
          <w:rFonts w:eastAsia="Times New Roman"/>
          <w:bCs/>
          <w:szCs w:val="24"/>
          <w:lang w:eastAsia="ru-RU" w:bidi="ru-RU"/>
        </w:rPr>
        <w:t>4</w:t>
      </w:r>
      <w:r w:rsidRPr="000122A0">
        <w:rPr>
          <w:rFonts w:eastAsia="Times New Roman"/>
          <w:bCs/>
          <w:szCs w:val="24"/>
          <w:lang w:eastAsia="ru-RU" w:bidi="ru-RU"/>
        </w:rPr>
        <w:t>.1.</w:t>
      </w:r>
      <w:r>
        <w:rPr>
          <w:rFonts w:eastAsia="Times New Roman"/>
          <w:szCs w:val="24"/>
          <w:lang w:eastAsia="ru-RU" w:bidi="ru-RU"/>
        </w:rPr>
        <w:t xml:space="preserve"> Отделение </w:t>
      </w:r>
      <w:r w:rsidRPr="000122A0">
        <w:rPr>
          <w:rFonts w:eastAsia="Times New Roman"/>
          <w:szCs w:val="24"/>
          <w:lang w:eastAsia="ru-RU" w:bidi="ru-RU"/>
        </w:rPr>
        <w:t>возглавля</w:t>
      </w:r>
      <w:r>
        <w:rPr>
          <w:rFonts w:eastAsia="Times New Roman"/>
          <w:szCs w:val="24"/>
          <w:lang w:eastAsia="ru-RU" w:bidi="ru-RU"/>
        </w:rPr>
        <w:t>е</w:t>
      </w:r>
      <w:r w:rsidRPr="000122A0">
        <w:rPr>
          <w:rFonts w:eastAsia="Times New Roman"/>
          <w:szCs w:val="24"/>
          <w:lang w:eastAsia="ru-RU" w:bidi="ru-RU"/>
        </w:rPr>
        <w:t>т</w:t>
      </w:r>
      <w:r>
        <w:rPr>
          <w:rFonts w:eastAsia="Times New Roman"/>
          <w:szCs w:val="24"/>
          <w:lang w:eastAsia="ru-RU" w:bidi="ru-RU"/>
        </w:rPr>
        <w:t xml:space="preserve"> заведующий</w:t>
      </w:r>
      <w:r w:rsidRPr="000122A0">
        <w:rPr>
          <w:rFonts w:eastAsia="Times New Roman"/>
          <w:szCs w:val="24"/>
          <w:lang w:eastAsia="ru-RU" w:bidi="ru-RU"/>
        </w:rPr>
        <w:t>.</w:t>
      </w:r>
    </w:p>
    <w:p w:rsidR="00024B11" w:rsidRDefault="006577A8" w:rsidP="00024B11">
      <w:pPr>
        <w:spacing w:line="240" w:lineRule="auto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  <w:t>4</w:t>
      </w:r>
      <w:r w:rsidR="00024B11">
        <w:rPr>
          <w:rFonts w:eastAsia="Times New Roman"/>
          <w:szCs w:val="24"/>
          <w:lang w:eastAsia="ru-RU" w:bidi="ru-RU"/>
        </w:rPr>
        <w:t>.2.Заведующий Отделением функционально подотчетен заместителю директора ГАУ</w:t>
      </w:r>
      <w:r w:rsidR="00A81857">
        <w:rPr>
          <w:rFonts w:eastAsia="Times New Roman"/>
          <w:szCs w:val="24"/>
          <w:lang w:eastAsia="ru-RU" w:bidi="ru-RU"/>
        </w:rPr>
        <w:t>СО СО</w:t>
      </w:r>
      <w:r w:rsidR="00024B11">
        <w:rPr>
          <w:rFonts w:eastAsia="Times New Roman"/>
          <w:szCs w:val="24"/>
          <w:lang w:eastAsia="ru-RU" w:bidi="ru-RU"/>
        </w:rPr>
        <w:t xml:space="preserve"> «Новоуральский КЦСОН».</w:t>
      </w:r>
    </w:p>
    <w:p w:rsidR="006577A8" w:rsidRPr="006577A8" w:rsidRDefault="00024B11" w:rsidP="006577A8">
      <w:pPr>
        <w:spacing w:line="240" w:lineRule="auto"/>
        <w:rPr>
          <w:rFonts w:eastAsia="Times New Roman"/>
          <w:bCs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ab/>
      </w:r>
      <w:r w:rsidR="006577A8">
        <w:rPr>
          <w:rFonts w:eastAsia="Times New Roman"/>
          <w:szCs w:val="24"/>
          <w:lang w:eastAsia="ru-RU" w:bidi="ru-RU"/>
        </w:rPr>
        <w:t>4</w:t>
      </w:r>
      <w:r>
        <w:rPr>
          <w:rFonts w:eastAsia="Times New Roman"/>
          <w:szCs w:val="24"/>
          <w:lang w:eastAsia="ru-RU" w:bidi="ru-RU"/>
        </w:rPr>
        <w:t>.3.</w:t>
      </w:r>
      <w:r w:rsidR="006577A8" w:rsidRPr="006577A8">
        <w:rPr>
          <w:rFonts w:eastAsia="Times New Roman"/>
          <w:bCs/>
          <w:szCs w:val="24"/>
          <w:lang w:eastAsia="ru-RU" w:bidi="ru-RU"/>
        </w:rPr>
        <w:t xml:space="preserve"> Трудовые отношения между администрацией ГАУСО СО «Новоуральский КЦСОН» и работниками Отделения регулируются Правилами внутреннего трудового распорядка ГАУСО СО «Новоуральский КЦСОН», Положением об оплате труда работников ГАУСО СО «Новоуральский КЦСОН» и Трудовым законодательством Российской Федерации.</w:t>
      </w:r>
    </w:p>
    <w:p w:rsidR="00024B11" w:rsidRDefault="00024B11" w:rsidP="00024B11">
      <w:pPr>
        <w:widowControl w:val="0"/>
        <w:spacing w:line="240" w:lineRule="auto"/>
        <w:ind w:right="20"/>
        <w:rPr>
          <w:rFonts w:eastAsia="Times New Roman"/>
          <w:szCs w:val="24"/>
          <w:lang w:eastAsia="ru-RU" w:bidi="ru-RU"/>
        </w:rPr>
      </w:pPr>
      <w:r w:rsidRPr="000122A0">
        <w:rPr>
          <w:rFonts w:eastAsia="Times New Roman"/>
          <w:szCs w:val="24"/>
          <w:lang w:eastAsia="ru-RU" w:bidi="ru-RU"/>
        </w:rPr>
        <w:t xml:space="preserve">            </w:t>
      </w:r>
      <w:r w:rsidR="006577A8">
        <w:rPr>
          <w:rFonts w:eastAsia="Times New Roman"/>
          <w:szCs w:val="24"/>
          <w:lang w:eastAsia="ru-RU" w:bidi="ru-RU"/>
        </w:rPr>
        <w:t>4</w:t>
      </w:r>
      <w:r w:rsidRPr="000122A0">
        <w:rPr>
          <w:rFonts w:eastAsia="Times New Roman"/>
          <w:szCs w:val="24"/>
          <w:lang w:eastAsia="ru-RU" w:bidi="ru-RU"/>
        </w:rPr>
        <w:t>.</w:t>
      </w:r>
      <w:r>
        <w:rPr>
          <w:rFonts w:eastAsia="Times New Roman"/>
          <w:szCs w:val="24"/>
          <w:lang w:eastAsia="ru-RU" w:bidi="ru-RU"/>
        </w:rPr>
        <w:t>4.</w:t>
      </w:r>
      <w:r w:rsidRPr="000122A0">
        <w:rPr>
          <w:rFonts w:eastAsia="Times New Roman"/>
          <w:szCs w:val="24"/>
          <w:lang w:eastAsia="ru-RU" w:bidi="ru-RU"/>
        </w:rPr>
        <w:t xml:space="preserve">Форма, система и </w:t>
      </w:r>
      <w:proofErr w:type="gramStart"/>
      <w:r w:rsidRPr="000122A0">
        <w:rPr>
          <w:rFonts w:eastAsia="Times New Roman"/>
          <w:szCs w:val="24"/>
          <w:lang w:eastAsia="ru-RU" w:bidi="ru-RU"/>
        </w:rPr>
        <w:t>размер оплаты труда</w:t>
      </w:r>
      <w:proofErr w:type="gramEnd"/>
      <w:r w:rsidRPr="000122A0">
        <w:rPr>
          <w:rFonts w:eastAsia="Times New Roman"/>
          <w:szCs w:val="24"/>
          <w:lang w:eastAsia="ru-RU" w:bidi="ru-RU"/>
        </w:rPr>
        <w:t xml:space="preserve"> работников устанавливаются </w:t>
      </w:r>
      <w:r w:rsidRPr="006D73E9">
        <w:rPr>
          <w:rFonts w:eastAsia="Times New Roman"/>
          <w:szCs w:val="24"/>
          <w:lang w:eastAsia="ru-RU" w:bidi="ru-RU"/>
        </w:rPr>
        <w:t>в соответствии с действующим законодательством,</w:t>
      </w:r>
      <w:r>
        <w:rPr>
          <w:rFonts w:eastAsia="Times New Roman"/>
          <w:szCs w:val="24"/>
          <w:lang w:eastAsia="ru-RU" w:bidi="ru-RU"/>
        </w:rPr>
        <w:t xml:space="preserve"> </w:t>
      </w:r>
      <w:r w:rsidRPr="006D73E9">
        <w:rPr>
          <w:rFonts w:eastAsia="Times New Roman"/>
          <w:szCs w:val="24"/>
          <w:lang w:eastAsia="ru-RU" w:bidi="ru-RU"/>
        </w:rPr>
        <w:t xml:space="preserve">положением об оплате труда </w:t>
      </w:r>
      <w:r w:rsidRPr="000122A0">
        <w:rPr>
          <w:rFonts w:eastAsia="Times New Roman"/>
          <w:szCs w:val="24"/>
          <w:lang w:eastAsia="ru-RU" w:bidi="ru-RU"/>
        </w:rPr>
        <w:t>и штатным расписанием ГАУ</w:t>
      </w:r>
      <w:r w:rsidR="00A81857">
        <w:rPr>
          <w:rFonts w:eastAsia="Times New Roman"/>
          <w:szCs w:val="24"/>
          <w:lang w:eastAsia="ru-RU" w:bidi="ru-RU"/>
        </w:rPr>
        <w:t>СО СО</w:t>
      </w:r>
      <w:r w:rsidRPr="000122A0">
        <w:rPr>
          <w:rFonts w:eastAsia="Times New Roman"/>
          <w:szCs w:val="24"/>
          <w:lang w:eastAsia="ru-RU" w:bidi="ru-RU"/>
        </w:rPr>
        <w:t xml:space="preserve"> «Новоуральский КЦСОН».</w:t>
      </w:r>
    </w:p>
    <w:p w:rsidR="00024B11" w:rsidRDefault="006577A8" w:rsidP="00024B11">
      <w:pPr>
        <w:widowControl w:val="0"/>
        <w:spacing w:line="240" w:lineRule="auto"/>
        <w:ind w:right="20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024B11">
        <w:rPr>
          <w:rFonts w:eastAsia="Times New Roman"/>
          <w:szCs w:val="24"/>
          <w:lang w:eastAsia="ru-RU" w:bidi="ru-RU"/>
        </w:rPr>
        <w:t>.5.Директор, заместитель директора Учреждения координируют деятельность Отделения, оказывают сотрудникам организационно – методическую и практическую помощь.</w:t>
      </w:r>
    </w:p>
    <w:p w:rsidR="00024B11" w:rsidRDefault="006577A8" w:rsidP="00024B11">
      <w:pPr>
        <w:widowControl w:val="0"/>
        <w:spacing w:line="240" w:lineRule="auto"/>
        <w:ind w:right="20" w:firstLine="708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4</w:t>
      </w:r>
      <w:r w:rsidR="00024B11">
        <w:rPr>
          <w:rFonts w:eastAsia="Times New Roman"/>
          <w:szCs w:val="24"/>
          <w:lang w:eastAsia="ru-RU" w:bidi="ru-RU"/>
        </w:rPr>
        <w:t>.6.</w:t>
      </w:r>
      <w:proofErr w:type="gramStart"/>
      <w:r w:rsidR="00024B11">
        <w:rPr>
          <w:rFonts w:eastAsia="Times New Roman"/>
          <w:szCs w:val="24"/>
          <w:lang w:eastAsia="ru-RU" w:bidi="ru-RU"/>
        </w:rPr>
        <w:t>Контроль за</w:t>
      </w:r>
      <w:proofErr w:type="gramEnd"/>
      <w:r w:rsidR="00024B11">
        <w:rPr>
          <w:rFonts w:eastAsia="Times New Roman"/>
          <w:szCs w:val="24"/>
          <w:lang w:eastAsia="ru-RU" w:bidi="ru-RU"/>
        </w:rPr>
        <w:t xml:space="preserve"> выполнением, предусмотренных планами работы мероприятий и качеством </w:t>
      </w:r>
    </w:p>
    <w:p w:rsidR="00024B11" w:rsidRDefault="00024B11" w:rsidP="00024B11">
      <w:pPr>
        <w:widowControl w:val="0"/>
        <w:spacing w:line="240" w:lineRule="auto"/>
        <w:ind w:right="20"/>
        <w:rPr>
          <w:rFonts w:eastAsia="Times New Roman"/>
          <w:szCs w:val="24"/>
          <w:lang w:eastAsia="ru-RU" w:bidi="ru-RU"/>
        </w:rPr>
      </w:pPr>
      <w:r>
        <w:rPr>
          <w:rFonts w:eastAsia="Times New Roman"/>
          <w:szCs w:val="24"/>
          <w:lang w:eastAsia="ru-RU" w:bidi="ru-RU"/>
        </w:rPr>
        <w:t>предоставления услуг осуществляет заместитель директора.</w:t>
      </w:r>
    </w:p>
    <w:p w:rsidR="00024B11" w:rsidRDefault="00024B11" w:rsidP="00024B11">
      <w:pPr>
        <w:widowControl w:val="0"/>
        <w:spacing w:line="274" w:lineRule="exact"/>
        <w:ind w:right="20" w:firstLine="708"/>
        <w:jc w:val="center"/>
        <w:rPr>
          <w:rFonts w:eastAsia="Times New Roman"/>
          <w:szCs w:val="24"/>
          <w:lang w:eastAsia="ru-RU" w:bidi="ru-RU"/>
        </w:rPr>
      </w:pPr>
    </w:p>
    <w:p w:rsidR="00024B11" w:rsidRDefault="006577A8" w:rsidP="00024B11">
      <w:pPr>
        <w:autoSpaceDE w:val="0"/>
        <w:autoSpaceDN w:val="0"/>
        <w:adjustRightInd w:val="0"/>
        <w:spacing w:line="240" w:lineRule="auto"/>
        <w:ind w:firstLine="708"/>
        <w:jc w:val="center"/>
        <w:rPr>
          <w:b/>
          <w:szCs w:val="24"/>
          <w:lang w:eastAsia="ru-RU"/>
        </w:rPr>
      </w:pPr>
      <w:bookmarkStart w:id="2" w:name="bookmark2"/>
      <w:r>
        <w:rPr>
          <w:b/>
          <w:szCs w:val="24"/>
          <w:lang w:eastAsia="ru-RU"/>
        </w:rPr>
        <w:lastRenderedPageBreak/>
        <w:t>5</w:t>
      </w:r>
      <w:r w:rsidR="00024B11">
        <w:rPr>
          <w:b/>
          <w:szCs w:val="24"/>
          <w:lang w:eastAsia="ru-RU"/>
        </w:rPr>
        <w:t>. Порядок и условия зачисления граждан на социальное обслуживание</w:t>
      </w:r>
    </w:p>
    <w:p w:rsidR="00024B11" w:rsidRDefault="00024B11" w:rsidP="00024B11">
      <w:pPr>
        <w:widowControl w:val="0"/>
        <w:spacing w:line="274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</w:p>
    <w:p w:rsidR="00024B11" w:rsidRDefault="006577A8" w:rsidP="00024B11">
      <w:pPr>
        <w:widowControl w:val="0"/>
        <w:spacing w:line="274" w:lineRule="exact"/>
        <w:ind w:right="20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5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.1.Гражданин (его законный представитель) подает в Управление социальной </w:t>
      </w:r>
      <w:r w:rsidR="00024B11">
        <w:rPr>
          <w:rFonts w:eastAsia="Times New Roman"/>
          <w:szCs w:val="24"/>
          <w:lang w:eastAsia="ru-RU" w:bidi="ru-RU"/>
        </w:rPr>
        <w:t>политики № 20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 заявление о предоставлении социального обслуживания.</w:t>
      </w:r>
    </w:p>
    <w:p w:rsidR="00024B11" w:rsidRDefault="00024B11" w:rsidP="00024B11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proofErr w:type="gramStart"/>
      <w:r>
        <w:rPr>
          <w:rFonts w:eastAsia="Times New Roman"/>
          <w:color w:val="000000"/>
          <w:szCs w:val="24"/>
          <w:lang w:eastAsia="ru-RU" w:bidi="ru-RU"/>
        </w:rPr>
        <w:t>Заявление о предоставлении социального обслуживания и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документы, указанные в пункте 5</w:t>
      </w:r>
      <w:r>
        <w:rPr>
          <w:rFonts w:eastAsia="Times New Roman"/>
          <w:color w:val="000000"/>
          <w:szCs w:val="24"/>
          <w:lang w:eastAsia="ru-RU" w:bidi="ru-RU"/>
        </w:rPr>
        <w:t>.3. настоящего Положения, могут быть поданы в Управление социальной политики № 20 посредством единого портала государственных и муниципальных услуг и других средств информационно</w:t>
      </w:r>
      <w:r>
        <w:rPr>
          <w:rFonts w:eastAsia="Times New Roman"/>
          <w:color w:val="000000"/>
          <w:szCs w:val="24"/>
          <w:lang w:eastAsia="ru-RU" w:bidi="ru-RU"/>
        </w:rPr>
        <w:softHyphen/>
        <w:t xml:space="preserve"> телекоммуникационных технологий в случаях и порядке, установленных действующим законодательством, в форме электронных документов.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При этом заявление и электронная копия (электронный образ) каждого документа подписываются усиленной квалифицированной электронной подписью.</w:t>
      </w:r>
    </w:p>
    <w:p w:rsidR="00024B11" w:rsidRDefault="00024B11" w:rsidP="00024B11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При подаче заявления в форме электронного документа гражданину не позднее рабочего дня, следующего за днем подачи указанного заявления, направляется электронное сообщение о принятии заявления либо об отказе в его принятии.</w:t>
      </w:r>
    </w:p>
    <w:p w:rsidR="00024B11" w:rsidRDefault="00024B11" w:rsidP="00024B11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Заявление о предоставлении социального обслуживания и документы, указанные в пункте </w:t>
      </w:r>
      <w:r w:rsidR="006577A8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.3. настоящего Положения, могут быть поданы в многофункциональный центр предоставления государственных и муниципальных услуг (далее - многофункциональный центр).</w:t>
      </w:r>
    </w:p>
    <w:p w:rsidR="00024B11" w:rsidRDefault="00024B11" w:rsidP="00024B11">
      <w:pPr>
        <w:widowControl w:val="0"/>
        <w:spacing w:line="274" w:lineRule="exact"/>
        <w:ind w:left="20" w:right="20" w:firstLine="54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Многофункциональный центр направляет заявление и документы, поданные гражданином (его законным представителем), в Управление социальной политики № 20.</w:t>
      </w:r>
    </w:p>
    <w:p w:rsidR="00024B11" w:rsidRDefault="006577A8" w:rsidP="00024B11">
      <w:pPr>
        <w:widowControl w:val="0"/>
        <w:spacing w:line="274" w:lineRule="exact"/>
        <w:ind w:right="20" w:firstLine="567"/>
        <w:jc w:val="left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024B11">
        <w:rPr>
          <w:rFonts w:eastAsia="Times New Roman"/>
          <w:color w:val="000000"/>
          <w:szCs w:val="24"/>
          <w:lang w:eastAsia="ru-RU" w:bidi="ru-RU"/>
        </w:rPr>
        <w:t>.2.Заявление подается по форме, утвержденной приказом Министерства труда и социальной защиты Российской Федерации от 28.03.2014 г. № 159н «Об утверждении формы заявления о предоставлении социальных услуг» (далее - приказ Минтруда России от  28.03.2014 г. № 159н).</w:t>
      </w:r>
    </w:p>
    <w:p w:rsidR="00024B11" w:rsidRDefault="00024B11" w:rsidP="00024B11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</w:t>
      </w:r>
      <w:r w:rsidR="006577A8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.3.К заявлению о предоставлении социального обслуживания прилагаются документы, подтверждающие нуждаемость гражданина в социальном обслуживании в соответствии со статьей 13 Закона Свердловской области от 03.12.2014 г. № 108-ОЗ «О социальном обслуживании граждан в Свердловской области» (далее - Закон Свердловской области от 03.12.2014 г. № 108-ОЗ). Перечень документов, подтверждающих нуждаемость гражданина в социальном обслуживании, утверждается Министерством социальной политики Свердловской области:</w:t>
      </w:r>
    </w:p>
    <w:p w:rsidR="00024B11" w:rsidRDefault="00024B11" w:rsidP="00024B11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proofErr w:type="gramStart"/>
      <w:r>
        <w:rPr>
          <w:rFonts w:eastAsia="Times New Roman"/>
          <w:color w:val="000000"/>
          <w:szCs w:val="24"/>
          <w:lang w:eastAsia="ru-RU" w:bidi="ru-RU"/>
        </w:rPr>
        <w:t>а) документ, удостоверяющий личность, или справка о постановке на учет в органах внутренних дел (для лиц, освобожденных из мест лишения свободы), или справка территориального органа Министерства Российской Федерации по делам гражданской обороны, чрезвычайным ситуациям и ликвидации последствий стихийных бедствий по Свердловской области, подтверждающей факт утери документов в результате стихийного бедствия (для лиц, лишившихся документов в результате стихийного бедствия);</w:t>
      </w:r>
      <w:proofErr w:type="gramEnd"/>
    </w:p>
    <w:p w:rsidR="00024B11" w:rsidRDefault="00024B11" w:rsidP="00024B11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б) документ, подтверждающий полномочия представителя, и документ, удостоверяющий его личность, в случае обращения с заявлением через представителя;</w:t>
      </w:r>
    </w:p>
    <w:p w:rsidR="00024B11" w:rsidRDefault="00024B11" w:rsidP="00024B11">
      <w:pPr>
        <w:widowControl w:val="0"/>
        <w:tabs>
          <w:tab w:val="left" w:pos="851"/>
        </w:tabs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в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)с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видетельство о рождении ребенка (при обращении родителя (иного законного представителя);</w:t>
      </w:r>
    </w:p>
    <w:p w:rsidR="00024B11" w:rsidRDefault="00024B11" w:rsidP="00024B11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г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)с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правка с места жительства с указанием состава семьи (за исключением ребенка- сироты и ребенка, оставшегося без попечения родителей, находящегося под надзором в организации для детей - сирот и детей, оставшихся без попечения родителей);</w:t>
      </w:r>
    </w:p>
    <w:p w:rsidR="00024B11" w:rsidRDefault="00024B11" w:rsidP="00024B11">
      <w:pPr>
        <w:widowControl w:val="0"/>
        <w:spacing w:line="274" w:lineRule="exact"/>
        <w:ind w:right="26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 xml:space="preserve">д) заключение медицинской организации о состоянии здоровья и отсутствии у заявителя противопоказаний к социальному обслуживанию. Наличие медицинских противопоказаний, перечень которых утверждается федеральным органом исполнительной власти, осуществляющим функции по выработке и реализации государственной политики и </w:t>
      </w:r>
      <w:r>
        <w:rPr>
          <w:rFonts w:eastAsia="Times New Roman"/>
          <w:color w:val="000000"/>
          <w:szCs w:val="24"/>
          <w:lang w:eastAsia="ru-RU" w:bidi="ru-RU"/>
        </w:rPr>
        <w:lastRenderedPageBreak/>
        <w:t>нормативно-правовому регулированию в сфере здравоохранения.</w:t>
      </w:r>
    </w:p>
    <w:p w:rsidR="00024B11" w:rsidRDefault="00024B11" w:rsidP="00024B11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е) справка, подтверждающая факт установления инвалидности, выдаваемая федеральными государственными учреждениями медико-социальной экспертизы (в случае наличия инвалидности) гражданину и (или) членам его семьи, нуждающимся в постоянном постороннем уходе;</w:t>
      </w:r>
    </w:p>
    <w:p w:rsidR="00024B11" w:rsidRDefault="00024B11" w:rsidP="00024B11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ж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)и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ндивидуальная программа реабилитации инвалида, выдаваемая федеральными государственными учреждениями медико-социальной экспертизы (в случае наличия инвалидности) гражданину и (или) членам его семьи, нуждающимся в постоянном постороннем уходе (при наличии).</w:t>
      </w:r>
    </w:p>
    <w:p w:rsidR="00024B11" w:rsidRDefault="00024B11" w:rsidP="00024B11">
      <w:pPr>
        <w:widowControl w:val="0"/>
        <w:tabs>
          <w:tab w:val="left" w:pos="1518"/>
        </w:tabs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="006577A8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.4.В соответствии с  </w:t>
      </w:r>
      <w:r w:rsidRPr="00560122">
        <w:rPr>
          <w:szCs w:val="24"/>
        </w:rPr>
        <w:t>Федеральным законом от 28 декабря 2013г. №</w:t>
      </w:r>
      <w:r>
        <w:rPr>
          <w:szCs w:val="24"/>
        </w:rPr>
        <w:t xml:space="preserve"> </w:t>
      </w:r>
      <w:r w:rsidRPr="00560122">
        <w:rPr>
          <w:szCs w:val="24"/>
        </w:rPr>
        <w:t>442-ФЗ  «Об основах социального обслуживания граждан в Российской Федерации</w:t>
      </w:r>
      <w:proofErr w:type="gramStart"/>
      <w:r w:rsidRPr="00560122">
        <w:rPr>
          <w:szCs w:val="24"/>
        </w:rPr>
        <w:t>»</w:t>
      </w:r>
      <w:r>
        <w:rPr>
          <w:szCs w:val="24"/>
        </w:rPr>
        <w:t>(</w:t>
      </w:r>
      <w:proofErr w:type="gramEnd"/>
      <w:r>
        <w:rPr>
          <w:szCs w:val="24"/>
        </w:rPr>
        <w:t xml:space="preserve"> далее- Федеральный закон от 28декабря 2013 г. № 442-ФЗ) </w:t>
      </w:r>
      <w:r>
        <w:rPr>
          <w:rFonts w:eastAsia="Times New Roman"/>
          <w:color w:val="000000"/>
          <w:szCs w:val="24"/>
          <w:lang w:eastAsia="ru-RU" w:bidi="ru-RU"/>
        </w:rPr>
        <w:t xml:space="preserve"> гражданин признается нуждающимся в социальном обслуживании в случае, если существуют следующие обстоятельства, которые ухудшают или могут ухудшить условия его жизнедеятельности:</w:t>
      </w:r>
    </w:p>
    <w:p w:rsidR="00024B11" w:rsidRDefault="00024B11" w:rsidP="00024B11">
      <w:pPr>
        <w:widowControl w:val="0"/>
        <w:tabs>
          <w:tab w:val="left" w:pos="284"/>
        </w:tabs>
        <w:spacing w:line="274" w:lineRule="exact"/>
        <w:ind w:right="4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  <w:t xml:space="preserve">    -полная или частичная утрата способности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инвалидности;</w:t>
      </w:r>
    </w:p>
    <w:p w:rsidR="00024B11" w:rsidRDefault="00024B11" w:rsidP="00024B11">
      <w:pPr>
        <w:widowControl w:val="0"/>
        <w:spacing w:line="274" w:lineRule="exact"/>
        <w:ind w:right="440" w:firstLine="38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-наличие в семье инвалида или инвалидов, в том числе ребенка-инвалида или детей-инвалидов, нуждающихся в постоянном постороннем уходе;</w:t>
      </w:r>
    </w:p>
    <w:p w:rsidR="00024B11" w:rsidRDefault="00024B11" w:rsidP="00024B11">
      <w:pPr>
        <w:widowControl w:val="0"/>
        <w:spacing w:line="274" w:lineRule="exact"/>
        <w:ind w:right="-1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-наличие ребенка или детей (в том числе находящихся под опекой, попечительством), испытывающих трудности в социальной адаптации;</w:t>
      </w:r>
    </w:p>
    <w:p w:rsidR="00024B11" w:rsidRDefault="00024B11" w:rsidP="00024B11">
      <w:pPr>
        <w:widowControl w:val="0"/>
        <w:spacing w:line="274" w:lineRule="exact"/>
        <w:ind w:right="-1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-отсутствие возможности обеспечения ухода (в том числе временного) за инвалидом, ребенком, детьми, а также отсутствие попечения над ними;</w:t>
      </w:r>
    </w:p>
    <w:p w:rsidR="00024B11" w:rsidRDefault="00024B11" w:rsidP="00024B11">
      <w:pPr>
        <w:widowControl w:val="0"/>
        <w:spacing w:line="274" w:lineRule="exact"/>
        <w:ind w:right="-1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-наличие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семье;</w:t>
      </w:r>
    </w:p>
    <w:p w:rsidR="00024B11" w:rsidRDefault="00024B11" w:rsidP="00024B11">
      <w:pPr>
        <w:widowControl w:val="0"/>
        <w:spacing w:line="274" w:lineRule="exact"/>
        <w:ind w:right="1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родителей;</w:t>
      </w:r>
    </w:p>
    <w:p w:rsidR="00024B11" w:rsidRDefault="00024B11" w:rsidP="00024B11">
      <w:pPr>
        <w:widowControl w:val="0"/>
        <w:spacing w:line="274" w:lineRule="exact"/>
        <w:ind w:right="1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 отсутствие работы и сре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дств к с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>уществованию;</w:t>
      </w:r>
      <w:bookmarkStart w:id="3" w:name="bookmark3"/>
    </w:p>
    <w:p w:rsidR="00024B11" w:rsidRDefault="00024B11" w:rsidP="00024B11">
      <w:pPr>
        <w:widowControl w:val="0"/>
        <w:spacing w:line="274" w:lineRule="exact"/>
        <w:ind w:right="14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-наличие иных обстоятельств, которые нормативным правовым актом Правительства Свердловской области признаны ухудшающими или способными ухудшить условия жизнедеятельности граждан.</w:t>
      </w:r>
      <w:bookmarkEnd w:id="3"/>
    </w:p>
    <w:p w:rsidR="00024B11" w:rsidRDefault="006577A8" w:rsidP="00024B11">
      <w:pPr>
        <w:widowControl w:val="0"/>
        <w:spacing w:line="274" w:lineRule="exact"/>
        <w:ind w:right="14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.5.Управление социальной политики № 20 принимает решение о признании гражданина нуждающимся в социальном обслуживании либо об отказе в социальном обслуживании в течение пяти рабочих дней </w:t>
      </w:r>
      <w:proofErr w:type="gramStart"/>
      <w:r w:rsidR="00024B11">
        <w:rPr>
          <w:rFonts w:eastAsia="Times New Roman"/>
          <w:color w:val="000000"/>
          <w:szCs w:val="24"/>
          <w:lang w:eastAsia="ru-RU" w:bidi="ru-RU"/>
        </w:rPr>
        <w:t>с даты подачи</w:t>
      </w:r>
      <w:proofErr w:type="gramEnd"/>
      <w:r w:rsidR="00024B11">
        <w:rPr>
          <w:rFonts w:eastAsia="Times New Roman"/>
          <w:color w:val="000000"/>
          <w:szCs w:val="24"/>
          <w:lang w:eastAsia="ru-RU" w:bidi="ru-RU"/>
        </w:rPr>
        <w:t xml:space="preserve"> заявления. В соответствии с</w:t>
      </w:r>
      <w:r w:rsidR="00024B11" w:rsidRPr="008D33FD">
        <w:rPr>
          <w:szCs w:val="24"/>
        </w:rPr>
        <w:t xml:space="preserve"> </w:t>
      </w:r>
      <w:r w:rsidR="00024B11">
        <w:rPr>
          <w:szCs w:val="24"/>
        </w:rPr>
        <w:t>Федеральный закон от 28 декабря 2013 г. № 442-ФЗ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  о принятом решении заявитель информируется в письменной или электронной форме. </w:t>
      </w:r>
    </w:p>
    <w:p w:rsidR="00024B11" w:rsidRDefault="00024B11" w:rsidP="00024B11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</w:t>
      </w:r>
      <w:r w:rsidR="006577A8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.6.В случае принятия решения о признании гражданина </w:t>
      </w:r>
      <w:proofErr w:type="gramStart"/>
      <w:r>
        <w:rPr>
          <w:rFonts w:eastAsia="Times New Roman"/>
          <w:color w:val="000000"/>
          <w:szCs w:val="24"/>
          <w:lang w:eastAsia="ru-RU" w:bidi="ru-RU"/>
        </w:rPr>
        <w:t>нуждающимся</w:t>
      </w:r>
      <w:proofErr w:type="gramEnd"/>
      <w:r>
        <w:rPr>
          <w:rFonts w:eastAsia="Times New Roman"/>
          <w:color w:val="000000"/>
          <w:szCs w:val="24"/>
          <w:lang w:eastAsia="ru-RU" w:bidi="ru-RU"/>
        </w:rPr>
        <w:t xml:space="preserve"> в предоставлении социальных услуг Управление социальной политики № 20 в течение 10 рабочих дней со дня подачи заявления составляет индивидуальную программу предоставления социальных услуг (далее - ИППСУ).</w:t>
      </w:r>
    </w:p>
    <w:p w:rsidR="00024B11" w:rsidRDefault="006577A8" w:rsidP="00024B11">
      <w:pPr>
        <w:widowControl w:val="0"/>
        <w:spacing w:line="274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 5</w:t>
      </w:r>
      <w:r w:rsidR="00024B11">
        <w:rPr>
          <w:rFonts w:eastAsia="Times New Roman"/>
          <w:color w:val="000000"/>
          <w:szCs w:val="24"/>
          <w:lang w:eastAsia="ru-RU" w:bidi="ru-RU"/>
        </w:rPr>
        <w:t>.7.Для получения социального обслуживания гражданин (его законный представитель) вправе выбрать поставщика социальных услуг, оказывающего социальные услуги, включенного в ИППСУ.</w:t>
      </w:r>
    </w:p>
    <w:p w:rsidR="00024B11" w:rsidRDefault="00024B11" w:rsidP="00024B11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lastRenderedPageBreak/>
        <w:t xml:space="preserve">             </w:t>
      </w:r>
      <w:r w:rsidR="006577A8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.8. Основанием для предоставления социальных услуг является обращение гражданина (его законного представителя) к поставщику социальных услуг за получением социального обслуживания.</w:t>
      </w:r>
    </w:p>
    <w:p w:rsidR="00024B11" w:rsidRDefault="00024B11" w:rsidP="00024B11">
      <w:pPr>
        <w:widowControl w:val="0"/>
        <w:spacing w:line="240" w:lineRule="auto"/>
        <w:ind w:left="23" w:right="23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ab/>
      </w:r>
      <w:r w:rsidR="006577A8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 xml:space="preserve">.9.Решение о предоставлении социальных услуг принимается поставщиком социальных услуг на основании (в соответствии с </w:t>
      </w:r>
      <w:r>
        <w:rPr>
          <w:szCs w:val="24"/>
        </w:rPr>
        <w:t xml:space="preserve">постановлением Правительства Свердловской области  от 18.12.2014 №1149 –ПП «Об утверждении Порядка предоставления социальных услуг поставщиками социальных услуг в Свердловской области (далее </w:t>
      </w:r>
      <w:proofErr w:type="gramStart"/>
      <w:r>
        <w:rPr>
          <w:szCs w:val="24"/>
        </w:rPr>
        <w:t>-П</w:t>
      </w:r>
      <w:proofErr w:type="gramEnd"/>
      <w:r>
        <w:rPr>
          <w:szCs w:val="24"/>
        </w:rPr>
        <w:t xml:space="preserve">остановление Свердловской области от 18.12.2014 № 1149 -ПП):   </w:t>
      </w:r>
    </w:p>
    <w:p w:rsidR="00024B11" w:rsidRDefault="00024B11" w:rsidP="00024B11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1)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заявления гражданина (его законного представителя) по форме, утвержденной </w:t>
      </w:r>
      <w:r>
        <w:t xml:space="preserve"> Минтруда России от 28.03.2014 </w:t>
      </w:r>
      <w:r>
        <w:rPr>
          <w:lang w:val="en-US"/>
        </w:rPr>
        <w:t>N</w:t>
      </w:r>
      <w:r>
        <w:t>159 н.</w:t>
      </w:r>
    </w:p>
    <w:p w:rsidR="00024B11" w:rsidRDefault="00024B11" w:rsidP="00024B11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2) документа, удостоверяющего личность получателя социальных услуг;</w:t>
      </w:r>
    </w:p>
    <w:p w:rsidR="00024B11" w:rsidRDefault="00024B11" w:rsidP="00024B11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3)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документа, подтверждающего полномочия законного представителя (при обращении за получением социальных услуг законного представителя получателя социальных услуг);</w:t>
      </w:r>
    </w:p>
    <w:p w:rsidR="00024B11" w:rsidRDefault="00024B11" w:rsidP="00024B11">
      <w:pPr>
        <w:widowControl w:val="0"/>
        <w:spacing w:line="240" w:lineRule="auto"/>
        <w:ind w:left="23" w:right="23" w:firstLine="685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4) индивидуальной программы предоставления социальных услуг;</w:t>
      </w:r>
    </w:p>
    <w:p w:rsidR="00024B11" w:rsidRDefault="006577A8" w:rsidP="002A0652">
      <w:pPr>
        <w:widowControl w:val="0"/>
        <w:spacing w:line="240" w:lineRule="auto"/>
        <w:ind w:left="23" w:right="23" w:firstLine="685"/>
        <w:rPr>
          <w:color w:val="FF0000"/>
          <w:szCs w:val="24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024B11">
        <w:rPr>
          <w:rFonts w:eastAsia="Times New Roman"/>
          <w:color w:val="000000"/>
          <w:szCs w:val="24"/>
          <w:lang w:eastAsia="ru-RU" w:bidi="ru-RU"/>
        </w:rPr>
        <w:t>.10.На основании представленных документов зачисление заявителя на предоставление социальных услуг оформляется приказом директора ГАУ</w:t>
      </w:r>
      <w:r w:rsidR="0024144F">
        <w:rPr>
          <w:rFonts w:eastAsia="Times New Roman"/>
          <w:color w:val="000000"/>
          <w:szCs w:val="24"/>
          <w:lang w:eastAsia="ru-RU" w:bidi="ru-RU"/>
        </w:rPr>
        <w:t>СО СО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 «Новоуральский КЦСОН», заключается договор о предоставлении социальных услуг, заводится личное дело.</w:t>
      </w:r>
    </w:p>
    <w:p w:rsidR="00024B11" w:rsidRDefault="00024B11" w:rsidP="00024B11">
      <w:pPr>
        <w:widowControl w:val="0"/>
        <w:spacing w:line="274" w:lineRule="exact"/>
        <w:ind w:right="20" w:firstLine="708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Личное дело оформляется специалистом по социальной работе Отделени</w:t>
      </w:r>
      <w:r w:rsidR="0024144F">
        <w:rPr>
          <w:rFonts w:eastAsia="Times New Roman"/>
          <w:color w:val="000000"/>
          <w:szCs w:val="24"/>
          <w:lang w:eastAsia="ru-RU" w:bidi="ru-RU"/>
        </w:rPr>
        <w:t>я</w:t>
      </w:r>
      <w:r>
        <w:rPr>
          <w:rFonts w:eastAsia="Times New Roman"/>
          <w:color w:val="000000"/>
          <w:szCs w:val="24"/>
          <w:lang w:eastAsia="ru-RU" w:bidi="ru-RU"/>
        </w:rPr>
        <w:t>. Специалист по социальной работе Отделения  ведет работу с документами личного дела клиента в соответствии с действующим законодательством Российской Федерации, соблюдая конфиденциальность информации.</w:t>
      </w:r>
    </w:p>
    <w:p w:rsidR="00024B11" w:rsidRPr="00024B11" w:rsidRDefault="00024B11" w:rsidP="00024B11">
      <w:pPr>
        <w:pStyle w:val="1"/>
        <w:shd w:val="clear" w:color="auto" w:fill="auto"/>
        <w:tabs>
          <w:tab w:val="left" w:pos="1364"/>
        </w:tabs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024B1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577A8">
        <w:rPr>
          <w:rFonts w:ascii="Times New Roman" w:hAnsi="Times New Roman" w:cs="Times New Roman"/>
          <w:sz w:val="24"/>
          <w:szCs w:val="24"/>
        </w:rPr>
        <w:t>5</w:t>
      </w:r>
      <w:r w:rsidRPr="00024B11">
        <w:rPr>
          <w:rFonts w:ascii="Times New Roman" w:hAnsi="Times New Roman" w:cs="Times New Roman"/>
          <w:sz w:val="24"/>
          <w:szCs w:val="24"/>
        </w:rPr>
        <w:t>.11.</w:t>
      </w:r>
      <w:r w:rsidRPr="00024B11">
        <w:rPr>
          <w:rFonts w:ascii="Times New Roman" w:hAnsi="Times New Roman" w:cs="Times New Roman"/>
          <w:sz w:val="24"/>
          <w:szCs w:val="24"/>
          <w:lang w:bidi="ru-RU"/>
        </w:rPr>
        <w:t xml:space="preserve">Социальные услуги предоставляются получателю социальных услуг в соответствии с индивидуальной программой предоставления социальных услуг на основании «Договора о предоставлении социальных услуг», который заключается с получателем социальных услуг в течение суток </w:t>
      </w:r>
      <w:proofErr w:type="gramStart"/>
      <w:r w:rsidRPr="00024B11">
        <w:rPr>
          <w:rFonts w:ascii="Times New Roman" w:hAnsi="Times New Roman" w:cs="Times New Roman"/>
          <w:sz w:val="24"/>
          <w:szCs w:val="24"/>
          <w:lang w:bidi="ru-RU"/>
        </w:rPr>
        <w:t>с даты предоставления</w:t>
      </w:r>
      <w:proofErr w:type="gramEnd"/>
      <w:r w:rsidRPr="00024B11">
        <w:rPr>
          <w:rFonts w:ascii="Times New Roman" w:hAnsi="Times New Roman" w:cs="Times New Roman"/>
          <w:sz w:val="24"/>
          <w:szCs w:val="24"/>
          <w:lang w:bidi="ru-RU"/>
        </w:rPr>
        <w:t xml:space="preserve"> ИППСУ поставщику социальных услуг.</w:t>
      </w:r>
    </w:p>
    <w:p w:rsidR="00024B11" w:rsidRPr="00024B11" w:rsidRDefault="00024B11" w:rsidP="00024B11">
      <w:pPr>
        <w:pStyle w:val="1"/>
        <w:tabs>
          <w:tab w:val="left" w:pos="136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024B11">
        <w:rPr>
          <w:rFonts w:ascii="Times New Roman" w:hAnsi="Times New Roman" w:cs="Times New Roman"/>
          <w:sz w:val="24"/>
          <w:szCs w:val="24"/>
          <w:lang w:bidi="ru-RU"/>
        </w:rPr>
        <w:t xml:space="preserve">             Форма договора о предоставлении социальных услуг утверждена приказом Министерства социальной политики Свердловской области от 31.12.2014 г. № 783 «Об утверждении формы договора о предоставлении социальных услуг и формы акта о предоставлении социальных услуг»</w:t>
      </w:r>
    </w:p>
    <w:p w:rsidR="00024B11" w:rsidRPr="00024B11" w:rsidRDefault="00024B11" w:rsidP="00024B11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 w:rsidRPr="00024B11">
        <w:rPr>
          <w:szCs w:val="24"/>
          <w:lang w:bidi="ru-RU"/>
        </w:rPr>
        <w:t>(далее</w:t>
      </w:r>
      <w:r w:rsidRPr="00024B11">
        <w:rPr>
          <w:rFonts w:eastAsia="Times New Roman"/>
          <w:color w:val="000000"/>
          <w:szCs w:val="24"/>
          <w:lang w:eastAsia="ru-RU" w:bidi="ru-RU"/>
        </w:rPr>
        <w:t xml:space="preserve">  Приказ Министерства социальной политики Свердловской области от 31.12.2014 г. № 783).</w:t>
      </w:r>
    </w:p>
    <w:p w:rsidR="00024B11" w:rsidRPr="00024B11" w:rsidRDefault="006577A8" w:rsidP="00024B11">
      <w:pPr>
        <w:pStyle w:val="1"/>
        <w:shd w:val="clear" w:color="auto" w:fill="auto"/>
        <w:tabs>
          <w:tab w:val="left" w:pos="709"/>
        </w:tabs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ab/>
        <w:t>5</w:t>
      </w:r>
      <w:r w:rsidR="00024B11" w:rsidRPr="00024B11">
        <w:rPr>
          <w:rFonts w:ascii="Times New Roman" w:hAnsi="Times New Roman" w:cs="Times New Roman"/>
          <w:sz w:val="24"/>
          <w:szCs w:val="24"/>
          <w:lang w:bidi="ru-RU"/>
        </w:rPr>
        <w:t>.12. Социальные услуги предоставляются получателям социальных услуг в соответствии с перечнем социальных услуг, предоставляемых поставщиками социальных услуг в Свердловской области, утвержденным Законом Свердловской области от 03 декабря 2014 года № 108-ОЗ.</w:t>
      </w:r>
    </w:p>
    <w:p w:rsidR="00024B11" w:rsidRPr="00024B11" w:rsidRDefault="006577A8" w:rsidP="00024B11">
      <w:pPr>
        <w:pStyle w:val="1"/>
        <w:shd w:val="clear" w:color="auto" w:fill="auto"/>
        <w:spacing w:after="0" w:line="240" w:lineRule="auto"/>
        <w:ind w:right="2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4"/>
          <w:szCs w:val="24"/>
          <w:lang w:bidi="ru-RU"/>
        </w:rPr>
        <w:tab/>
        <w:t>5</w:t>
      </w:r>
      <w:r w:rsidR="00024B11" w:rsidRPr="00024B11">
        <w:rPr>
          <w:rFonts w:ascii="Times New Roman" w:hAnsi="Times New Roman" w:cs="Times New Roman"/>
          <w:sz w:val="24"/>
          <w:szCs w:val="24"/>
          <w:lang w:bidi="ru-RU"/>
        </w:rPr>
        <w:t>.13.</w:t>
      </w:r>
      <w:r w:rsidR="00024B11" w:rsidRPr="00024B11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Социальное обслуживание осуществляется в соответствии со стандартами социальных услуг, утверждаемыми Министерством социальной </w:t>
      </w:r>
      <w:r w:rsidR="00024B11" w:rsidRPr="00024B11">
        <w:rPr>
          <w:rFonts w:ascii="Times New Roman" w:hAnsi="Times New Roman" w:cs="Times New Roman"/>
          <w:sz w:val="24"/>
          <w:szCs w:val="24"/>
          <w:lang w:bidi="ru-RU"/>
        </w:rPr>
        <w:t>политики Свердловской области; постановлением Правительства Свердловской области от 18.12.2014 г. № 1149-ПП</w:t>
      </w:r>
      <w:r w:rsidR="00024B11" w:rsidRPr="00024B11">
        <w:rPr>
          <w:rFonts w:ascii="Times New Roman" w:hAnsi="Times New Roman" w:cs="Times New Roman"/>
          <w:color w:val="000000"/>
          <w:sz w:val="24"/>
          <w:szCs w:val="24"/>
          <w:lang w:bidi="ru-RU"/>
        </w:rPr>
        <w:t>.</w:t>
      </w:r>
    </w:p>
    <w:p w:rsidR="00024B11" w:rsidRDefault="006577A8" w:rsidP="00024B11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5</w:t>
      </w:r>
      <w:r w:rsidR="00024B11" w:rsidRPr="00024B11">
        <w:rPr>
          <w:rFonts w:eastAsia="Times New Roman"/>
          <w:color w:val="000000"/>
          <w:szCs w:val="24"/>
          <w:lang w:eastAsia="ru-RU" w:bidi="ru-RU"/>
        </w:rPr>
        <w:t>.14.Результатом предоставления социальных услуг является улучшение условий жизнедеятельности получателя социальных услуг и (или) расширение его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 возможностей самостоятельно обеспечивать свои основные жизненные потребности.</w:t>
      </w:r>
    </w:p>
    <w:p w:rsidR="00024B11" w:rsidRDefault="00024B11" w:rsidP="00024B11">
      <w:pPr>
        <w:widowControl w:val="0"/>
        <w:spacing w:line="240" w:lineRule="auto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Показатели качества и оценки результатов предоставления социальной услуги:</w:t>
      </w:r>
    </w:p>
    <w:p w:rsidR="00024B11" w:rsidRDefault="00024B11" w:rsidP="00024B11">
      <w:pPr>
        <w:widowControl w:val="0"/>
        <w:spacing w:line="240" w:lineRule="auto"/>
        <w:ind w:right="20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3C1CA9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1)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полнота предоставления услуги в соответствии с требованиями стандартов социальных услуг и ее своевременность в соответствии с договором о социальном обслуживании;</w:t>
      </w:r>
    </w:p>
    <w:p w:rsidR="00024B11" w:rsidRDefault="00024B11" w:rsidP="00024B11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</w:t>
      </w:r>
      <w:r w:rsidR="003C1CA9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2)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результативность (эффективность) предоставления услуги (улучшение условий жизнедеятельности получателя социальных услуг и (или) расширение его возможностей самостоятельно обеспечивать свои основные жизненные потребности).</w:t>
      </w:r>
    </w:p>
    <w:p w:rsidR="00024B11" w:rsidRDefault="00024B11" w:rsidP="00024B11">
      <w:pPr>
        <w:widowControl w:val="0"/>
        <w:spacing w:line="240" w:lineRule="auto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lastRenderedPageBreak/>
        <w:t xml:space="preserve">       </w:t>
      </w:r>
      <w:r w:rsidR="003C1CA9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6577A8">
        <w:rPr>
          <w:rFonts w:eastAsia="Times New Roman"/>
          <w:color w:val="000000"/>
          <w:szCs w:val="24"/>
          <w:lang w:eastAsia="ru-RU" w:bidi="ru-RU"/>
        </w:rPr>
        <w:t>5</w:t>
      </w:r>
      <w:r>
        <w:rPr>
          <w:rFonts w:eastAsia="Times New Roman"/>
          <w:color w:val="000000"/>
          <w:szCs w:val="24"/>
          <w:lang w:eastAsia="ru-RU" w:bidi="ru-RU"/>
        </w:rPr>
        <w:t>.15.Подтверждением предоставления социальных услуг получателю является акт о предоставлении социальных услуг, содержащий сведения о получателе и поставщике таких услуг, видах и объеме предоставленных социальных услуг, сроках, дате и условиях предоставления. Акт о предоставлении социальных услуг подтверждается подписями поставщика и получателя социальных услуг (его законного представителя).</w:t>
      </w:r>
    </w:p>
    <w:p w:rsidR="006577A8" w:rsidRDefault="003C1CA9" w:rsidP="006577A8">
      <w:pPr>
        <w:widowControl w:val="0"/>
        <w:spacing w:line="240" w:lineRule="auto"/>
        <w:ind w:right="20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24B11">
        <w:rPr>
          <w:rFonts w:eastAsia="Times New Roman"/>
          <w:color w:val="000000"/>
          <w:szCs w:val="24"/>
          <w:lang w:eastAsia="ru-RU" w:bidi="ru-RU"/>
        </w:rPr>
        <w:t>Форма акта о предоставлении социальных услуг утверждена Министерством социальной политики Свердловской области от 31.12.2014 г. № 783.</w:t>
      </w:r>
    </w:p>
    <w:p w:rsidR="006577A8" w:rsidRDefault="006577A8" w:rsidP="006577A8">
      <w:pPr>
        <w:widowControl w:val="0"/>
        <w:spacing w:line="240" w:lineRule="auto"/>
        <w:ind w:right="20" w:firstLine="426"/>
        <w:rPr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</w:t>
      </w:r>
      <w:r w:rsidR="00024B11">
        <w:rPr>
          <w:rFonts w:eastAsia="Times New Roman"/>
          <w:color w:val="000000"/>
          <w:szCs w:val="24"/>
          <w:lang w:eastAsia="ru-RU" w:bidi="ru-RU"/>
        </w:rPr>
        <w:t>.16.</w:t>
      </w:r>
      <w:r w:rsidR="00024B11">
        <w:rPr>
          <w:lang w:eastAsia="ru-RU" w:bidi="ru-RU"/>
        </w:rPr>
        <w:t>Социальные услуги предоставляются в соответствии с перечнем социальных услуг, утвержденных законом Свердловской области от 03.12.2014 г. №108 – ОЗ и приказом Министерства социальной политики Свердловской области от 11.08.2015 г. № 482 «Об утверждении стандартов социальных услуг в новой редакции» (с изменениями и дополнениями).</w:t>
      </w:r>
    </w:p>
    <w:p w:rsidR="00024B11" w:rsidRPr="006577A8" w:rsidRDefault="006577A8" w:rsidP="006577A8">
      <w:pPr>
        <w:widowControl w:val="0"/>
        <w:spacing w:line="240" w:lineRule="auto"/>
        <w:ind w:right="20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color w:val="000000"/>
          <w:szCs w:val="24"/>
          <w:lang w:bidi="ru-RU"/>
        </w:rPr>
        <w:t>5</w:t>
      </w:r>
      <w:r w:rsidR="00024B11">
        <w:rPr>
          <w:color w:val="000000"/>
          <w:szCs w:val="24"/>
          <w:lang w:bidi="ru-RU"/>
        </w:rPr>
        <w:t>.17. Прекращение предоставления социальных услуг производится в следующих случаях:</w:t>
      </w:r>
    </w:p>
    <w:p w:rsidR="00024B11" w:rsidRDefault="0024144F" w:rsidP="0024144F">
      <w:pPr>
        <w:widowControl w:val="0"/>
        <w:spacing w:line="240" w:lineRule="auto"/>
        <w:ind w:right="20" w:firstLine="426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</w:t>
      </w:r>
      <w:r w:rsidR="003C1CA9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24B11">
        <w:rPr>
          <w:rFonts w:eastAsia="Times New Roman"/>
          <w:color w:val="000000"/>
          <w:szCs w:val="24"/>
          <w:lang w:eastAsia="ru-RU" w:bidi="ru-RU"/>
        </w:rPr>
        <w:t>1) по личной инициативе получателя социальных услуг (его законного представителя);</w:t>
      </w:r>
    </w:p>
    <w:p w:rsidR="00024B11" w:rsidRDefault="003C1CA9" w:rsidP="00024B11">
      <w:pPr>
        <w:widowControl w:val="0"/>
        <w:spacing w:line="240" w:lineRule="auto"/>
        <w:ind w:right="20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24B11">
        <w:rPr>
          <w:rFonts w:eastAsia="Times New Roman"/>
          <w:color w:val="000000"/>
          <w:szCs w:val="24"/>
          <w:lang w:eastAsia="ru-RU" w:bidi="ru-RU"/>
        </w:rPr>
        <w:t>2)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24B11">
        <w:rPr>
          <w:rFonts w:eastAsia="Times New Roman"/>
          <w:color w:val="000000"/>
          <w:szCs w:val="24"/>
          <w:lang w:eastAsia="ru-RU" w:bidi="ru-RU"/>
        </w:rPr>
        <w:t>окончания срока предоставления социальных услуг в соответствии с индивидуальной программой предоставления социальных услуг и (или) истечения срока договора о предоставлении социальных услуг;</w:t>
      </w:r>
    </w:p>
    <w:p w:rsidR="00024B11" w:rsidRDefault="00024B11" w:rsidP="0024144F">
      <w:pPr>
        <w:widowControl w:val="0"/>
        <w:spacing w:line="240" w:lineRule="auto"/>
        <w:ind w:right="20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3)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при нарушении получателем социальных услуг (его законным представителем) условий заключенного договора о предоставлении социальных услуг;</w:t>
      </w:r>
    </w:p>
    <w:p w:rsidR="00024B11" w:rsidRDefault="00024B11" w:rsidP="0024144F">
      <w:pPr>
        <w:widowControl w:val="0"/>
        <w:spacing w:line="240" w:lineRule="auto"/>
        <w:ind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4) смерти получателя социальных услуг или ликвидации поставщика социальных</w:t>
      </w:r>
    </w:p>
    <w:p w:rsidR="00024B11" w:rsidRDefault="00024B11" w:rsidP="00024B11">
      <w:pPr>
        <w:widowControl w:val="0"/>
        <w:spacing w:line="240" w:lineRule="auto"/>
        <w:ind w:lef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услуг;</w:t>
      </w:r>
    </w:p>
    <w:p w:rsidR="00024B11" w:rsidRDefault="00024B11" w:rsidP="0024144F">
      <w:pPr>
        <w:widowControl w:val="0"/>
        <w:spacing w:line="240" w:lineRule="auto"/>
        <w:ind w:right="20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5)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на основании решения суда о признании получателя социальных услуг безвестно отсутствующим или умершим;</w:t>
      </w:r>
    </w:p>
    <w:p w:rsidR="00024B11" w:rsidRDefault="00024B11" w:rsidP="0024144F">
      <w:pPr>
        <w:widowControl w:val="0"/>
        <w:spacing w:line="240" w:lineRule="auto"/>
        <w:ind w:right="20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6)</w:t>
      </w:r>
      <w:r w:rsidR="006577A8">
        <w:rPr>
          <w:rFonts w:eastAsia="Times New Roman"/>
          <w:color w:val="000000"/>
          <w:szCs w:val="24"/>
          <w:lang w:eastAsia="ru-RU" w:bidi="ru-RU"/>
        </w:rPr>
        <w:t xml:space="preserve"> </w:t>
      </w:r>
      <w:r>
        <w:rPr>
          <w:rFonts w:eastAsia="Times New Roman"/>
          <w:color w:val="000000"/>
          <w:szCs w:val="24"/>
          <w:lang w:eastAsia="ru-RU" w:bidi="ru-RU"/>
        </w:rPr>
        <w:t>осуждения получателя социальных услуг к отбыванию наказания в виде лишения свободы;</w:t>
      </w:r>
    </w:p>
    <w:p w:rsidR="00024B11" w:rsidRDefault="00024B11" w:rsidP="0024144F">
      <w:pPr>
        <w:widowControl w:val="0"/>
        <w:spacing w:line="240" w:lineRule="auto"/>
        <w:ind w:right="20" w:firstLine="567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>7) выявления у получателя социальных услуг медицинских противопоказаний к социальному обслуживанию при наличии соответствующего заключения уполномоченной медицинской организации</w:t>
      </w:r>
      <w:r w:rsidR="003C1CA9">
        <w:rPr>
          <w:rFonts w:eastAsia="Times New Roman"/>
          <w:color w:val="000000"/>
          <w:szCs w:val="24"/>
          <w:lang w:eastAsia="ru-RU" w:bidi="ru-RU"/>
        </w:rPr>
        <w:t>.</w:t>
      </w:r>
    </w:p>
    <w:p w:rsidR="00024B11" w:rsidRDefault="00024B11" w:rsidP="00024B11">
      <w:pPr>
        <w:pStyle w:val="a8"/>
        <w:rPr>
          <w:rFonts w:eastAsia="Times New Roman"/>
          <w:b/>
          <w:color w:val="FF0000"/>
          <w:szCs w:val="24"/>
          <w:lang w:eastAsia="ru-RU" w:bidi="ru-RU"/>
        </w:rPr>
      </w:pPr>
    </w:p>
    <w:p w:rsidR="00024B11" w:rsidRDefault="006577A8" w:rsidP="00024B11">
      <w:pPr>
        <w:keepNext/>
        <w:keepLines/>
        <w:widowControl w:val="0"/>
        <w:tabs>
          <w:tab w:val="left" w:pos="709"/>
        </w:tabs>
        <w:spacing w:after="263" w:line="240" w:lineRule="auto"/>
        <w:jc w:val="center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>6</w:t>
      </w:r>
      <w:r w:rsidR="00024B11">
        <w:rPr>
          <w:rFonts w:eastAsia="Times New Roman"/>
          <w:b/>
          <w:szCs w:val="24"/>
          <w:lang w:eastAsia="ru-RU" w:bidi="ru-RU"/>
        </w:rPr>
        <w:t>.</w:t>
      </w:r>
      <w:r>
        <w:rPr>
          <w:rFonts w:eastAsia="Times New Roman"/>
          <w:b/>
          <w:szCs w:val="24"/>
          <w:lang w:eastAsia="ru-RU" w:bidi="ru-RU"/>
        </w:rPr>
        <w:t xml:space="preserve"> </w:t>
      </w:r>
      <w:r w:rsidR="00024B11">
        <w:rPr>
          <w:rFonts w:eastAsia="Times New Roman"/>
          <w:b/>
          <w:szCs w:val="24"/>
          <w:lang w:eastAsia="ru-RU" w:bidi="ru-RU"/>
        </w:rPr>
        <w:t>Порядок предоставления  мероприятий по профилактике обстоятельств, обусловливающих нуждаемость в социальном обслуживании</w:t>
      </w:r>
    </w:p>
    <w:p w:rsidR="00024B11" w:rsidRDefault="00024B11" w:rsidP="00024B11">
      <w:pPr>
        <w:keepNext/>
        <w:keepLines/>
        <w:widowControl w:val="0"/>
        <w:tabs>
          <w:tab w:val="left" w:pos="709"/>
        </w:tabs>
        <w:spacing w:line="240" w:lineRule="auto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rFonts w:eastAsia="Times New Roman"/>
          <w:b/>
          <w:szCs w:val="24"/>
          <w:lang w:eastAsia="ru-RU" w:bidi="ru-RU"/>
        </w:rPr>
        <w:tab/>
      </w:r>
      <w:r w:rsidR="006577A8">
        <w:rPr>
          <w:rFonts w:eastAsia="Times New Roman"/>
          <w:szCs w:val="24"/>
          <w:lang w:eastAsia="ru-RU" w:bidi="ru-RU"/>
        </w:rPr>
        <w:t>6</w:t>
      </w:r>
      <w:r>
        <w:rPr>
          <w:rFonts w:eastAsia="Times New Roman"/>
          <w:szCs w:val="24"/>
          <w:lang w:eastAsia="ru-RU" w:bidi="ru-RU"/>
        </w:rPr>
        <w:t>.1.Отделение предоставляет</w:t>
      </w:r>
      <w:r>
        <w:rPr>
          <w:lang w:eastAsia="ru-RU" w:bidi="ru-RU"/>
        </w:rPr>
        <w:t xml:space="preserve"> мероприятия по профилактике обстоятельств, обусловливающих нуждаемость в социальном обслуживании.</w:t>
      </w:r>
    </w:p>
    <w:p w:rsidR="00024B11" w:rsidRDefault="00024B11" w:rsidP="00024B11">
      <w:pPr>
        <w:pStyle w:val="a8"/>
        <w:rPr>
          <w:lang w:eastAsia="ru-RU" w:bidi="ru-RU"/>
        </w:rPr>
      </w:pPr>
      <w:r>
        <w:rPr>
          <w:lang w:eastAsia="ru-RU" w:bidi="ru-RU"/>
        </w:rPr>
        <w:tab/>
      </w:r>
      <w:r w:rsidR="006577A8">
        <w:rPr>
          <w:lang w:eastAsia="ru-RU" w:bidi="ru-RU"/>
        </w:rPr>
        <w:t>6</w:t>
      </w:r>
      <w:r>
        <w:rPr>
          <w:lang w:eastAsia="ru-RU" w:bidi="ru-RU"/>
        </w:rPr>
        <w:t xml:space="preserve">.2.Основанием для предоставления  мероприятий по профилактике </w:t>
      </w:r>
      <w:proofErr w:type="gramStart"/>
      <w:r>
        <w:rPr>
          <w:lang w:eastAsia="ru-RU" w:bidi="ru-RU"/>
        </w:rPr>
        <w:t>обстоятельств, обусловливающих нуждаемость в социальном обслуживании является</w:t>
      </w:r>
      <w:proofErr w:type="gramEnd"/>
      <w:r>
        <w:rPr>
          <w:lang w:eastAsia="ru-RU" w:bidi="ru-RU"/>
        </w:rPr>
        <w:t xml:space="preserve"> заявление получателя социальных услуг.</w:t>
      </w:r>
    </w:p>
    <w:p w:rsidR="00024B11" w:rsidRDefault="00024B11" w:rsidP="00024B11">
      <w:pPr>
        <w:pStyle w:val="a8"/>
        <w:rPr>
          <w:lang w:eastAsia="ru-RU" w:bidi="ru-RU"/>
        </w:rPr>
      </w:pPr>
      <w:r>
        <w:rPr>
          <w:lang w:eastAsia="ru-RU" w:bidi="ru-RU"/>
        </w:rPr>
        <w:tab/>
      </w:r>
      <w:r w:rsidR="006577A8">
        <w:rPr>
          <w:lang w:eastAsia="ru-RU" w:bidi="ru-RU"/>
        </w:rPr>
        <w:t>6</w:t>
      </w:r>
      <w:r>
        <w:rPr>
          <w:lang w:eastAsia="ru-RU" w:bidi="ru-RU"/>
        </w:rPr>
        <w:t xml:space="preserve">.3.Подтверждением предоставления мероприятия по профилактике </w:t>
      </w:r>
      <w:proofErr w:type="gramStart"/>
      <w:r>
        <w:rPr>
          <w:lang w:eastAsia="ru-RU" w:bidi="ru-RU"/>
        </w:rPr>
        <w:t>обстоятельств, обусловливающих нуждаемость в социальном обслуживании является</w:t>
      </w:r>
      <w:proofErr w:type="gramEnd"/>
      <w:r>
        <w:rPr>
          <w:lang w:eastAsia="ru-RU" w:bidi="ru-RU"/>
        </w:rPr>
        <w:t xml:space="preserve"> акт о предоставлении социальных услуг, содержащий сведения о получателе и поставщике социальных услуг, сроках, дате и условиях их предоставления. Акт о предоставлении социальных услуг подтверждается подписью их получателя. </w:t>
      </w:r>
    </w:p>
    <w:p w:rsidR="00024B11" w:rsidRDefault="00024B11" w:rsidP="00024B11">
      <w:pPr>
        <w:pStyle w:val="a8"/>
        <w:rPr>
          <w:lang w:eastAsia="ru-RU" w:bidi="ru-RU"/>
        </w:rPr>
      </w:pPr>
    </w:p>
    <w:p w:rsidR="00024B11" w:rsidRDefault="006577A8" w:rsidP="00024B11">
      <w:pPr>
        <w:keepNext/>
        <w:keepLines/>
        <w:widowControl w:val="0"/>
        <w:spacing w:after="263" w:line="240" w:lineRule="auto"/>
        <w:jc w:val="center"/>
        <w:outlineLvl w:val="0"/>
        <w:rPr>
          <w:rFonts w:eastAsia="Times New Roman"/>
          <w:b/>
          <w:szCs w:val="24"/>
          <w:lang w:eastAsia="ru-RU" w:bidi="ru-RU"/>
        </w:rPr>
      </w:pPr>
      <w:r>
        <w:rPr>
          <w:b/>
          <w:lang w:eastAsia="ru-RU" w:bidi="ru-RU"/>
        </w:rPr>
        <w:lastRenderedPageBreak/>
        <w:t>7</w:t>
      </w:r>
      <w:r w:rsidR="00645FD1">
        <w:rPr>
          <w:b/>
          <w:lang w:eastAsia="ru-RU" w:bidi="ru-RU"/>
        </w:rPr>
        <w:t>.</w:t>
      </w:r>
      <w:r w:rsidR="00024B11">
        <w:rPr>
          <w:b/>
          <w:lang w:eastAsia="ru-RU" w:bidi="ru-RU"/>
        </w:rPr>
        <w:t xml:space="preserve"> </w:t>
      </w:r>
      <w:r w:rsidR="00024B11">
        <w:rPr>
          <w:rFonts w:eastAsia="Times New Roman"/>
          <w:b/>
          <w:szCs w:val="24"/>
          <w:lang w:eastAsia="ru-RU" w:bidi="ru-RU"/>
        </w:rPr>
        <w:t>Порядок предоставления срочных социальных услуг</w:t>
      </w:r>
    </w:p>
    <w:p w:rsidR="00024B11" w:rsidRDefault="00024B11" w:rsidP="00024B11">
      <w:pPr>
        <w:pStyle w:val="a8"/>
        <w:rPr>
          <w:lang w:eastAsia="ru-RU" w:bidi="ru-RU"/>
        </w:rPr>
      </w:pPr>
      <w:r>
        <w:rPr>
          <w:lang w:eastAsia="ru-RU" w:bidi="ru-RU"/>
        </w:rPr>
        <w:tab/>
        <w:t xml:space="preserve"> 7.1.</w:t>
      </w:r>
      <w:r w:rsidR="00645FD1">
        <w:rPr>
          <w:lang w:eastAsia="ru-RU" w:bidi="ru-RU"/>
        </w:rPr>
        <w:t xml:space="preserve"> </w:t>
      </w:r>
      <w:r>
        <w:rPr>
          <w:lang w:eastAsia="ru-RU" w:bidi="ru-RU"/>
        </w:rPr>
        <w:t>Предоставление срочных социальных услуг в целях оказания неотложной помощи осуществляется в сроки, обусловленные нуждаемостью получателя социальных услуг, без составления индивидуальной программы предоставления социальных услуг и без заключения договора о предоставлении социальных услуг.</w:t>
      </w:r>
    </w:p>
    <w:p w:rsidR="00024B11" w:rsidRDefault="00024B11" w:rsidP="00024B11">
      <w:pPr>
        <w:pStyle w:val="a8"/>
        <w:rPr>
          <w:lang w:eastAsia="ru-RU" w:bidi="ru-RU"/>
        </w:rPr>
      </w:pPr>
      <w:r>
        <w:rPr>
          <w:lang w:eastAsia="ru-RU" w:bidi="ru-RU"/>
        </w:rPr>
        <w:tab/>
        <w:t>7.2.</w:t>
      </w:r>
      <w:r w:rsidR="00645FD1">
        <w:rPr>
          <w:lang w:eastAsia="ru-RU" w:bidi="ru-RU"/>
        </w:rPr>
        <w:t xml:space="preserve"> </w:t>
      </w:r>
      <w:r>
        <w:rPr>
          <w:lang w:eastAsia="ru-RU" w:bidi="ru-RU"/>
        </w:rPr>
        <w:t>Основанием для предоставления срочных социальных услуг является заявление получателя социальных услуг.</w:t>
      </w:r>
    </w:p>
    <w:p w:rsidR="00024B11" w:rsidRDefault="00024B11" w:rsidP="00024B11">
      <w:pPr>
        <w:pStyle w:val="a8"/>
        <w:rPr>
          <w:lang w:eastAsia="ru-RU" w:bidi="ru-RU"/>
        </w:rPr>
      </w:pPr>
      <w:r>
        <w:rPr>
          <w:lang w:eastAsia="ru-RU" w:bidi="ru-RU"/>
        </w:rPr>
        <w:tab/>
        <w:t>7.3.</w:t>
      </w:r>
      <w:r w:rsidR="00645FD1">
        <w:rPr>
          <w:lang w:eastAsia="ru-RU" w:bidi="ru-RU"/>
        </w:rPr>
        <w:t xml:space="preserve"> </w:t>
      </w:r>
      <w:r>
        <w:rPr>
          <w:lang w:eastAsia="ru-RU" w:bidi="ru-RU"/>
        </w:rPr>
        <w:t xml:space="preserve">Подтверждением предоставления срочных социальных услуг является акт о предоставлении срочных социальных услуг, содержащий сведения о получателе и поставщике срочных социальных услуг, сроках, дате и условиях их предоставления. Акт о предоставлении срочных социальных услуг подтверждается подписью их получателя. </w:t>
      </w:r>
    </w:p>
    <w:p w:rsidR="00024B11" w:rsidRDefault="00024B11" w:rsidP="00024B11">
      <w:pPr>
        <w:pStyle w:val="a8"/>
        <w:rPr>
          <w:lang w:eastAsia="ru-RU" w:bidi="ru-RU"/>
        </w:rPr>
      </w:pPr>
      <w:r>
        <w:rPr>
          <w:lang w:eastAsia="ru-RU" w:bidi="ru-RU"/>
        </w:rPr>
        <w:tab/>
        <w:t>7.4.</w:t>
      </w:r>
      <w:r w:rsidR="00645FD1">
        <w:rPr>
          <w:lang w:eastAsia="ru-RU" w:bidi="ru-RU"/>
        </w:rPr>
        <w:t xml:space="preserve"> </w:t>
      </w:r>
      <w:r>
        <w:rPr>
          <w:lang w:eastAsia="ru-RU" w:bidi="ru-RU"/>
        </w:rPr>
        <w:t>Срочные социальные услуги предоставляются в соответствии с перечнем социальных услуг, утвержденных законом Свердловской области от 03.12.2014 г. №108 – ОЗ и приказом Министерства социальной политики Свердловской области от 11.08.2015 г. № 482 «Об утверждении стандартов социальных услуг в новой редакции» (с изменениями и дополнениями).</w:t>
      </w:r>
    </w:p>
    <w:p w:rsidR="00024B11" w:rsidRDefault="00024B11" w:rsidP="00024B11">
      <w:pPr>
        <w:pStyle w:val="a8"/>
        <w:rPr>
          <w:highlight w:val="yellow"/>
          <w:lang w:eastAsia="ru-RU" w:bidi="ru-RU"/>
        </w:rPr>
      </w:pPr>
      <w:r>
        <w:rPr>
          <w:lang w:eastAsia="ru-RU" w:bidi="ru-RU"/>
        </w:rPr>
        <w:tab/>
      </w:r>
    </w:p>
    <w:p w:rsidR="00024B11" w:rsidRPr="00F71E09" w:rsidRDefault="00024B11" w:rsidP="00024B11">
      <w:pPr>
        <w:keepNext/>
        <w:keepLines/>
        <w:widowControl w:val="0"/>
        <w:tabs>
          <w:tab w:val="left" w:pos="1767"/>
        </w:tabs>
        <w:spacing w:after="263" w:line="240" w:lineRule="auto"/>
        <w:jc w:val="center"/>
        <w:outlineLvl w:val="0"/>
        <w:rPr>
          <w:rFonts w:eastAsia="Times New Roman"/>
          <w:b/>
          <w:bCs/>
          <w:szCs w:val="24"/>
          <w:lang w:eastAsia="ru-RU" w:bidi="ru-RU"/>
        </w:rPr>
      </w:pPr>
      <w:bookmarkStart w:id="4" w:name="bookmark4"/>
      <w:bookmarkEnd w:id="2"/>
      <w:r>
        <w:rPr>
          <w:rFonts w:eastAsia="Times New Roman"/>
          <w:b/>
          <w:bCs/>
          <w:szCs w:val="24"/>
          <w:lang w:eastAsia="ru-RU" w:bidi="ru-RU"/>
        </w:rPr>
        <w:t>8.</w:t>
      </w:r>
      <w:r w:rsidR="00645FD1">
        <w:rPr>
          <w:rFonts w:eastAsia="Times New Roman"/>
          <w:b/>
          <w:bCs/>
          <w:szCs w:val="24"/>
          <w:lang w:eastAsia="ru-RU" w:bidi="ru-RU"/>
        </w:rPr>
        <w:t xml:space="preserve"> </w:t>
      </w:r>
      <w:r w:rsidRPr="00F71E09">
        <w:rPr>
          <w:rFonts w:eastAsia="Times New Roman"/>
          <w:b/>
          <w:bCs/>
          <w:szCs w:val="24"/>
          <w:lang w:eastAsia="ru-RU" w:bidi="ru-RU"/>
        </w:rPr>
        <w:t>Оплата предоставления социальных услуг</w:t>
      </w:r>
      <w:bookmarkEnd w:id="4"/>
    </w:p>
    <w:p w:rsidR="00024B11" w:rsidRPr="004E3F06" w:rsidRDefault="00645FD1" w:rsidP="00024B11">
      <w:pPr>
        <w:widowControl w:val="0"/>
        <w:spacing w:after="275" w:line="274" w:lineRule="exact"/>
        <w:ind w:left="20" w:right="20" w:firstLine="7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8.1. 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Предоставление социальных услуг по договору на социальное обслуживание, срочных  социальных услуг, мероприятий по </w:t>
      </w:r>
      <w:r w:rsidR="00024B11">
        <w:rPr>
          <w:lang w:eastAsia="ru-RU" w:bidi="ru-RU"/>
        </w:rPr>
        <w:t>профилактике</w:t>
      </w:r>
      <w:r w:rsidR="00024B11" w:rsidRPr="008F6168">
        <w:rPr>
          <w:lang w:eastAsia="ru-RU" w:bidi="ru-RU"/>
        </w:rPr>
        <w:t xml:space="preserve"> </w:t>
      </w:r>
      <w:proofErr w:type="gramStart"/>
      <w:r w:rsidR="00024B11" w:rsidRPr="008F6168">
        <w:rPr>
          <w:lang w:eastAsia="ru-RU" w:bidi="ru-RU"/>
        </w:rPr>
        <w:t>обстоятельств, обусловливающих нуждаемость в социальном обслуживании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 осуществляется</w:t>
      </w:r>
      <w:proofErr w:type="gramEnd"/>
      <w:r w:rsidR="00024B11">
        <w:rPr>
          <w:rFonts w:eastAsia="Times New Roman"/>
          <w:color w:val="000000"/>
          <w:szCs w:val="24"/>
          <w:lang w:eastAsia="ru-RU" w:bidi="ru-RU"/>
        </w:rPr>
        <w:t xml:space="preserve"> бесплатно.</w:t>
      </w:r>
    </w:p>
    <w:p w:rsidR="00024B11" w:rsidRPr="007E136F" w:rsidRDefault="00645FD1" w:rsidP="00024B11">
      <w:pPr>
        <w:spacing w:line="240" w:lineRule="auto"/>
        <w:jc w:val="center"/>
        <w:rPr>
          <w:b/>
          <w:szCs w:val="24"/>
        </w:rPr>
      </w:pPr>
      <w:r>
        <w:rPr>
          <w:b/>
          <w:szCs w:val="24"/>
        </w:rPr>
        <w:t>9</w:t>
      </w:r>
      <w:r w:rsidR="00024B11">
        <w:rPr>
          <w:b/>
          <w:szCs w:val="24"/>
        </w:rPr>
        <w:t>.</w:t>
      </w:r>
      <w:r>
        <w:rPr>
          <w:b/>
          <w:szCs w:val="24"/>
        </w:rPr>
        <w:t xml:space="preserve"> </w:t>
      </w:r>
      <w:r w:rsidR="00024B11" w:rsidRPr="007E136F">
        <w:rPr>
          <w:b/>
          <w:szCs w:val="24"/>
        </w:rPr>
        <w:t>Взаимоотношения и связи</w:t>
      </w:r>
    </w:p>
    <w:p w:rsidR="00024B11" w:rsidRPr="007E136F" w:rsidRDefault="00024B11" w:rsidP="00024B11">
      <w:pPr>
        <w:spacing w:line="240" w:lineRule="auto"/>
        <w:jc w:val="center"/>
        <w:rPr>
          <w:b/>
          <w:szCs w:val="24"/>
        </w:rPr>
      </w:pPr>
    </w:p>
    <w:p w:rsidR="00024B11" w:rsidRDefault="00645FD1" w:rsidP="00024B11">
      <w:pPr>
        <w:spacing w:line="240" w:lineRule="auto"/>
        <w:rPr>
          <w:szCs w:val="24"/>
        </w:rPr>
      </w:pPr>
      <w:r>
        <w:rPr>
          <w:szCs w:val="24"/>
        </w:rPr>
        <w:tab/>
      </w:r>
      <w:r w:rsidR="00024B11">
        <w:rPr>
          <w:szCs w:val="24"/>
        </w:rPr>
        <w:t>9</w:t>
      </w:r>
      <w:r w:rsidR="00024B11" w:rsidRPr="007E136F">
        <w:rPr>
          <w:szCs w:val="24"/>
        </w:rPr>
        <w:t>.1.</w:t>
      </w:r>
      <w:r>
        <w:rPr>
          <w:szCs w:val="24"/>
        </w:rPr>
        <w:t xml:space="preserve"> </w:t>
      </w:r>
      <w:r w:rsidR="00024B11" w:rsidRPr="007E136F">
        <w:rPr>
          <w:szCs w:val="24"/>
        </w:rPr>
        <w:t xml:space="preserve">Отделение взаимодействует с </w:t>
      </w:r>
      <w:r w:rsidR="00024B11">
        <w:rPr>
          <w:szCs w:val="24"/>
        </w:rPr>
        <w:t>руководством</w:t>
      </w:r>
      <w:r w:rsidR="00024B11" w:rsidRPr="007E136F">
        <w:rPr>
          <w:szCs w:val="24"/>
        </w:rPr>
        <w:t xml:space="preserve"> Учреждения, со всеми структурными подразделениями Учреждения.</w:t>
      </w:r>
    </w:p>
    <w:p w:rsidR="00225C55" w:rsidRPr="00225C55" w:rsidRDefault="00225C55" w:rsidP="00225C55">
      <w:pPr>
        <w:spacing w:line="240" w:lineRule="auto"/>
        <w:jc w:val="center"/>
        <w:rPr>
          <w:i/>
          <w:szCs w:val="24"/>
        </w:rPr>
      </w:pPr>
      <w:r w:rsidRPr="00225C55">
        <w:rPr>
          <w:i/>
          <w:szCs w:val="24"/>
        </w:rPr>
        <w:t>Предоставление информации руководителям и специалистам Учреждения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085"/>
        <w:gridCol w:w="3862"/>
        <w:gridCol w:w="3474"/>
      </w:tblGrid>
      <w:tr w:rsidR="00024B11" w:rsidTr="00CC7472">
        <w:tc>
          <w:tcPr>
            <w:tcW w:w="3085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bookmarkStart w:id="5" w:name="_GoBack"/>
            <w:bookmarkEnd w:id="5"/>
            <w:r w:rsidRPr="006513B2">
              <w:rPr>
                <w:szCs w:val="24"/>
              </w:rPr>
              <w:t>Кому предоставлять</w:t>
            </w:r>
          </w:p>
        </w:tc>
        <w:tc>
          <w:tcPr>
            <w:tcW w:w="3862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Что предоставлять</w:t>
            </w:r>
          </w:p>
        </w:tc>
        <w:tc>
          <w:tcPr>
            <w:tcW w:w="3474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Срок предоставления</w:t>
            </w:r>
          </w:p>
        </w:tc>
      </w:tr>
      <w:tr w:rsidR="00024B11" w:rsidRPr="006513B2" w:rsidTr="00CC7472">
        <w:tc>
          <w:tcPr>
            <w:tcW w:w="3085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Директор </w:t>
            </w:r>
            <w:r w:rsidR="0062736E">
              <w:rPr>
                <w:szCs w:val="24"/>
              </w:rPr>
              <w:t>Учреждения</w:t>
            </w:r>
          </w:p>
        </w:tc>
        <w:tc>
          <w:tcPr>
            <w:tcW w:w="3862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 сотрудников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Информация по вопросам, стоящим на </w:t>
            </w:r>
            <w:r>
              <w:rPr>
                <w:szCs w:val="24"/>
              </w:rPr>
              <w:t xml:space="preserve">личном </w:t>
            </w:r>
            <w:r w:rsidRPr="006513B2">
              <w:rPr>
                <w:szCs w:val="24"/>
              </w:rPr>
              <w:t>контроле.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Предложения по улучшению и совершенствованию работы.</w:t>
            </w:r>
          </w:p>
        </w:tc>
        <w:tc>
          <w:tcPr>
            <w:tcW w:w="3474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документе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требованию директора.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601259" w:rsidRPr="006513B2" w:rsidTr="00CC7472">
        <w:tc>
          <w:tcPr>
            <w:tcW w:w="3085" w:type="dxa"/>
          </w:tcPr>
          <w:p w:rsidR="00601259" w:rsidRPr="006513B2" w:rsidRDefault="00601259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Заместитель директора</w:t>
            </w:r>
          </w:p>
        </w:tc>
        <w:tc>
          <w:tcPr>
            <w:tcW w:w="3862" w:type="dxa"/>
          </w:tcPr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Подготовка ответов на письма</w:t>
            </w:r>
          </w:p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План работы</w:t>
            </w:r>
          </w:p>
          <w:p w:rsidR="00601259" w:rsidRDefault="00601259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  <w:r>
              <w:rPr>
                <w:szCs w:val="24"/>
              </w:rPr>
              <w:tab/>
            </w:r>
          </w:p>
          <w:p w:rsidR="00601259" w:rsidRDefault="00601259" w:rsidP="006A3AD7">
            <w:pPr>
              <w:tabs>
                <w:tab w:val="left" w:pos="2771"/>
              </w:tabs>
              <w:spacing w:line="240" w:lineRule="auto"/>
              <w:jc w:val="left"/>
              <w:rPr>
                <w:szCs w:val="24"/>
              </w:rPr>
            </w:pPr>
          </w:p>
          <w:p w:rsidR="00601259" w:rsidRPr="00601259" w:rsidRDefault="00601259" w:rsidP="00601259">
            <w:pPr>
              <w:pStyle w:val="21"/>
              <w:shd w:val="clear" w:color="auto" w:fill="auto"/>
              <w:spacing w:after="0" w:line="298" w:lineRule="exact"/>
              <w:ind w:firstLine="0"/>
              <w:rPr>
                <w:sz w:val="24"/>
                <w:szCs w:val="24"/>
                <w:lang w:val="ru-RU"/>
              </w:rPr>
            </w:pPr>
            <w:r w:rsidRPr="00166F3B">
              <w:rPr>
                <w:sz w:val="24"/>
                <w:szCs w:val="24"/>
              </w:rPr>
              <w:t>Отчеты по оказываемым услугам</w:t>
            </w:r>
            <w:r>
              <w:rPr>
                <w:sz w:val="24"/>
                <w:szCs w:val="24"/>
                <w:lang w:val="ru-RU"/>
              </w:rPr>
              <w:t xml:space="preserve"> из ПК СОН. КРОН (</w:t>
            </w:r>
            <w:proofErr w:type="gramStart"/>
            <w:r>
              <w:rPr>
                <w:sz w:val="24"/>
                <w:szCs w:val="24"/>
                <w:lang w:val="ru-RU"/>
              </w:rPr>
              <w:t>ежемесячные</w:t>
            </w:r>
            <w:proofErr w:type="gramEnd"/>
            <w:r>
              <w:rPr>
                <w:sz w:val="24"/>
                <w:szCs w:val="24"/>
                <w:lang w:val="ru-RU"/>
              </w:rPr>
              <w:t>)</w:t>
            </w:r>
          </w:p>
        </w:tc>
        <w:tc>
          <w:tcPr>
            <w:tcW w:w="3474" w:type="dxa"/>
          </w:tcPr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Согласно установленным срокам</w:t>
            </w:r>
          </w:p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 последнего числа предыдущего месяца</w:t>
            </w:r>
          </w:p>
          <w:p w:rsidR="00601259" w:rsidRDefault="00601259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601259" w:rsidRPr="000D5BE8" w:rsidRDefault="00601259" w:rsidP="00601259">
            <w:pPr>
              <w:spacing w:line="240" w:lineRule="auto"/>
              <w:jc w:val="center"/>
              <w:rPr>
                <w:szCs w:val="22"/>
              </w:rPr>
            </w:pPr>
            <w:r>
              <w:rPr>
                <w:szCs w:val="24"/>
              </w:rPr>
              <w:t>Последний рабочий день месяца</w:t>
            </w:r>
          </w:p>
        </w:tc>
      </w:tr>
      <w:tr w:rsidR="00024B11" w:rsidRPr="006513B2" w:rsidTr="00CC7472">
        <w:tc>
          <w:tcPr>
            <w:tcW w:w="3085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Специалист по кадрам</w:t>
            </w:r>
          </w:p>
        </w:tc>
        <w:tc>
          <w:tcPr>
            <w:tcW w:w="3862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Заявления, служебные и докладные  записки</w:t>
            </w:r>
            <w:r w:rsidR="00432FF9">
              <w:rPr>
                <w:szCs w:val="24"/>
              </w:rPr>
              <w:t xml:space="preserve"> </w:t>
            </w:r>
            <w:r w:rsidRPr="006513B2">
              <w:rPr>
                <w:szCs w:val="24"/>
              </w:rPr>
              <w:t xml:space="preserve">для подготовки приказов по личному </w:t>
            </w:r>
            <w:r w:rsidRPr="006513B2">
              <w:rPr>
                <w:szCs w:val="24"/>
              </w:rPr>
              <w:lastRenderedPageBreak/>
              <w:t>составу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График отпусков на следующий год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Копии документов, подтверждающих повышение квалификации специалистов</w:t>
            </w:r>
          </w:p>
        </w:tc>
        <w:tc>
          <w:tcPr>
            <w:tcW w:w="3474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lastRenderedPageBreak/>
              <w:t>Не позднее даты, указанной в документе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8772F7" w:rsidRDefault="008772F7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024B11" w:rsidRPr="006513B2" w:rsidRDefault="008772F7" w:rsidP="00CC7472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До </w:t>
            </w:r>
            <w:r w:rsidR="00024B11" w:rsidRPr="006513B2">
              <w:rPr>
                <w:szCs w:val="24"/>
              </w:rPr>
              <w:t>1 декабря текущего года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окончании обучения</w:t>
            </w:r>
          </w:p>
        </w:tc>
      </w:tr>
      <w:tr w:rsidR="00024B11" w:rsidRPr="006513B2" w:rsidTr="00CC7472">
        <w:tc>
          <w:tcPr>
            <w:tcW w:w="3085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lastRenderedPageBreak/>
              <w:t>Специалист в области охраны труда</w:t>
            </w:r>
          </w:p>
        </w:tc>
        <w:tc>
          <w:tcPr>
            <w:tcW w:w="3862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Журналы учета инструктажа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Информация по обеспечению безопасности и охраны труда</w:t>
            </w:r>
          </w:p>
        </w:tc>
        <w:tc>
          <w:tcPr>
            <w:tcW w:w="3474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полгода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требованию</w:t>
            </w:r>
          </w:p>
        </w:tc>
      </w:tr>
      <w:tr w:rsidR="00601259" w:rsidRPr="006513B2" w:rsidTr="00CC7472">
        <w:tc>
          <w:tcPr>
            <w:tcW w:w="3085" w:type="dxa"/>
          </w:tcPr>
          <w:p w:rsidR="00601259" w:rsidRPr="006513B2" w:rsidRDefault="00601259" w:rsidP="008772F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Заведующий </w:t>
            </w:r>
            <w:r>
              <w:rPr>
                <w:szCs w:val="24"/>
              </w:rPr>
              <w:t>консультативным отделением</w:t>
            </w:r>
          </w:p>
        </w:tc>
        <w:tc>
          <w:tcPr>
            <w:tcW w:w="3862" w:type="dxa"/>
          </w:tcPr>
          <w:p w:rsidR="00601259" w:rsidRPr="000D5BE8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  <w:lang w:val="ru"/>
              </w:rPr>
              <w:t>Отчеты по оказываемым услугам</w:t>
            </w:r>
            <w:r w:rsidRPr="000D5BE8">
              <w:rPr>
                <w:szCs w:val="24"/>
              </w:rPr>
              <w:t xml:space="preserve"> из ПК СОН. КРОН (</w:t>
            </w:r>
            <w:proofErr w:type="gramStart"/>
            <w:r w:rsidRPr="000D5BE8">
              <w:rPr>
                <w:szCs w:val="24"/>
              </w:rPr>
              <w:t>ежемесячные</w:t>
            </w:r>
            <w:proofErr w:type="gramEnd"/>
            <w:r w:rsidRPr="000D5BE8">
              <w:rPr>
                <w:szCs w:val="24"/>
              </w:rPr>
              <w:t>)</w:t>
            </w:r>
          </w:p>
          <w:p w:rsidR="00601259" w:rsidRPr="000D5BE8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Квартальный отчет о работе Отделения</w:t>
            </w:r>
          </w:p>
          <w:p w:rsidR="00601259" w:rsidRPr="001C39E8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>Годовой отчет о работе Отделения</w:t>
            </w:r>
          </w:p>
        </w:tc>
        <w:tc>
          <w:tcPr>
            <w:tcW w:w="3474" w:type="dxa"/>
          </w:tcPr>
          <w:p w:rsidR="00601259" w:rsidRPr="00A02864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A02864">
              <w:rPr>
                <w:szCs w:val="24"/>
              </w:rPr>
              <w:t xml:space="preserve">До 1 числа месяца, следующего за </w:t>
            </w:r>
            <w:proofErr w:type="gramStart"/>
            <w:r w:rsidRPr="00A02864">
              <w:rPr>
                <w:szCs w:val="24"/>
              </w:rPr>
              <w:t>отчетным</w:t>
            </w:r>
            <w:proofErr w:type="gramEnd"/>
          </w:p>
          <w:p w:rsidR="00601259" w:rsidRPr="000D5BE8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10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0D5BE8">
              <w:rPr>
                <w:szCs w:val="24"/>
              </w:rPr>
              <w:t xml:space="preserve">До 20 числа месяца, следующего за </w:t>
            </w:r>
            <w:proofErr w:type="gramStart"/>
            <w:r w:rsidRPr="000D5BE8">
              <w:rPr>
                <w:szCs w:val="24"/>
              </w:rPr>
              <w:t>отчетным</w:t>
            </w:r>
            <w:proofErr w:type="gramEnd"/>
          </w:p>
        </w:tc>
      </w:tr>
      <w:tr w:rsidR="00601259" w:rsidRPr="006513B2" w:rsidTr="00CC7472">
        <w:tc>
          <w:tcPr>
            <w:tcW w:w="3085" w:type="dxa"/>
          </w:tcPr>
          <w:p w:rsidR="00601259" w:rsidRPr="006513B2" w:rsidRDefault="00601259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Главный бухгалтер</w:t>
            </w:r>
          </w:p>
        </w:tc>
        <w:tc>
          <w:tcPr>
            <w:tcW w:w="3862" w:type="dxa"/>
          </w:tcPr>
          <w:p w:rsidR="00601259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Отчет о распределении затрат рабочего времени на выполнение социальных услуг</w:t>
            </w:r>
          </w:p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r w:rsidRPr="00F51E85">
              <w:rPr>
                <w:szCs w:val="24"/>
              </w:rPr>
              <w:t>Табель учета использования рабочего времени</w:t>
            </w:r>
          </w:p>
        </w:tc>
        <w:tc>
          <w:tcPr>
            <w:tcW w:w="3474" w:type="dxa"/>
          </w:tcPr>
          <w:p w:rsidR="00601259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6513B2">
              <w:rPr>
                <w:szCs w:val="24"/>
              </w:rPr>
              <w:t>Согласно</w:t>
            </w:r>
            <w:proofErr w:type="gramEnd"/>
            <w:r w:rsidRPr="006513B2">
              <w:rPr>
                <w:szCs w:val="24"/>
              </w:rPr>
              <w:t xml:space="preserve"> установленной даты</w:t>
            </w:r>
            <w:r>
              <w:rPr>
                <w:szCs w:val="24"/>
              </w:rPr>
              <w:t xml:space="preserve"> (по необходимости)</w:t>
            </w:r>
          </w:p>
          <w:p w:rsidR="00601259" w:rsidRDefault="00601259" w:rsidP="006A3AD7">
            <w:pPr>
              <w:spacing w:line="240" w:lineRule="auto"/>
              <w:jc w:val="center"/>
              <w:rPr>
                <w:szCs w:val="24"/>
              </w:rPr>
            </w:pPr>
          </w:p>
          <w:p w:rsidR="00601259" w:rsidRPr="00295F59" w:rsidRDefault="00601259" w:rsidP="006A3AD7">
            <w:pPr>
              <w:spacing w:line="240" w:lineRule="auto"/>
              <w:jc w:val="center"/>
              <w:rPr>
                <w:szCs w:val="24"/>
              </w:rPr>
            </w:pPr>
            <w:proofErr w:type="gramStart"/>
            <w:r w:rsidRPr="00295F59">
              <w:rPr>
                <w:szCs w:val="24"/>
                <w:lang w:val="ru"/>
              </w:rPr>
              <w:t>Согласно</w:t>
            </w:r>
            <w:proofErr w:type="gramEnd"/>
            <w:r w:rsidRPr="00295F59">
              <w:rPr>
                <w:szCs w:val="24"/>
                <w:lang w:val="ru"/>
              </w:rPr>
              <w:t xml:space="preserve"> установленной даты</w:t>
            </w:r>
          </w:p>
          <w:p w:rsidR="00601259" w:rsidRPr="006513B2" w:rsidRDefault="00601259" w:rsidP="006A3AD7">
            <w:pPr>
              <w:spacing w:line="240" w:lineRule="auto"/>
              <w:jc w:val="center"/>
              <w:rPr>
                <w:szCs w:val="24"/>
              </w:rPr>
            </w:pPr>
          </w:p>
        </w:tc>
      </w:tr>
      <w:tr w:rsidR="00024B11" w:rsidRPr="006513B2" w:rsidTr="00CC7472">
        <w:tc>
          <w:tcPr>
            <w:tcW w:w="3085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Секретарь – машинистка</w:t>
            </w:r>
          </w:p>
        </w:tc>
        <w:tc>
          <w:tcPr>
            <w:tcW w:w="3862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Документы и сопроводительные письма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Ответы на запросы</w:t>
            </w:r>
          </w:p>
        </w:tc>
        <w:tc>
          <w:tcPr>
            <w:tcW w:w="3474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Не позднее даты, указанной в запросе</w:t>
            </w:r>
          </w:p>
        </w:tc>
      </w:tr>
      <w:tr w:rsidR="00024B11" w:rsidRPr="006513B2" w:rsidTr="00CC7472">
        <w:tc>
          <w:tcPr>
            <w:tcW w:w="3085" w:type="dxa"/>
          </w:tcPr>
          <w:p w:rsidR="00024B11" w:rsidRPr="006513B2" w:rsidRDefault="0062736E" w:rsidP="00CC7472">
            <w:pPr>
              <w:spacing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Юрисконсульт</w:t>
            </w:r>
            <w:r w:rsidR="00024B11" w:rsidRPr="006513B2">
              <w:rPr>
                <w:szCs w:val="24"/>
              </w:rPr>
              <w:t>, психолог</w:t>
            </w:r>
          </w:p>
        </w:tc>
        <w:tc>
          <w:tcPr>
            <w:tcW w:w="3862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необходимую помощь</w:t>
            </w:r>
          </w:p>
        </w:tc>
        <w:tc>
          <w:tcPr>
            <w:tcW w:w="3474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  <w:tr w:rsidR="00024B11" w:rsidRPr="006513B2" w:rsidTr="00CC7472">
        <w:tc>
          <w:tcPr>
            <w:tcW w:w="3085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Заведующий хозяйством</w:t>
            </w:r>
          </w:p>
        </w:tc>
        <w:tc>
          <w:tcPr>
            <w:tcW w:w="3862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Служебные записки на выдачу канцтоваров  и инвентаря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 xml:space="preserve">Заявки на выполнение </w:t>
            </w:r>
            <w:r>
              <w:rPr>
                <w:szCs w:val="24"/>
              </w:rPr>
              <w:t xml:space="preserve">ремонтных </w:t>
            </w:r>
            <w:r w:rsidRPr="006513B2">
              <w:rPr>
                <w:szCs w:val="24"/>
              </w:rPr>
              <w:t>работ в кабинетах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Заявки на услуги системного администратора</w:t>
            </w:r>
          </w:p>
        </w:tc>
        <w:tc>
          <w:tcPr>
            <w:tcW w:w="3474" w:type="dxa"/>
          </w:tcPr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1 раз в квартал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</w:p>
          <w:p w:rsidR="00024B11" w:rsidRPr="006513B2" w:rsidRDefault="00024B11" w:rsidP="00CC7472">
            <w:pPr>
              <w:spacing w:line="240" w:lineRule="auto"/>
              <w:jc w:val="center"/>
              <w:rPr>
                <w:szCs w:val="24"/>
              </w:rPr>
            </w:pPr>
            <w:r w:rsidRPr="006513B2">
              <w:rPr>
                <w:szCs w:val="24"/>
              </w:rPr>
              <w:t>По мере необходимости</w:t>
            </w:r>
          </w:p>
        </w:tc>
      </w:tr>
    </w:tbl>
    <w:p w:rsidR="00024B11" w:rsidRPr="006513B2" w:rsidRDefault="00024B11" w:rsidP="00024B11">
      <w:pPr>
        <w:spacing w:line="240" w:lineRule="auto"/>
        <w:jc w:val="center"/>
        <w:rPr>
          <w:i/>
          <w:szCs w:val="24"/>
        </w:rPr>
      </w:pPr>
    </w:p>
    <w:p w:rsidR="00024B11" w:rsidRDefault="00645FD1" w:rsidP="00024B11">
      <w:pPr>
        <w:spacing w:line="240" w:lineRule="auto"/>
        <w:rPr>
          <w:szCs w:val="24"/>
        </w:rPr>
      </w:pPr>
      <w:r>
        <w:rPr>
          <w:szCs w:val="24"/>
        </w:rPr>
        <w:tab/>
        <w:t>9</w:t>
      </w:r>
      <w:r w:rsidR="00024B11" w:rsidRPr="007E136F">
        <w:rPr>
          <w:szCs w:val="24"/>
        </w:rPr>
        <w:t>.2. Отделение взаимодействует с учреждениями здравоохранения, Управлени</w:t>
      </w:r>
      <w:r w:rsidR="00024B11">
        <w:rPr>
          <w:szCs w:val="24"/>
        </w:rPr>
        <w:t>ем</w:t>
      </w:r>
      <w:r w:rsidR="00024B11" w:rsidRPr="007E136F">
        <w:rPr>
          <w:szCs w:val="24"/>
        </w:rPr>
        <w:t xml:space="preserve"> социальной </w:t>
      </w:r>
      <w:r w:rsidR="00024B11">
        <w:rPr>
          <w:szCs w:val="24"/>
        </w:rPr>
        <w:t>политики № 20</w:t>
      </w:r>
      <w:r w:rsidR="00024B11" w:rsidRPr="007E136F">
        <w:rPr>
          <w:szCs w:val="24"/>
        </w:rPr>
        <w:t>, образования, культуры и спорта, общественными организациями и</w:t>
      </w:r>
      <w:r w:rsidR="00024B11">
        <w:rPr>
          <w:szCs w:val="24"/>
        </w:rPr>
        <w:t xml:space="preserve"> другими ведомствами.</w:t>
      </w:r>
    </w:p>
    <w:p w:rsidR="00024B11" w:rsidRDefault="00024B11" w:rsidP="00024B11">
      <w:pPr>
        <w:spacing w:line="240" w:lineRule="auto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024B11" w:rsidRDefault="00645FD1" w:rsidP="00024B11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  <w:r>
        <w:rPr>
          <w:rFonts w:eastAsia="Times New Roman"/>
          <w:b/>
          <w:bCs/>
          <w:color w:val="000000"/>
          <w:szCs w:val="24"/>
          <w:lang w:eastAsia="ru-RU" w:bidi="ru-RU"/>
        </w:rPr>
        <w:t>10</w:t>
      </w:r>
      <w:r w:rsidR="00024B11">
        <w:rPr>
          <w:rFonts w:eastAsia="Times New Roman"/>
          <w:b/>
          <w:bCs/>
          <w:color w:val="000000"/>
          <w:szCs w:val="24"/>
          <w:lang w:eastAsia="ru-RU" w:bidi="ru-RU"/>
        </w:rPr>
        <w:t>. Исполнительный орган Отделения</w:t>
      </w:r>
    </w:p>
    <w:p w:rsidR="00024B11" w:rsidRPr="001C6535" w:rsidRDefault="00024B11" w:rsidP="00024B11">
      <w:pPr>
        <w:spacing w:line="240" w:lineRule="auto"/>
        <w:jc w:val="center"/>
        <w:rPr>
          <w:rFonts w:eastAsia="Times New Roman"/>
          <w:b/>
          <w:bCs/>
          <w:color w:val="000000"/>
          <w:szCs w:val="24"/>
          <w:lang w:eastAsia="ru-RU" w:bidi="ru-RU"/>
        </w:rPr>
      </w:pPr>
    </w:p>
    <w:p w:rsidR="00024B11" w:rsidRDefault="00645FD1" w:rsidP="00024B11">
      <w:pPr>
        <w:widowControl w:val="0"/>
        <w:tabs>
          <w:tab w:val="left" w:pos="1273"/>
        </w:tabs>
        <w:spacing w:after="879" w:line="278" w:lineRule="exact"/>
        <w:ind w:right="20"/>
        <w:rPr>
          <w:rFonts w:eastAsia="Times New Roman"/>
          <w:color w:val="000000"/>
          <w:szCs w:val="24"/>
          <w:lang w:eastAsia="ru-RU" w:bidi="ru-RU"/>
        </w:rPr>
      </w:pPr>
      <w:r>
        <w:rPr>
          <w:rFonts w:eastAsia="Times New Roman"/>
          <w:color w:val="000000"/>
          <w:szCs w:val="24"/>
          <w:lang w:eastAsia="ru-RU" w:bidi="ru-RU"/>
        </w:rPr>
        <w:t xml:space="preserve">            10</w:t>
      </w:r>
      <w:r w:rsidR="00024B11">
        <w:rPr>
          <w:rFonts w:eastAsia="Times New Roman"/>
          <w:color w:val="000000"/>
          <w:szCs w:val="24"/>
          <w:lang w:eastAsia="ru-RU" w:bidi="ru-RU"/>
        </w:rPr>
        <w:t>.1.</w:t>
      </w:r>
      <w:r>
        <w:rPr>
          <w:rFonts w:eastAsia="Times New Roman"/>
          <w:color w:val="000000"/>
          <w:szCs w:val="24"/>
          <w:lang w:eastAsia="ru-RU" w:bidi="ru-RU"/>
        </w:rPr>
        <w:t xml:space="preserve"> </w:t>
      </w:r>
      <w:r w:rsidR="00024B11" w:rsidRPr="004E3F06">
        <w:rPr>
          <w:rFonts w:eastAsia="Times New Roman"/>
          <w:color w:val="000000"/>
          <w:szCs w:val="24"/>
          <w:lang w:eastAsia="ru-RU" w:bidi="ru-RU"/>
        </w:rPr>
        <w:t>Исполнительным орган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ом </w:t>
      </w:r>
      <w:r w:rsidR="00024B11" w:rsidRPr="007E136F">
        <w:rPr>
          <w:szCs w:val="24"/>
        </w:rPr>
        <w:t>Отделени</w:t>
      </w:r>
      <w:r w:rsidR="00024B11">
        <w:rPr>
          <w:szCs w:val="24"/>
        </w:rPr>
        <w:t>я</w:t>
      </w:r>
      <w:r w:rsidR="00024B11">
        <w:rPr>
          <w:rFonts w:eastAsia="Times New Roman"/>
          <w:color w:val="000000"/>
          <w:szCs w:val="24"/>
          <w:lang w:eastAsia="ru-RU" w:bidi="ru-RU"/>
        </w:rPr>
        <w:t xml:space="preserve"> является заведующий </w:t>
      </w:r>
      <w:r w:rsidR="00024B11" w:rsidRPr="007E136F">
        <w:rPr>
          <w:szCs w:val="24"/>
        </w:rPr>
        <w:t>Отделение</w:t>
      </w:r>
      <w:r w:rsidR="00024B11">
        <w:rPr>
          <w:szCs w:val="24"/>
        </w:rPr>
        <w:t>м</w:t>
      </w:r>
      <w:r w:rsidR="00024B11">
        <w:rPr>
          <w:rFonts w:eastAsia="Times New Roman"/>
          <w:color w:val="000000"/>
          <w:szCs w:val="24"/>
          <w:lang w:eastAsia="ru-RU" w:bidi="ru-RU"/>
        </w:rPr>
        <w:t>, осуществляющий</w:t>
      </w:r>
      <w:r w:rsidR="00024B11" w:rsidRPr="004E3F06">
        <w:rPr>
          <w:rFonts w:eastAsia="Times New Roman"/>
          <w:color w:val="000000"/>
          <w:szCs w:val="24"/>
          <w:lang w:eastAsia="ru-RU" w:bidi="ru-RU"/>
        </w:rPr>
        <w:t xml:space="preserve"> руководство текущей деятельностью </w:t>
      </w:r>
      <w:r w:rsidR="00024B11">
        <w:rPr>
          <w:szCs w:val="24"/>
        </w:rPr>
        <w:t>Отделения</w:t>
      </w:r>
      <w:r w:rsidR="00024B11" w:rsidRPr="004E3F06">
        <w:rPr>
          <w:rFonts w:eastAsia="Times New Roman"/>
          <w:color w:val="000000"/>
          <w:szCs w:val="24"/>
          <w:lang w:eastAsia="ru-RU" w:bidi="ru-RU"/>
        </w:rPr>
        <w:t>.</w:t>
      </w:r>
    </w:p>
    <w:p w:rsidR="00601259" w:rsidRDefault="00601259" w:rsidP="00024B11">
      <w:pPr>
        <w:widowControl w:val="0"/>
        <w:tabs>
          <w:tab w:val="left" w:pos="1273"/>
        </w:tabs>
        <w:spacing w:after="879" w:line="278" w:lineRule="exact"/>
        <w:ind w:right="20"/>
        <w:rPr>
          <w:b/>
          <w:szCs w:val="24"/>
        </w:rPr>
      </w:pPr>
    </w:p>
    <w:p w:rsidR="006B2F30" w:rsidRDefault="006B2F30" w:rsidP="006B2F30">
      <w:pPr>
        <w:tabs>
          <w:tab w:val="left" w:pos="3709"/>
        </w:tabs>
        <w:jc w:val="center"/>
        <w:rPr>
          <w:b/>
          <w:szCs w:val="24"/>
        </w:rPr>
      </w:pPr>
      <w:r>
        <w:rPr>
          <w:b/>
          <w:szCs w:val="24"/>
        </w:rPr>
        <w:lastRenderedPageBreak/>
        <w:t>ЛИСТ СОГЛАСОВАНИЯ</w:t>
      </w:r>
    </w:p>
    <w:p w:rsidR="006B2F30" w:rsidRDefault="006B2F30" w:rsidP="006B2F30">
      <w:pPr>
        <w:tabs>
          <w:tab w:val="left" w:pos="3709"/>
        </w:tabs>
        <w:jc w:val="center"/>
        <w:rPr>
          <w:b/>
          <w:szCs w:val="24"/>
        </w:rPr>
      </w:pPr>
    </w:p>
    <w:p w:rsidR="006B2F30" w:rsidRDefault="006B2F30" w:rsidP="006B2F30">
      <w:pPr>
        <w:tabs>
          <w:tab w:val="left" w:pos="3709"/>
        </w:tabs>
        <w:rPr>
          <w:b/>
          <w:szCs w:val="24"/>
        </w:rPr>
      </w:pPr>
      <w:r>
        <w:rPr>
          <w:b/>
          <w:szCs w:val="24"/>
        </w:rPr>
        <w:t>Исполнитель: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0"/>
        <w:gridCol w:w="2268"/>
        <w:gridCol w:w="2268"/>
        <w:gridCol w:w="2835"/>
      </w:tblGrid>
      <w:tr w:rsidR="006B2F30" w:rsidTr="005E075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Должность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Ф.И.О.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Подпись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tabs>
                <w:tab w:val="left" w:pos="3709"/>
              </w:tabs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Дата</w:t>
            </w:r>
          </w:p>
        </w:tc>
      </w:tr>
      <w:tr w:rsidR="00645FD1" w:rsidTr="005E075D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FD1" w:rsidRDefault="00645FD1" w:rsidP="00394212">
            <w:pPr>
              <w:tabs>
                <w:tab w:val="left" w:pos="3709"/>
              </w:tabs>
              <w:spacing w:line="240" w:lineRule="auto"/>
              <w:rPr>
                <w:b/>
                <w:szCs w:val="24"/>
              </w:rPr>
            </w:pPr>
            <w:r>
              <w:rPr>
                <w:szCs w:val="24"/>
              </w:rPr>
              <w:t>Заместитель директора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FD1" w:rsidRDefault="00645FD1" w:rsidP="00394212">
            <w:pPr>
              <w:tabs>
                <w:tab w:val="left" w:pos="3709"/>
              </w:tabs>
              <w:rPr>
                <w:b/>
                <w:szCs w:val="24"/>
              </w:rPr>
            </w:pPr>
            <w:r>
              <w:rPr>
                <w:szCs w:val="24"/>
              </w:rPr>
              <w:t>Караваева Е.В.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D1" w:rsidRDefault="00645FD1" w:rsidP="00394212">
            <w:pPr>
              <w:tabs>
                <w:tab w:val="left" w:pos="3709"/>
              </w:tabs>
              <w:rPr>
                <w:b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FD1" w:rsidRPr="002F4613" w:rsidRDefault="00645FD1" w:rsidP="00394212">
            <w:pPr>
              <w:tabs>
                <w:tab w:val="left" w:pos="3709"/>
              </w:tabs>
              <w:rPr>
                <w:szCs w:val="24"/>
              </w:rPr>
            </w:pPr>
            <w:r w:rsidRPr="00954AF7">
              <w:rPr>
                <w:szCs w:val="24"/>
              </w:rPr>
              <w:t>«__» ________ 20</w:t>
            </w:r>
            <w:r>
              <w:rPr>
                <w:szCs w:val="24"/>
              </w:rPr>
              <w:t xml:space="preserve">25 </w:t>
            </w:r>
            <w:r w:rsidRPr="00954AF7">
              <w:rPr>
                <w:szCs w:val="24"/>
              </w:rPr>
              <w:t>г.</w:t>
            </w:r>
          </w:p>
        </w:tc>
      </w:tr>
    </w:tbl>
    <w:p w:rsidR="006B2F30" w:rsidRDefault="006B2F30" w:rsidP="006B2F30">
      <w:pPr>
        <w:rPr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522"/>
        <w:gridCol w:w="2745"/>
      </w:tblGrid>
      <w:tr w:rsidR="006B2F30" w:rsidTr="00645FD1">
        <w:tc>
          <w:tcPr>
            <w:tcW w:w="5637" w:type="dxa"/>
            <w:hideMark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2977"/>
              <w:gridCol w:w="2444"/>
            </w:tblGrid>
            <w:tr w:rsidR="00645FD1" w:rsidRPr="00B77BC8" w:rsidTr="00645FD1">
              <w:tc>
                <w:tcPr>
                  <w:tcW w:w="2977" w:type="dxa"/>
                </w:tcPr>
                <w:p w:rsidR="00645FD1" w:rsidRPr="00B77BC8" w:rsidRDefault="00645FD1" w:rsidP="00394212">
                  <w:pPr>
                    <w:spacing w:line="240" w:lineRule="auto"/>
                    <w:ind w:right="-288"/>
                    <w:rPr>
                      <w:b/>
                      <w:szCs w:val="24"/>
                    </w:rPr>
                  </w:pPr>
                  <w:r w:rsidRPr="00B77BC8">
                    <w:rPr>
                      <w:b/>
                      <w:szCs w:val="24"/>
                    </w:rPr>
                    <w:t>СОГЛАСОВАНО:</w:t>
                  </w:r>
                </w:p>
              </w:tc>
              <w:tc>
                <w:tcPr>
                  <w:tcW w:w="2444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b/>
                      <w:szCs w:val="24"/>
                    </w:rPr>
                  </w:pPr>
                </w:p>
              </w:tc>
            </w:tr>
            <w:tr w:rsidR="00645FD1" w:rsidRPr="00B77BC8" w:rsidTr="00645FD1">
              <w:tc>
                <w:tcPr>
                  <w:tcW w:w="2977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Заместитель директора</w:t>
                  </w:r>
                </w:p>
              </w:tc>
              <w:tc>
                <w:tcPr>
                  <w:tcW w:w="2444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</w:p>
              </w:tc>
            </w:tr>
            <w:tr w:rsidR="00645FD1" w:rsidRPr="00B77BC8" w:rsidTr="00645FD1">
              <w:tc>
                <w:tcPr>
                  <w:tcW w:w="2977" w:type="dxa"/>
                </w:tcPr>
                <w:p w:rsidR="00645FD1" w:rsidRPr="00B77BC8" w:rsidRDefault="00645FD1" w:rsidP="00394212">
                  <w:pPr>
                    <w:spacing w:line="240" w:lineRule="auto"/>
                    <w:ind w:right="-108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Подпись _____________</w:t>
                  </w:r>
                </w:p>
              </w:tc>
              <w:tc>
                <w:tcPr>
                  <w:tcW w:w="2444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 xml:space="preserve">О.С. </w:t>
                  </w:r>
                  <w:proofErr w:type="spellStart"/>
                  <w:r w:rsidRPr="00B77BC8">
                    <w:rPr>
                      <w:szCs w:val="24"/>
                    </w:rPr>
                    <w:t>Илемкова</w:t>
                  </w:r>
                  <w:proofErr w:type="spellEnd"/>
                </w:p>
              </w:tc>
            </w:tr>
            <w:tr w:rsidR="00645FD1" w:rsidRPr="00B77BC8" w:rsidTr="00645FD1">
              <w:tc>
                <w:tcPr>
                  <w:tcW w:w="5421" w:type="dxa"/>
                  <w:gridSpan w:val="2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Дата «__» ________ 2025 г.</w:t>
                  </w:r>
                </w:p>
              </w:tc>
            </w:tr>
          </w:tbl>
          <w:p w:rsidR="00645FD1" w:rsidRPr="00B77BC8" w:rsidRDefault="00645FD1" w:rsidP="00645FD1">
            <w:pPr>
              <w:spacing w:line="240" w:lineRule="auto"/>
              <w:rPr>
                <w:szCs w:val="24"/>
              </w:rPr>
            </w:pPr>
          </w:p>
          <w:p w:rsidR="00645FD1" w:rsidRPr="00B77BC8" w:rsidRDefault="00645FD1" w:rsidP="00645FD1">
            <w:pPr>
              <w:spacing w:line="240" w:lineRule="auto"/>
              <w:rPr>
                <w:b/>
                <w:szCs w:val="24"/>
              </w:rPr>
            </w:pPr>
            <w:r w:rsidRPr="00B77BC8">
              <w:rPr>
                <w:b/>
                <w:szCs w:val="24"/>
              </w:rPr>
              <w:t>СОГЛАСОВАНО:</w:t>
            </w:r>
            <w:r w:rsidRPr="00B77BC8">
              <w:rPr>
                <w:b/>
                <w:szCs w:val="24"/>
              </w:rPr>
              <w:tab/>
            </w:r>
          </w:p>
          <w:p w:rsidR="00645FD1" w:rsidRPr="00B77BC8" w:rsidRDefault="00645FD1" w:rsidP="00645FD1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Заместитель директора</w:t>
            </w:r>
            <w:r w:rsidRPr="00B77BC8">
              <w:rPr>
                <w:szCs w:val="24"/>
              </w:rPr>
              <w:tab/>
            </w:r>
          </w:p>
          <w:p w:rsidR="00645FD1" w:rsidRPr="00B77BC8" w:rsidRDefault="00645FD1" w:rsidP="00645FD1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Подпись _____________</w:t>
            </w:r>
            <w:r w:rsidRPr="00B77BC8">
              <w:rPr>
                <w:szCs w:val="24"/>
              </w:rPr>
              <w:tab/>
              <w:t>С.В. Коновалова</w:t>
            </w:r>
          </w:p>
          <w:p w:rsidR="00645FD1" w:rsidRPr="00B77BC8" w:rsidRDefault="00645FD1" w:rsidP="00645FD1">
            <w:pPr>
              <w:spacing w:line="240" w:lineRule="auto"/>
              <w:rPr>
                <w:szCs w:val="24"/>
              </w:rPr>
            </w:pPr>
            <w:r w:rsidRPr="00B77BC8">
              <w:rPr>
                <w:szCs w:val="24"/>
              </w:rPr>
              <w:t>Дата «__» ________ 2025 г.</w:t>
            </w:r>
          </w:p>
          <w:p w:rsidR="00645FD1" w:rsidRPr="00B77BC8" w:rsidRDefault="00645FD1" w:rsidP="00645FD1">
            <w:pPr>
              <w:spacing w:line="240" w:lineRule="auto"/>
              <w:rPr>
                <w:szCs w:val="24"/>
              </w:rPr>
            </w:pPr>
          </w:p>
          <w:tbl>
            <w:tblPr>
              <w:tblW w:w="6306" w:type="dxa"/>
              <w:tblLook w:val="01E0" w:firstRow="1" w:lastRow="1" w:firstColumn="1" w:lastColumn="1" w:noHBand="0" w:noVBand="0"/>
            </w:tblPr>
            <w:tblGrid>
              <w:gridCol w:w="2835"/>
              <w:gridCol w:w="3471"/>
            </w:tblGrid>
            <w:tr w:rsidR="00645FD1" w:rsidRPr="00B77BC8" w:rsidTr="00645FD1">
              <w:tc>
                <w:tcPr>
                  <w:tcW w:w="2835" w:type="dxa"/>
                </w:tcPr>
                <w:p w:rsidR="00645FD1" w:rsidRPr="00B77BC8" w:rsidRDefault="00645FD1" w:rsidP="00394212">
                  <w:pPr>
                    <w:spacing w:line="240" w:lineRule="auto"/>
                    <w:ind w:right="-288"/>
                    <w:rPr>
                      <w:b/>
                      <w:szCs w:val="24"/>
                    </w:rPr>
                  </w:pPr>
                  <w:r w:rsidRPr="00B77BC8">
                    <w:rPr>
                      <w:b/>
                      <w:szCs w:val="24"/>
                    </w:rPr>
                    <w:t>СОГЛАСОВАНО:</w:t>
                  </w:r>
                </w:p>
              </w:tc>
              <w:tc>
                <w:tcPr>
                  <w:tcW w:w="3471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b/>
                      <w:szCs w:val="24"/>
                    </w:rPr>
                  </w:pPr>
                </w:p>
              </w:tc>
            </w:tr>
            <w:tr w:rsidR="00645FD1" w:rsidRPr="00B77BC8" w:rsidTr="00645FD1">
              <w:tc>
                <w:tcPr>
                  <w:tcW w:w="2835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Специалист по охране труда</w:t>
                  </w:r>
                </w:p>
              </w:tc>
              <w:tc>
                <w:tcPr>
                  <w:tcW w:w="3471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</w:p>
              </w:tc>
            </w:tr>
            <w:tr w:rsidR="00645FD1" w:rsidRPr="00B77BC8" w:rsidTr="00645FD1">
              <w:tc>
                <w:tcPr>
                  <w:tcW w:w="2835" w:type="dxa"/>
                </w:tcPr>
                <w:p w:rsidR="00645FD1" w:rsidRPr="00B77BC8" w:rsidRDefault="00645FD1" w:rsidP="00394212">
                  <w:pPr>
                    <w:spacing w:line="240" w:lineRule="auto"/>
                    <w:ind w:right="-108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Подпись _____________</w:t>
                  </w:r>
                </w:p>
              </w:tc>
              <w:tc>
                <w:tcPr>
                  <w:tcW w:w="3471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 xml:space="preserve">И.В. </w:t>
                  </w:r>
                  <w:proofErr w:type="spellStart"/>
                  <w:r w:rsidRPr="00B77BC8">
                    <w:rPr>
                      <w:szCs w:val="24"/>
                    </w:rPr>
                    <w:t>Семухин</w:t>
                  </w:r>
                  <w:proofErr w:type="spellEnd"/>
                </w:p>
              </w:tc>
            </w:tr>
            <w:tr w:rsidR="00645FD1" w:rsidRPr="00B77BC8" w:rsidTr="00645FD1">
              <w:tc>
                <w:tcPr>
                  <w:tcW w:w="6306" w:type="dxa"/>
                  <w:gridSpan w:val="2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Дата «__» ________ 2025 г.</w:t>
                  </w:r>
                </w:p>
              </w:tc>
            </w:tr>
          </w:tbl>
          <w:p w:rsidR="00645FD1" w:rsidRPr="00B77BC8" w:rsidRDefault="00645FD1" w:rsidP="00645FD1">
            <w:pPr>
              <w:spacing w:line="240" w:lineRule="auto"/>
              <w:rPr>
                <w:szCs w:val="24"/>
              </w:rPr>
            </w:pPr>
          </w:p>
          <w:tbl>
            <w:tblPr>
              <w:tblW w:w="4922" w:type="dxa"/>
              <w:tblLook w:val="01E0" w:firstRow="1" w:lastRow="1" w:firstColumn="1" w:lastColumn="1" w:noHBand="0" w:noVBand="0"/>
            </w:tblPr>
            <w:tblGrid>
              <w:gridCol w:w="2694"/>
              <w:gridCol w:w="2228"/>
            </w:tblGrid>
            <w:tr w:rsidR="00645FD1" w:rsidRPr="00B77BC8" w:rsidTr="00645FD1">
              <w:trPr>
                <w:trHeight w:val="295"/>
              </w:trPr>
              <w:tc>
                <w:tcPr>
                  <w:tcW w:w="2694" w:type="dxa"/>
                </w:tcPr>
                <w:p w:rsidR="00645FD1" w:rsidRPr="00B77BC8" w:rsidRDefault="00645FD1" w:rsidP="00394212">
                  <w:pPr>
                    <w:spacing w:line="240" w:lineRule="auto"/>
                    <w:ind w:right="-288"/>
                    <w:rPr>
                      <w:b/>
                      <w:szCs w:val="24"/>
                    </w:rPr>
                  </w:pPr>
                  <w:r w:rsidRPr="00B77BC8">
                    <w:rPr>
                      <w:b/>
                      <w:szCs w:val="24"/>
                    </w:rPr>
                    <w:t>СОГЛАСОВАНО:</w:t>
                  </w:r>
                </w:p>
              </w:tc>
              <w:tc>
                <w:tcPr>
                  <w:tcW w:w="2228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b/>
                      <w:szCs w:val="24"/>
                    </w:rPr>
                  </w:pPr>
                </w:p>
              </w:tc>
            </w:tr>
            <w:tr w:rsidR="00645FD1" w:rsidRPr="00B77BC8" w:rsidTr="00645FD1">
              <w:trPr>
                <w:trHeight w:val="566"/>
              </w:trPr>
              <w:tc>
                <w:tcPr>
                  <w:tcW w:w="2694" w:type="dxa"/>
                </w:tcPr>
                <w:p w:rsidR="00257944" w:rsidRDefault="00645FD1" w:rsidP="00645FD1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 xml:space="preserve">Специалист </w:t>
                  </w:r>
                </w:p>
                <w:p w:rsidR="00645FD1" w:rsidRPr="00B77BC8" w:rsidRDefault="00645FD1" w:rsidP="00645FD1">
                  <w:pPr>
                    <w:spacing w:line="240" w:lineRule="auto"/>
                    <w:jc w:val="left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по кадрам</w:t>
                  </w:r>
                </w:p>
              </w:tc>
              <w:tc>
                <w:tcPr>
                  <w:tcW w:w="2228" w:type="dxa"/>
                </w:tcPr>
                <w:p w:rsidR="00645FD1" w:rsidRPr="00B77BC8" w:rsidRDefault="00645FD1" w:rsidP="00645FD1">
                  <w:pPr>
                    <w:spacing w:line="240" w:lineRule="auto"/>
                    <w:ind w:left="285"/>
                    <w:rPr>
                      <w:szCs w:val="24"/>
                    </w:rPr>
                  </w:pPr>
                </w:p>
              </w:tc>
            </w:tr>
            <w:tr w:rsidR="00645FD1" w:rsidRPr="00B77BC8" w:rsidTr="00645FD1">
              <w:trPr>
                <w:trHeight w:val="350"/>
              </w:trPr>
              <w:tc>
                <w:tcPr>
                  <w:tcW w:w="2694" w:type="dxa"/>
                </w:tcPr>
                <w:p w:rsidR="00645FD1" w:rsidRPr="00B77BC8" w:rsidRDefault="00645FD1" w:rsidP="00394212">
                  <w:pPr>
                    <w:spacing w:line="240" w:lineRule="auto"/>
                    <w:ind w:right="-108"/>
                    <w:rPr>
                      <w:i/>
                      <w:szCs w:val="24"/>
                    </w:rPr>
                  </w:pPr>
                  <w:r w:rsidRPr="00B77BC8">
                    <w:rPr>
                      <w:szCs w:val="24"/>
                    </w:rPr>
                    <w:t xml:space="preserve">Подпись </w:t>
                  </w:r>
                  <w:r w:rsidRPr="00B77BC8">
                    <w:rPr>
                      <w:i/>
                      <w:szCs w:val="24"/>
                    </w:rPr>
                    <w:t>_____________</w:t>
                  </w:r>
                </w:p>
              </w:tc>
              <w:tc>
                <w:tcPr>
                  <w:tcW w:w="2228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 xml:space="preserve">Е.Н. </w:t>
                  </w:r>
                  <w:proofErr w:type="spellStart"/>
                  <w:r w:rsidRPr="00B77BC8">
                    <w:rPr>
                      <w:szCs w:val="24"/>
                    </w:rPr>
                    <w:t>Соверткова</w:t>
                  </w:r>
                  <w:proofErr w:type="spellEnd"/>
                </w:p>
              </w:tc>
            </w:tr>
            <w:tr w:rsidR="00645FD1" w:rsidRPr="00B77BC8" w:rsidTr="00645FD1">
              <w:trPr>
                <w:trHeight w:val="283"/>
              </w:trPr>
              <w:tc>
                <w:tcPr>
                  <w:tcW w:w="4922" w:type="dxa"/>
                  <w:gridSpan w:val="2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Дата «__» ________ 2025 г.</w:t>
                  </w:r>
                </w:p>
              </w:tc>
            </w:tr>
          </w:tbl>
          <w:p w:rsidR="00645FD1" w:rsidRPr="00B77BC8" w:rsidRDefault="00645FD1" w:rsidP="00645FD1">
            <w:pPr>
              <w:spacing w:line="276" w:lineRule="auto"/>
              <w:jc w:val="center"/>
              <w:rPr>
                <w:b/>
                <w:szCs w:val="24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2462"/>
              <w:gridCol w:w="3844"/>
            </w:tblGrid>
            <w:tr w:rsidR="00645FD1" w:rsidRPr="00B77BC8" w:rsidTr="00645FD1">
              <w:tc>
                <w:tcPr>
                  <w:tcW w:w="2462" w:type="dxa"/>
                </w:tcPr>
                <w:p w:rsidR="00645FD1" w:rsidRDefault="00645FD1" w:rsidP="00394212">
                  <w:pPr>
                    <w:spacing w:line="240" w:lineRule="auto"/>
                    <w:ind w:right="-288"/>
                    <w:rPr>
                      <w:b/>
                      <w:szCs w:val="24"/>
                    </w:rPr>
                  </w:pPr>
                  <w:r w:rsidRPr="00B77BC8">
                    <w:rPr>
                      <w:b/>
                      <w:szCs w:val="24"/>
                    </w:rPr>
                    <w:t>СОГЛАСОВАНО:</w:t>
                  </w:r>
                </w:p>
                <w:p w:rsidR="00645FD1" w:rsidRPr="00645FD1" w:rsidRDefault="00645FD1" w:rsidP="00394212">
                  <w:pPr>
                    <w:spacing w:line="240" w:lineRule="auto"/>
                    <w:ind w:right="-288"/>
                    <w:rPr>
                      <w:szCs w:val="24"/>
                    </w:rPr>
                  </w:pPr>
                  <w:r w:rsidRPr="00645FD1">
                    <w:rPr>
                      <w:szCs w:val="24"/>
                    </w:rPr>
                    <w:t>Юрисконсульт</w:t>
                  </w:r>
                </w:p>
              </w:tc>
              <w:tc>
                <w:tcPr>
                  <w:tcW w:w="3844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b/>
                      <w:szCs w:val="24"/>
                    </w:rPr>
                  </w:pPr>
                </w:p>
              </w:tc>
            </w:tr>
            <w:tr w:rsidR="00645FD1" w:rsidRPr="00B77BC8" w:rsidTr="00645FD1">
              <w:tc>
                <w:tcPr>
                  <w:tcW w:w="2462" w:type="dxa"/>
                </w:tcPr>
                <w:p w:rsidR="00645FD1" w:rsidRPr="00B77BC8" w:rsidRDefault="00645FD1" w:rsidP="00394212">
                  <w:pPr>
                    <w:spacing w:line="240" w:lineRule="auto"/>
                    <w:ind w:right="-108"/>
                    <w:rPr>
                      <w:i/>
                      <w:szCs w:val="24"/>
                    </w:rPr>
                  </w:pPr>
                  <w:r w:rsidRPr="00B77BC8">
                    <w:rPr>
                      <w:szCs w:val="24"/>
                    </w:rPr>
                    <w:t xml:space="preserve">Подпись </w:t>
                  </w:r>
                  <w:r>
                    <w:rPr>
                      <w:szCs w:val="24"/>
                    </w:rPr>
                    <w:t>__________</w:t>
                  </w:r>
                  <w:r w:rsidR="00257944">
                    <w:rPr>
                      <w:szCs w:val="24"/>
                    </w:rPr>
                    <w:t>_</w:t>
                  </w:r>
                </w:p>
              </w:tc>
              <w:tc>
                <w:tcPr>
                  <w:tcW w:w="3844" w:type="dxa"/>
                </w:tcPr>
                <w:p w:rsidR="00645FD1" w:rsidRPr="00B77BC8" w:rsidRDefault="00645FD1" w:rsidP="00257944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Е.</w:t>
                  </w:r>
                  <w:r w:rsidR="00257944">
                    <w:rPr>
                      <w:szCs w:val="24"/>
                    </w:rPr>
                    <w:t>В</w:t>
                  </w:r>
                  <w:r w:rsidRPr="00B77BC8">
                    <w:rPr>
                      <w:szCs w:val="24"/>
                    </w:rPr>
                    <w:t xml:space="preserve">. </w:t>
                  </w:r>
                  <w:r w:rsidR="00257944">
                    <w:rPr>
                      <w:szCs w:val="24"/>
                    </w:rPr>
                    <w:t>Кулешова</w:t>
                  </w:r>
                </w:p>
              </w:tc>
            </w:tr>
            <w:tr w:rsidR="00645FD1" w:rsidRPr="00B77BC8" w:rsidTr="00645FD1">
              <w:tc>
                <w:tcPr>
                  <w:tcW w:w="6306" w:type="dxa"/>
                  <w:gridSpan w:val="2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Дата «__» ________ 2025 г.</w:t>
                  </w:r>
                </w:p>
              </w:tc>
            </w:tr>
          </w:tbl>
          <w:p w:rsidR="00645FD1" w:rsidRPr="00B77BC8" w:rsidRDefault="00645FD1" w:rsidP="00645FD1">
            <w:pPr>
              <w:spacing w:line="276" w:lineRule="auto"/>
              <w:jc w:val="left"/>
              <w:rPr>
                <w:b/>
                <w:szCs w:val="24"/>
              </w:rPr>
            </w:pPr>
          </w:p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2564"/>
              <w:gridCol w:w="3742"/>
            </w:tblGrid>
            <w:tr w:rsidR="00645FD1" w:rsidRPr="00B77BC8" w:rsidTr="00394212">
              <w:tc>
                <w:tcPr>
                  <w:tcW w:w="2802" w:type="dxa"/>
                </w:tcPr>
                <w:p w:rsidR="00645FD1" w:rsidRPr="00B77BC8" w:rsidRDefault="00645FD1" w:rsidP="00394212">
                  <w:pPr>
                    <w:spacing w:line="240" w:lineRule="auto"/>
                    <w:ind w:right="-288"/>
                    <w:rPr>
                      <w:b/>
                      <w:szCs w:val="24"/>
                    </w:rPr>
                  </w:pPr>
                  <w:r w:rsidRPr="00B77BC8">
                    <w:rPr>
                      <w:b/>
                      <w:szCs w:val="24"/>
                    </w:rPr>
                    <w:t>СОГЛАСОВАНО:</w:t>
                  </w:r>
                </w:p>
              </w:tc>
              <w:tc>
                <w:tcPr>
                  <w:tcW w:w="4686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b/>
                      <w:szCs w:val="24"/>
                    </w:rPr>
                  </w:pPr>
                </w:p>
              </w:tc>
            </w:tr>
            <w:tr w:rsidR="00645FD1" w:rsidRPr="00B77BC8" w:rsidTr="00394212">
              <w:tc>
                <w:tcPr>
                  <w:tcW w:w="2802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Заведующий отделением</w:t>
                  </w:r>
                </w:p>
              </w:tc>
              <w:tc>
                <w:tcPr>
                  <w:tcW w:w="4686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</w:p>
              </w:tc>
            </w:tr>
            <w:tr w:rsidR="00645FD1" w:rsidRPr="00B77BC8" w:rsidTr="00394212">
              <w:tc>
                <w:tcPr>
                  <w:tcW w:w="2802" w:type="dxa"/>
                </w:tcPr>
                <w:p w:rsidR="00645FD1" w:rsidRPr="00B77BC8" w:rsidRDefault="00645FD1" w:rsidP="00394212">
                  <w:pPr>
                    <w:spacing w:line="240" w:lineRule="auto"/>
                    <w:ind w:right="-108"/>
                    <w:rPr>
                      <w:i/>
                      <w:szCs w:val="24"/>
                    </w:rPr>
                  </w:pPr>
                  <w:r w:rsidRPr="00B77BC8">
                    <w:rPr>
                      <w:szCs w:val="24"/>
                    </w:rPr>
                    <w:t xml:space="preserve">Подпись </w:t>
                  </w:r>
                  <w:r w:rsidR="00257944">
                    <w:rPr>
                      <w:i/>
                      <w:szCs w:val="24"/>
                    </w:rPr>
                    <w:t>____________</w:t>
                  </w:r>
                </w:p>
              </w:tc>
              <w:tc>
                <w:tcPr>
                  <w:tcW w:w="4686" w:type="dxa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И.И</w:t>
                  </w:r>
                  <w:r w:rsidRPr="00B77BC8">
                    <w:rPr>
                      <w:szCs w:val="24"/>
                    </w:rPr>
                    <w:t xml:space="preserve">. </w:t>
                  </w:r>
                  <w:r>
                    <w:rPr>
                      <w:szCs w:val="24"/>
                    </w:rPr>
                    <w:t>Политыко</w:t>
                  </w:r>
                </w:p>
              </w:tc>
            </w:tr>
            <w:tr w:rsidR="00645FD1" w:rsidRPr="00B77BC8" w:rsidTr="00394212">
              <w:tc>
                <w:tcPr>
                  <w:tcW w:w="7488" w:type="dxa"/>
                  <w:gridSpan w:val="2"/>
                </w:tcPr>
                <w:p w:rsidR="00645FD1" w:rsidRPr="00B77BC8" w:rsidRDefault="00645FD1" w:rsidP="00394212">
                  <w:pPr>
                    <w:spacing w:line="240" w:lineRule="auto"/>
                    <w:rPr>
                      <w:szCs w:val="24"/>
                    </w:rPr>
                  </w:pPr>
                  <w:r w:rsidRPr="00B77BC8">
                    <w:rPr>
                      <w:szCs w:val="24"/>
                    </w:rPr>
                    <w:t>Дата «__» ________ 2025 г.</w:t>
                  </w:r>
                </w:p>
              </w:tc>
            </w:tr>
          </w:tbl>
          <w:p w:rsidR="00645FD1" w:rsidRPr="000144BA" w:rsidRDefault="00645FD1" w:rsidP="00645FD1">
            <w:pPr>
              <w:spacing w:line="276" w:lineRule="auto"/>
              <w:jc w:val="left"/>
              <w:rPr>
                <w:b/>
                <w:szCs w:val="24"/>
              </w:rPr>
            </w:pPr>
          </w:p>
          <w:p w:rsidR="006B2F30" w:rsidRDefault="006B2F30">
            <w:pPr>
              <w:spacing w:line="240" w:lineRule="auto"/>
              <w:ind w:right="-288"/>
              <w:rPr>
                <w:b/>
                <w:szCs w:val="24"/>
              </w:rPr>
            </w:pPr>
          </w:p>
        </w:tc>
        <w:tc>
          <w:tcPr>
            <w:tcW w:w="2745" w:type="dxa"/>
          </w:tcPr>
          <w:p w:rsidR="006B2F30" w:rsidRDefault="006B2F30">
            <w:pPr>
              <w:spacing w:line="240" w:lineRule="auto"/>
              <w:rPr>
                <w:b/>
                <w:szCs w:val="24"/>
              </w:rPr>
            </w:pPr>
          </w:p>
        </w:tc>
      </w:tr>
    </w:tbl>
    <w:p w:rsidR="006B2F30" w:rsidRDefault="006B2F30" w:rsidP="006B2F30">
      <w:pPr>
        <w:spacing w:line="276" w:lineRule="auto"/>
        <w:ind w:firstLine="709"/>
        <w:rPr>
          <w:szCs w:val="24"/>
        </w:rPr>
      </w:pPr>
      <w:r>
        <w:rPr>
          <w:szCs w:val="24"/>
        </w:rPr>
        <w:t xml:space="preserve"> </w:t>
      </w:r>
    </w:p>
    <w:p w:rsidR="006B2F30" w:rsidRDefault="006B2F30" w:rsidP="006B2F3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Лист регистрации изменений</w:t>
      </w:r>
    </w:p>
    <w:p w:rsidR="006B2F30" w:rsidRDefault="006B2F30" w:rsidP="006B2F30">
      <w:pPr>
        <w:spacing w:line="276" w:lineRule="auto"/>
        <w:jc w:val="center"/>
        <w:rPr>
          <w:b/>
          <w:szCs w:val="24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1418"/>
        <w:gridCol w:w="1417"/>
        <w:gridCol w:w="1276"/>
        <w:gridCol w:w="1559"/>
        <w:gridCol w:w="1134"/>
        <w:gridCol w:w="993"/>
        <w:gridCol w:w="1417"/>
      </w:tblGrid>
      <w:tr w:rsidR="006B2F30" w:rsidTr="003C1CA9">
        <w:trPr>
          <w:cantSplit/>
          <w:trHeight w:val="271"/>
        </w:trPr>
        <w:tc>
          <w:tcPr>
            <w:tcW w:w="1242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spacing w:line="276" w:lineRule="auto"/>
            </w:pPr>
            <w:r>
              <w:t>№</w:t>
            </w:r>
          </w:p>
          <w:p w:rsidR="006B2F30" w:rsidRDefault="003C1CA9">
            <w:pPr>
              <w:spacing w:line="276" w:lineRule="auto"/>
            </w:pPr>
            <w:proofErr w:type="gramStart"/>
            <w:r>
              <w:t>изме</w:t>
            </w:r>
            <w:r w:rsidR="006B2F30">
              <w:t>не-</w:t>
            </w:r>
            <w:proofErr w:type="spellStart"/>
            <w:r w:rsidR="006B2F30">
              <w:t>ния</w:t>
            </w:r>
            <w:proofErr w:type="spellEnd"/>
            <w:proofErr w:type="gramEnd"/>
          </w:p>
        </w:tc>
        <w:tc>
          <w:tcPr>
            <w:tcW w:w="4111" w:type="dxa"/>
            <w:gridSpan w:val="3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spacing w:line="276" w:lineRule="auto"/>
            </w:pPr>
            <w:r>
              <w:t>Номера листов (страниц)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spacing w:line="276" w:lineRule="auto"/>
            </w:pPr>
            <w:r>
              <w:t>№</w:t>
            </w:r>
          </w:p>
          <w:p w:rsidR="006B2F30" w:rsidRDefault="006B2F30">
            <w:pPr>
              <w:spacing w:line="276" w:lineRule="auto"/>
            </w:pPr>
            <w:r>
              <w:t>документа-основания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spacing w:line="276" w:lineRule="auto"/>
            </w:pPr>
            <w:r>
              <w:t>Подпись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spacing w:line="276" w:lineRule="auto"/>
            </w:pPr>
            <w:r>
              <w:t>Дата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6B2F30" w:rsidRDefault="006B2F30">
            <w:pPr>
              <w:spacing w:line="276" w:lineRule="auto"/>
            </w:pPr>
            <w:r>
              <w:t>Срок введения изменения</w:t>
            </w:r>
          </w:p>
        </w:tc>
      </w:tr>
      <w:tr w:rsidR="006B2F30" w:rsidTr="003C1CA9">
        <w:trPr>
          <w:cantSplit/>
          <w:trHeight w:val="862"/>
        </w:trPr>
        <w:tc>
          <w:tcPr>
            <w:tcW w:w="124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F30" w:rsidRDefault="006B2F30">
            <w:pPr>
              <w:spacing w:line="240" w:lineRule="auto"/>
              <w:jc w:val="lef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3C1CA9">
            <w:pPr>
              <w:spacing w:line="276" w:lineRule="auto"/>
            </w:pPr>
            <w:proofErr w:type="gramStart"/>
            <w:r>
              <w:t>заме</w:t>
            </w:r>
            <w:r w:rsidR="006B2F30">
              <w:t>нен-</w:t>
            </w:r>
            <w:proofErr w:type="spellStart"/>
            <w:r w:rsidR="006B2F30">
              <w:t>ных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spacing w:line="276" w:lineRule="auto"/>
            </w:pPr>
            <w:r>
              <w:t>новых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spacing w:line="276" w:lineRule="auto"/>
            </w:pPr>
            <w:proofErr w:type="spellStart"/>
            <w:proofErr w:type="gramStart"/>
            <w:r>
              <w:t>аннули-рованных</w:t>
            </w:r>
            <w:proofErr w:type="spellEnd"/>
            <w:proofErr w:type="gramEnd"/>
          </w:p>
        </w:tc>
        <w:tc>
          <w:tcPr>
            <w:tcW w:w="1559" w:type="dxa"/>
            <w:vMerge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F30" w:rsidRDefault="006B2F30">
            <w:pPr>
              <w:spacing w:line="240" w:lineRule="auto"/>
              <w:jc w:val="left"/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F30" w:rsidRDefault="006B2F30">
            <w:pPr>
              <w:spacing w:line="240" w:lineRule="auto"/>
              <w:jc w:val="left"/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F30" w:rsidRDefault="006B2F30">
            <w:pPr>
              <w:spacing w:line="240" w:lineRule="auto"/>
              <w:jc w:val="left"/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6B2F30" w:rsidRDefault="006B2F30">
            <w:pPr>
              <w:spacing w:line="240" w:lineRule="auto"/>
              <w:jc w:val="left"/>
            </w:pPr>
          </w:p>
        </w:tc>
      </w:tr>
      <w:tr w:rsidR="006B2F30" w:rsidTr="003C1CA9">
        <w:trPr>
          <w:cantSplit/>
          <w:trHeight w:val="9308"/>
        </w:trPr>
        <w:tc>
          <w:tcPr>
            <w:tcW w:w="124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  <w:p w:rsidR="006B2F30" w:rsidRDefault="006B2F30">
            <w:pPr>
              <w:spacing w:line="27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B2F30" w:rsidRDefault="006B2F30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B2F30" w:rsidRDefault="006B2F30">
            <w:pPr>
              <w:spacing w:line="276" w:lineRule="auto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B2F30" w:rsidRDefault="006B2F30">
            <w:pPr>
              <w:spacing w:line="276" w:lineRule="auto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B2F30" w:rsidRDefault="006B2F30">
            <w:pPr>
              <w:spacing w:line="27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B2F30" w:rsidRDefault="006B2F30">
            <w:pPr>
              <w:spacing w:line="276" w:lineRule="auto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6B2F30" w:rsidRDefault="006B2F30">
            <w:pPr>
              <w:spacing w:line="276" w:lineRule="auto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B2F30" w:rsidRDefault="006B2F30">
            <w:pPr>
              <w:spacing w:line="276" w:lineRule="auto"/>
            </w:pPr>
          </w:p>
        </w:tc>
      </w:tr>
    </w:tbl>
    <w:p w:rsidR="006B2F30" w:rsidRDefault="006B2F30" w:rsidP="006B2F30">
      <w:pPr>
        <w:pStyle w:val="a3"/>
        <w:spacing w:line="276" w:lineRule="auto"/>
        <w:ind w:firstLine="709"/>
        <w:rPr>
          <w:szCs w:val="24"/>
        </w:rPr>
      </w:pPr>
    </w:p>
    <w:p w:rsidR="006B2F30" w:rsidRDefault="006B2F30" w:rsidP="006B2F30">
      <w:pPr>
        <w:spacing w:line="240" w:lineRule="auto"/>
        <w:jc w:val="left"/>
        <w:rPr>
          <w:szCs w:val="24"/>
        </w:rPr>
      </w:pPr>
      <w:r>
        <w:rPr>
          <w:szCs w:val="24"/>
        </w:rPr>
        <w:br w:type="page"/>
      </w:r>
    </w:p>
    <w:p w:rsidR="006B2F30" w:rsidRDefault="006B2F30" w:rsidP="006B2F30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lastRenderedPageBreak/>
        <w:t>Лист рассылки и ознакомления</w:t>
      </w:r>
    </w:p>
    <w:p w:rsidR="006B2F30" w:rsidRDefault="006B2F30" w:rsidP="006B2F30">
      <w:pPr>
        <w:spacing w:line="276" w:lineRule="auto"/>
        <w:jc w:val="center"/>
        <w:rPr>
          <w:b/>
          <w:szCs w:val="24"/>
        </w:rPr>
      </w:pPr>
    </w:p>
    <w:tbl>
      <w:tblPr>
        <w:tblW w:w="103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2944"/>
        <w:gridCol w:w="2139"/>
        <w:gridCol w:w="1677"/>
        <w:gridCol w:w="1709"/>
        <w:gridCol w:w="1844"/>
      </w:tblGrid>
      <w:tr w:rsidR="006B2F30" w:rsidTr="006B2F30"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Ф. И. О.</w:t>
            </w: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Должность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№ копии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Дата выдачи бумажной/ электронной копии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2F30" w:rsidRDefault="006B2F30">
            <w:pPr>
              <w:pStyle w:val="2"/>
              <w:spacing w:before="0" w:line="276" w:lineRule="auto"/>
              <w:jc w:val="center"/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/>
                <w:color w:val="auto"/>
                <w:sz w:val="24"/>
                <w:szCs w:val="24"/>
              </w:rPr>
              <w:t>Подпись</w:t>
            </w: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  <w:tr w:rsidR="006B2F30" w:rsidTr="006B2F30">
        <w:trPr>
          <w:trHeight w:hRule="exact" w:val="284"/>
        </w:trPr>
        <w:tc>
          <w:tcPr>
            <w:tcW w:w="2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af"/>
              <w:spacing w:line="276" w:lineRule="auto"/>
              <w:rPr>
                <w:rFonts w:ascii="Times New Roman" w:eastAsia="MS Mincho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F30" w:rsidRDefault="006B2F30">
            <w:pPr>
              <w:pStyle w:val="2"/>
              <w:spacing w:before="0" w:line="276" w:lineRule="auto"/>
              <w:rPr>
                <w:rFonts w:ascii="Times New Roman" w:hAnsi="Times New Roman"/>
                <w:b w:val="0"/>
                <w:i/>
                <w:szCs w:val="24"/>
              </w:rPr>
            </w:pPr>
          </w:p>
        </w:tc>
      </w:tr>
    </w:tbl>
    <w:p w:rsidR="006B2F30" w:rsidRDefault="006B2F30" w:rsidP="006B2F30">
      <w:pPr>
        <w:spacing w:line="276" w:lineRule="auto"/>
        <w:jc w:val="center"/>
        <w:rPr>
          <w:b/>
          <w:szCs w:val="24"/>
        </w:rPr>
      </w:pPr>
    </w:p>
    <w:p w:rsidR="006B2F30" w:rsidRDefault="006B2F30"/>
    <w:sectPr w:rsidR="006B2F30" w:rsidSect="00816009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8A0" w:rsidRDefault="000218A0">
      <w:pPr>
        <w:spacing w:line="240" w:lineRule="auto"/>
      </w:pPr>
      <w:r>
        <w:separator/>
      </w:r>
    </w:p>
  </w:endnote>
  <w:endnote w:type="continuationSeparator" w:id="0">
    <w:p w:rsidR="000218A0" w:rsidRDefault="000218A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8A0" w:rsidRDefault="000218A0">
      <w:pPr>
        <w:spacing w:line="240" w:lineRule="auto"/>
      </w:pPr>
      <w:r>
        <w:separator/>
      </w:r>
    </w:p>
  </w:footnote>
  <w:footnote w:type="continuationSeparator" w:id="0">
    <w:p w:rsidR="000218A0" w:rsidRDefault="000218A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491" w:type="dxa"/>
      <w:tblInd w:w="891" w:type="dxa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123"/>
      <w:gridCol w:w="8842"/>
      <w:gridCol w:w="526"/>
    </w:tblGrid>
    <w:tr w:rsidR="00932D2E" w:rsidRPr="00B64308" w:rsidTr="000A103E">
      <w:trPr>
        <w:gridBefore w:val="1"/>
        <w:gridAfter w:val="1"/>
        <w:wBefore w:w="123" w:type="dxa"/>
        <w:wAfter w:w="526" w:type="dxa"/>
        <w:cantSplit/>
        <w:trHeight w:val="223"/>
      </w:trPr>
      <w:tc>
        <w:tcPr>
          <w:tcW w:w="8842" w:type="dxa"/>
          <w:shd w:val="clear" w:color="auto" w:fill="FFFFFF"/>
        </w:tcPr>
        <w:p w:rsidR="00932D2E" w:rsidRPr="00115CC7" w:rsidRDefault="000218A0" w:rsidP="002F3EF1">
          <w:pPr>
            <w:pStyle w:val="7"/>
            <w:tabs>
              <w:tab w:val="left" w:pos="4848"/>
            </w:tabs>
            <w:spacing w:before="0" w:after="0"/>
            <w:ind w:left="-40"/>
            <w:jc w:val="right"/>
            <w:rPr>
              <w:b/>
              <w:bCs/>
              <w:color w:val="000000"/>
              <w:szCs w:val="24"/>
            </w:rPr>
          </w:pPr>
        </w:p>
      </w:tc>
    </w:tr>
    <w:tr w:rsidR="000A103E" w:rsidRPr="00A44DB6" w:rsidTr="000A103E">
      <w:tblPrEx>
        <w:tblCellMar>
          <w:left w:w="108" w:type="dxa"/>
          <w:right w:w="108" w:type="dxa"/>
        </w:tblCellMar>
        <w:tblLook w:val="00A0" w:firstRow="1" w:lastRow="0" w:firstColumn="1" w:lastColumn="0" w:noHBand="0" w:noVBand="0"/>
      </w:tblPrEx>
      <w:trPr>
        <w:trHeight w:val="854"/>
      </w:trPr>
      <w:tc>
        <w:tcPr>
          <w:tcW w:w="9491" w:type="dxa"/>
          <w:gridSpan w:val="3"/>
        </w:tcPr>
        <w:p w:rsidR="000A103E" w:rsidRPr="00E32EA3" w:rsidRDefault="00432FF9" w:rsidP="008434E9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6A0AB50E" wp14:editId="37D0BEF1">
                <wp:simplePos x="0" y="0"/>
                <wp:positionH relativeFrom="column">
                  <wp:posOffset>-703580</wp:posOffset>
                </wp:positionH>
                <wp:positionV relativeFrom="paragraph">
                  <wp:posOffset>-9525</wp:posOffset>
                </wp:positionV>
                <wp:extent cx="862330" cy="1143635"/>
                <wp:effectExtent l="0" t="0" r="0" b="0"/>
                <wp:wrapNone/>
                <wp:docPr id="4" name="Рисунок 2" descr="Описание: embl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Описание: embl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330" cy="1143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color w:val="000000"/>
              <w:szCs w:val="24"/>
              <w:lang w:eastAsia="en-US"/>
            </w:rPr>
            <w:t>г</w:t>
          </w:r>
          <w:r w:rsidRPr="00E32EA3">
            <w:rPr>
              <w:b/>
              <w:color w:val="000000"/>
              <w:szCs w:val="24"/>
              <w:lang w:eastAsia="en-US"/>
            </w:rPr>
            <w:t xml:space="preserve">осударственное </w:t>
          </w:r>
          <w:r>
            <w:rPr>
              <w:b/>
              <w:color w:val="000000"/>
              <w:szCs w:val="24"/>
              <w:lang w:eastAsia="en-US"/>
            </w:rPr>
            <w:t>автономное</w:t>
          </w:r>
          <w:r w:rsidRPr="00E32EA3">
            <w:rPr>
              <w:b/>
              <w:color w:val="000000"/>
              <w:szCs w:val="24"/>
              <w:lang w:eastAsia="en-US"/>
            </w:rPr>
            <w:t xml:space="preserve"> учреждение</w:t>
          </w:r>
        </w:p>
        <w:p w:rsidR="000A103E" w:rsidRPr="00E32EA3" w:rsidRDefault="00432FF9" w:rsidP="008434E9">
          <w:pPr>
            <w:pStyle w:val="7"/>
            <w:tabs>
              <w:tab w:val="left" w:pos="3788"/>
            </w:tabs>
            <w:spacing w:before="0" w:after="0"/>
            <w:ind w:left="-40"/>
            <w:jc w:val="center"/>
            <w:rPr>
              <w:b/>
              <w:color w:val="000000"/>
              <w:szCs w:val="24"/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социального обслуживания Свердловской области</w:t>
          </w:r>
        </w:p>
        <w:p w:rsidR="000A103E" w:rsidRPr="00A44DB6" w:rsidRDefault="00432FF9" w:rsidP="008434E9">
          <w:pPr>
            <w:pStyle w:val="7"/>
            <w:tabs>
              <w:tab w:val="left" w:pos="3788"/>
            </w:tabs>
            <w:spacing w:before="0" w:after="0"/>
            <w:ind w:left="-533" w:right="-851"/>
            <w:jc w:val="center"/>
            <w:rPr>
              <w:lang w:eastAsia="en-US"/>
            </w:rPr>
          </w:pPr>
          <w:r w:rsidRPr="00E32EA3">
            <w:rPr>
              <w:b/>
              <w:color w:val="000000"/>
              <w:szCs w:val="24"/>
              <w:lang w:eastAsia="en-US"/>
            </w:rPr>
            <w:t>«</w:t>
          </w:r>
          <w:r>
            <w:rPr>
              <w:b/>
              <w:color w:val="000000"/>
              <w:szCs w:val="24"/>
              <w:lang w:eastAsia="en-US"/>
            </w:rPr>
            <w:t>Новоуральский к</w:t>
          </w:r>
          <w:r w:rsidRPr="00E32EA3">
            <w:rPr>
              <w:b/>
              <w:color w:val="000000"/>
              <w:szCs w:val="24"/>
              <w:lang w:eastAsia="en-US"/>
            </w:rPr>
            <w:t>омплексный центр социального обслуживания населения</w:t>
          </w:r>
          <w:r>
            <w:rPr>
              <w:b/>
              <w:color w:val="000000"/>
              <w:szCs w:val="24"/>
              <w:lang w:eastAsia="en-US"/>
            </w:rPr>
            <w:t>»</w:t>
          </w:r>
        </w:p>
      </w:tc>
    </w:tr>
    <w:tr w:rsidR="000A103E" w:rsidRPr="00B6295E" w:rsidTr="000A103E">
      <w:tblPrEx>
        <w:tblCellMar>
          <w:left w:w="108" w:type="dxa"/>
          <w:right w:w="108" w:type="dxa"/>
        </w:tblCellMar>
      </w:tblPrEx>
      <w:trPr>
        <w:gridBefore w:val="1"/>
        <w:gridAfter w:val="1"/>
        <w:wBefore w:w="123" w:type="dxa"/>
        <w:wAfter w:w="526" w:type="dxa"/>
        <w:trHeight w:val="706"/>
      </w:trPr>
      <w:tc>
        <w:tcPr>
          <w:tcW w:w="8842" w:type="dxa"/>
        </w:tcPr>
        <w:p w:rsidR="000A103E" w:rsidRDefault="00432FF9" w:rsidP="000A103E">
          <w:pPr>
            <w:pStyle w:val="7"/>
            <w:tabs>
              <w:tab w:val="left" w:pos="3788"/>
            </w:tabs>
            <w:jc w:val="center"/>
            <w:rPr>
              <w:b/>
              <w:bCs/>
              <w:color w:val="000000"/>
              <w:szCs w:val="24"/>
            </w:rPr>
          </w:pPr>
          <w:r>
            <w:rPr>
              <w:b/>
              <w:bCs/>
              <w:color w:val="000000"/>
              <w:szCs w:val="24"/>
            </w:rPr>
            <w:t xml:space="preserve">Положение </w:t>
          </w:r>
          <w:r w:rsidRPr="000A103E">
            <w:rPr>
              <w:b/>
              <w:bCs/>
              <w:color w:val="000000"/>
              <w:szCs w:val="24"/>
            </w:rPr>
            <w:t>об отделении сопровождения замещающих семей</w:t>
          </w:r>
        </w:p>
        <w:p w:rsidR="000A103E" w:rsidRPr="00B6295E" w:rsidRDefault="00432FF9" w:rsidP="008A7825">
          <w:pPr>
            <w:jc w:val="center"/>
            <w:rPr>
              <w:lang w:eastAsia="ru-RU"/>
            </w:rPr>
          </w:pPr>
          <w:r w:rsidRPr="00115CC7">
            <w:rPr>
              <w:b/>
              <w:bCs/>
              <w:color w:val="000000"/>
              <w:szCs w:val="24"/>
            </w:rPr>
            <w:t xml:space="preserve">Экземпляр № </w:t>
          </w:r>
          <w:r>
            <w:rPr>
              <w:b/>
              <w:bCs/>
              <w:color w:val="000000"/>
              <w:szCs w:val="24"/>
            </w:rPr>
            <w:t xml:space="preserve"> 1</w:t>
          </w:r>
          <w:r w:rsidRPr="00115CC7">
            <w:rPr>
              <w:b/>
              <w:bCs/>
              <w:color w:val="000000"/>
              <w:szCs w:val="24"/>
            </w:rPr>
            <w:t xml:space="preserve">           стр.</w:t>
          </w:r>
          <w:r>
            <w:rPr>
              <w:b/>
              <w:bCs/>
              <w:color w:val="000000"/>
              <w:szCs w:val="24"/>
            </w:rPr>
            <w:t xml:space="preserve"> </w:t>
          </w:r>
          <w:r w:rsidRPr="00115CC7">
            <w:rPr>
              <w:rStyle w:val="a5"/>
              <w:color w:val="000000"/>
              <w:szCs w:val="24"/>
            </w:rPr>
            <w:fldChar w:fldCharType="begin"/>
          </w:r>
          <w:r w:rsidRPr="00115CC7">
            <w:rPr>
              <w:rStyle w:val="a5"/>
              <w:color w:val="000000"/>
              <w:szCs w:val="24"/>
            </w:rPr>
            <w:instrText xml:space="preserve"> PAGE </w:instrText>
          </w:r>
          <w:r w:rsidRPr="00115CC7">
            <w:rPr>
              <w:rStyle w:val="a5"/>
              <w:color w:val="000000"/>
              <w:szCs w:val="24"/>
            </w:rPr>
            <w:fldChar w:fldCharType="separate"/>
          </w:r>
          <w:r w:rsidR="00225C55">
            <w:rPr>
              <w:rStyle w:val="a5"/>
              <w:noProof/>
              <w:color w:val="000000"/>
              <w:szCs w:val="24"/>
            </w:rPr>
            <w:t>11</w:t>
          </w:r>
          <w:r w:rsidRPr="00115CC7">
            <w:rPr>
              <w:rStyle w:val="a5"/>
              <w:color w:val="000000"/>
              <w:szCs w:val="24"/>
            </w:rPr>
            <w:fldChar w:fldCharType="end"/>
          </w:r>
          <w:r w:rsidRPr="00115CC7">
            <w:rPr>
              <w:b/>
              <w:bCs/>
              <w:color w:val="000000"/>
              <w:szCs w:val="24"/>
            </w:rPr>
            <w:t xml:space="preserve"> </w:t>
          </w:r>
          <w:r w:rsidRPr="00CC58B6">
            <w:rPr>
              <w:b/>
              <w:bCs/>
              <w:color w:val="000000"/>
              <w:szCs w:val="24"/>
            </w:rPr>
            <w:t xml:space="preserve">из </w:t>
          </w:r>
          <w:r>
            <w:rPr>
              <w:b/>
              <w:bCs/>
              <w:color w:val="000000"/>
              <w:szCs w:val="24"/>
            </w:rPr>
            <w:t>1</w:t>
          </w:r>
          <w:r w:rsidR="008A7825">
            <w:rPr>
              <w:b/>
              <w:bCs/>
              <w:color w:val="000000"/>
              <w:szCs w:val="24"/>
            </w:rPr>
            <w:t>3</w:t>
          </w:r>
        </w:p>
      </w:tc>
    </w:tr>
  </w:tbl>
  <w:p w:rsidR="00932D2E" w:rsidRPr="00F96EC1" w:rsidRDefault="000218A0" w:rsidP="00F96EC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79"/>
    <w:rsid w:val="000218A0"/>
    <w:rsid w:val="00024B11"/>
    <w:rsid w:val="000C14F9"/>
    <w:rsid w:val="001F2C38"/>
    <w:rsid w:val="001F6A60"/>
    <w:rsid w:val="00225C55"/>
    <w:rsid w:val="0024144F"/>
    <w:rsid w:val="00257944"/>
    <w:rsid w:val="002A0652"/>
    <w:rsid w:val="002C7BE9"/>
    <w:rsid w:val="00382DBE"/>
    <w:rsid w:val="003C1CA9"/>
    <w:rsid w:val="003C2905"/>
    <w:rsid w:val="00432FF9"/>
    <w:rsid w:val="004730EA"/>
    <w:rsid w:val="004C4DF5"/>
    <w:rsid w:val="005052AD"/>
    <w:rsid w:val="00584ED8"/>
    <w:rsid w:val="005E075D"/>
    <w:rsid w:val="00601259"/>
    <w:rsid w:val="00603DB5"/>
    <w:rsid w:val="0062736E"/>
    <w:rsid w:val="0064477F"/>
    <w:rsid w:val="00645FD1"/>
    <w:rsid w:val="006577A8"/>
    <w:rsid w:val="006B2F30"/>
    <w:rsid w:val="006E7927"/>
    <w:rsid w:val="0073480A"/>
    <w:rsid w:val="00774EB0"/>
    <w:rsid w:val="00780F99"/>
    <w:rsid w:val="007A243E"/>
    <w:rsid w:val="007C4DD3"/>
    <w:rsid w:val="008570CC"/>
    <w:rsid w:val="008772F7"/>
    <w:rsid w:val="008A7825"/>
    <w:rsid w:val="00A21CB6"/>
    <w:rsid w:val="00A22FCA"/>
    <w:rsid w:val="00A81857"/>
    <w:rsid w:val="00BC2CCF"/>
    <w:rsid w:val="00CF4CEE"/>
    <w:rsid w:val="00D13652"/>
    <w:rsid w:val="00DF0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11"/>
    <w:pPr>
      <w:spacing w:after="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2F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024B11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rsid w:val="00024B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header"/>
    <w:basedOn w:val="a"/>
    <w:link w:val="a4"/>
    <w:rsid w:val="00024B11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rsid w:val="00024B11"/>
    <w:rPr>
      <w:rFonts w:ascii="Times New Roman" w:eastAsia="Calibri" w:hAnsi="Times New Roman" w:cs="Times New Roman"/>
      <w:sz w:val="24"/>
    </w:rPr>
  </w:style>
  <w:style w:type="character" w:styleId="a5">
    <w:name w:val="page number"/>
    <w:basedOn w:val="a0"/>
    <w:uiPriority w:val="99"/>
    <w:rsid w:val="00024B11"/>
    <w:rPr>
      <w:rFonts w:cs="Times New Roman"/>
    </w:rPr>
  </w:style>
  <w:style w:type="paragraph" w:styleId="a6">
    <w:name w:val="List Paragraph"/>
    <w:basedOn w:val="a"/>
    <w:uiPriority w:val="99"/>
    <w:qFormat/>
    <w:rsid w:val="00024B11"/>
    <w:pPr>
      <w:ind w:left="720"/>
      <w:contextualSpacing/>
    </w:pPr>
  </w:style>
  <w:style w:type="table" w:styleId="a7">
    <w:name w:val="Table Grid"/>
    <w:basedOn w:val="a1"/>
    <w:uiPriority w:val="99"/>
    <w:rsid w:val="00024B1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024B11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a9">
    <w:name w:val="Normal (Web)"/>
    <w:basedOn w:val="a"/>
    <w:uiPriority w:val="99"/>
    <w:unhideWhenUsed/>
    <w:rsid w:val="00024B11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a">
    <w:name w:val="Основной текст_"/>
    <w:basedOn w:val="a0"/>
    <w:link w:val="1"/>
    <w:rsid w:val="00024B11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a"/>
    <w:rsid w:val="00024B11"/>
    <w:pPr>
      <w:shd w:val="clear" w:color="auto" w:fill="FFFFFF"/>
      <w:spacing w:after="120" w:line="0" w:lineRule="atLeast"/>
      <w:jc w:val="left"/>
    </w:pPr>
    <w:rPr>
      <w:rFonts w:asciiTheme="minorHAnsi" w:eastAsia="Times New Roman" w:hAnsiTheme="minorHAnsi" w:cstheme="minorBidi"/>
      <w:sz w:val="27"/>
      <w:szCs w:val="27"/>
    </w:rPr>
  </w:style>
  <w:style w:type="paragraph" w:customStyle="1" w:styleId="3">
    <w:name w:val="Основной текст3"/>
    <w:basedOn w:val="a"/>
    <w:rsid w:val="00024B11"/>
    <w:pPr>
      <w:widowControl w:val="0"/>
      <w:shd w:val="clear" w:color="auto" w:fill="FFFFFF"/>
      <w:spacing w:before="660" w:after="60" w:line="0" w:lineRule="atLeast"/>
    </w:pPr>
    <w:rPr>
      <w:rFonts w:eastAsia="Times New Roman"/>
      <w:color w:val="000000"/>
      <w:sz w:val="26"/>
      <w:szCs w:val="26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8A78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7825"/>
    <w:rPr>
      <w:rFonts w:ascii="Tahoma" w:eastAsia="Calibri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8A7825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7825"/>
    <w:rPr>
      <w:rFonts w:ascii="Times New Roman" w:eastAsia="Calibri" w:hAnsi="Times New Roman" w:cs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B2F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Plain Text"/>
    <w:basedOn w:val="a"/>
    <w:link w:val="af0"/>
    <w:uiPriority w:val="99"/>
    <w:unhideWhenUsed/>
    <w:rsid w:val="006B2F30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0">
    <w:name w:val="Текст Знак"/>
    <w:basedOn w:val="a0"/>
    <w:link w:val="af"/>
    <w:uiPriority w:val="99"/>
    <w:rsid w:val="006B2F30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21">
    <w:name w:val="Основной текст2"/>
    <w:basedOn w:val="a"/>
    <w:rsid w:val="00645FD1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11"/>
    <w:pPr>
      <w:spacing w:after="0" w:line="36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2F3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rsid w:val="00024B11"/>
    <w:pPr>
      <w:widowControl w:val="0"/>
      <w:autoSpaceDE w:val="0"/>
      <w:autoSpaceDN w:val="0"/>
      <w:adjustRightInd w:val="0"/>
      <w:spacing w:before="240" w:after="60" w:line="240" w:lineRule="auto"/>
      <w:jc w:val="left"/>
      <w:outlineLvl w:val="6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uiPriority w:val="99"/>
    <w:rsid w:val="00024B1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header"/>
    <w:basedOn w:val="a"/>
    <w:link w:val="a4"/>
    <w:rsid w:val="00024B11"/>
    <w:pPr>
      <w:tabs>
        <w:tab w:val="center" w:pos="4677"/>
        <w:tab w:val="right" w:pos="9355"/>
      </w:tabs>
      <w:spacing w:line="240" w:lineRule="auto"/>
    </w:pPr>
  </w:style>
  <w:style w:type="character" w:customStyle="1" w:styleId="a4">
    <w:name w:val="Верхний колонтитул Знак"/>
    <w:basedOn w:val="a0"/>
    <w:link w:val="a3"/>
    <w:rsid w:val="00024B11"/>
    <w:rPr>
      <w:rFonts w:ascii="Times New Roman" w:eastAsia="Calibri" w:hAnsi="Times New Roman" w:cs="Times New Roman"/>
      <w:sz w:val="24"/>
    </w:rPr>
  </w:style>
  <w:style w:type="character" w:styleId="a5">
    <w:name w:val="page number"/>
    <w:basedOn w:val="a0"/>
    <w:uiPriority w:val="99"/>
    <w:rsid w:val="00024B11"/>
    <w:rPr>
      <w:rFonts w:cs="Times New Roman"/>
    </w:rPr>
  </w:style>
  <w:style w:type="paragraph" w:styleId="a6">
    <w:name w:val="List Paragraph"/>
    <w:basedOn w:val="a"/>
    <w:uiPriority w:val="99"/>
    <w:qFormat/>
    <w:rsid w:val="00024B11"/>
    <w:pPr>
      <w:ind w:left="720"/>
      <w:contextualSpacing/>
    </w:pPr>
  </w:style>
  <w:style w:type="table" w:styleId="a7">
    <w:name w:val="Table Grid"/>
    <w:basedOn w:val="a1"/>
    <w:uiPriority w:val="99"/>
    <w:rsid w:val="00024B11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024B11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paragraph" w:styleId="a9">
    <w:name w:val="Normal (Web)"/>
    <w:basedOn w:val="a"/>
    <w:uiPriority w:val="99"/>
    <w:unhideWhenUsed/>
    <w:rsid w:val="00024B11"/>
    <w:pPr>
      <w:spacing w:before="100" w:beforeAutospacing="1" w:after="100" w:afterAutospacing="1" w:line="240" w:lineRule="auto"/>
      <w:jc w:val="left"/>
    </w:pPr>
    <w:rPr>
      <w:rFonts w:eastAsia="Times New Roman"/>
      <w:szCs w:val="24"/>
      <w:lang w:eastAsia="ru-RU"/>
    </w:rPr>
  </w:style>
  <w:style w:type="character" w:customStyle="1" w:styleId="aa">
    <w:name w:val="Основной текст_"/>
    <w:basedOn w:val="a0"/>
    <w:link w:val="1"/>
    <w:rsid w:val="00024B11"/>
    <w:rPr>
      <w:rFonts w:eastAsia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a"/>
    <w:rsid w:val="00024B11"/>
    <w:pPr>
      <w:shd w:val="clear" w:color="auto" w:fill="FFFFFF"/>
      <w:spacing w:after="120" w:line="0" w:lineRule="atLeast"/>
      <w:jc w:val="left"/>
    </w:pPr>
    <w:rPr>
      <w:rFonts w:asciiTheme="minorHAnsi" w:eastAsia="Times New Roman" w:hAnsiTheme="minorHAnsi" w:cstheme="minorBidi"/>
      <w:sz w:val="27"/>
      <w:szCs w:val="27"/>
    </w:rPr>
  </w:style>
  <w:style w:type="paragraph" w:customStyle="1" w:styleId="3">
    <w:name w:val="Основной текст3"/>
    <w:basedOn w:val="a"/>
    <w:rsid w:val="00024B11"/>
    <w:pPr>
      <w:widowControl w:val="0"/>
      <w:shd w:val="clear" w:color="auto" w:fill="FFFFFF"/>
      <w:spacing w:before="660" w:after="60" w:line="0" w:lineRule="atLeast"/>
    </w:pPr>
    <w:rPr>
      <w:rFonts w:eastAsia="Times New Roman"/>
      <w:color w:val="000000"/>
      <w:sz w:val="26"/>
      <w:szCs w:val="26"/>
      <w:lang w:eastAsia="ru-RU" w:bidi="ru-RU"/>
    </w:rPr>
  </w:style>
  <w:style w:type="paragraph" w:styleId="ab">
    <w:name w:val="Balloon Text"/>
    <w:basedOn w:val="a"/>
    <w:link w:val="ac"/>
    <w:uiPriority w:val="99"/>
    <w:semiHidden/>
    <w:unhideWhenUsed/>
    <w:rsid w:val="008A782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A7825"/>
    <w:rPr>
      <w:rFonts w:ascii="Tahoma" w:eastAsia="Calibri" w:hAnsi="Tahoma" w:cs="Tahoma"/>
      <w:sz w:val="16"/>
      <w:szCs w:val="16"/>
    </w:rPr>
  </w:style>
  <w:style w:type="paragraph" w:styleId="ad">
    <w:name w:val="footer"/>
    <w:basedOn w:val="a"/>
    <w:link w:val="ae"/>
    <w:uiPriority w:val="99"/>
    <w:unhideWhenUsed/>
    <w:rsid w:val="008A7825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8A7825"/>
    <w:rPr>
      <w:rFonts w:ascii="Times New Roman" w:eastAsia="Calibri" w:hAnsi="Times New Roman" w:cs="Times New Roman"/>
      <w:sz w:val="24"/>
    </w:rPr>
  </w:style>
  <w:style w:type="character" w:customStyle="1" w:styleId="20">
    <w:name w:val="Заголовок 2 Знак"/>
    <w:basedOn w:val="a0"/>
    <w:link w:val="2"/>
    <w:uiPriority w:val="9"/>
    <w:semiHidden/>
    <w:rsid w:val="006B2F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Plain Text"/>
    <w:basedOn w:val="a"/>
    <w:link w:val="af0"/>
    <w:uiPriority w:val="99"/>
    <w:unhideWhenUsed/>
    <w:rsid w:val="006B2F30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af0">
    <w:name w:val="Текст Знак"/>
    <w:basedOn w:val="a0"/>
    <w:link w:val="af"/>
    <w:uiPriority w:val="99"/>
    <w:rsid w:val="006B2F30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21">
    <w:name w:val="Основной текст2"/>
    <w:basedOn w:val="a"/>
    <w:rsid w:val="00645FD1"/>
    <w:pPr>
      <w:shd w:val="clear" w:color="auto" w:fill="FFFFFF"/>
      <w:spacing w:after="180" w:line="240" w:lineRule="exact"/>
      <w:ind w:hanging="380"/>
      <w:jc w:val="center"/>
    </w:pPr>
    <w:rPr>
      <w:rFonts w:eastAsia="Times New Roman"/>
      <w:color w:val="000000"/>
      <w:sz w:val="22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1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C257C-24BB-4ADE-9DE5-7A8B25276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4102</Words>
  <Characters>23382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Елена Караваева</cp:lastModifiedBy>
  <cp:revision>22</cp:revision>
  <cp:lastPrinted>2023-11-16T06:33:00Z</cp:lastPrinted>
  <dcterms:created xsi:type="dcterms:W3CDTF">2022-06-16T04:29:00Z</dcterms:created>
  <dcterms:modified xsi:type="dcterms:W3CDTF">2026-01-26T06:03:00Z</dcterms:modified>
</cp:coreProperties>
</file>