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4F58" w:rsidRDefault="00544F58" w:rsidP="00544F58">
      <w:pPr>
        <w:pStyle w:val="ConsPlusNormal"/>
        <w:widowControl/>
        <w:ind w:firstLine="540"/>
        <w:jc w:val="center"/>
        <w:rPr>
          <w:rFonts w:ascii="Times New Roman" w:hAnsi="Times New Roman" w:cs="Times New Roman"/>
          <w:b/>
          <w:sz w:val="32"/>
          <w:szCs w:val="32"/>
        </w:rPr>
      </w:pPr>
      <w:bookmarkStart w:id="0" w:name="_GoBack"/>
      <w:r w:rsidRPr="00544F58">
        <w:rPr>
          <w:rFonts w:ascii="Times New Roman" w:hAnsi="Times New Roman" w:cs="Times New Roman"/>
          <w:b/>
          <w:sz w:val="32"/>
          <w:szCs w:val="32"/>
        </w:rPr>
        <w:t>Ежемесячное пособие родителю (лицу, его заменяющему), воспитывающему ребенка-инвали</w:t>
      </w:r>
      <w:r>
        <w:rPr>
          <w:rFonts w:ascii="Times New Roman" w:hAnsi="Times New Roman" w:cs="Times New Roman"/>
          <w:b/>
          <w:sz w:val="32"/>
          <w:szCs w:val="32"/>
        </w:rPr>
        <w:t>да</w:t>
      </w:r>
    </w:p>
    <w:bookmarkEnd w:id="0"/>
    <w:p w:rsidR="003652F3" w:rsidRPr="00726EEA" w:rsidRDefault="003652F3" w:rsidP="003652F3">
      <w:pPr>
        <w:ind w:firstLineChars="100" w:firstLine="240"/>
        <w:jc w:val="center"/>
        <w:rPr>
          <w:i/>
          <w:color w:val="000000"/>
        </w:rPr>
      </w:pPr>
      <w:r w:rsidRPr="00726EEA">
        <w:rPr>
          <w:i/>
          <w:color w:val="000000"/>
        </w:rPr>
        <w:t xml:space="preserve">Закон Свердловской области от 23 октября 1995 г. </w:t>
      </w:r>
    </w:p>
    <w:p w:rsidR="003652F3" w:rsidRPr="00726EEA" w:rsidRDefault="003652F3" w:rsidP="003652F3">
      <w:pPr>
        <w:ind w:firstLineChars="100" w:firstLine="240"/>
        <w:jc w:val="center"/>
        <w:rPr>
          <w:i/>
          <w:color w:val="000000"/>
        </w:rPr>
      </w:pPr>
      <w:r w:rsidRPr="00726EEA">
        <w:rPr>
          <w:i/>
          <w:color w:val="000000"/>
        </w:rPr>
        <w:t>№ 28-ОЗ  "О защите прав ребенка"</w:t>
      </w:r>
    </w:p>
    <w:p w:rsidR="003652F3" w:rsidRPr="00726EEA" w:rsidRDefault="003652F3" w:rsidP="003652F3">
      <w:pPr>
        <w:autoSpaceDE w:val="0"/>
        <w:autoSpaceDN w:val="0"/>
        <w:adjustRightInd w:val="0"/>
        <w:ind w:left="540"/>
        <w:jc w:val="center"/>
        <w:rPr>
          <w:bCs/>
          <w:i/>
        </w:rPr>
      </w:pPr>
    </w:p>
    <w:p w:rsidR="003652F3" w:rsidRPr="00726EEA" w:rsidRDefault="003652F3" w:rsidP="003652F3">
      <w:pPr>
        <w:ind w:firstLineChars="100" w:firstLine="240"/>
        <w:jc w:val="center"/>
        <w:rPr>
          <w:i/>
          <w:color w:val="000000"/>
        </w:rPr>
      </w:pPr>
      <w:r w:rsidRPr="00726EEA">
        <w:rPr>
          <w:i/>
          <w:color w:val="000000"/>
        </w:rPr>
        <w:t xml:space="preserve">Постановление Правительства Свердловской области от 7 декабря 2000 г. </w:t>
      </w:r>
    </w:p>
    <w:p w:rsidR="003652F3" w:rsidRPr="00726EEA" w:rsidRDefault="003652F3" w:rsidP="003652F3">
      <w:pPr>
        <w:ind w:firstLineChars="100" w:firstLine="240"/>
        <w:jc w:val="center"/>
        <w:rPr>
          <w:i/>
          <w:color w:val="000000"/>
        </w:rPr>
      </w:pPr>
      <w:r w:rsidRPr="00726EEA">
        <w:rPr>
          <w:i/>
          <w:color w:val="000000"/>
        </w:rPr>
        <w:t xml:space="preserve">№ 1004-ПП "О реализации статей 21 и 23 Областного закона </w:t>
      </w:r>
    </w:p>
    <w:p w:rsidR="0002045F" w:rsidRPr="0058587C" w:rsidRDefault="003652F3" w:rsidP="003652F3">
      <w:pPr>
        <w:ind w:firstLineChars="100" w:firstLine="240"/>
        <w:jc w:val="center"/>
        <w:rPr>
          <w:i/>
          <w:color w:val="000000"/>
        </w:rPr>
      </w:pPr>
      <w:r w:rsidRPr="00726EEA">
        <w:rPr>
          <w:i/>
          <w:color w:val="000000"/>
        </w:rPr>
        <w:t>"О защите прав ребенка"</w:t>
      </w:r>
    </w:p>
    <w:p w:rsidR="0068609B" w:rsidRDefault="0068609B" w:rsidP="0068609B">
      <w:pPr>
        <w:ind w:firstLine="709"/>
        <w:jc w:val="both"/>
        <w:rPr>
          <w:sz w:val="28"/>
          <w:szCs w:val="28"/>
        </w:rPr>
      </w:pPr>
    </w:p>
    <w:p w:rsidR="00C671B9" w:rsidRPr="003652F3" w:rsidRDefault="00C671B9" w:rsidP="009B67B1">
      <w:pPr>
        <w:autoSpaceDE w:val="0"/>
        <w:autoSpaceDN w:val="0"/>
        <w:adjustRightInd w:val="0"/>
        <w:spacing w:before="60" w:after="60"/>
        <w:ind w:firstLine="720"/>
        <w:jc w:val="both"/>
        <w:rPr>
          <w:rFonts w:ascii="Liberation Serif" w:hAnsi="Liberation Serif" w:cs="Liberation Serif"/>
          <w:b/>
        </w:rPr>
      </w:pPr>
      <w:r w:rsidRPr="003652F3">
        <w:rPr>
          <w:rFonts w:ascii="Liberation Serif" w:hAnsi="Liberation Serif" w:cs="Liberation Serif"/>
          <w:b/>
        </w:rPr>
        <w:t>Круг заявителей:</w:t>
      </w:r>
    </w:p>
    <w:p w:rsidR="00C671B9" w:rsidRPr="003652F3" w:rsidRDefault="00C671B9" w:rsidP="00C671B9">
      <w:pPr>
        <w:autoSpaceDE w:val="0"/>
        <w:autoSpaceDN w:val="0"/>
        <w:adjustRightInd w:val="0"/>
        <w:ind w:firstLine="720"/>
        <w:jc w:val="both"/>
        <w:rPr>
          <w:rFonts w:ascii="Liberation Serif" w:hAnsi="Liberation Serif" w:cs="Liberation Serif"/>
        </w:rPr>
      </w:pPr>
      <w:r w:rsidRPr="003652F3">
        <w:rPr>
          <w:rFonts w:ascii="Liberation Serif" w:hAnsi="Liberation Serif" w:cs="Liberation Serif"/>
        </w:rPr>
        <w:t>Один из родителей или законных представителей, воспитывающий ребенка-инвалида, проживающий совместно с ребенком-инвалидом на территории Свердловской области</w:t>
      </w:r>
    </w:p>
    <w:p w:rsidR="009B67B1" w:rsidRPr="003652F3" w:rsidRDefault="009B67B1" w:rsidP="009B67B1">
      <w:pPr>
        <w:autoSpaceDE w:val="0"/>
        <w:autoSpaceDN w:val="0"/>
        <w:adjustRightInd w:val="0"/>
        <w:spacing w:before="60" w:after="60"/>
        <w:ind w:firstLine="720"/>
        <w:jc w:val="both"/>
        <w:rPr>
          <w:rFonts w:ascii="Liberation Serif" w:hAnsi="Liberation Serif" w:cs="Liberation Serif"/>
          <w:b/>
        </w:rPr>
      </w:pPr>
      <w:r w:rsidRPr="003652F3">
        <w:rPr>
          <w:rFonts w:ascii="Liberation Serif" w:hAnsi="Liberation Serif" w:cs="Liberation Serif"/>
          <w:b/>
        </w:rPr>
        <w:t>Порядок обращения:</w:t>
      </w:r>
    </w:p>
    <w:p w:rsidR="009B67B1" w:rsidRPr="003652F3" w:rsidRDefault="009B67B1" w:rsidP="009B67B1">
      <w:pPr>
        <w:ind w:firstLine="708"/>
        <w:jc w:val="both"/>
        <w:rPr>
          <w:rFonts w:ascii="Liberation Serif" w:hAnsi="Liberation Serif" w:cs="Liberation Serif"/>
        </w:rPr>
      </w:pPr>
      <w:r w:rsidRPr="003652F3">
        <w:rPr>
          <w:rFonts w:ascii="Liberation Serif" w:hAnsi="Liberation Serif" w:cs="Liberation Serif"/>
        </w:rPr>
        <w:t xml:space="preserve">Заявление о назначении пособия подается  </w:t>
      </w:r>
      <w:r w:rsidR="00407794">
        <w:rPr>
          <w:rFonts w:ascii="Liberation Serif" w:hAnsi="Liberation Serif" w:cs="Liberation Serif"/>
        </w:rPr>
        <w:t xml:space="preserve">управление социальной политики </w:t>
      </w:r>
      <w:r w:rsidRPr="003652F3">
        <w:rPr>
          <w:rFonts w:ascii="Liberation Serif" w:hAnsi="Liberation Serif" w:cs="Liberation Serif"/>
        </w:rPr>
        <w:t>по месту жительства родителя или законного представителя, воспитывающего ребенка-инвалида, на территории Свердловской области либо по месту его пребывания на территории Свердловской области (при отсутствии подтвержденного регистрацией места жительства на территории Российской Федерации либо при наличии подтвержденного регистрацией места жительства на территории Свердловской области) при предъявлении паспорта или иного документа, удостоверяющего личность.</w:t>
      </w:r>
    </w:p>
    <w:p w:rsidR="009B67B1" w:rsidRPr="003652F3" w:rsidRDefault="00407794" w:rsidP="009B67B1">
      <w:pPr>
        <w:autoSpaceDE w:val="0"/>
        <w:autoSpaceDN w:val="0"/>
        <w:adjustRightInd w:val="0"/>
        <w:spacing w:before="60" w:after="60"/>
        <w:ind w:firstLine="720"/>
        <w:jc w:val="both"/>
        <w:rPr>
          <w:rFonts w:ascii="Liberation Serif" w:hAnsi="Liberation Serif" w:cs="Liberation Serif"/>
          <w:b/>
        </w:rPr>
      </w:pPr>
      <w:r>
        <w:rPr>
          <w:rFonts w:ascii="Liberation Serif" w:hAnsi="Liberation Serif" w:cs="Liberation Serif"/>
          <w:b/>
        </w:rPr>
        <w:t>Д</w:t>
      </w:r>
      <w:r w:rsidR="009B67B1" w:rsidRPr="003652F3">
        <w:rPr>
          <w:rFonts w:ascii="Liberation Serif" w:hAnsi="Liberation Serif" w:cs="Liberation Serif"/>
          <w:b/>
        </w:rPr>
        <w:t>окументы:</w:t>
      </w:r>
    </w:p>
    <w:p w:rsidR="009B67B1" w:rsidRPr="003652F3" w:rsidRDefault="009B67B1" w:rsidP="009B67B1">
      <w:pPr>
        <w:numPr>
          <w:ilvl w:val="0"/>
          <w:numId w:val="6"/>
        </w:numPr>
        <w:autoSpaceDE w:val="0"/>
        <w:autoSpaceDN w:val="0"/>
        <w:adjustRightInd w:val="0"/>
        <w:ind w:left="567"/>
        <w:jc w:val="both"/>
        <w:rPr>
          <w:rFonts w:ascii="Liberation Serif" w:hAnsi="Liberation Serif" w:cs="Liberation Serif"/>
        </w:rPr>
      </w:pPr>
      <w:r w:rsidRPr="003652F3">
        <w:rPr>
          <w:rFonts w:ascii="Liberation Serif" w:hAnsi="Liberation Serif" w:cs="Liberation Serif"/>
        </w:rPr>
        <w:t>свидетельство о рождении ребенка;</w:t>
      </w:r>
    </w:p>
    <w:p w:rsidR="009B67B1" w:rsidRPr="003652F3" w:rsidRDefault="009B67B1" w:rsidP="009B67B1">
      <w:pPr>
        <w:numPr>
          <w:ilvl w:val="0"/>
          <w:numId w:val="6"/>
        </w:numPr>
        <w:autoSpaceDE w:val="0"/>
        <w:autoSpaceDN w:val="0"/>
        <w:adjustRightInd w:val="0"/>
        <w:ind w:left="567"/>
        <w:jc w:val="both"/>
        <w:rPr>
          <w:rFonts w:ascii="Liberation Serif" w:hAnsi="Liberation Serif" w:cs="Liberation Serif"/>
        </w:rPr>
      </w:pPr>
      <w:r w:rsidRPr="003652F3">
        <w:rPr>
          <w:rFonts w:ascii="Liberation Serif" w:hAnsi="Liberation Serif" w:cs="Liberation Serif"/>
        </w:rPr>
        <w:t>справка, подтверждающая факт установления ребенку инвалидности, выдаваемая федеральным государственным учреждением медико-социальной экспертизы;</w:t>
      </w:r>
    </w:p>
    <w:p w:rsidR="009B67B1" w:rsidRPr="003652F3" w:rsidRDefault="009B67B1" w:rsidP="009B67B1">
      <w:pPr>
        <w:autoSpaceDE w:val="0"/>
        <w:autoSpaceDN w:val="0"/>
        <w:adjustRightInd w:val="0"/>
        <w:ind w:left="567"/>
        <w:jc w:val="both"/>
        <w:rPr>
          <w:rFonts w:ascii="Liberation Serif" w:hAnsi="Liberation Serif" w:cs="Liberation Serif"/>
        </w:rPr>
      </w:pPr>
    </w:p>
    <w:p w:rsidR="009B67B1" w:rsidRPr="003652F3" w:rsidRDefault="009B67B1" w:rsidP="009B67B1">
      <w:pPr>
        <w:autoSpaceDE w:val="0"/>
        <w:autoSpaceDN w:val="0"/>
        <w:adjustRightInd w:val="0"/>
        <w:ind w:left="567"/>
        <w:jc w:val="both"/>
        <w:rPr>
          <w:rFonts w:ascii="Liberation Serif" w:hAnsi="Liberation Serif" w:cs="Liberation Serif"/>
        </w:rPr>
      </w:pPr>
      <w:r w:rsidRPr="003652F3">
        <w:rPr>
          <w:rFonts w:ascii="Liberation Serif" w:hAnsi="Liberation Serif" w:cs="Liberation Serif"/>
        </w:rPr>
        <w:t>В отдельных случаях:</w:t>
      </w:r>
    </w:p>
    <w:p w:rsidR="009B67B1" w:rsidRPr="003652F3" w:rsidRDefault="009B67B1" w:rsidP="009B67B1">
      <w:pPr>
        <w:numPr>
          <w:ilvl w:val="0"/>
          <w:numId w:val="6"/>
        </w:numPr>
        <w:autoSpaceDE w:val="0"/>
        <w:autoSpaceDN w:val="0"/>
        <w:adjustRightInd w:val="0"/>
        <w:ind w:left="567"/>
        <w:jc w:val="both"/>
        <w:rPr>
          <w:rFonts w:ascii="Liberation Serif" w:hAnsi="Liberation Serif" w:cs="Liberation Serif"/>
        </w:rPr>
      </w:pPr>
      <w:r w:rsidRPr="003652F3">
        <w:rPr>
          <w:rFonts w:ascii="Liberation Serif" w:hAnsi="Liberation Serif" w:cs="Liberation Serif"/>
        </w:rPr>
        <w:t>приказ о назначении опекуном или попечителем - в случае обращения за назначением ежемесячного пособия на ребенка, находящегося под опекой (попечительством).</w:t>
      </w:r>
    </w:p>
    <w:p w:rsidR="00726EEA" w:rsidRPr="003652F3" w:rsidRDefault="00726EEA" w:rsidP="009B67B1">
      <w:pPr>
        <w:autoSpaceDE w:val="0"/>
        <w:autoSpaceDN w:val="0"/>
        <w:adjustRightInd w:val="0"/>
        <w:ind w:firstLine="720"/>
        <w:jc w:val="both"/>
        <w:rPr>
          <w:rFonts w:ascii="Liberation Serif" w:hAnsi="Liberation Serif" w:cs="Liberation Serif"/>
        </w:rPr>
      </w:pPr>
    </w:p>
    <w:p w:rsidR="009B67B1" w:rsidRPr="003652F3" w:rsidRDefault="00726EEA" w:rsidP="009B67B1">
      <w:pPr>
        <w:autoSpaceDE w:val="0"/>
        <w:autoSpaceDN w:val="0"/>
        <w:adjustRightInd w:val="0"/>
        <w:ind w:firstLine="720"/>
        <w:jc w:val="both"/>
        <w:rPr>
          <w:rFonts w:ascii="Liberation Serif" w:hAnsi="Liberation Serif" w:cs="Liberation Serif"/>
        </w:rPr>
      </w:pPr>
      <w:r w:rsidRPr="003652F3">
        <w:rPr>
          <w:rFonts w:ascii="Liberation Serif" w:hAnsi="Liberation Serif" w:cs="Liberation Serif"/>
        </w:rPr>
        <w:t>Номер расчетного счет в банке для перечисления денежных средств,</w:t>
      </w:r>
    </w:p>
    <w:p w:rsidR="00726EEA" w:rsidRPr="003652F3" w:rsidRDefault="00726EEA" w:rsidP="009B67B1">
      <w:pPr>
        <w:autoSpaceDE w:val="0"/>
        <w:autoSpaceDN w:val="0"/>
        <w:adjustRightInd w:val="0"/>
        <w:ind w:firstLine="720"/>
        <w:jc w:val="both"/>
        <w:rPr>
          <w:rFonts w:ascii="Liberation Serif" w:hAnsi="Liberation Serif" w:cs="Liberation Serif"/>
        </w:rPr>
      </w:pPr>
      <w:r w:rsidRPr="003652F3">
        <w:rPr>
          <w:rFonts w:ascii="Liberation Serif" w:hAnsi="Liberation Serif" w:cs="Liberation Serif"/>
        </w:rPr>
        <w:t>СНИЛС (при наличии) заявителя и ребенка</w:t>
      </w:r>
    </w:p>
    <w:p w:rsidR="00726EEA" w:rsidRPr="003652F3" w:rsidRDefault="00726EEA" w:rsidP="00726EEA">
      <w:pPr>
        <w:autoSpaceDE w:val="0"/>
        <w:autoSpaceDN w:val="0"/>
        <w:adjustRightInd w:val="0"/>
        <w:ind w:firstLine="720"/>
        <w:jc w:val="both"/>
        <w:rPr>
          <w:rFonts w:ascii="Liberation Serif" w:hAnsi="Liberation Serif" w:cs="Liberation Serif"/>
        </w:rPr>
      </w:pPr>
    </w:p>
    <w:p w:rsidR="00726EEA" w:rsidRPr="00407794" w:rsidRDefault="00726EEA" w:rsidP="00407794">
      <w:pPr>
        <w:autoSpaceDE w:val="0"/>
        <w:autoSpaceDN w:val="0"/>
        <w:adjustRightInd w:val="0"/>
        <w:spacing w:before="60" w:after="60"/>
        <w:ind w:firstLine="720"/>
        <w:jc w:val="both"/>
        <w:rPr>
          <w:rFonts w:ascii="Liberation Serif" w:hAnsi="Liberation Serif" w:cs="Liberation Serif"/>
          <w:b/>
        </w:rPr>
      </w:pPr>
      <w:r w:rsidRPr="00407794">
        <w:rPr>
          <w:rFonts w:ascii="Liberation Serif" w:hAnsi="Liberation Serif" w:cs="Liberation Serif"/>
          <w:b/>
        </w:rPr>
        <w:t xml:space="preserve">Порядок </w:t>
      </w:r>
      <w:r w:rsidR="00407794">
        <w:rPr>
          <w:rFonts w:ascii="Liberation Serif" w:hAnsi="Liberation Serif" w:cs="Liberation Serif"/>
          <w:b/>
        </w:rPr>
        <w:t>подачи заявления</w:t>
      </w:r>
      <w:r w:rsidRPr="00407794">
        <w:rPr>
          <w:rFonts w:ascii="Liberation Serif" w:hAnsi="Liberation Serif" w:cs="Liberation Serif"/>
          <w:b/>
        </w:rPr>
        <w:t>:</w:t>
      </w:r>
    </w:p>
    <w:p w:rsidR="00986C2F" w:rsidRPr="003652F3" w:rsidRDefault="00986C2F" w:rsidP="00986C2F">
      <w:pPr>
        <w:ind w:firstLine="709"/>
        <w:jc w:val="both"/>
        <w:rPr>
          <w:rFonts w:ascii="Liberation Serif" w:hAnsi="Liberation Serif" w:cs="Liberation Serif"/>
        </w:rPr>
      </w:pPr>
      <w:r w:rsidRPr="003652F3">
        <w:rPr>
          <w:rFonts w:ascii="Liberation Serif" w:hAnsi="Liberation Serif" w:cs="Liberation Serif"/>
        </w:rPr>
        <w:t xml:space="preserve">Заявление и документы могут быть поданы в управление социальной политики через многофункциональный центр предоставления государственных и муниципальных услуг, а также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В последнем случае заявление и электронная копия (электронный образ) каждого документа должны быть подписаны простой </w:t>
      </w:r>
      <w:hyperlink r:id="rId5" w:history="1">
        <w:r w:rsidRPr="003652F3">
          <w:rPr>
            <w:rFonts w:ascii="Liberation Serif" w:hAnsi="Liberation Serif" w:cs="Liberation Serif"/>
          </w:rPr>
          <w:t>электронной подписью</w:t>
        </w:r>
      </w:hyperlink>
      <w:r w:rsidRPr="003652F3">
        <w:rPr>
          <w:rFonts w:ascii="Liberation Serif" w:hAnsi="Liberation Serif" w:cs="Liberation Serif"/>
        </w:rPr>
        <w:t xml:space="preserve"> или усиленной квалифицированной электронной подписью. При использовании простой электронной подписи заявление и документы представляются на бумажном носителе в управление социальной политики в течение пяти дней со дня подачи заявления.</w:t>
      </w:r>
    </w:p>
    <w:p w:rsidR="00407794" w:rsidRPr="00407794" w:rsidRDefault="00726EEA" w:rsidP="00407794">
      <w:pPr>
        <w:keepLines/>
        <w:ind w:firstLine="709"/>
        <w:jc w:val="both"/>
        <w:rPr>
          <w:sz w:val="28"/>
          <w:szCs w:val="28"/>
        </w:rPr>
      </w:pPr>
      <w:r w:rsidRPr="003652F3">
        <w:rPr>
          <w:rFonts w:ascii="Liberation Serif" w:hAnsi="Liberation Serif" w:cs="Liberation Serif"/>
        </w:rPr>
        <w:t>Заявление и документы</w:t>
      </w:r>
      <w:r w:rsidR="003A6AD1" w:rsidRPr="003652F3">
        <w:rPr>
          <w:rFonts w:ascii="Liberation Serif" w:hAnsi="Liberation Serif" w:cs="Liberation Serif"/>
        </w:rPr>
        <w:t xml:space="preserve"> </w:t>
      </w:r>
      <w:r w:rsidRPr="003652F3">
        <w:rPr>
          <w:rFonts w:ascii="Liberation Serif" w:hAnsi="Liberation Serif" w:cs="Liberation Serif"/>
        </w:rPr>
        <w:t xml:space="preserve">могут быть поданы в управление социальной политики через </w:t>
      </w:r>
      <w:r w:rsidRPr="003652F3">
        <w:rPr>
          <w:rFonts w:ascii="Liberation Serif" w:hAnsi="Liberation Serif" w:cs="Liberation Serif"/>
          <w:b/>
        </w:rPr>
        <w:t>многофункциональный центр предоставления</w:t>
      </w:r>
      <w:r w:rsidRPr="00726EEA">
        <w:rPr>
          <w:rFonts w:ascii="Liberation Serif" w:hAnsi="Liberation Serif"/>
          <w:b/>
        </w:rPr>
        <w:t xml:space="preserve"> государственных и муниципальных услуг</w:t>
      </w:r>
      <w:r w:rsidRPr="00726EEA">
        <w:rPr>
          <w:rFonts w:ascii="Liberation Serif" w:hAnsi="Liberation Serif"/>
        </w:rPr>
        <w:t xml:space="preserve"> </w:t>
      </w:r>
    </w:p>
    <w:p w:rsidR="00407794" w:rsidRPr="00407794" w:rsidRDefault="00407794" w:rsidP="003652F3">
      <w:pPr>
        <w:ind w:firstLine="708"/>
        <w:jc w:val="both"/>
        <w:rPr>
          <w:rFonts w:ascii="Liberation Serif" w:hAnsi="Liberation Serif" w:cs="Liberation Serif"/>
        </w:rPr>
      </w:pPr>
    </w:p>
    <w:p w:rsidR="00407794" w:rsidRPr="00407794" w:rsidRDefault="00407794" w:rsidP="00407794">
      <w:pPr>
        <w:keepNext/>
        <w:autoSpaceDE w:val="0"/>
        <w:autoSpaceDN w:val="0"/>
        <w:adjustRightInd w:val="0"/>
        <w:spacing w:before="60" w:after="60"/>
        <w:ind w:firstLine="720"/>
        <w:jc w:val="both"/>
        <w:rPr>
          <w:rFonts w:ascii="Liberation Serif" w:hAnsi="Liberation Serif" w:cs="Liberation Serif"/>
          <w:b/>
        </w:rPr>
      </w:pPr>
      <w:r w:rsidRPr="00407794">
        <w:rPr>
          <w:rFonts w:ascii="Liberation Serif" w:hAnsi="Liberation Serif" w:cs="Liberation Serif"/>
          <w:b/>
        </w:rPr>
        <w:t>Порядок выплаты:</w:t>
      </w:r>
    </w:p>
    <w:p w:rsidR="009119E2" w:rsidRPr="0058587C" w:rsidRDefault="003652F3" w:rsidP="0058587C">
      <w:pPr>
        <w:ind w:firstLine="708"/>
        <w:jc w:val="both"/>
        <w:rPr>
          <w:rFonts w:ascii="Liberation Serif" w:hAnsi="Liberation Serif" w:cs="Liberation Serif"/>
        </w:rPr>
      </w:pPr>
      <w:r w:rsidRPr="007D3196">
        <w:rPr>
          <w:rFonts w:ascii="Liberation Serif" w:hAnsi="Liberation Serif" w:cs="Liberation Serif"/>
        </w:rPr>
        <w:t>Выплата осуществляется через кредитные организации с использованием Единой социальной карты (АО Почта Банк, СКБ-Банк) или организации почтовой связи по выбору заявителя.</w:t>
      </w:r>
    </w:p>
    <w:p w:rsidR="000A0D97" w:rsidRPr="00726EEA" w:rsidRDefault="000A0D97" w:rsidP="00376EC2">
      <w:pPr>
        <w:pStyle w:val="1"/>
        <w:rPr>
          <w:rFonts w:ascii="Times New Roman" w:hAnsi="Times New Roman" w:cs="Times New Roman"/>
          <w:b w:val="0"/>
          <w:i/>
          <w:sz w:val="24"/>
          <w:szCs w:val="24"/>
        </w:rPr>
      </w:pPr>
    </w:p>
    <w:sectPr w:rsidR="000A0D97" w:rsidRPr="00726EEA" w:rsidSect="0058587C">
      <w:pgSz w:w="11906" w:h="16838"/>
      <w:pgMar w:top="426" w:right="1133" w:bottom="568"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C7DAD"/>
    <w:multiLevelType w:val="hybridMultilevel"/>
    <w:tmpl w:val="E3749D36"/>
    <w:lvl w:ilvl="0" w:tplc="4FD8A54C">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 w15:restartNumberingAfterBreak="0">
    <w:nsid w:val="37B4219E"/>
    <w:multiLevelType w:val="hybridMultilevel"/>
    <w:tmpl w:val="AC28EEA6"/>
    <w:lvl w:ilvl="0" w:tplc="F836B5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3E0D2D5F"/>
    <w:multiLevelType w:val="hybridMultilevel"/>
    <w:tmpl w:val="CC7C5648"/>
    <w:lvl w:ilvl="0" w:tplc="BC467264">
      <w:start w:val="1"/>
      <w:numFmt w:val="decimal"/>
      <w:lvlText w:val="%1)"/>
      <w:lvlJc w:val="left"/>
      <w:pPr>
        <w:ind w:left="1353"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C92400C"/>
    <w:multiLevelType w:val="hybridMultilevel"/>
    <w:tmpl w:val="7B8AEB8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6CD31877"/>
    <w:multiLevelType w:val="hybridMultilevel"/>
    <w:tmpl w:val="BBD69CE8"/>
    <w:lvl w:ilvl="0" w:tplc="F39C667A">
      <w:start w:val="1"/>
      <w:numFmt w:val="decimal"/>
      <w:lvlText w:val="%1)"/>
      <w:lvlJc w:val="left"/>
      <w:pPr>
        <w:ind w:left="1830" w:hanging="111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7753744E"/>
    <w:multiLevelType w:val="hybridMultilevel"/>
    <w:tmpl w:val="B4580592"/>
    <w:lvl w:ilvl="0" w:tplc="D37CB5B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7EB66107"/>
    <w:multiLevelType w:val="hybridMultilevel"/>
    <w:tmpl w:val="306266DE"/>
    <w:lvl w:ilvl="0" w:tplc="79A050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2859F3"/>
    <w:rsid w:val="0002045F"/>
    <w:rsid w:val="000A0D97"/>
    <w:rsid w:val="000D1041"/>
    <w:rsid w:val="00105620"/>
    <w:rsid w:val="0011229E"/>
    <w:rsid w:val="001A2FE4"/>
    <w:rsid w:val="001E5686"/>
    <w:rsid w:val="00207C5F"/>
    <w:rsid w:val="00212F59"/>
    <w:rsid w:val="00267662"/>
    <w:rsid w:val="00277E34"/>
    <w:rsid w:val="002859F3"/>
    <w:rsid w:val="002B3120"/>
    <w:rsid w:val="002F7AA3"/>
    <w:rsid w:val="00323836"/>
    <w:rsid w:val="00350BC3"/>
    <w:rsid w:val="00360CA8"/>
    <w:rsid w:val="003652F3"/>
    <w:rsid w:val="00376EC2"/>
    <w:rsid w:val="003A6AD1"/>
    <w:rsid w:val="003D4FC4"/>
    <w:rsid w:val="00407794"/>
    <w:rsid w:val="004150A9"/>
    <w:rsid w:val="004C08EF"/>
    <w:rsid w:val="005213FC"/>
    <w:rsid w:val="00544F58"/>
    <w:rsid w:val="0058587C"/>
    <w:rsid w:val="0060701F"/>
    <w:rsid w:val="0068609B"/>
    <w:rsid w:val="006F5FE5"/>
    <w:rsid w:val="00726EEA"/>
    <w:rsid w:val="007A273C"/>
    <w:rsid w:val="007E5312"/>
    <w:rsid w:val="00893EE7"/>
    <w:rsid w:val="008D25B4"/>
    <w:rsid w:val="009119E2"/>
    <w:rsid w:val="00973EDF"/>
    <w:rsid w:val="00982DE7"/>
    <w:rsid w:val="00986C2F"/>
    <w:rsid w:val="009B67B1"/>
    <w:rsid w:val="00A97FCC"/>
    <w:rsid w:val="00B16430"/>
    <w:rsid w:val="00B91C89"/>
    <w:rsid w:val="00C671B9"/>
    <w:rsid w:val="00D33461"/>
    <w:rsid w:val="00DA64BA"/>
    <w:rsid w:val="00E84297"/>
    <w:rsid w:val="00FB1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7B7AF5"/>
  <w15:docId w15:val="{DFE076D6-BFB3-4AEC-8A84-83077F78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4F58"/>
    <w:rPr>
      <w:sz w:val="24"/>
      <w:szCs w:val="24"/>
    </w:rPr>
  </w:style>
  <w:style w:type="paragraph" w:styleId="1">
    <w:name w:val="heading 1"/>
    <w:basedOn w:val="a"/>
    <w:next w:val="a"/>
    <w:link w:val="10"/>
    <w:uiPriority w:val="99"/>
    <w:qFormat/>
    <w:rsid w:val="00376EC2"/>
    <w:pPr>
      <w:widowControl w:val="0"/>
      <w:autoSpaceDE w:val="0"/>
      <w:autoSpaceDN w:val="0"/>
      <w:adjustRightInd w:val="0"/>
      <w:spacing w:before="108" w:after="108"/>
      <w:jc w:val="center"/>
      <w:outlineLvl w:val="0"/>
    </w:pPr>
    <w:rPr>
      <w:rFonts w:ascii="Arial" w:hAnsi="Arial" w:cs="Arial"/>
      <w:b/>
      <w:bCs/>
      <w:color w:val="26282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05620"/>
    <w:pPr>
      <w:widowControl w:val="0"/>
      <w:autoSpaceDE w:val="0"/>
      <w:autoSpaceDN w:val="0"/>
      <w:adjustRightInd w:val="0"/>
      <w:ind w:firstLine="720"/>
    </w:pPr>
    <w:rPr>
      <w:rFonts w:ascii="Arial" w:hAnsi="Arial" w:cs="Arial"/>
    </w:rPr>
  </w:style>
  <w:style w:type="paragraph" w:customStyle="1" w:styleId="ConsPlusTitle">
    <w:name w:val="ConsPlusTitle"/>
    <w:rsid w:val="0060701F"/>
    <w:pPr>
      <w:widowControl w:val="0"/>
      <w:autoSpaceDE w:val="0"/>
      <w:autoSpaceDN w:val="0"/>
    </w:pPr>
    <w:rPr>
      <w:rFonts w:ascii="Calibri" w:hAnsi="Calibri" w:cs="Calibri"/>
      <w:b/>
      <w:sz w:val="22"/>
    </w:rPr>
  </w:style>
  <w:style w:type="character" w:customStyle="1" w:styleId="a3">
    <w:name w:val="Гипертекстовая ссылка"/>
    <w:basedOn w:val="a0"/>
    <w:uiPriority w:val="99"/>
    <w:rsid w:val="00350BC3"/>
    <w:rPr>
      <w:color w:val="106BBE"/>
    </w:rPr>
  </w:style>
  <w:style w:type="character" w:customStyle="1" w:styleId="10">
    <w:name w:val="Заголовок 1 Знак"/>
    <w:basedOn w:val="a0"/>
    <w:link w:val="1"/>
    <w:uiPriority w:val="99"/>
    <w:rsid w:val="00376EC2"/>
    <w:rPr>
      <w:rFonts w:ascii="Arial" w:hAnsi="Arial" w:cs="Arial"/>
      <w:b/>
      <w:bCs/>
      <w:color w:val="26282F"/>
      <w:sz w:val="26"/>
      <w:szCs w:val="26"/>
    </w:rPr>
  </w:style>
  <w:style w:type="character" w:styleId="a4">
    <w:name w:val="Hyperlink"/>
    <w:rsid w:val="003652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116">
      <w:bodyDiv w:val="1"/>
      <w:marLeft w:val="0"/>
      <w:marRight w:val="0"/>
      <w:marTop w:val="0"/>
      <w:marBottom w:val="0"/>
      <w:divBdr>
        <w:top w:val="none" w:sz="0" w:space="0" w:color="auto"/>
        <w:left w:val="none" w:sz="0" w:space="0" w:color="auto"/>
        <w:bottom w:val="none" w:sz="0" w:space="0" w:color="auto"/>
        <w:right w:val="none" w:sz="0" w:space="0" w:color="auto"/>
      </w:divBdr>
    </w:div>
    <w:div w:id="418403536">
      <w:bodyDiv w:val="1"/>
      <w:marLeft w:val="0"/>
      <w:marRight w:val="0"/>
      <w:marTop w:val="0"/>
      <w:marBottom w:val="0"/>
      <w:divBdr>
        <w:top w:val="none" w:sz="0" w:space="0" w:color="auto"/>
        <w:left w:val="none" w:sz="0" w:space="0" w:color="auto"/>
        <w:bottom w:val="none" w:sz="0" w:space="0" w:color="auto"/>
        <w:right w:val="none" w:sz="0" w:space="0" w:color="auto"/>
      </w:divBdr>
    </w:div>
    <w:div w:id="446126631">
      <w:bodyDiv w:val="1"/>
      <w:marLeft w:val="0"/>
      <w:marRight w:val="0"/>
      <w:marTop w:val="0"/>
      <w:marBottom w:val="0"/>
      <w:divBdr>
        <w:top w:val="none" w:sz="0" w:space="0" w:color="auto"/>
        <w:left w:val="none" w:sz="0" w:space="0" w:color="auto"/>
        <w:bottom w:val="none" w:sz="0" w:space="0" w:color="auto"/>
        <w:right w:val="none" w:sz="0" w:space="0" w:color="auto"/>
      </w:divBdr>
    </w:div>
    <w:div w:id="550384304">
      <w:bodyDiv w:val="1"/>
      <w:marLeft w:val="0"/>
      <w:marRight w:val="0"/>
      <w:marTop w:val="0"/>
      <w:marBottom w:val="0"/>
      <w:divBdr>
        <w:top w:val="none" w:sz="0" w:space="0" w:color="auto"/>
        <w:left w:val="none" w:sz="0" w:space="0" w:color="auto"/>
        <w:bottom w:val="none" w:sz="0" w:space="0" w:color="auto"/>
        <w:right w:val="none" w:sz="0" w:space="0" w:color="auto"/>
      </w:divBdr>
    </w:div>
    <w:div w:id="912786098">
      <w:bodyDiv w:val="1"/>
      <w:marLeft w:val="0"/>
      <w:marRight w:val="0"/>
      <w:marTop w:val="0"/>
      <w:marBottom w:val="0"/>
      <w:divBdr>
        <w:top w:val="none" w:sz="0" w:space="0" w:color="auto"/>
        <w:left w:val="none" w:sz="0" w:space="0" w:color="auto"/>
        <w:bottom w:val="none" w:sz="0" w:space="0" w:color="auto"/>
        <w:right w:val="none" w:sz="0" w:space="0" w:color="auto"/>
      </w:divBdr>
    </w:div>
    <w:div w:id="189985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12084522.2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426</Words>
  <Characters>2430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Ежемесячное пособие опекуну на содержание ребенка</vt:lpstr>
    </vt:vector>
  </TitlesOfParts>
  <Company/>
  <LinksUpToDate>false</LinksUpToDate>
  <CharactersWithSpaces>2851</CharactersWithSpaces>
  <SharedDoc>false</SharedDoc>
  <HLinks>
    <vt:vector size="6" baseType="variant">
      <vt:variant>
        <vt:i4>7471159</vt:i4>
      </vt:variant>
      <vt:variant>
        <vt:i4>0</vt:i4>
      </vt:variant>
      <vt:variant>
        <vt:i4>0</vt:i4>
      </vt:variant>
      <vt:variant>
        <vt:i4>5</vt:i4>
      </vt:variant>
      <vt:variant>
        <vt:lpwstr>garantf1://12084522.21/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Ежемесячное пособие опекуну на содержание ребенка</dc:title>
  <dc:creator>Noname</dc:creator>
  <cp:lastModifiedBy>ksenya hmeleva</cp:lastModifiedBy>
  <cp:revision>5</cp:revision>
  <dcterms:created xsi:type="dcterms:W3CDTF">2022-01-28T10:26:00Z</dcterms:created>
  <dcterms:modified xsi:type="dcterms:W3CDTF">2023-11-24T03:54:00Z</dcterms:modified>
</cp:coreProperties>
</file>