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20" w:type="dxa"/>
        <w:tblInd w:w="-7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1920"/>
        <w:gridCol w:w="1624"/>
        <w:gridCol w:w="1940"/>
        <w:gridCol w:w="1831"/>
        <w:gridCol w:w="1579"/>
        <w:gridCol w:w="1126"/>
      </w:tblGrid>
      <w:tr w:rsidR="00AC2A82" w:rsidTr="00F51709">
        <w:trPr>
          <w:trHeight w:val="330"/>
        </w:trPr>
        <w:tc>
          <w:tcPr>
            <w:tcW w:w="1002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ГАУСО СО «КЦСОН города Каменска-Уральского»</w:t>
            </w:r>
          </w:p>
        </w:tc>
      </w:tr>
      <w:tr w:rsidR="00AC2A82" w:rsidTr="00F51709">
        <w:trPr>
          <w:trHeight w:val="315"/>
        </w:trPr>
        <w:tc>
          <w:tcPr>
            <w:tcW w:w="8894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Количество адресов:</w:t>
            </w:r>
          </w:p>
        </w:tc>
        <w:tc>
          <w:tcPr>
            <w:tcW w:w="112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jc w:val="right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5</w:t>
            </w:r>
          </w:p>
        </w:tc>
      </w:tr>
      <w:tr w:rsidR="00AC2A82" w:rsidTr="00F51709">
        <w:trPr>
          <w:trHeight w:val="360"/>
        </w:trPr>
        <w:tc>
          <w:tcPr>
            <w:tcW w:w="19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ИНН</w:t>
            </w:r>
          </w:p>
        </w:tc>
        <w:tc>
          <w:tcPr>
            <w:tcW w:w="8100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ГАУСО СО «КЦСОН города Каменска-Уральского»</w:t>
            </w:r>
          </w:p>
        </w:tc>
      </w:tr>
      <w:tr w:rsidR="00AC2A82" w:rsidTr="00F51709">
        <w:trPr>
          <w:trHeight w:val="360"/>
        </w:trPr>
        <w:tc>
          <w:tcPr>
            <w:tcW w:w="19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Адрес</w:t>
            </w:r>
          </w:p>
        </w:tc>
        <w:tc>
          <w:tcPr>
            <w:tcW w:w="8100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г. Каменск-Уральский, ул. </w:t>
            </w:r>
            <w:proofErr w:type="gramStart"/>
            <w:r>
              <w:rPr>
                <w:rFonts w:ascii="Liberation Serif" w:hAnsi="Liberation Serif"/>
              </w:rPr>
              <w:t>Алюминиевая</w:t>
            </w:r>
            <w:proofErr w:type="gramEnd"/>
            <w:r>
              <w:rPr>
                <w:rFonts w:ascii="Liberation Serif" w:hAnsi="Liberation Serif"/>
              </w:rPr>
              <w:t>, д. 12</w:t>
            </w:r>
          </w:p>
        </w:tc>
      </w:tr>
      <w:tr w:rsidR="00AC2A82" w:rsidTr="00F51709">
        <w:trPr>
          <w:trHeight w:val="360"/>
        </w:trPr>
        <w:tc>
          <w:tcPr>
            <w:tcW w:w="8894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Опрошенных получателей услуг (чел.):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799</w:t>
            </w:r>
          </w:p>
        </w:tc>
      </w:tr>
      <w:tr w:rsidR="00AC2A82" w:rsidTr="00F51709">
        <w:trPr>
          <w:trHeight w:val="315"/>
        </w:trPr>
        <w:tc>
          <w:tcPr>
            <w:tcW w:w="8894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Показатель оценки качества по организации: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97,32</w:t>
            </w:r>
          </w:p>
        </w:tc>
      </w:tr>
      <w:tr w:rsidR="00AC2A82" w:rsidTr="00F51709">
        <w:trPr>
          <w:trHeight w:val="360"/>
        </w:trPr>
        <w:tc>
          <w:tcPr>
            <w:tcW w:w="8894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Ранг учреждения среди </w:t>
            </w:r>
            <w:proofErr w:type="gramStart"/>
            <w:r>
              <w:rPr>
                <w:rFonts w:ascii="Liberation Serif" w:hAnsi="Liberation Serif"/>
              </w:rPr>
              <w:t>обследуемых</w:t>
            </w:r>
            <w:proofErr w:type="gramEnd"/>
            <w:r>
              <w:rPr>
                <w:rFonts w:ascii="Liberation Serif" w:hAnsi="Liberation Serif"/>
              </w:rPr>
              <w:t xml:space="preserve"> в 2025 году (от 1 до 77):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48</w:t>
            </w:r>
          </w:p>
        </w:tc>
      </w:tr>
      <w:tr w:rsidR="00AC2A82" w:rsidTr="00F51709">
        <w:trPr>
          <w:trHeight w:val="360"/>
        </w:trPr>
        <w:tc>
          <w:tcPr>
            <w:tcW w:w="8894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 результатам НОК попадает в группу (1-лидеров, 2-средних, 3 </w:t>
            </w:r>
            <w:proofErr w:type="gramStart"/>
            <w:r>
              <w:rPr>
                <w:rFonts w:ascii="Liberation Serif" w:hAnsi="Liberation Serif"/>
              </w:rPr>
              <w:t>отстающих</w:t>
            </w:r>
            <w:proofErr w:type="gramEnd"/>
            <w:r>
              <w:rPr>
                <w:rFonts w:ascii="Liberation Serif" w:hAnsi="Liberation Serif"/>
              </w:rPr>
              <w:t>)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0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</w:tr>
      <w:tr w:rsidR="00AC2A82" w:rsidTr="00F51709">
        <w:trPr>
          <w:trHeight w:val="360"/>
        </w:trPr>
        <w:tc>
          <w:tcPr>
            <w:tcW w:w="8894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Результаты НОК в 2022 году (при наличии)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89,20</w:t>
            </w:r>
          </w:p>
        </w:tc>
      </w:tr>
      <w:tr w:rsidR="00AC2A82" w:rsidTr="00F51709">
        <w:trPr>
          <w:trHeight w:val="1680"/>
        </w:trPr>
        <w:tc>
          <w:tcPr>
            <w:tcW w:w="19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Открытость и доступность информации об организации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Комфортность условий предоставления услуг*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Доступность услуг для инвалидов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Доброжелательность, вежливость работников организации*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Удовлетворенность условиями оказания услуг*</w:t>
            </w:r>
          </w:p>
        </w:tc>
      </w:tr>
      <w:tr w:rsidR="00AC2A82" w:rsidTr="00F51709">
        <w:trPr>
          <w:trHeight w:val="360"/>
        </w:trPr>
        <w:tc>
          <w:tcPr>
            <w:tcW w:w="19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Критерий: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</w:t>
            </w:r>
            <w:proofErr w:type="gramStart"/>
            <w:r>
              <w:rPr>
                <w:rFonts w:ascii="Liberation Serif" w:hAnsi="Liberation Serif"/>
              </w:rPr>
              <w:t>1</w:t>
            </w:r>
            <w:proofErr w:type="gram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</w:t>
            </w:r>
            <w:proofErr w:type="gramStart"/>
            <w:r>
              <w:rPr>
                <w:rFonts w:ascii="Liberation Serif" w:hAnsi="Liberation Serif"/>
              </w:rPr>
              <w:t>2</w:t>
            </w:r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К3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</w:t>
            </w:r>
            <w:proofErr w:type="gramStart"/>
            <w:r>
              <w:rPr>
                <w:rFonts w:ascii="Liberation Serif" w:hAnsi="Liberation Serif"/>
              </w:rPr>
              <w:t>4</w:t>
            </w:r>
            <w:proofErr w:type="gramEnd"/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К5</w:t>
            </w:r>
          </w:p>
        </w:tc>
      </w:tr>
      <w:tr w:rsidR="00AC2A82" w:rsidTr="00F51709">
        <w:trPr>
          <w:trHeight w:val="360"/>
        </w:trPr>
        <w:tc>
          <w:tcPr>
            <w:tcW w:w="19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Набранный балл по критерию: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99,6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98,8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88,9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99,8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99,5</w:t>
            </w:r>
          </w:p>
        </w:tc>
      </w:tr>
      <w:tr w:rsidR="00AC2A82" w:rsidTr="00F51709">
        <w:trPr>
          <w:trHeight w:val="360"/>
        </w:trPr>
        <w:tc>
          <w:tcPr>
            <w:tcW w:w="19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Ранг учреждения по критерию: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29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63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48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49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0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50</w:t>
            </w:r>
          </w:p>
        </w:tc>
      </w:tr>
      <w:tr w:rsidR="00AC2A82" w:rsidTr="00F5170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Результаты оценки в 2022 году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90,6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98,3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58,0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99,4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0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99,7</w:t>
            </w:r>
          </w:p>
        </w:tc>
      </w:tr>
      <w:tr w:rsidR="00AC2A82" w:rsidTr="00F51709">
        <w:trPr>
          <w:trHeight w:val="360"/>
        </w:trPr>
        <w:tc>
          <w:tcPr>
            <w:tcW w:w="19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bscript"/>
              </w:rPr>
              <w:t>инф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bscript"/>
              </w:rPr>
              <w:t>комф</w:t>
            </w:r>
            <w:proofErr w:type="gramStart"/>
            <w:r>
              <w:rPr>
                <w:rFonts w:ascii="Liberation Serif" w:hAnsi="Liberation Serif"/>
                <w:vertAlign w:val="subscript"/>
              </w:rPr>
              <w:t>.у</w:t>
            </w:r>
            <w:proofErr w:type="gramEnd"/>
            <w:r>
              <w:rPr>
                <w:rFonts w:ascii="Liberation Serif" w:hAnsi="Liberation Serif"/>
                <w:vertAlign w:val="subscript"/>
              </w:rPr>
              <w:t>сл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perscript"/>
              </w:rPr>
              <w:t>орг</w:t>
            </w:r>
            <w:r>
              <w:rPr>
                <w:rFonts w:ascii="Liberation Serif" w:hAnsi="Liberation Serif"/>
                <w:vertAlign w:val="subscript"/>
              </w:rPr>
              <w:t>дост</w:t>
            </w:r>
            <w:proofErr w:type="spellEnd"/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perscript"/>
              </w:rPr>
              <w:t>перв</w:t>
            </w:r>
            <w:proofErr w:type="gramStart"/>
            <w:r>
              <w:rPr>
                <w:rFonts w:ascii="Liberation Serif" w:hAnsi="Liberation Serif"/>
                <w:vertAlign w:val="superscript"/>
              </w:rPr>
              <w:t>.к</w:t>
            </w:r>
            <w:proofErr w:type="gramEnd"/>
            <w:r>
              <w:rPr>
                <w:rFonts w:ascii="Liberation Serif" w:hAnsi="Liberation Serif"/>
                <w:vertAlign w:val="superscript"/>
              </w:rPr>
              <w:t>онт</w:t>
            </w:r>
            <w:proofErr w:type="spellEnd"/>
            <w:r>
              <w:rPr>
                <w:rFonts w:ascii="Liberation Serif" w:hAnsi="Liberation Serif"/>
                <w:vertAlign w:val="subscript"/>
              </w:rPr>
              <w:t xml:space="preserve"> уд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bscript"/>
              </w:rPr>
              <w:t>реком</w:t>
            </w:r>
            <w:proofErr w:type="spellEnd"/>
          </w:p>
        </w:tc>
      </w:tr>
      <w:tr w:rsidR="00AC2A82" w:rsidTr="00F51709">
        <w:trPr>
          <w:trHeight w:val="360"/>
        </w:trPr>
        <w:tc>
          <w:tcPr>
            <w:tcW w:w="19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/>
              </w:rPr>
              <w:t>субкритерию</w:t>
            </w:r>
            <w:proofErr w:type="spellEnd"/>
            <w:r>
              <w:rPr>
                <w:rFonts w:ascii="Liberation Serif" w:hAnsi="Liberation Serif"/>
              </w:rPr>
              <w:t>: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80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</w:tr>
      <w:tr w:rsidR="00AC2A82" w:rsidTr="00F51709">
        <w:trPr>
          <w:trHeight w:val="360"/>
        </w:trPr>
        <w:tc>
          <w:tcPr>
            <w:tcW w:w="19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bscript"/>
              </w:rPr>
              <w:t>дист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 w:rsidP="00F51709">
            <w:pPr>
              <w:ind w:left="-186"/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bscript"/>
              </w:rPr>
              <w:t>ожид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perscript"/>
              </w:rPr>
              <w:t>услуг</w:t>
            </w:r>
            <w:r>
              <w:rPr>
                <w:rFonts w:ascii="Liberation Serif" w:hAnsi="Liberation Serif"/>
                <w:vertAlign w:val="subscript"/>
              </w:rPr>
              <w:t>дост</w:t>
            </w:r>
            <w:proofErr w:type="spellEnd"/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perscript"/>
              </w:rPr>
              <w:t>оказ</w:t>
            </w:r>
            <w:proofErr w:type="gramStart"/>
            <w:r>
              <w:rPr>
                <w:rFonts w:ascii="Liberation Serif" w:hAnsi="Liberation Serif"/>
                <w:vertAlign w:val="superscript"/>
              </w:rPr>
              <w:t>.у</w:t>
            </w:r>
            <w:proofErr w:type="gramEnd"/>
            <w:r>
              <w:rPr>
                <w:rFonts w:ascii="Liberation Serif" w:hAnsi="Liberation Serif"/>
                <w:vertAlign w:val="superscript"/>
              </w:rPr>
              <w:t>слуг</w:t>
            </w:r>
            <w:r>
              <w:rPr>
                <w:rFonts w:ascii="Liberation Serif" w:hAnsi="Liberation Serif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perscript"/>
              </w:rPr>
              <w:t>орг</w:t>
            </w:r>
            <w:proofErr w:type="gramStart"/>
            <w:r>
              <w:rPr>
                <w:rFonts w:ascii="Liberation Serif" w:hAnsi="Liberation Serif"/>
                <w:vertAlign w:val="superscript"/>
              </w:rPr>
              <w:t>.у</w:t>
            </w:r>
            <w:proofErr w:type="gramEnd"/>
            <w:r>
              <w:rPr>
                <w:rFonts w:ascii="Liberation Serif" w:hAnsi="Liberation Serif"/>
                <w:vertAlign w:val="superscript"/>
              </w:rPr>
              <w:t>сл</w:t>
            </w:r>
            <w:r>
              <w:rPr>
                <w:rFonts w:ascii="Liberation Serif" w:hAnsi="Liberation Serif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C2A82" w:rsidTr="00F5170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/>
              </w:rPr>
              <w:t>субкритерию</w:t>
            </w:r>
            <w:proofErr w:type="spellEnd"/>
            <w:r>
              <w:rPr>
                <w:rFonts w:ascii="Liberation Serif" w:hAnsi="Liberation Serif"/>
              </w:rPr>
              <w:t>: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</w:tr>
      <w:tr w:rsidR="00AC2A82" w:rsidTr="00F51709">
        <w:trPr>
          <w:trHeight w:val="360"/>
        </w:trPr>
        <w:tc>
          <w:tcPr>
            <w:tcW w:w="192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perscript"/>
              </w:rPr>
              <w:t>откр</w:t>
            </w:r>
            <w:r>
              <w:rPr>
                <w:rFonts w:ascii="Liberation Serif" w:hAnsi="Liberation Serif"/>
                <w:vertAlign w:val="subscript"/>
              </w:rPr>
              <w:t>уд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perscript"/>
              </w:rPr>
              <w:t>комф</w:t>
            </w:r>
            <w:r>
              <w:rPr>
                <w:rFonts w:ascii="Liberation Serif" w:hAnsi="Liberation Serif"/>
                <w:vertAlign w:val="subscript"/>
              </w:rPr>
              <w:t>уд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perscript"/>
              </w:rPr>
              <w:t>дост</w:t>
            </w:r>
            <w:r>
              <w:rPr>
                <w:rFonts w:ascii="Liberation Serif" w:hAnsi="Liberation Serif"/>
                <w:vertAlign w:val="subscript"/>
              </w:rPr>
              <w:t>уд</w:t>
            </w:r>
            <w:proofErr w:type="spellEnd"/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perscript"/>
              </w:rPr>
              <w:t>вежл</w:t>
            </w:r>
            <w:proofErr w:type="gramStart"/>
            <w:r>
              <w:rPr>
                <w:rFonts w:ascii="Liberation Serif" w:hAnsi="Liberation Serif"/>
                <w:vertAlign w:val="superscript"/>
              </w:rPr>
              <w:t>.д</w:t>
            </w:r>
            <w:proofErr w:type="gramEnd"/>
            <w:r>
              <w:rPr>
                <w:rFonts w:ascii="Liberation Serif" w:hAnsi="Liberation Serif"/>
                <w:vertAlign w:val="superscript"/>
              </w:rPr>
              <w:t>ист</w:t>
            </w:r>
            <w:r>
              <w:rPr>
                <w:rFonts w:ascii="Liberation Serif" w:hAnsi="Liberation Serif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</w:t>
            </w:r>
            <w:r>
              <w:rPr>
                <w:rFonts w:ascii="Liberation Serif" w:hAnsi="Liberation Serif"/>
                <w:vertAlign w:val="subscript"/>
              </w:rPr>
              <w:t>уд</w:t>
            </w: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C2A82" w:rsidTr="00F51709">
        <w:trPr>
          <w:trHeight w:val="405"/>
        </w:trPr>
        <w:tc>
          <w:tcPr>
            <w:tcW w:w="19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/>
              </w:rPr>
              <w:t>субкритерию</w:t>
            </w:r>
            <w:proofErr w:type="spellEnd"/>
            <w:r>
              <w:rPr>
                <w:rFonts w:ascii="Liberation Serif" w:hAnsi="Liberation Serif"/>
              </w:rPr>
              <w:t>: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96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C00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99</w:t>
            </w:r>
          </w:p>
        </w:tc>
      </w:tr>
    </w:tbl>
    <w:p w:rsidR="00AC2A82" w:rsidRDefault="00AC2A82"/>
    <w:p w:rsidR="00AC2A82" w:rsidRDefault="00F51709">
      <w:r>
        <w:br w:type="page"/>
      </w:r>
    </w:p>
    <w:p w:rsidR="00AC2A82" w:rsidRDefault="00AC2A82"/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9366"/>
      </w:tblGrid>
      <w:tr w:rsidR="00AC2A82" w:rsidTr="00F51709">
        <w:trPr>
          <w:trHeight w:val="315"/>
        </w:trPr>
        <w:tc>
          <w:tcPr>
            <w:tcW w:w="936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spacing w:after="240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Общие итоги деятельности учреждения ГАУСО СО «КЦСОН города Каменска-Уральского»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spacing w:after="24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 итогам 2025 года ГАУСО </w:t>
            </w:r>
            <w:r>
              <w:rPr>
                <w:rFonts w:ascii="Liberation Serif" w:hAnsi="Liberation Serif"/>
              </w:rPr>
              <w:t>СО «КЦСОН города Каменска-Уральского» занимает 48 место среди 77 организаций социального обслуживания Свердловской области по качеству условий оказания услуг (НОК). Таким образом, оно входит в 2 группу учреждений, чей уровень БЛИЗОК К СРЕДНЕМУ по Свердловс</w:t>
            </w:r>
            <w:r>
              <w:rPr>
                <w:rFonts w:ascii="Liberation Serif" w:hAnsi="Liberation Serif"/>
              </w:rPr>
              <w:t>кой области.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spacing w:after="24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2025 году общий показатель оценки качества по организации составил 97,32 балл</w:t>
            </w:r>
            <w:proofErr w:type="gramStart"/>
            <w:r>
              <w:rPr>
                <w:rFonts w:ascii="Liberation Serif" w:hAnsi="Liberation Serif"/>
              </w:rPr>
              <w:t>а(</w:t>
            </w:r>
            <w:proofErr w:type="spellStart"/>
            <w:proofErr w:type="gramEnd"/>
            <w:r>
              <w:rPr>
                <w:rFonts w:ascii="Liberation Serif" w:hAnsi="Liberation Serif"/>
              </w:rPr>
              <w:t>ов</w:t>
            </w:r>
            <w:proofErr w:type="spellEnd"/>
            <w:r>
              <w:rPr>
                <w:rFonts w:ascii="Liberation Serif" w:hAnsi="Liberation Serif"/>
              </w:rPr>
              <w:t>). Для сравнения, аналогичный показатель 2022 года составил 89,2 балл</w:t>
            </w:r>
            <w:proofErr w:type="gramStart"/>
            <w:r>
              <w:rPr>
                <w:rFonts w:ascii="Liberation Serif" w:hAnsi="Liberation Serif"/>
              </w:rPr>
              <w:t>а(</w:t>
            </w:r>
            <w:proofErr w:type="spellStart"/>
            <w:proofErr w:type="gramEnd"/>
            <w:r>
              <w:rPr>
                <w:rFonts w:ascii="Liberation Serif" w:hAnsi="Liberation Serif"/>
              </w:rPr>
              <w:t>ов</w:t>
            </w:r>
            <w:proofErr w:type="spellEnd"/>
            <w:r>
              <w:rPr>
                <w:rFonts w:ascii="Liberation Serif" w:hAnsi="Liberation Serif"/>
              </w:rPr>
              <w:t>), что свидетельствует о РОСТЕ оценки качества оказания услуг в целом по учреждению.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spacing w:after="24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Существенных отрицательных изменений по каждому из 5 критериев по сравнению с 2022 годом не наблюдается.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spacing w:after="240"/>
              <w:rPr>
                <w:rFonts w:ascii="Liberation Serif" w:hAnsi="Liberation Serif"/>
              </w:rPr>
            </w:pP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Недостаточное выполнение условий (менее 95 баллов) фиксируется по 1 критерию/ям: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spacing w:after="24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K3. Доступность услуг для инвалидов (88,9);</w:t>
            </w:r>
            <w:r>
              <w:rPr>
                <w:rFonts w:ascii="Liberation Serif" w:hAnsi="Liberation Serif"/>
              </w:rPr>
              <w:br/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Недостаточное выполнение условий (менее 95 баллов) фиксируется по 2 </w:t>
            </w:r>
            <w:proofErr w:type="spellStart"/>
            <w:r>
              <w:rPr>
                <w:rFonts w:ascii="Liberation Serif" w:hAnsi="Liberation Serif"/>
              </w:rPr>
              <w:t>субкритерию</w:t>
            </w:r>
            <w:proofErr w:type="spellEnd"/>
            <w:r>
              <w:rPr>
                <w:rFonts w:ascii="Liberation Serif" w:hAnsi="Liberation Serif"/>
              </w:rPr>
              <w:t>/ям:</w:t>
            </w:r>
          </w:p>
        </w:tc>
      </w:tr>
      <w:tr w:rsidR="00AC2A82" w:rsidTr="00F51709">
        <w:trPr>
          <w:trHeight w:val="330"/>
        </w:trPr>
        <w:tc>
          <w:tcPr>
            <w:tcW w:w="93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- 3.1. Оборудование помещений организации и прилегающей к ней территории с учетом доступности для инвалидов (80 баллов)</w:t>
            </w:r>
            <w:r>
              <w:rPr>
                <w:rFonts w:ascii="Liberation Serif" w:hAnsi="Liberation Serif"/>
              </w:rPr>
              <w:br/>
              <w:t xml:space="preserve"> - 3.3. Доля получателей услуг, удовлетворенных до</w:t>
            </w:r>
            <w:r>
              <w:rPr>
                <w:rFonts w:ascii="Liberation Serif" w:hAnsi="Liberation Serif"/>
              </w:rPr>
              <w:t>ступностью услуг для инвалидов (83 баллов)</w:t>
            </w:r>
          </w:p>
        </w:tc>
      </w:tr>
    </w:tbl>
    <w:p w:rsidR="00AC2A82" w:rsidRDefault="00AC2A82"/>
    <w:p w:rsidR="00AC2A82" w:rsidRDefault="00F51709">
      <w:r>
        <w:br w:type="page"/>
      </w:r>
    </w:p>
    <w:p w:rsidR="00AC2A82" w:rsidRDefault="00AC2A82"/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9366"/>
      </w:tblGrid>
      <w:tr w:rsidR="00AC2A82" w:rsidTr="00F51709">
        <w:trPr>
          <w:trHeight w:val="315"/>
        </w:trPr>
        <w:tc>
          <w:tcPr>
            <w:tcW w:w="936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Основные рекомендации по ГАУСО СО «КЦСОН города Каменска-Уральского»:</w:t>
            </w:r>
          </w:p>
        </w:tc>
      </w:tr>
      <w:tr w:rsidR="00AC2A82" w:rsidTr="00F51709">
        <w:trPr>
          <w:trHeight w:val="330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целом, поддерживать на достигнутом высоком уровне успешно реализованные показатели и условия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+ Поддерживать на достигнутом высоком </w:t>
            </w:r>
            <w:r>
              <w:rPr>
                <w:rFonts w:ascii="Liberation Serif" w:hAnsi="Liberation Serif"/>
              </w:rPr>
              <w:t>уровне открытость и доступность информации об организации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Повышать уровень доступности услуг для инвалидов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+ Поддерживать на достигнутом высоком уровне </w:t>
            </w:r>
            <w:r>
              <w:rPr>
                <w:rFonts w:ascii="Liberation Serif" w:hAnsi="Liberation Serif"/>
              </w:rPr>
              <w:t>доброжелательность, вежливость работников организации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+ Поддерживать на достигну</w:t>
            </w:r>
            <w:r>
              <w:rPr>
                <w:rFonts w:ascii="Liberation Serif" w:hAnsi="Liberation Serif"/>
              </w:rPr>
              <w:t>том высоком уровне открытость и доступность информации об организациях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Pr="00F51709" w:rsidRDefault="00AC2A82">
            <w:pPr>
              <w:rPr>
                <w:rFonts w:ascii="Liberation Serif" w:hAnsi="Liberation Serif"/>
                <w:lang w:val="en-US"/>
              </w:rPr>
            </w:pP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Pr="00F51709" w:rsidRDefault="00AC2A82">
            <w:pPr>
              <w:rPr>
                <w:rFonts w:ascii="Liberation Serif" w:hAnsi="Liberation Serif"/>
                <w:lang w:val="en-US"/>
              </w:rPr>
            </w:pP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-  Повышать уровень удовлетворенности получателей услуг комфортностью предоставления </w:t>
            </w:r>
            <w:r>
              <w:rPr>
                <w:rFonts w:ascii="Liberation Serif" w:hAnsi="Liberation Serif"/>
              </w:rPr>
              <w:t>услуг организациями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 Полностью оборудовать помещения организаций и прилегающих территорий с учетом доступности для инвалидов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-  Повышать уровень удовлетворенности получателей </w:t>
            </w:r>
            <w:r>
              <w:rPr>
                <w:rFonts w:ascii="Liberation Serif" w:hAnsi="Liberation Serif"/>
              </w:rPr>
              <w:t>услуг доступностью услуг для инвалидов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AC2A82" w:rsidTr="00F51709">
        <w:trPr>
          <w:trHeight w:val="330"/>
        </w:trPr>
        <w:tc>
          <w:tcPr>
            <w:tcW w:w="93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</w:tr>
    </w:tbl>
    <w:p w:rsidR="00AC2A82" w:rsidRDefault="00AC2A82"/>
    <w:p w:rsidR="00AC2A82" w:rsidRDefault="00F51709">
      <w:r>
        <w:br w:type="page"/>
      </w:r>
    </w:p>
    <w:p w:rsidR="00AC2A82" w:rsidRDefault="00AC2A82"/>
    <w:tbl>
      <w:tblPr>
        <w:tblW w:w="95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7975"/>
        <w:gridCol w:w="1533"/>
      </w:tblGrid>
      <w:tr w:rsidR="00AC2A82" w:rsidTr="00F51709">
        <w:trPr>
          <w:trHeight w:val="315"/>
        </w:trPr>
        <w:tc>
          <w:tcPr>
            <w:tcW w:w="950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Результаты опроса получателей услуг - % удовлетворенных</w:t>
            </w:r>
          </w:p>
        </w:tc>
      </w:tr>
      <w:tr w:rsidR="00AC2A82" w:rsidTr="00F51709">
        <w:trPr>
          <w:trHeight w:val="315"/>
        </w:trPr>
        <w:tc>
          <w:tcPr>
            <w:tcW w:w="797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ОПД информации на </w:t>
            </w:r>
            <w:r>
              <w:rPr>
                <w:rFonts w:ascii="Liberation Serif" w:hAnsi="Liberation Serif"/>
              </w:rPr>
              <w:t>информационных стендах в помещении организации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99,4</w:t>
            </w:r>
          </w:p>
        </w:tc>
      </w:tr>
      <w:tr w:rsidR="00AC2A82" w:rsidTr="00F51709">
        <w:trPr>
          <w:trHeight w:val="315"/>
        </w:trPr>
        <w:tc>
          <w:tcPr>
            <w:tcW w:w="797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ОПД информации на официальном сайте организации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99,7</w:t>
            </w:r>
          </w:p>
        </w:tc>
      </w:tr>
      <w:tr w:rsidR="00AC2A82" w:rsidTr="00F51709">
        <w:trPr>
          <w:trHeight w:val="315"/>
        </w:trPr>
        <w:tc>
          <w:tcPr>
            <w:tcW w:w="797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Своевременностью предоставления услуги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99,6</w:t>
            </w:r>
          </w:p>
        </w:tc>
      </w:tr>
      <w:tr w:rsidR="00AC2A82" w:rsidTr="00F51709">
        <w:trPr>
          <w:trHeight w:val="315"/>
        </w:trPr>
        <w:tc>
          <w:tcPr>
            <w:tcW w:w="797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Комфортностью предоставления услуг организацией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96,0</w:t>
            </w:r>
          </w:p>
        </w:tc>
      </w:tr>
      <w:tr w:rsidR="00AC2A82" w:rsidTr="00F51709">
        <w:trPr>
          <w:trHeight w:val="315"/>
        </w:trPr>
        <w:tc>
          <w:tcPr>
            <w:tcW w:w="797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Доступностью услуг для инвалидов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C00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83,0</w:t>
            </w:r>
          </w:p>
        </w:tc>
      </w:tr>
      <w:tr w:rsidR="00AC2A82" w:rsidTr="00F51709">
        <w:trPr>
          <w:trHeight w:val="315"/>
        </w:trPr>
        <w:tc>
          <w:tcPr>
            <w:tcW w:w="797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ДВРосо</w:t>
            </w:r>
            <w:proofErr w:type="spellEnd"/>
            <w:r>
              <w:rPr>
                <w:rFonts w:ascii="Liberation Serif" w:hAnsi="Liberation Serif"/>
              </w:rPr>
              <w:t xml:space="preserve">, </w:t>
            </w:r>
            <w:proofErr w:type="gramStart"/>
            <w:r>
              <w:rPr>
                <w:rFonts w:ascii="Liberation Serif" w:hAnsi="Liberation Serif"/>
              </w:rPr>
              <w:t>обеспечивающих</w:t>
            </w:r>
            <w:proofErr w:type="gramEnd"/>
            <w:r>
              <w:rPr>
                <w:rFonts w:ascii="Liberation Serif" w:hAnsi="Liberation Serif"/>
              </w:rPr>
              <w:t xml:space="preserve"> первичный контакт и информирование получателя услуги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100,0</w:t>
            </w:r>
          </w:p>
        </w:tc>
      </w:tr>
      <w:tr w:rsidR="00AC2A82" w:rsidTr="00F51709">
        <w:trPr>
          <w:trHeight w:val="315"/>
        </w:trPr>
        <w:tc>
          <w:tcPr>
            <w:tcW w:w="797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ДВРосо</w:t>
            </w:r>
            <w:proofErr w:type="spellEnd"/>
            <w:r>
              <w:rPr>
                <w:rFonts w:ascii="Liberation Serif" w:hAnsi="Liberation Serif"/>
              </w:rPr>
              <w:t xml:space="preserve">, </w:t>
            </w:r>
            <w:proofErr w:type="gramStart"/>
            <w:r>
              <w:rPr>
                <w:rFonts w:ascii="Liberation Serif" w:hAnsi="Liberation Serif"/>
              </w:rPr>
              <w:t>обеспечивающих</w:t>
            </w:r>
            <w:proofErr w:type="gramEnd"/>
            <w:r>
              <w:rPr>
                <w:rFonts w:ascii="Liberation Serif" w:hAnsi="Liberation Serif"/>
              </w:rPr>
              <w:t xml:space="preserve"> непосредственное оказание услуги при обращении 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100,0</w:t>
            </w:r>
          </w:p>
        </w:tc>
      </w:tr>
      <w:tr w:rsidR="00AC2A82" w:rsidTr="00F51709">
        <w:trPr>
          <w:trHeight w:val="315"/>
        </w:trPr>
        <w:tc>
          <w:tcPr>
            <w:tcW w:w="797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ДВРосо</w:t>
            </w:r>
            <w:proofErr w:type="spellEnd"/>
            <w:r>
              <w:rPr>
                <w:rFonts w:ascii="Liberation Serif" w:hAnsi="Liberation Serif"/>
              </w:rPr>
              <w:t xml:space="preserve">, при использовании дистанционных форм взаимодействия 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99,0</w:t>
            </w:r>
          </w:p>
        </w:tc>
      </w:tr>
      <w:tr w:rsidR="00AC2A82" w:rsidTr="00F51709">
        <w:trPr>
          <w:trHeight w:val="315"/>
        </w:trPr>
        <w:tc>
          <w:tcPr>
            <w:tcW w:w="797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</w:rPr>
              <w:t>Готовы</w:t>
            </w:r>
            <w:proofErr w:type="gramEnd"/>
            <w:r>
              <w:rPr>
                <w:rFonts w:ascii="Liberation Serif" w:hAnsi="Liberation Serif"/>
              </w:rPr>
              <w:t xml:space="preserve"> рекомендовать организацию родственникам и знакомым 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100,0</w:t>
            </w:r>
          </w:p>
        </w:tc>
      </w:tr>
      <w:tr w:rsidR="00AC2A82" w:rsidTr="00F51709">
        <w:trPr>
          <w:trHeight w:val="315"/>
        </w:trPr>
        <w:tc>
          <w:tcPr>
            <w:tcW w:w="797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Организационными условиями предоставления услуг 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100,0</w:t>
            </w:r>
          </w:p>
        </w:tc>
      </w:tr>
      <w:tr w:rsidR="00AC2A82" w:rsidTr="00F51709">
        <w:trPr>
          <w:trHeight w:val="315"/>
        </w:trPr>
        <w:tc>
          <w:tcPr>
            <w:tcW w:w="797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целом условиями оказания услуг в организации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0B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99,0</w:t>
            </w:r>
          </w:p>
        </w:tc>
      </w:tr>
      <w:tr w:rsidR="00AC2A82" w:rsidTr="00F51709">
        <w:trPr>
          <w:trHeight w:val="330"/>
        </w:trPr>
        <w:tc>
          <w:tcPr>
            <w:tcW w:w="9508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20"/>
              </w:rPr>
            </w:pPr>
            <w:r>
              <w:rPr>
                <w:rFonts w:ascii="Liberation Serif" w:hAnsi="Liberation Serif"/>
                <w:sz w:val="20"/>
              </w:rPr>
              <w:t> </w:t>
            </w:r>
          </w:p>
        </w:tc>
      </w:tr>
    </w:tbl>
    <w:p w:rsidR="00AC2A82" w:rsidRDefault="00AC2A82"/>
    <w:p w:rsidR="00AC2A82" w:rsidRDefault="00F51709">
      <w:r>
        <w:br w:type="page"/>
      </w:r>
    </w:p>
    <w:p w:rsidR="00AC2A82" w:rsidRDefault="00AC2A82"/>
    <w:tbl>
      <w:tblPr>
        <w:tblW w:w="95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3748"/>
      </w:tblGrid>
      <w:tr w:rsidR="00AC2A82" w:rsidTr="00F51709">
        <w:trPr>
          <w:trHeight w:val="315"/>
        </w:trPr>
        <w:tc>
          <w:tcPr>
            <w:tcW w:w="9508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Экспертная оценка материалов, размещенных на официальном сайте </w:t>
            </w:r>
            <w:r>
              <w:rPr>
                <w:rFonts w:ascii="Liberation Serif" w:hAnsi="Liberation Serif"/>
                <w:b/>
              </w:rPr>
              <w:t>организации:</w:t>
            </w:r>
          </w:p>
        </w:tc>
      </w:tr>
      <w:tr w:rsidR="00AC2A82" w:rsidTr="00F51709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7E79"/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Все необходимые материалы присутствуют</w:t>
            </w:r>
          </w:p>
        </w:tc>
      </w:tr>
      <w:tr w:rsidR="00AC2A82" w:rsidTr="00F51709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AC2A82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необходимые сведения в сети интернет представлены в полном объеме, актуальны, достоверны и удобно расположены для посетителей.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AC2A82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AC2A82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AC2A82">
            <w:pPr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AC2A82">
            <w:pPr>
              <w:rPr>
                <w:sz w:val="20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Наличие </w:t>
            </w:r>
            <w:r>
              <w:rPr>
                <w:rFonts w:ascii="Liberation Serif" w:hAnsi="Liberation Serif"/>
                <w:b/>
              </w:rPr>
              <w:t>функционирующих дистанционных способов взаимодействия:</w:t>
            </w:r>
          </w:p>
        </w:tc>
      </w:tr>
      <w:tr w:rsidR="00AC2A82" w:rsidTr="00F51709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телефон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proofErr w:type="spellStart"/>
            <w:r>
              <w:rPr>
                <w:rFonts w:ascii="Liberation Serif" w:hAnsi="Liberation Serif"/>
                <w:sz w:val="16"/>
              </w:rPr>
              <w:t>e-mail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сервисы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FAQ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анкета для опроса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иные способы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</w:tr>
      <w:tr w:rsidR="00AC2A82" w:rsidTr="00F51709">
        <w:trPr>
          <w:trHeight w:val="31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</w:rPr>
              <w:t>Комментарии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AC2A82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Нет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Все необходимые сведения в сети интернет представлены в полном объеме, </w:t>
            </w:r>
            <w:r>
              <w:rPr>
                <w:rFonts w:ascii="Liberation Serif" w:hAnsi="Liberation Serif"/>
                <w:sz w:val="16"/>
              </w:rPr>
              <w:t>актуальны, достоверны и удобно расположены для посетителей.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Нет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Нет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Нет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 </w:t>
            </w:r>
          </w:p>
        </w:tc>
      </w:tr>
    </w:tbl>
    <w:p w:rsidR="00AC2A82" w:rsidRDefault="00AC2A82"/>
    <w:p w:rsidR="00AC2A82" w:rsidRDefault="00F51709">
      <w:r>
        <w:br w:type="page"/>
      </w:r>
    </w:p>
    <w:p w:rsidR="00AC2A82" w:rsidRDefault="00AC2A82"/>
    <w:tbl>
      <w:tblPr>
        <w:tblW w:w="9366" w:type="dxa"/>
        <w:tblLayout w:type="fixed"/>
        <w:tblCellMar>
          <w:left w:w="0" w:type="dxa"/>
          <w:right w:w="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3606"/>
      </w:tblGrid>
      <w:tr w:rsidR="00AC2A82" w:rsidTr="00F51709">
        <w:trPr>
          <w:trHeight w:val="330"/>
        </w:trPr>
        <w:tc>
          <w:tcPr>
            <w:tcW w:w="9366" w:type="dxa"/>
            <w:gridSpan w:val="7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Экспертная оценка стендов, помещений, прилегающей территории</w:t>
            </w:r>
          </w:p>
        </w:tc>
      </w:tr>
      <w:tr w:rsidR="00AC2A82" w:rsidTr="00F51709">
        <w:trPr>
          <w:trHeight w:val="315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филиала:</w:t>
            </w:r>
          </w:p>
        </w:tc>
        <w:tc>
          <w:tcPr>
            <w:tcW w:w="36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22.1</w:t>
            </w:r>
          </w:p>
        </w:tc>
      </w:tr>
      <w:tr w:rsidR="00AC2A82" w:rsidTr="00F5170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Адрес филиала:</w:t>
            </w:r>
          </w:p>
        </w:tc>
        <w:tc>
          <w:tcPr>
            <w:tcW w:w="8406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г. Каменск-Уральский, ул. </w:t>
            </w:r>
            <w:proofErr w:type="gramStart"/>
            <w:r>
              <w:rPr>
                <w:rFonts w:ascii="Liberation Serif" w:hAnsi="Liberation Serif"/>
                <w:b/>
              </w:rPr>
              <w:t>Алюминиевая</w:t>
            </w:r>
            <w:proofErr w:type="gramEnd"/>
            <w:r>
              <w:rPr>
                <w:rFonts w:ascii="Liberation Serif" w:hAnsi="Liberation Serif"/>
                <w:b/>
              </w:rPr>
              <w:t>, д. 12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7E7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/>
                <w:b/>
              </w:rPr>
              <w:t>присуствуют</w:t>
            </w:r>
            <w:proofErr w:type="spellEnd"/>
          </w:p>
        </w:tc>
      </w:tr>
      <w:tr w:rsidR="00AC2A82" w:rsidTr="00F51709">
        <w:trPr>
          <w:trHeight w:val="315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jc w:val="center"/>
              <w:rPr>
                <w:rFonts w:ascii="Liberation Serif" w:hAnsi="Liberation Serif"/>
                <w:color w:val="FFFFFF"/>
              </w:rPr>
            </w:pPr>
            <w:r>
              <w:rPr>
                <w:rFonts w:ascii="Liberation Serif" w:hAnsi="Liberation Serif"/>
                <w:color w:val="FFFFFF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Наличие комфортных условий для предоставления услуг:</w:t>
            </w:r>
          </w:p>
        </w:tc>
      </w:tr>
      <w:tr w:rsidR="00AC2A82" w:rsidTr="00F51709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Транспорт</w:t>
            </w:r>
            <w:proofErr w:type="gramStart"/>
            <w:r>
              <w:rPr>
                <w:rFonts w:ascii="Liberation Serif" w:hAnsi="Liberation Serif"/>
                <w:sz w:val="16"/>
              </w:rPr>
              <w:t>.</w:t>
            </w:r>
            <w:proofErr w:type="gramEnd"/>
            <w:r>
              <w:rPr>
                <w:rFonts w:ascii="Liberation Serif" w:hAnsi="Liberation Serif"/>
                <w:sz w:val="16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16"/>
              </w:rPr>
              <w:t>д</w:t>
            </w:r>
            <w:proofErr w:type="gramEnd"/>
            <w:r>
              <w:rPr>
                <w:rFonts w:ascii="Liberation Serif" w:hAnsi="Liberation Serif"/>
                <w:sz w:val="16"/>
              </w:rPr>
              <w:t>оступность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Гардероб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</w:rPr>
              <w:t xml:space="preserve">Среднее время ожидания </w:t>
            </w:r>
            <w:r>
              <w:rPr>
                <w:rFonts w:ascii="Liberation Serif" w:hAnsi="Liberation Serif"/>
                <w:b/>
              </w:rPr>
              <w:t>предоставления услуги: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превышает установленный срок ожидания (0 баллов)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AC2A82" w:rsidTr="00F51709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Спец. санузлы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Комментарий </w:t>
            </w:r>
            <w:r>
              <w:rPr>
                <w:rFonts w:ascii="Liberation Serif" w:hAnsi="Liberation Serif"/>
              </w:rPr>
              <w:t>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456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</w:tr>
      <w:tr w:rsidR="00AC2A82" w:rsidTr="00F51709">
        <w:trPr>
          <w:trHeight w:val="315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</w:rPr>
              <w:t xml:space="preserve">Наличие условий доступности, позволяющих инвалидам получать услуги </w:t>
            </w:r>
            <w:r>
              <w:rPr>
                <w:rFonts w:ascii="Liberation Serif" w:hAnsi="Liberation Serif"/>
                <w:b/>
              </w:rPr>
              <w:t>наравне с другими:</w:t>
            </w:r>
          </w:p>
        </w:tc>
      </w:tr>
      <w:tr w:rsidR="00AC2A82" w:rsidTr="00F51709">
        <w:trPr>
          <w:trHeight w:val="84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Дублирование </w:t>
            </w:r>
            <w:proofErr w:type="gramStart"/>
            <w:r>
              <w:rPr>
                <w:rFonts w:ascii="Liberation Serif" w:hAnsi="Liberation Serif"/>
                <w:sz w:val="16"/>
              </w:rPr>
              <w:t>звуковой</w:t>
            </w:r>
            <w:proofErr w:type="gramEnd"/>
            <w:r>
              <w:rPr>
                <w:rFonts w:ascii="Liberation Serif" w:hAnsi="Liberation Serif"/>
                <w:sz w:val="16"/>
              </w:rPr>
              <w:t xml:space="preserve">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proofErr w:type="spellStart"/>
            <w:r>
              <w:rPr>
                <w:rFonts w:ascii="Liberation Serif" w:hAnsi="Liberation Serif"/>
                <w:sz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Помощь работников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proofErr w:type="spellStart"/>
            <w:r>
              <w:rPr>
                <w:rFonts w:ascii="Liberation Serif" w:hAnsi="Liberation Serif"/>
                <w:sz w:val="16"/>
              </w:rPr>
              <w:t>Дистантный</w:t>
            </w:r>
            <w:proofErr w:type="spellEnd"/>
            <w:r>
              <w:rPr>
                <w:rFonts w:ascii="Liberation Serif" w:hAnsi="Liberation Serif"/>
                <w:sz w:val="16"/>
              </w:rPr>
              <w:t xml:space="preserve"> режим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Соответствует </w:t>
            </w:r>
            <w:proofErr w:type="spellStart"/>
            <w:r>
              <w:rPr>
                <w:rFonts w:ascii="Liberation Serif" w:hAnsi="Liberation Serif"/>
                <w:sz w:val="16"/>
              </w:rPr>
              <w:t>характеристикам</w:t>
            </w:r>
            <w:proofErr w:type="gramStart"/>
            <w:r>
              <w:rPr>
                <w:rFonts w:ascii="Liberation Serif" w:hAnsi="Liberation Serif"/>
                <w:sz w:val="16"/>
              </w:rPr>
              <w:t>.О</w:t>
            </w:r>
            <w:proofErr w:type="gramEnd"/>
            <w:r>
              <w:rPr>
                <w:rFonts w:ascii="Liberation Serif" w:hAnsi="Liberation Serif"/>
                <w:sz w:val="16"/>
              </w:rPr>
              <w:t>рганизация</w:t>
            </w:r>
            <w:proofErr w:type="spellEnd"/>
            <w:r>
              <w:rPr>
                <w:rFonts w:ascii="Liberation Serif" w:hAnsi="Liberation Serif"/>
                <w:sz w:val="16"/>
              </w:rPr>
              <w:t xml:space="preserve"> активно развивает дистанционные форматы работы</w:t>
            </w:r>
          </w:p>
        </w:tc>
      </w:tr>
    </w:tbl>
    <w:p w:rsidR="00AC2A82" w:rsidRDefault="00AC2A82"/>
    <w:p w:rsidR="00AC2A82" w:rsidRDefault="00F51709">
      <w:r>
        <w:br w:type="page"/>
      </w:r>
    </w:p>
    <w:p w:rsidR="00AC2A82" w:rsidRDefault="00AC2A82"/>
    <w:tbl>
      <w:tblPr>
        <w:tblW w:w="95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3748"/>
      </w:tblGrid>
      <w:tr w:rsidR="00AC2A82" w:rsidTr="00F51709">
        <w:trPr>
          <w:trHeight w:val="315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филиала:</w:t>
            </w:r>
          </w:p>
        </w:tc>
        <w:tc>
          <w:tcPr>
            <w:tcW w:w="374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22.2</w:t>
            </w:r>
          </w:p>
        </w:tc>
      </w:tr>
      <w:tr w:rsidR="00AC2A82" w:rsidTr="00F5170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Адрес</w:t>
            </w:r>
            <w:r>
              <w:rPr>
                <w:rFonts w:ascii="Liberation Serif" w:hAnsi="Liberation Serif"/>
              </w:rPr>
              <w:t xml:space="preserve"> филиала:</w:t>
            </w:r>
          </w:p>
        </w:tc>
        <w:tc>
          <w:tcPr>
            <w:tcW w:w="8548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Каменский район, п. </w:t>
            </w:r>
            <w:proofErr w:type="gramStart"/>
            <w:r>
              <w:rPr>
                <w:rFonts w:ascii="Liberation Serif" w:hAnsi="Liberation Serif"/>
                <w:b/>
              </w:rPr>
              <w:t>Лебяжье</w:t>
            </w:r>
            <w:proofErr w:type="gramEnd"/>
            <w:r>
              <w:rPr>
                <w:rFonts w:ascii="Liberation Serif" w:hAnsi="Liberation Serif"/>
                <w:b/>
              </w:rPr>
              <w:t>, ул. Советская, д. 10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7E7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/>
                <w:b/>
              </w:rPr>
              <w:t>присуствуют</w:t>
            </w:r>
            <w:proofErr w:type="spellEnd"/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jc w:val="center"/>
              <w:rPr>
                <w:rFonts w:ascii="Liberation Serif" w:hAnsi="Liberation Serif"/>
                <w:color w:val="FFFFFF"/>
              </w:rPr>
            </w:pPr>
            <w:r>
              <w:rPr>
                <w:rFonts w:ascii="Liberation Serif" w:hAnsi="Liberation Serif"/>
                <w:color w:val="FFFFFF"/>
              </w:rPr>
              <w:t> 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Наличие комфортных условий для предоставления услуг:</w:t>
            </w:r>
          </w:p>
        </w:tc>
      </w:tr>
      <w:tr w:rsidR="00AC2A82" w:rsidTr="00F51709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Транспорт</w:t>
            </w:r>
            <w:proofErr w:type="gramStart"/>
            <w:r>
              <w:rPr>
                <w:rFonts w:ascii="Liberation Serif" w:hAnsi="Liberation Serif"/>
                <w:sz w:val="16"/>
              </w:rPr>
              <w:t>.</w:t>
            </w:r>
            <w:proofErr w:type="gramEnd"/>
            <w:r>
              <w:rPr>
                <w:rFonts w:ascii="Liberation Serif" w:hAnsi="Liberation Serif"/>
                <w:sz w:val="16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16"/>
              </w:rPr>
              <w:t>д</w:t>
            </w:r>
            <w:proofErr w:type="gramEnd"/>
            <w:r>
              <w:rPr>
                <w:rFonts w:ascii="Liberation Serif" w:hAnsi="Liberation Serif"/>
                <w:sz w:val="16"/>
              </w:rPr>
              <w:t>оступность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Гардероб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 </w:t>
            </w:r>
          </w:p>
        </w:tc>
      </w:tr>
      <w:tr w:rsidR="00AC2A82" w:rsidTr="00F5170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</w:rPr>
              <w:t>Среднее время ожидания предоставления услуги: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превышает установленный срок ожидания (0 баллов)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AC2A82" w:rsidTr="00F51709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Спец. санузлы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470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</w:rPr>
              <w:t xml:space="preserve">Наличие </w:t>
            </w:r>
            <w:r>
              <w:rPr>
                <w:rFonts w:ascii="Liberation Serif" w:hAnsi="Liberation Serif"/>
                <w:b/>
              </w:rPr>
              <w:t>условий доступности, позволяющих инвалидам получать услуги наравне с другими:</w:t>
            </w:r>
          </w:p>
        </w:tc>
      </w:tr>
      <w:tr w:rsidR="00AC2A82" w:rsidTr="00F51709">
        <w:trPr>
          <w:trHeight w:val="84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Дублирование </w:t>
            </w:r>
            <w:proofErr w:type="gramStart"/>
            <w:r>
              <w:rPr>
                <w:rFonts w:ascii="Liberation Serif" w:hAnsi="Liberation Serif"/>
                <w:sz w:val="16"/>
              </w:rPr>
              <w:t>звуковой</w:t>
            </w:r>
            <w:proofErr w:type="gramEnd"/>
            <w:r>
              <w:rPr>
                <w:rFonts w:ascii="Liberation Serif" w:hAnsi="Liberation Serif"/>
                <w:sz w:val="16"/>
              </w:rPr>
              <w:t xml:space="preserve">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proofErr w:type="spellStart"/>
            <w:r>
              <w:rPr>
                <w:rFonts w:ascii="Liberation Serif" w:hAnsi="Liberation Serif"/>
                <w:sz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Помощь работников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proofErr w:type="spellStart"/>
            <w:r>
              <w:rPr>
                <w:rFonts w:ascii="Liberation Serif" w:hAnsi="Liberation Serif"/>
                <w:sz w:val="16"/>
              </w:rPr>
              <w:t>Дистантный</w:t>
            </w:r>
            <w:proofErr w:type="spellEnd"/>
            <w:r>
              <w:rPr>
                <w:rFonts w:ascii="Liberation Serif" w:hAnsi="Liberation Serif"/>
                <w:sz w:val="16"/>
              </w:rPr>
              <w:t xml:space="preserve"> режим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Комментарий эксперта (при</w:t>
            </w:r>
            <w:r>
              <w:rPr>
                <w:rFonts w:ascii="Liberation Serif" w:hAnsi="Liberation Serif"/>
              </w:rPr>
              <w:t xml:space="preserve">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Соответствует </w:t>
            </w:r>
            <w:proofErr w:type="spellStart"/>
            <w:r>
              <w:rPr>
                <w:rFonts w:ascii="Liberation Serif" w:hAnsi="Liberation Serif"/>
                <w:sz w:val="16"/>
              </w:rPr>
              <w:t>характеристикам</w:t>
            </w:r>
            <w:proofErr w:type="gramStart"/>
            <w:r>
              <w:rPr>
                <w:rFonts w:ascii="Liberation Serif" w:hAnsi="Liberation Serif"/>
                <w:sz w:val="16"/>
              </w:rPr>
              <w:t>.О</w:t>
            </w:r>
            <w:proofErr w:type="gramEnd"/>
            <w:r>
              <w:rPr>
                <w:rFonts w:ascii="Liberation Serif" w:hAnsi="Liberation Serif"/>
                <w:sz w:val="16"/>
              </w:rPr>
              <w:t>рганизация</w:t>
            </w:r>
            <w:proofErr w:type="spellEnd"/>
            <w:r>
              <w:rPr>
                <w:rFonts w:ascii="Liberation Serif" w:hAnsi="Liberation Serif"/>
                <w:sz w:val="16"/>
              </w:rPr>
              <w:t xml:space="preserve"> активно развивает дистанционные форматы работы</w:t>
            </w:r>
          </w:p>
        </w:tc>
      </w:tr>
    </w:tbl>
    <w:p w:rsidR="00AC2A82" w:rsidRDefault="00AC2A82"/>
    <w:p w:rsidR="00AC2A82" w:rsidRDefault="00F51709">
      <w:r>
        <w:br w:type="page"/>
      </w:r>
    </w:p>
    <w:p w:rsidR="00AC2A82" w:rsidRDefault="00AC2A82"/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3606"/>
      </w:tblGrid>
      <w:tr w:rsidR="00AC2A82" w:rsidTr="00F51709">
        <w:trPr>
          <w:trHeight w:val="315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3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филиала:</w:t>
            </w:r>
          </w:p>
        </w:tc>
        <w:tc>
          <w:tcPr>
            <w:tcW w:w="36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22.3</w:t>
            </w:r>
          </w:p>
        </w:tc>
      </w:tr>
      <w:tr w:rsidR="00AC2A82" w:rsidTr="00F5170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Адрес филиала:</w:t>
            </w:r>
          </w:p>
        </w:tc>
        <w:tc>
          <w:tcPr>
            <w:tcW w:w="8406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г. Каменск-Уральский, ул. Строителей, д. 27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7E7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/>
                <w:b/>
              </w:rPr>
              <w:t>присуствуют</w:t>
            </w:r>
            <w:proofErr w:type="spellEnd"/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jc w:val="center"/>
              <w:rPr>
                <w:rFonts w:ascii="Liberation Serif" w:hAnsi="Liberation Serif"/>
                <w:color w:val="FFFFFF"/>
              </w:rPr>
            </w:pPr>
            <w:r>
              <w:rPr>
                <w:rFonts w:ascii="Liberation Serif" w:hAnsi="Liberation Serif"/>
                <w:color w:val="FFFFFF"/>
              </w:rPr>
              <w:t> 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Наличие комфортных условий для предоставления </w:t>
            </w:r>
            <w:r>
              <w:rPr>
                <w:rFonts w:ascii="Liberation Serif" w:hAnsi="Liberation Serif"/>
                <w:b/>
              </w:rPr>
              <w:t>услуг:</w:t>
            </w:r>
          </w:p>
        </w:tc>
      </w:tr>
      <w:tr w:rsidR="00AC2A82" w:rsidTr="00F51709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Транспорт</w:t>
            </w:r>
            <w:proofErr w:type="gramStart"/>
            <w:r>
              <w:rPr>
                <w:rFonts w:ascii="Liberation Serif" w:hAnsi="Liberation Serif"/>
                <w:sz w:val="16"/>
              </w:rPr>
              <w:t>.</w:t>
            </w:r>
            <w:proofErr w:type="gramEnd"/>
            <w:r>
              <w:rPr>
                <w:rFonts w:ascii="Liberation Serif" w:hAnsi="Liberation Serif"/>
                <w:sz w:val="16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16"/>
              </w:rPr>
              <w:t>д</w:t>
            </w:r>
            <w:proofErr w:type="gramEnd"/>
            <w:r>
              <w:rPr>
                <w:rFonts w:ascii="Liberation Serif" w:hAnsi="Liberation Serif"/>
                <w:sz w:val="16"/>
              </w:rPr>
              <w:t>оступность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Гардероб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 </w:t>
            </w:r>
          </w:p>
        </w:tc>
      </w:tr>
      <w:tr w:rsidR="00AC2A82" w:rsidTr="00F5170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</w:rPr>
              <w:t>Среднее время ожидания предоставления услуги: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превышает установленный срок ожидания (0 баллов)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Доступность услуг для инвалидов </w:t>
            </w:r>
            <w:r>
              <w:rPr>
                <w:rFonts w:ascii="Liberation Serif" w:hAnsi="Liberation Serif"/>
                <w:b/>
              </w:rPr>
              <w:t>- наличие в помещениях или на прилегающей территории:</w:t>
            </w:r>
          </w:p>
        </w:tc>
      </w:tr>
      <w:tr w:rsidR="00AC2A82" w:rsidTr="00F51709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Спец. санузлы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-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Соответствует </w:t>
            </w:r>
            <w:r>
              <w:rPr>
                <w:rFonts w:ascii="Liberation Serif" w:hAnsi="Liberation Serif"/>
                <w:sz w:val="16"/>
              </w:rPr>
              <w:t>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456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Не соответствует характеристикам.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AC2A82" w:rsidTr="00F51709">
        <w:trPr>
          <w:trHeight w:val="84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Дублирование </w:t>
            </w:r>
            <w:proofErr w:type="gramStart"/>
            <w:r>
              <w:rPr>
                <w:rFonts w:ascii="Liberation Serif" w:hAnsi="Liberation Serif"/>
                <w:sz w:val="16"/>
              </w:rPr>
              <w:t>звуковой</w:t>
            </w:r>
            <w:proofErr w:type="gramEnd"/>
            <w:r>
              <w:rPr>
                <w:rFonts w:ascii="Liberation Serif" w:hAnsi="Liberation Serif"/>
                <w:sz w:val="16"/>
              </w:rPr>
              <w:t xml:space="preserve">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proofErr w:type="spellStart"/>
            <w:r>
              <w:rPr>
                <w:rFonts w:ascii="Liberation Serif" w:hAnsi="Liberation Serif"/>
                <w:sz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Помощь работников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proofErr w:type="spellStart"/>
            <w:r>
              <w:rPr>
                <w:rFonts w:ascii="Liberation Serif" w:hAnsi="Liberation Serif"/>
                <w:sz w:val="16"/>
              </w:rPr>
              <w:t>Дистантный</w:t>
            </w:r>
            <w:proofErr w:type="spellEnd"/>
            <w:r>
              <w:rPr>
                <w:rFonts w:ascii="Liberation Serif" w:hAnsi="Liberation Serif"/>
                <w:sz w:val="16"/>
              </w:rPr>
              <w:t xml:space="preserve"> режим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Соответствует </w:t>
            </w:r>
            <w:r>
              <w:rPr>
                <w:rFonts w:ascii="Liberation Serif" w:hAnsi="Liberation Serif"/>
                <w:sz w:val="16"/>
              </w:rPr>
              <w:t>характеристикам.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Соответствует </w:t>
            </w:r>
            <w:proofErr w:type="spellStart"/>
            <w:r>
              <w:rPr>
                <w:rFonts w:ascii="Liberation Serif" w:hAnsi="Liberation Serif"/>
                <w:sz w:val="16"/>
              </w:rPr>
              <w:t>характеристикам</w:t>
            </w:r>
            <w:proofErr w:type="gramStart"/>
            <w:r>
              <w:rPr>
                <w:rFonts w:ascii="Liberation Serif" w:hAnsi="Liberation Serif"/>
                <w:sz w:val="16"/>
              </w:rPr>
              <w:t>.О</w:t>
            </w:r>
            <w:proofErr w:type="gramEnd"/>
            <w:r>
              <w:rPr>
                <w:rFonts w:ascii="Liberation Serif" w:hAnsi="Liberation Serif"/>
                <w:sz w:val="16"/>
              </w:rPr>
              <w:t>рганизация</w:t>
            </w:r>
            <w:proofErr w:type="spellEnd"/>
            <w:r>
              <w:rPr>
                <w:rFonts w:ascii="Liberation Serif" w:hAnsi="Liberation Serif"/>
                <w:sz w:val="16"/>
              </w:rPr>
              <w:t xml:space="preserve"> активно развивает дистанционные форматы работы</w:t>
            </w:r>
          </w:p>
        </w:tc>
      </w:tr>
    </w:tbl>
    <w:p w:rsidR="00AC2A82" w:rsidRDefault="00AC2A82"/>
    <w:p w:rsidR="00AC2A82" w:rsidRDefault="00F51709">
      <w:r>
        <w:br w:type="page"/>
      </w:r>
    </w:p>
    <w:p w:rsidR="00AC2A82" w:rsidRDefault="00AC2A82"/>
    <w:tbl>
      <w:tblPr>
        <w:tblW w:w="95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3748"/>
      </w:tblGrid>
      <w:tr w:rsidR="00AC2A82" w:rsidTr="00F51709">
        <w:trPr>
          <w:trHeight w:val="315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4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филиала:</w:t>
            </w:r>
          </w:p>
        </w:tc>
        <w:tc>
          <w:tcPr>
            <w:tcW w:w="374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22.4</w:t>
            </w:r>
          </w:p>
        </w:tc>
      </w:tr>
      <w:tr w:rsidR="00AC2A82" w:rsidTr="00F5170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Адрес филиала:</w:t>
            </w:r>
          </w:p>
        </w:tc>
        <w:tc>
          <w:tcPr>
            <w:tcW w:w="8548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г. Каменск-Уральский, ул. </w:t>
            </w:r>
            <w:proofErr w:type="gramStart"/>
            <w:r>
              <w:rPr>
                <w:rFonts w:ascii="Liberation Serif" w:hAnsi="Liberation Serif"/>
                <w:b/>
              </w:rPr>
              <w:t>Октябрьская</w:t>
            </w:r>
            <w:proofErr w:type="gramEnd"/>
            <w:r>
              <w:rPr>
                <w:rFonts w:ascii="Liberation Serif" w:hAnsi="Liberation Serif"/>
                <w:b/>
              </w:rPr>
              <w:t>, д. 11Б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7E7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/>
                <w:b/>
              </w:rPr>
              <w:t>присуствуют</w:t>
            </w:r>
            <w:proofErr w:type="spellEnd"/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jc w:val="center"/>
              <w:rPr>
                <w:rFonts w:ascii="Liberation Serif" w:hAnsi="Liberation Serif"/>
                <w:color w:val="FFFFFF"/>
              </w:rPr>
            </w:pPr>
            <w:r>
              <w:rPr>
                <w:rFonts w:ascii="Liberation Serif" w:hAnsi="Liberation Serif"/>
                <w:color w:val="FFFFFF"/>
              </w:rPr>
              <w:t> 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Наличие комфортных условий для предоставления услуг:</w:t>
            </w:r>
          </w:p>
        </w:tc>
      </w:tr>
      <w:tr w:rsidR="00AC2A82" w:rsidTr="00F51709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Транспорт</w:t>
            </w:r>
            <w:proofErr w:type="gramStart"/>
            <w:r>
              <w:rPr>
                <w:rFonts w:ascii="Liberation Serif" w:hAnsi="Liberation Serif"/>
                <w:sz w:val="16"/>
              </w:rPr>
              <w:t>.</w:t>
            </w:r>
            <w:proofErr w:type="gramEnd"/>
            <w:r>
              <w:rPr>
                <w:rFonts w:ascii="Liberation Serif" w:hAnsi="Liberation Serif"/>
                <w:sz w:val="16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16"/>
              </w:rPr>
              <w:t>д</w:t>
            </w:r>
            <w:proofErr w:type="gramEnd"/>
            <w:r>
              <w:rPr>
                <w:rFonts w:ascii="Liberation Serif" w:hAnsi="Liberation Serif"/>
                <w:sz w:val="16"/>
              </w:rPr>
              <w:t>оступность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Гардероб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 </w:t>
            </w:r>
          </w:p>
        </w:tc>
      </w:tr>
      <w:tr w:rsidR="00AC2A82" w:rsidTr="00F5170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</w:rPr>
              <w:t>Среднее время ожидания предоставления услуги: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- превышает </w:t>
            </w:r>
            <w:r>
              <w:rPr>
                <w:rFonts w:ascii="Liberation Serif" w:hAnsi="Liberation Serif"/>
              </w:rPr>
              <w:t>установленный срок ожидания (0 баллов)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AC2A82" w:rsidTr="00F51709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Спец. санузлы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-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470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Присутствует только поручень.</w:t>
            </w:r>
          </w:p>
        </w:tc>
      </w:tr>
      <w:tr w:rsidR="00AC2A82" w:rsidTr="00F51709">
        <w:trPr>
          <w:trHeight w:val="300"/>
        </w:trPr>
        <w:tc>
          <w:tcPr>
            <w:tcW w:w="9508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AC2A82" w:rsidTr="00F51709">
        <w:trPr>
          <w:trHeight w:val="84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Дублирование</w:t>
            </w:r>
            <w:r>
              <w:rPr>
                <w:rFonts w:ascii="Liberation Serif" w:hAnsi="Liberation Serif"/>
                <w:sz w:val="16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16"/>
              </w:rPr>
              <w:t>звуковой</w:t>
            </w:r>
            <w:proofErr w:type="gramEnd"/>
            <w:r>
              <w:rPr>
                <w:rFonts w:ascii="Liberation Serif" w:hAnsi="Liberation Serif"/>
                <w:sz w:val="16"/>
              </w:rPr>
              <w:t xml:space="preserve">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proofErr w:type="spellStart"/>
            <w:r>
              <w:rPr>
                <w:rFonts w:ascii="Liberation Serif" w:hAnsi="Liberation Serif"/>
                <w:sz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Помощь работников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proofErr w:type="spellStart"/>
            <w:r>
              <w:rPr>
                <w:rFonts w:ascii="Liberation Serif" w:hAnsi="Liberation Serif"/>
                <w:sz w:val="16"/>
              </w:rPr>
              <w:t>Дистантный</w:t>
            </w:r>
            <w:proofErr w:type="spellEnd"/>
            <w:r>
              <w:rPr>
                <w:rFonts w:ascii="Liberation Serif" w:hAnsi="Liberation Serif"/>
                <w:sz w:val="16"/>
              </w:rPr>
              <w:t xml:space="preserve"> режим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Соответствует </w:t>
            </w:r>
            <w:r>
              <w:rPr>
                <w:rFonts w:ascii="Liberation Serif" w:hAnsi="Liberation Serif"/>
                <w:sz w:val="16"/>
              </w:rPr>
              <w:t>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Соответствует </w:t>
            </w:r>
            <w:proofErr w:type="spellStart"/>
            <w:r>
              <w:rPr>
                <w:rFonts w:ascii="Liberation Serif" w:hAnsi="Liberation Serif"/>
                <w:sz w:val="16"/>
              </w:rPr>
              <w:t>характеристикам</w:t>
            </w:r>
            <w:proofErr w:type="gramStart"/>
            <w:r>
              <w:rPr>
                <w:rFonts w:ascii="Liberation Serif" w:hAnsi="Liberation Serif"/>
                <w:sz w:val="16"/>
              </w:rPr>
              <w:t>.О</w:t>
            </w:r>
            <w:proofErr w:type="gramEnd"/>
            <w:r>
              <w:rPr>
                <w:rFonts w:ascii="Liberation Serif" w:hAnsi="Liberation Serif"/>
                <w:sz w:val="16"/>
              </w:rPr>
              <w:t>рганизация</w:t>
            </w:r>
            <w:proofErr w:type="spellEnd"/>
            <w:r>
              <w:rPr>
                <w:rFonts w:ascii="Liberation Serif" w:hAnsi="Liberation Serif"/>
                <w:sz w:val="16"/>
              </w:rPr>
              <w:t xml:space="preserve"> активно развивает дистанционные форматы работы</w:t>
            </w:r>
          </w:p>
        </w:tc>
      </w:tr>
    </w:tbl>
    <w:p w:rsidR="00AC2A82" w:rsidRDefault="00AC2A82"/>
    <w:p w:rsidR="00AC2A82" w:rsidRDefault="00F51709">
      <w:r>
        <w:br w:type="page"/>
      </w:r>
    </w:p>
    <w:p w:rsidR="00AC2A82" w:rsidRDefault="00AC2A82"/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3606"/>
      </w:tblGrid>
      <w:tr w:rsidR="00AC2A82" w:rsidTr="00F51709">
        <w:trPr>
          <w:trHeight w:val="315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5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филиала:</w:t>
            </w:r>
          </w:p>
        </w:tc>
        <w:tc>
          <w:tcPr>
            <w:tcW w:w="36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22.5</w:t>
            </w:r>
          </w:p>
        </w:tc>
      </w:tr>
      <w:tr w:rsidR="00AC2A82" w:rsidTr="00F5170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Адрес филиала:</w:t>
            </w:r>
          </w:p>
        </w:tc>
        <w:tc>
          <w:tcPr>
            <w:tcW w:w="8406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г. Каменск-Уральский, ул. </w:t>
            </w:r>
            <w:r>
              <w:rPr>
                <w:rFonts w:ascii="Liberation Serif" w:hAnsi="Liberation Serif"/>
                <w:b/>
              </w:rPr>
              <w:t>Лермонтова, д. 133А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7E7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/>
                <w:b/>
              </w:rPr>
              <w:t>присуствуют</w:t>
            </w:r>
            <w:proofErr w:type="spellEnd"/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jc w:val="center"/>
              <w:rPr>
                <w:rFonts w:ascii="Liberation Serif" w:hAnsi="Liberation Serif"/>
                <w:color w:val="FFFFFF"/>
              </w:rPr>
            </w:pPr>
            <w:r>
              <w:rPr>
                <w:rFonts w:ascii="Liberation Serif" w:hAnsi="Liberation Serif"/>
                <w:color w:val="FFFFFF"/>
              </w:rPr>
              <w:t> 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Наличие комфортных условий для предоставления услуг:</w:t>
            </w:r>
          </w:p>
        </w:tc>
      </w:tr>
      <w:tr w:rsidR="00AC2A82" w:rsidTr="00F51709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Транспорт</w:t>
            </w:r>
            <w:proofErr w:type="gramStart"/>
            <w:r>
              <w:rPr>
                <w:rFonts w:ascii="Liberation Serif" w:hAnsi="Liberation Serif"/>
                <w:sz w:val="16"/>
              </w:rPr>
              <w:t>.</w:t>
            </w:r>
            <w:proofErr w:type="gramEnd"/>
            <w:r>
              <w:rPr>
                <w:rFonts w:ascii="Liberation Serif" w:hAnsi="Liberation Serif"/>
                <w:sz w:val="16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16"/>
              </w:rPr>
              <w:t>д</w:t>
            </w:r>
            <w:proofErr w:type="gramEnd"/>
            <w:r>
              <w:rPr>
                <w:rFonts w:ascii="Liberation Serif" w:hAnsi="Liberation Serif"/>
                <w:sz w:val="16"/>
              </w:rPr>
              <w:t>оступность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Гардероб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 xml:space="preserve">Комментарий </w:t>
            </w:r>
            <w:r>
              <w:rPr>
                <w:rFonts w:ascii="Liberation Serif" w:hAnsi="Liberation Serif"/>
              </w:rPr>
              <w:t>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 </w:t>
            </w:r>
          </w:p>
        </w:tc>
      </w:tr>
      <w:tr w:rsidR="00AC2A82" w:rsidTr="00F5170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</w:rPr>
              <w:t xml:space="preserve">Среднее </w:t>
            </w:r>
            <w:r>
              <w:rPr>
                <w:rFonts w:ascii="Liberation Serif" w:hAnsi="Liberation Serif"/>
                <w:b/>
              </w:rPr>
              <w:t>время ожидания предоставления услуги: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превышает установленный срок ожидания (0 баллов)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AC2A82" w:rsidTr="00F51709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Спец. санузлы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456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</w:tr>
      <w:tr w:rsidR="00AC2A82" w:rsidTr="00F51709">
        <w:trPr>
          <w:trHeight w:val="300"/>
        </w:trPr>
        <w:tc>
          <w:tcPr>
            <w:tcW w:w="9366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  <w:sz w:val="24"/>
              </w:rPr>
            </w:pPr>
            <w:r>
              <w:rPr>
                <w:rFonts w:ascii="Liberation Serif" w:hAnsi="Liberation Serif"/>
                <w:b/>
              </w:rPr>
              <w:t xml:space="preserve">Наличие условий доступности, позволяющих инвалидам </w:t>
            </w:r>
            <w:r>
              <w:rPr>
                <w:rFonts w:ascii="Liberation Serif" w:hAnsi="Liberation Serif"/>
                <w:b/>
              </w:rPr>
              <w:t>получать услуги наравне с другими:</w:t>
            </w:r>
          </w:p>
        </w:tc>
      </w:tr>
      <w:tr w:rsidR="00AC2A82" w:rsidTr="00F51709">
        <w:trPr>
          <w:trHeight w:val="840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Дублирование </w:t>
            </w:r>
            <w:proofErr w:type="gramStart"/>
            <w:r>
              <w:rPr>
                <w:rFonts w:ascii="Liberation Serif" w:hAnsi="Liberation Serif"/>
                <w:sz w:val="16"/>
              </w:rPr>
              <w:t>звуковой</w:t>
            </w:r>
            <w:proofErr w:type="gramEnd"/>
            <w:r>
              <w:rPr>
                <w:rFonts w:ascii="Liberation Serif" w:hAnsi="Liberation Serif"/>
                <w:sz w:val="16"/>
              </w:rPr>
              <w:t xml:space="preserve">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proofErr w:type="spellStart"/>
            <w:r>
              <w:rPr>
                <w:rFonts w:ascii="Liberation Serif" w:hAnsi="Liberation Serif"/>
                <w:sz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Помощь работников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sz w:val="16"/>
              </w:rPr>
            </w:pPr>
            <w:proofErr w:type="spellStart"/>
            <w:r>
              <w:rPr>
                <w:rFonts w:ascii="Liberation Serif" w:hAnsi="Liberation Serif"/>
                <w:sz w:val="16"/>
              </w:rPr>
              <w:t>Дистантный</w:t>
            </w:r>
            <w:proofErr w:type="spellEnd"/>
            <w:r>
              <w:rPr>
                <w:rFonts w:ascii="Liberation Serif" w:hAnsi="Liberation Serif"/>
                <w:sz w:val="16"/>
              </w:rPr>
              <w:t xml:space="preserve"> режим</w:t>
            </w:r>
          </w:p>
        </w:tc>
      </w:tr>
      <w:tr w:rsidR="00AC2A82" w:rsidTr="00F51709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92D050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jc w:val="center"/>
              <w:rPr>
                <w:rFonts w:ascii="Liberation Serif" w:hAnsi="Liberation Serif"/>
                <w:b/>
                <w:sz w:val="32"/>
              </w:rPr>
            </w:pPr>
            <w:r>
              <w:rPr>
                <w:rFonts w:ascii="Liberation Serif" w:hAnsi="Liberation Serif"/>
                <w:b/>
                <w:sz w:val="32"/>
              </w:rPr>
              <w:t>+</w:t>
            </w:r>
          </w:p>
        </w:tc>
      </w:tr>
      <w:tr w:rsidR="00AC2A82" w:rsidTr="00F51709">
        <w:trPr>
          <w:trHeight w:val="405"/>
        </w:trPr>
        <w:tc>
          <w:tcPr>
            <w:tcW w:w="480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AC2A82">
            <w:pPr>
              <w:rPr>
                <w:rFonts w:ascii="Liberation Serif" w:hAnsi="Liberation Serif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AC2A82" w:rsidRDefault="00F51709">
            <w:pPr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AC2A82" w:rsidTr="00F5170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Соответствует </w:t>
            </w:r>
            <w:r>
              <w:rPr>
                <w:rFonts w:ascii="Liberation Serif" w:hAnsi="Liberation Serif"/>
                <w:sz w:val="16"/>
              </w:rPr>
              <w:t>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>Соответствует характеристикам.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sz w:val="16"/>
              </w:rPr>
            </w:pPr>
            <w:r>
              <w:rPr>
                <w:rFonts w:ascii="Liberation Serif" w:hAnsi="Liberation Serif"/>
                <w:sz w:val="16"/>
              </w:rPr>
              <w:t xml:space="preserve">Соответствует </w:t>
            </w:r>
            <w:proofErr w:type="spellStart"/>
            <w:r>
              <w:rPr>
                <w:rFonts w:ascii="Liberation Serif" w:hAnsi="Liberation Serif"/>
                <w:sz w:val="16"/>
              </w:rPr>
              <w:t>характеристикам</w:t>
            </w:r>
            <w:proofErr w:type="gramStart"/>
            <w:r>
              <w:rPr>
                <w:rFonts w:ascii="Liberation Serif" w:hAnsi="Liberation Serif"/>
                <w:sz w:val="16"/>
              </w:rPr>
              <w:t>.О</w:t>
            </w:r>
            <w:proofErr w:type="gramEnd"/>
            <w:r>
              <w:rPr>
                <w:rFonts w:ascii="Liberation Serif" w:hAnsi="Liberation Serif"/>
                <w:sz w:val="16"/>
              </w:rPr>
              <w:t>рганизация</w:t>
            </w:r>
            <w:proofErr w:type="spellEnd"/>
            <w:r>
              <w:rPr>
                <w:rFonts w:ascii="Liberation Serif" w:hAnsi="Liberation Serif"/>
                <w:sz w:val="16"/>
              </w:rPr>
              <w:t xml:space="preserve"> активно развивает дистанционные форматы работы</w:t>
            </w:r>
          </w:p>
        </w:tc>
      </w:tr>
    </w:tbl>
    <w:p w:rsidR="00AC2A82" w:rsidRDefault="00AC2A82"/>
    <w:p w:rsidR="00AC2A82" w:rsidRDefault="00F51709">
      <w:r>
        <w:br w:type="page"/>
      </w:r>
    </w:p>
    <w:p w:rsidR="00AC2A82" w:rsidRDefault="00AC2A82"/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9082"/>
      </w:tblGrid>
      <w:tr w:rsidR="00AC2A82" w:rsidTr="00F51709">
        <w:trPr>
          <w:trHeight w:val="315"/>
        </w:trPr>
        <w:tc>
          <w:tcPr>
            <w:tcW w:w="908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7E79"/>
            <w:tcMar>
              <w:left w:w="0" w:type="dxa"/>
              <w:right w:w="0" w:type="dxa"/>
            </w:tcMar>
            <w:vAlign w:val="center"/>
          </w:tcPr>
          <w:p w:rsidR="00AC2A82" w:rsidRDefault="00F5170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Выказанные в ходе </w:t>
            </w:r>
            <w:r>
              <w:rPr>
                <w:rFonts w:ascii="Liberation Serif" w:hAnsi="Liberation Serif"/>
                <w:b/>
              </w:rPr>
              <w:t>опроса предложения по улучшению условий оказания услуг (дословно)</w:t>
            </w:r>
          </w:p>
        </w:tc>
      </w:tr>
      <w:tr w:rsidR="00AC2A82" w:rsidTr="00F51709">
        <w:trPr>
          <w:trHeight w:val="330"/>
        </w:trPr>
        <w:tc>
          <w:tcPr>
            <w:tcW w:w="90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  <w:right w:w="0" w:type="dxa"/>
            </w:tcMar>
          </w:tcPr>
          <w:p w:rsidR="00AC2A82" w:rsidRDefault="00F5170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br/>
              <w:t>Филиал:22.3   очень доволен обслуживанием</w:t>
            </w:r>
            <w:r>
              <w:rPr>
                <w:rFonts w:ascii="Liberation Serif" w:hAnsi="Liberation Serif"/>
              </w:rPr>
              <w:br/>
              <w:t>Филиал:22.3</w:t>
            </w:r>
            <w:proofErr w:type="gramStart"/>
            <w:r>
              <w:rPr>
                <w:rFonts w:ascii="Liberation Serif" w:hAnsi="Liberation Serif"/>
              </w:rPr>
              <w:t xml:space="preserve">   В</w:t>
            </w:r>
            <w:proofErr w:type="gramEnd"/>
            <w:r>
              <w:rPr>
                <w:rFonts w:ascii="Liberation Serif" w:hAnsi="Liberation Serif"/>
              </w:rPr>
              <w:t>се устраивает</w:t>
            </w:r>
            <w:r>
              <w:rPr>
                <w:rFonts w:ascii="Liberation Serif" w:hAnsi="Liberation Serif"/>
              </w:rPr>
              <w:br/>
              <w:t>Филиал:22.3   очень довольна</w:t>
            </w:r>
            <w:r>
              <w:rPr>
                <w:rFonts w:ascii="Liberation Serif" w:hAnsi="Liberation Serif"/>
              </w:rPr>
              <w:br/>
              <w:t>Филиал:22.3   меня все устраивает</w:t>
            </w:r>
            <w:r>
              <w:rPr>
                <w:rFonts w:ascii="Liberation Serif" w:hAnsi="Liberation Serif"/>
              </w:rPr>
              <w:br/>
              <w:t>Филиал:22.3   замечательная служба</w:t>
            </w:r>
            <w:r>
              <w:rPr>
                <w:rFonts w:ascii="Liberation Serif" w:hAnsi="Liberation Serif"/>
              </w:rPr>
              <w:br/>
              <w:t xml:space="preserve">Филиал:22.3   </w:t>
            </w:r>
            <w:proofErr w:type="spellStart"/>
            <w:r>
              <w:rPr>
                <w:rFonts w:ascii="Liberation Serif" w:hAnsi="Liberation Serif"/>
              </w:rPr>
              <w:t>супер</w:t>
            </w:r>
            <w:proofErr w:type="spellEnd"/>
            <w:r>
              <w:rPr>
                <w:rFonts w:ascii="Liberation Serif" w:hAnsi="Liberation Serif"/>
              </w:rPr>
              <w:br/>
              <w:t xml:space="preserve">Филиал:22.4   </w:t>
            </w:r>
            <w:proofErr w:type="spellStart"/>
            <w:r>
              <w:rPr>
                <w:rFonts w:ascii="Liberation Serif" w:hAnsi="Liberation Serif"/>
              </w:rPr>
              <w:t>Доступностьобщественнтго</w:t>
            </w:r>
            <w:proofErr w:type="spellEnd"/>
            <w:r>
              <w:rPr>
                <w:rFonts w:ascii="Liberation Serif" w:hAnsi="Liberation Serif"/>
              </w:rPr>
              <w:t xml:space="preserve"> </w:t>
            </w:r>
            <w:proofErr w:type="spellStart"/>
            <w:r>
              <w:rPr>
                <w:rFonts w:ascii="Liberation Serif" w:hAnsi="Liberation Serif"/>
              </w:rPr>
              <w:t>транспопта</w:t>
            </w:r>
            <w:proofErr w:type="spellEnd"/>
            <w:r>
              <w:rPr>
                <w:rFonts w:ascii="Liberation Serif" w:hAnsi="Liberation Serif"/>
              </w:rPr>
              <w:br/>
              <w:t>Филиал:22.4   Добрый день.  Приходила проконсультироваться по инвалидности. Специалисты очень вежливые, доброжелательные.</w:t>
            </w:r>
            <w:r>
              <w:rPr>
                <w:rFonts w:ascii="Liberation Serif" w:hAnsi="Liberation Serif"/>
              </w:rPr>
              <w:br/>
              <w:t>Филиал:22.4</w:t>
            </w:r>
            <w:proofErr w:type="gramStart"/>
            <w:r>
              <w:rPr>
                <w:rFonts w:ascii="Liberation Serif" w:hAnsi="Liberation Serif"/>
              </w:rPr>
              <w:t xml:space="preserve">   П</w:t>
            </w:r>
            <w:proofErr w:type="gramEnd"/>
            <w:r>
              <w:rPr>
                <w:rFonts w:ascii="Liberation Serif" w:hAnsi="Liberation Serif"/>
              </w:rPr>
              <w:t>ользуюсь ежегодно услугами Центра, очень  терпеливые девушки работаю</w:t>
            </w:r>
            <w:r>
              <w:rPr>
                <w:rFonts w:ascii="Liberation Serif" w:hAnsi="Liberation Serif"/>
              </w:rPr>
              <w:t>т. Спасибо большое</w:t>
            </w:r>
            <w:r>
              <w:rPr>
                <w:rFonts w:ascii="Liberation Serif" w:hAnsi="Liberation Serif"/>
              </w:rPr>
              <w:br/>
              <w:t xml:space="preserve">Филиал:22.4   Пользуюсь услугой </w:t>
            </w:r>
            <w:proofErr w:type="spellStart"/>
            <w:proofErr w:type="gramStart"/>
            <w:r>
              <w:rPr>
                <w:rFonts w:ascii="Liberation Serif" w:hAnsi="Liberation Serif"/>
              </w:rPr>
              <w:t>соц</w:t>
            </w:r>
            <w:proofErr w:type="spellEnd"/>
            <w:proofErr w:type="gramEnd"/>
            <w:r>
              <w:rPr>
                <w:rFonts w:ascii="Liberation Serif" w:hAnsi="Liberation Serif"/>
              </w:rPr>
              <w:t xml:space="preserve"> такси. Не всегда получается вызвать. Можно как то решить этот вопрос?</w:t>
            </w:r>
            <w:r>
              <w:rPr>
                <w:rFonts w:ascii="Liberation Serif" w:hAnsi="Liberation Serif"/>
              </w:rPr>
              <w:br/>
              <w:t>Филиал:22.4</w:t>
            </w:r>
            <w:proofErr w:type="gramStart"/>
            <w:r>
              <w:rPr>
                <w:rFonts w:ascii="Liberation Serif" w:hAnsi="Liberation Serif"/>
              </w:rPr>
              <w:t xml:space="preserve">   У</w:t>
            </w:r>
            <w:proofErr w:type="gramEnd"/>
            <w:r>
              <w:rPr>
                <w:rFonts w:ascii="Liberation Serif" w:hAnsi="Liberation Serif"/>
              </w:rPr>
              <w:t>строило все.</w:t>
            </w:r>
            <w:r>
              <w:rPr>
                <w:rFonts w:ascii="Liberation Serif" w:hAnsi="Liberation Serif"/>
              </w:rPr>
              <w:br/>
              <w:t>Филиал:22.0</w:t>
            </w:r>
            <w:proofErr w:type="gramStart"/>
            <w:r>
              <w:rPr>
                <w:rFonts w:ascii="Liberation Serif" w:hAnsi="Liberation Serif"/>
              </w:rPr>
              <w:t xml:space="preserve">   В</w:t>
            </w:r>
            <w:proofErr w:type="gramEnd"/>
            <w:r>
              <w:rPr>
                <w:rFonts w:ascii="Liberation Serif" w:hAnsi="Liberation Serif"/>
              </w:rPr>
              <w:t>сё хорошо</w:t>
            </w:r>
            <w:r>
              <w:rPr>
                <w:rFonts w:ascii="Liberation Serif" w:hAnsi="Liberation Serif"/>
              </w:rPr>
              <w:br/>
              <w:t>Филиал:22.0   Удовлетворен</w:t>
            </w:r>
            <w:r>
              <w:rPr>
                <w:rFonts w:ascii="Liberation Serif" w:hAnsi="Liberation Serif"/>
              </w:rPr>
              <w:br/>
              <w:t>Филиал:22.3   Очень рада, что у меня есть социальны</w:t>
            </w:r>
            <w:r>
              <w:rPr>
                <w:rFonts w:ascii="Liberation Serif" w:hAnsi="Liberation Serif"/>
              </w:rPr>
              <w:t>й работник</w:t>
            </w:r>
            <w:r>
              <w:rPr>
                <w:rFonts w:ascii="Liberation Serif" w:hAnsi="Liberation Serif"/>
              </w:rPr>
              <w:br/>
              <w:t>Филиал:22.0   Всё хорошо</w:t>
            </w:r>
            <w:r>
              <w:rPr>
                <w:rFonts w:ascii="Liberation Serif" w:hAnsi="Liberation Serif"/>
              </w:rPr>
              <w:br/>
              <w:t xml:space="preserve">Филиал:22.5   Мне всё понравилось 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</w:t>
            </w:r>
            <w:r>
              <w:rPr>
                <w:rFonts w:ascii="Liberation Serif" w:hAnsi="Liberation Serif"/>
              </w:rPr>
              <w:t>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Филиал:22.4   .</w:t>
            </w:r>
            <w:r>
              <w:rPr>
                <w:rFonts w:ascii="Liberation Serif" w:hAnsi="Liberation Serif"/>
              </w:rPr>
              <w:br/>
              <w:t>Филиал:22.1</w:t>
            </w:r>
            <w:proofErr w:type="gramStart"/>
            <w:r>
              <w:rPr>
                <w:rFonts w:ascii="Liberation Serif" w:hAnsi="Liberation Serif"/>
              </w:rPr>
              <w:t xml:space="preserve">   Н</w:t>
            </w:r>
            <w:proofErr w:type="gramEnd"/>
            <w:r>
              <w:rPr>
                <w:rFonts w:ascii="Liberation Serif" w:hAnsi="Liberation Serif"/>
              </w:rPr>
              <w:t>ет</w:t>
            </w:r>
            <w:r>
              <w:rPr>
                <w:rFonts w:ascii="Liberation Serif" w:hAnsi="Liberation Serif"/>
              </w:rPr>
              <w:br/>
              <w:t>Филиал:22.1   Все понравилось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</w:t>
            </w:r>
            <w:r>
              <w:rPr>
                <w:rFonts w:ascii="Liberation Serif" w:hAnsi="Liberation Serif"/>
              </w:rPr>
              <w:t xml:space="preserve">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proofErr w:type="spellStart"/>
            <w:r>
              <w:rPr>
                <w:rFonts w:ascii="Liberation Serif" w:hAnsi="Liberation Serif"/>
              </w:rPr>
              <w:t>ґ</w:t>
            </w:r>
            <w:proofErr w:type="spellEnd"/>
            <w:r>
              <w:rPr>
                <w:rFonts w:ascii="Liberation Serif" w:hAnsi="Liberation Serif"/>
              </w:rPr>
              <w:br/>
              <w:t>Филиал:22.3</w:t>
            </w:r>
            <w:proofErr w:type="gramStart"/>
            <w:r>
              <w:rPr>
                <w:rFonts w:ascii="Liberation Serif" w:hAnsi="Liberation Serif"/>
              </w:rPr>
              <w:t xml:space="preserve">   Н</w:t>
            </w:r>
            <w:proofErr w:type="gramEnd"/>
            <w:r>
              <w:rPr>
                <w:rFonts w:ascii="Liberation Serif" w:hAnsi="Liberation Serif"/>
              </w:rPr>
              <w:t xml:space="preserve">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>Фил</w:t>
            </w:r>
            <w:r>
              <w:rPr>
                <w:rFonts w:ascii="Liberation Serif" w:hAnsi="Liberation Serif"/>
              </w:rPr>
              <w:t xml:space="preserve">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lastRenderedPageBreak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</w:t>
            </w:r>
            <w:r>
              <w:rPr>
                <w:rFonts w:ascii="Liberation Serif" w:hAnsi="Liberation Serif"/>
              </w:rPr>
              <w:t xml:space="preserve"> Нет</w:t>
            </w:r>
            <w:r>
              <w:rPr>
                <w:rFonts w:ascii="Liberation Serif" w:hAnsi="Liberation Serif"/>
              </w:rPr>
              <w:br/>
              <w:t>Филиал:22.3</w:t>
            </w:r>
            <w:proofErr w:type="gramStart"/>
            <w:r>
              <w:rPr>
                <w:rFonts w:ascii="Liberation Serif" w:hAnsi="Liberation Serif"/>
              </w:rPr>
              <w:t xml:space="preserve">   Н</w:t>
            </w:r>
            <w:proofErr w:type="gramEnd"/>
            <w:r>
              <w:rPr>
                <w:rFonts w:ascii="Liberation Serif" w:hAnsi="Liberation Serif"/>
              </w:rPr>
              <w:t xml:space="preserve">ет 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>Филиал</w:t>
            </w:r>
            <w:r>
              <w:rPr>
                <w:rFonts w:ascii="Liberation Serif" w:hAnsi="Liberation Serif"/>
              </w:rPr>
              <w:t xml:space="preserve">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Филиал:22.3   Нет </w:t>
            </w:r>
            <w:r>
              <w:rPr>
                <w:rFonts w:ascii="Liberation Serif" w:hAnsi="Liberation Serif"/>
              </w:rPr>
              <w:br/>
              <w:t xml:space="preserve">Филиал:22.0   </w:t>
            </w:r>
            <w:proofErr w:type="spellStart"/>
            <w:r>
              <w:rPr>
                <w:rFonts w:ascii="Liberation Serif" w:hAnsi="Liberation Serif"/>
              </w:rPr>
              <w:t>Спасибо,за</w:t>
            </w:r>
            <w:proofErr w:type="spellEnd"/>
            <w:r>
              <w:rPr>
                <w:rFonts w:ascii="Liberation Serif" w:hAnsi="Liberation Serif"/>
              </w:rPr>
              <w:t xml:space="preserve"> такую заботу моим социальным</w:t>
            </w:r>
            <w:r>
              <w:rPr>
                <w:rFonts w:ascii="Liberation Serif" w:hAnsi="Liberation Serif"/>
              </w:rPr>
              <w:t xml:space="preserve"> работником </w:t>
            </w:r>
            <w:proofErr w:type="spellStart"/>
            <w:r>
              <w:rPr>
                <w:rFonts w:ascii="Liberation Serif" w:hAnsi="Liberation Serif"/>
              </w:rPr>
              <w:t>Болотовой</w:t>
            </w:r>
            <w:proofErr w:type="spellEnd"/>
            <w:r>
              <w:rPr>
                <w:rFonts w:ascii="Liberation Serif" w:hAnsi="Liberation Serif"/>
              </w:rPr>
              <w:t xml:space="preserve"> Галочке </w:t>
            </w:r>
            <w:proofErr w:type="spellStart"/>
            <w:r>
              <w:rPr>
                <w:rFonts w:ascii="Liberation Serif" w:hAnsi="Liberation Serif"/>
              </w:rPr>
              <w:t>п</w:t>
            </w:r>
            <w:proofErr w:type="spellEnd"/>
            <w:r>
              <w:rPr>
                <w:rFonts w:ascii="Liberation Serif" w:hAnsi="Liberation Serif"/>
              </w:rPr>
              <w:t xml:space="preserve"> Новый Быт ,Каменского р-на</w:t>
            </w:r>
            <w:r>
              <w:rPr>
                <w:rFonts w:ascii="Liberation Serif" w:hAnsi="Liberation Serif"/>
              </w:rPr>
              <w:br/>
              <w:t>Филиал:22.3</w:t>
            </w:r>
            <w:proofErr w:type="gramStart"/>
            <w:r>
              <w:rPr>
                <w:rFonts w:ascii="Liberation Serif" w:hAnsi="Liberation Serif"/>
              </w:rPr>
              <w:t xml:space="preserve">   Н</w:t>
            </w:r>
            <w:proofErr w:type="gramEnd"/>
            <w:r>
              <w:rPr>
                <w:rFonts w:ascii="Liberation Serif" w:hAnsi="Liberation Serif"/>
              </w:rPr>
              <w:t>ет</w:t>
            </w:r>
            <w:r>
              <w:rPr>
                <w:rFonts w:ascii="Liberation Serif" w:hAnsi="Liberation Serif"/>
              </w:rPr>
              <w:br/>
              <w:t>Филиал:22.3   Нет</w:t>
            </w:r>
            <w:r>
              <w:rPr>
                <w:rFonts w:ascii="Liberation Serif" w:hAnsi="Liberation Serif"/>
              </w:rPr>
              <w:br/>
              <w:t>Филиал:22.3   Улучшить территориальную доступность</w:t>
            </w:r>
            <w:r>
              <w:rPr>
                <w:rFonts w:ascii="Liberation Serif" w:hAnsi="Liberation Serif"/>
              </w:rPr>
              <w:br/>
              <w:t>Филиал:22.4   Доступность санитарных помещений</w:t>
            </w:r>
            <w:r>
              <w:rPr>
                <w:rFonts w:ascii="Liberation Serif" w:hAnsi="Liberation Serif"/>
              </w:rPr>
              <w:br/>
              <w:t>Филиал:22.4   Разместить центр ближе к дороге, остановке и сдел</w:t>
            </w:r>
            <w:r>
              <w:rPr>
                <w:rFonts w:ascii="Liberation Serif" w:hAnsi="Liberation Serif"/>
              </w:rPr>
              <w:t>ать доступ граждан на 1 этаже</w:t>
            </w:r>
            <w:r>
              <w:rPr>
                <w:rFonts w:ascii="Liberation Serif" w:hAnsi="Liberation Serif"/>
              </w:rPr>
              <w:br/>
              <w:t xml:space="preserve">Филиал:22.4   Зона отдыха отсутствует, туалет закрыт </w:t>
            </w:r>
            <w:r>
              <w:rPr>
                <w:rFonts w:ascii="Liberation Serif" w:hAnsi="Liberation Serif"/>
              </w:rPr>
              <w:br/>
              <w:t>Филиал:22.4</w:t>
            </w:r>
            <w:proofErr w:type="gramStart"/>
            <w:r>
              <w:rPr>
                <w:rFonts w:ascii="Liberation Serif" w:hAnsi="Liberation Serif"/>
              </w:rPr>
              <w:t xml:space="preserve">   У</w:t>
            </w:r>
            <w:proofErr w:type="gramEnd"/>
            <w:r>
              <w:rPr>
                <w:rFonts w:ascii="Liberation Serif" w:hAnsi="Liberation Serif"/>
              </w:rPr>
              <w:t>лучшить доступ к центру, ближе к остановке</w:t>
            </w:r>
            <w:r>
              <w:rPr>
                <w:rFonts w:ascii="Liberation Serif" w:hAnsi="Liberation Serif"/>
              </w:rPr>
              <w:br/>
              <w:t xml:space="preserve">Филиал:22.4   Ближе к общественному транспорту  </w:t>
            </w:r>
            <w:r>
              <w:rPr>
                <w:rFonts w:ascii="Liberation Serif" w:hAnsi="Liberation Serif"/>
              </w:rPr>
              <w:br/>
              <w:t>Филиал:22.1   молодцы все хорошо</w:t>
            </w:r>
            <w:r>
              <w:rPr>
                <w:rFonts w:ascii="Liberation Serif" w:hAnsi="Liberation Serif"/>
              </w:rPr>
              <w:br/>
              <w:t>Филиал:22.1   устраивает все</w:t>
            </w:r>
            <w:r>
              <w:rPr>
                <w:rFonts w:ascii="Liberation Serif" w:hAnsi="Liberation Serif"/>
              </w:rPr>
              <w:br/>
              <w:t>Фил</w:t>
            </w:r>
            <w:r>
              <w:rPr>
                <w:rFonts w:ascii="Liberation Serif" w:hAnsi="Liberation Serif"/>
              </w:rPr>
              <w:t>иал:22.1   все хорошо</w:t>
            </w:r>
            <w:r>
              <w:rPr>
                <w:rFonts w:ascii="Liberation Serif" w:hAnsi="Liberation Serif"/>
              </w:rPr>
              <w:br/>
              <w:t>Филиал:22.3   Всё очень хорошо</w:t>
            </w:r>
            <w:r>
              <w:rPr>
                <w:rFonts w:ascii="Liberation Serif" w:hAnsi="Liberation Serif"/>
              </w:rPr>
              <w:br/>
              <w:t>Филиал:22.4   Не смог попасть в туалет, закрыто.</w:t>
            </w:r>
            <w:r>
              <w:rPr>
                <w:rFonts w:ascii="Liberation Serif" w:hAnsi="Liberation Serif"/>
              </w:rPr>
              <w:br/>
              <w:t>Филиал:22.4   Далеко от остановки</w:t>
            </w:r>
            <w:r>
              <w:rPr>
                <w:rFonts w:ascii="Liberation Serif" w:hAnsi="Liberation Serif"/>
              </w:rPr>
              <w:br/>
              <w:t xml:space="preserve">Филиал:22.4   питьевая вода только из </w:t>
            </w:r>
            <w:proofErr w:type="gramStart"/>
            <w:r>
              <w:rPr>
                <w:rFonts w:ascii="Liberation Serif" w:hAnsi="Liberation Serif"/>
              </w:rPr>
              <w:t>под</w:t>
            </w:r>
            <w:proofErr w:type="gramEnd"/>
            <w:r>
              <w:rPr>
                <w:rFonts w:ascii="Liberation Serif" w:hAnsi="Liberation Serif"/>
              </w:rPr>
              <w:t xml:space="preserve"> крана.</w:t>
            </w:r>
            <w:r>
              <w:rPr>
                <w:rFonts w:ascii="Liberation Serif" w:hAnsi="Liberation Serif"/>
              </w:rPr>
              <w:br/>
              <w:t>Филиал:22.4   Нет возможности попить воды, туалет закрыт, не доволен</w:t>
            </w:r>
            <w:r>
              <w:rPr>
                <w:rFonts w:ascii="Liberation Serif" w:hAnsi="Liberation Serif"/>
              </w:rPr>
              <w:br/>
              <w:t>Фи</w:t>
            </w:r>
            <w:r>
              <w:rPr>
                <w:rFonts w:ascii="Liberation Serif" w:hAnsi="Liberation Serif"/>
              </w:rPr>
              <w:t xml:space="preserve">лиал:22.2   Добавить палки для скандинавской ходьбы </w:t>
            </w:r>
            <w:r>
              <w:rPr>
                <w:rFonts w:ascii="Liberation Serif" w:hAnsi="Liberation Serif"/>
              </w:rPr>
              <w:br/>
              <w:t xml:space="preserve">Филиал:22.1   Если бы была у вас возможность ежедневного </w:t>
            </w:r>
            <w:proofErr w:type="spellStart"/>
            <w:r>
              <w:rPr>
                <w:rFonts w:ascii="Liberation Serif" w:hAnsi="Liberation Serif"/>
              </w:rPr>
              <w:t>посещения</w:t>
            </w:r>
            <w:proofErr w:type="gramStart"/>
            <w:r>
              <w:rPr>
                <w:rFonts w:ascii="Liberation Serif" w:hAnsi="Liberation Serif"/>
              </w:rPr>
              <w:t>,б</w:t>
            </w:r>
            <w:proofErr w:type="gramEnd"/>
            <w:r>
              <w:rPr>
                <w:rFonts w:ascii="Liberation Serif" w:hAnsi="Liberation Serif"/>
              </w:rPr>
              <w:t>ыло</w:t>
            </w:r>
            <w:proofErr w:type="spellEnd"/>
            <w:r>
              <w:rPr>
                <w:rFonts w:ascii="Liberation Serif" w:hAnsi="Liberation Serif"/>
              </w:rPr>
              <w:t xml:space="preserve"> бы замечательно.</w:t>
            </w:r>
            <w:r>
              <w:rPr>
                <w:rFonts w:ascii="Liberation Serif" w:hAnsi="Liberation Serif"/>
              </w:rPr>
              <w:br/>
              <w:t xml:space="preserve">Филиал:22.3   рассмотреть возможность </w:t>
            </w:r>
            <w:proofErr w:type="spellStart"/>
            <w:r>
              <w:rPr>
                <w:rFonts w:ascii="Liberation Serif" w:hAnsi="Liberation Serif"/>
              </w:rPr>
              <w:t>полиативным</w:t>
            </w:r>
            <w:proofErr w:type="spellEnd"/>
            <w:r>
              <w:rPr>
                <w:rFonts w:ascii="Liberation Serif" w:hAnsi="Liberation Serif"/>
              </w:rPr>
              <w:t xml:space="preserve"> лежачим по факту больным клиентам обеспечивать расходным материа</w:t>
            </w:r>
            <w:r>
              <w:rPr>
                <w:rFonts w:ascii="Liberation Serif" w:hAnsi="Liberation Serif"/>
              </w:rPr>
              <w:t xml:space="preserve">лом (пеленки, </w:t>
            </w:r>
            <w:proofErr w:type="spellStart"/>
            <w:r>
              <w:rPr>
                <w:rFonts w:ascii="Liberation Serif" w:hAnsi="Liberation Serif"/>
              </w:rPr>
              <w:t>памперсы</w:t>
            </w:r>
            <w:proofErr w:type="spellEnd"/>
            <w:r>
              <w:rPr>
                <w:rFonts w:ascii="Liberation Serif" w:hAnsi="Liberation Serif"/>
              </w:rPr>
              <w:t xml:space="preserve"> и др.) по акту специалиста, подтверждающему это состояние. Лежачего больного  снова возить по врачам бесчеловечно.</w:t>
            </w:r>
            <w:r>
              <w:rPr>
                <w:rFonts w:ascii="Liberation Serif" w:hAnsi="Liberation Serif"/>
              </w:rPr>
              <w:br/>
              <w:t>Филиал:22.1</w:t>
            </w:r>
            <w:proofErr w:type="gramStart"/>
            <w:r>
              <w:rPr>
                <w:rFonts w:ascii="Liberation Serif" w:hAnsi="Liberation Serif"/>
              </w:rPr>
              <w:t xml:space="preserve">   Н</w:t>
            </w:r>
            <w:proofErr w:type="gramEnd"/>
            <w:r>
              <w:rPr>
                <w:rFonts w:ascii="Liberation Serif" w:hAnsi="Liberation Serif"/>
              </w:rPr>
              <w:t>е всегда получается дозвониться</w:t>
            </w:r>
            <w:r>
              <w:rPr>
                <w:rFonts w:ascii="Liberation Serif" w:hAnsi="Liberation Serif"/>
              </w:rPr>
              <w:br/>
              <w:t>Филиал:22.3   Нет питьевой воды, а на улице жара</w:t>
            </w:r>
            <w:r>
              <w:rPr>
                <w:rFonts w:ascii="Liberation Serif" w:hAnsi="Liberation Serif"/>
              </w:rPr>
              <w:br/>
              <w:t>Филиал:22.3   Как не п</w:t>
            </w:r>
            <w:r>
              <w:rPr>
                <w:rFonts w:ascii="Liberation Serif" w:hAnsi="Liberation Serif"/>
              </w:rPr>
              <w:t>озвонишь, всегда занята линия</w:t>
            </w:r>
          </w:p>
        </w:tc>
      </w:tr>
    </w:tbl>
    <w:p w:rsidR="00AC2A82" w:rsidRDefault="00AC2A82"/>
    <w:sectPr w:rsidR="00AC2A82" w:rsidSect="00F51709">
      <w:pgSz w:w="11906" w:h="16838"/>
      <w:pgMar w:top="568" w:right="850" w:bottom="426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Narrow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C2A82"/>
    <w:rsid w:val="00AC2A82"/>
    <w:rsid w:val="00F51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semiHidden="0" w:uiPriority="39"/>
    <w:lsdException w:name="toc 6" w:semiHidden="0" w:uiPriority="39"/>
    <w:lsdException w:name="toc 7" w:semiHidden="0" w:uiPriority="39"/>
    <w:lsdException w:name="toc 8" w:semiHidden="0" w:uiPriority="39"/>
    <w:lsdException w:name="toc 9" w:semiHidden="0" w:uiPriority="39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Closing" w:unhideWhenUsed="1"/>
    <w:lsdException w:name="Signature" w:unhideWhenUsed="1"/>
    <w:lsdException w:name="Default Paragraph Font" w:uiPriority="1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0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link w:val="1"/>
    <w:qFormat/>
    <w:rsid w:val="00AC2A82"/>
  </w:style>
  <w:style w:type="paragraph" w:styleId="10">
    <w:name w:val="heading 1"/>
    <w:basedOn w:val="a"/>
    <w:next w:val="a"/>
    <w:link w:val="11"/>
    <w:uiPriority w:val="9"/>
    <w:qFormat/>
    <w:rsid w:val="00AC2A82"/>
    <w:pPr>
      <w:keepNext/>
      <w:keepLines/>
      <w:spacing w:before="360" w:after="80"/>
      <w:outlineLvl w:val="0"/>
    </w:pPr>
    <w:rPr>
      <w:rFonts w:asciiTheme="majorHAnsi" w:hAnsiTheme="majorHAnsi"/>
      <w:color w:val="0F4761" w:themeColor="accent1" w:themeShade="BF"/>
      <w:sz w:val="40"/>
    </w:rPr>
  </w:style>
  <w:style w:type="paragraph" w:styleId="2">
    <w:name w:val="heading 2"/>
    <w:basedOn w:val="a"/>
    <w:next w:val="a"/>
    <w:link w:val="20"/>
    <w:uiPriority w:val="9"/>
    <w:qFormat/>
    <w:rsid w:val="00AC2A82"/>
    <w:pPr>
      <w:keepNext/>
      <w:keepLines/>
      <w:spacing w:before="160" w:after="80"/>
      <w:outlineLvl w:val="1"/>
    </w:pPr>
    <w:rPr>
      <w:rFonts w:asciiTheme="majorHAnsi" w:hAnsiTheme="majorHAnsi"/>
      <w:color w:val="0F4761" w:themeColor="accent1" w:themeShade="BF"/>
      <w:sz w:val="32"/>
    </w:rPr>
  </w:style>
  <w:style w:type="paragraph" w:styleId="3">
    <w:name w:val="heading 3"/>
    <w:basedOn w:val="a"/>
    <w:next w:val="a"/>
    <w:link w:val="30"/>
    <w:uiPriority w:val="9"/>
    <w:qFormat/>
    <w:rsid w:val="00AC2A82"/>
    <w:pPr>
      <w:keepNext/>
      <w:keepLines/>
      <w:spacing w:before="160" w:after="80"/>
      <w:outlineLvl w:val="2"/>
    </w:pPr>
    <w:rPr>
      <w:color w:val="0F4761" w:themeColor="accent1" w:themeShade="BF"/>
      <w:sz w:val="28"/>
    </w:rPr>
  </w:style>
  <w:style w:type="paragraph" w:styleId="4">
    <w:name w:val="heading 4"/>
    <w:basedOn w:val="a"/>
    <w:next w:val="a"/>
    <w:link w:val="40"/>
    <w:uiPriority w:val="9"/>
    <w:qFormat/>
    <w:rsid w:val="00AC2A82"/>
    <w:pPr>
      <w:keepNext/>
      <w:keepLines/>
      <w:spacing w:before="80" w:after="40"/>
      <w:outlineLvl w:val="3"/>
    </w:pPr>
    <w:rPr>
      <w:i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qFormat/>
    <w:rsid w:val="00AC2A82"/>
    <w:pPr>
      <w:keepNext/>
      <w:keepLines/>
      <w:spacing w:before="80" w:after="40"/>
      <w:outlineLvl w:val="4"/>
    </w:pPr>
    <w:rPr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qFormat/>
    <w:rsid w:val="00AC2A82"/>
    <w:pPr>
      <w:keepNext/>
      <w:keepLines/>
      <w:spacing w:before="40"/>
      <w:outlineLvl w:val="5"/>
    </w:pPr>
    <w:rPr>
      <w:i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qFormat/>
    <w:rsid w:val="00AC2A82"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qFormat/>
    <w:rsid w:val="00AC2A82"/>
    <w:pPr>
      <w:keepNext/>
      <w:keepLines/>
      <w:outlineLvl w:val="7"/>
    </w:pPr>
    <w:rPr>
      <w:i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qFormat/>
    <w:rsid w:val="00AC2A82"/>
    <w:pPr>
      <w:keepNext/>
      <w:keepLines/>
      <w:outlineLvl w:val="8"/>
    </w:pPr>
    <w:rPr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C2A82"/>
  </w:style>
  <w:style w:type="paragraph" w:styleId="21">
    <w:name w:val="toc 2"/>
    <w:next w:val="a"/>
    <w:link w:val="22"/>
    <w:uiPriority w:val="39"/>
    <w:rsid w:val="00AC2A82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C2A82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AC2A82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C2A82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sid w:val="00AC2A82"/>
    <w:rPr>
      <w:color w:val="595959" w:themeColor="text1" w:themeTint="A6"/>
    </w:rPr>
  </w:style>
  <w:style w:type="paragraph" w:styleId="61">
    <w:name w:val="toc 6"/>
    <w:next w:val="a"/>
    <w:link w:val="62"/>
    <w:uiPriority w:val="39"/>
    <w:rsid w:val="00AC2A82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AC2A82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rsid w:val="00AC2A82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sid w:val="00AC2A82"/>
    <w:rPr>
      <w:rFonts w:ascii="XO Thames" w:hAnsi="XO Thames"/>
      <w:sz w:val="28"/>
    </w:rPr>
  </w:style>
  <w:style w:type="paragraph" w:customStyle="1" w:styleId="Endnote">
    <w:name w:val="Endnote"/>
    <w:link w:val="Endnote0"/>
    <w:rsid w:val="00AC2A82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AC2A82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AC2A82"/>
    <w:rPr>
      <w:color w:val="0F4761" w:themeColor="accent1" w:themeShade="BF"/>
      <w:sz w:val="28"/>
    </w:rPr>
  </w:style>
  <w:style w:type="character" w:customStyle="1" w:styleId="90">
    <w:name w:val="Заголовок 9 Знак"/>
    <w:basedOn w:val="1"/>
    <w:link w:val="9"/>
    <w:rsid w:val="00AC2A82"/>
    <w:rPr>
      <w:color w:val="272727" w:themeColor="text1" w:themeTint="D8"/>
    </w:rPr>
  </w:style>
  <w:style w:type="paragraph" w:styleId="a3">
    <w:name w:val="List Paragraph"/>
    <w:basedOn w:val="a"/>
    <w:link w:val="a4"/>
    <w:rsid w:val="00AC2A82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AC2A82"/>
  </w:style>
  <w:style w:type="paragraph" w:styleId="31">
    <w:name w:val="toc 3"/>
    <w:next w:val="a"/>
    <w:link w:val="32"/>
    <w:uiPriority w:val="39"/>
    <w:rsid w:val="00AC2A82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C2A82"/>
    <w:rPr>
      <w:rFonts w:ascii="XO Thames" w:hAnsi="XO Thames"/>
      <w:sz w:val="28"/>
    </w:rPr>
  </w:style>
  <w:style w:type="paragraph" w:customStyle="1" w:styleId="12">
    <w:name w:val="Основной шрифт абзаца1"/>
    <w:link w:val="13"/>
    <w:rsid w:val="00AC2A82"/>
  </w:style>
  <w:style w:type="paragraph" w:customStyle="1" w:styleId="13">
    <w:name w:val="Сильная ссылка1"/>
    <w:basedOn w:val="12"/>
    <w:link w:val="a5"/>
    <w:rsid w:val="00AC2A82"/>
    <w:rPr>
      <w:b/>
      <w:smallCaps/>
      <w:color w:val="0F4761" w:themeColor="accent1" w:themeShade="BF"/>
      <w:spacing w:val="5"/>
    </w:rPr>
  </w:style>
  <w:style w:type="character" w:styleId="a5">
    <w:name w:val="Intense Reference"/>
    <w:basedOn w:val="a0"/>
    <w:link w:val="13"/>
    <w:rsid w:val="00AC2A82"/>
    <w:rPr>
      <w:b/>
      <w:smallCaps/>
      <w:color w:val="0F4761" w:themeColor="accent1" w:themeShade="BF"/>
      <w:spacing w:val="5"/>
    </w:rPr>
  </w:style>
  <w:style w:type="paragraph" w:styleId="23">
    <w:name w:val="Quote"/>
    <w:basedOn w:val="a"/>
    <w:next w:val="a"/>
    <w:link w:val="24"/>
    <w:rsid w:val="00AC2A82"/>
    <w:pPr>
      <w:spacing w:before="160" w:after="160"/>
      <w:jc w:val="center"/>
    </w:pPr>
    <w:rPr>
      <w:i/>
      <w:color w:val="404040" w:themeColor="text1" w:themeTint="BF"/>
    </w:rPr>
  </w:style>
  <w:style w:type="character" w:customStyle="1" w:styleId="24">
    <w:name w:val="Цитата 2 Знак"/>
    <w:basedOn w:val="1"/>
    <w:link w:val="23"/>
    <w:rsid w:val="00AC2A82"/>
    <w:rPr>
      <w:i/>
      <w:color w:val="404040" w:themeColor="text1" w:themeTint="BF"/>
    </w:rPr>
  </w:style>
  <w:style w:type="character" w:customStyle="1" w:styleId="50">
    <w:name w:val="Заголовок 5 Знак"/>
    <w:basedOn w:val="1"/>
    <w:link w:val="5"/>
    <w:rsid w:val="00AC2A82"/>
    <w:rPr>
      <w:color w:val="0F4761" w:themeColor="accent1" w:themeShade="BF"/>
    </w:rPr>
  </w:style>
  <w:style w:type="character" w:customStyle="1" w:styleId="11">
    <w:name w:val="Заголовок 1 Знак"/>
    <w:basedOn w:val="1"/>
    <w:link w:val="10"/>
    <w:rsid w:val="00AC2A82"/>
    <w:rPr>
      <w:rFonts w:asciiTheme="majorHAnsi" w:hAnsiTheme="majorHAnsi"/>
      <w:color w:val="0F4761" w:themeColor="accent1" w:themeShade="BF"/>
      <w:sz w:val="40"/>
    </w:rPr>
  </w:style>
  <w:style w:type="paragraph" w:customStyle="1" w:styleId="14">
    <w:name w:val="Гиперссылка1"/>
    <w:link w:val="a6"/>
    <w:rsid w:val="00AC2A82"/>
    <w:rPr>
      <w:color w:val="0000FF"/>
      <w:u w:val="single"/>
    </w:rPr>
  </w:style>
  <w:style w:type="character" w:styleId="a6">
    <w:name w:val="Hyperlink"/>
    <w:link w:val="14"/>
    <w:rsid w:val="00AC2A82"/>
    <w:rPr>
      <w:color w:val="0000FF"/>
      <w:u w:val="single"/>
    </w:rPr>
  </w:style>
  <w:style w:type="paragraph" w:customStyle="1" w:styleId="Footnote">
    <w:name w:val="Footnote"/>
    <w:link w:val="Footnote0"/>
    <w:rsid w:val="00AC2A82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C2A82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sid w:val="00AC2A82"/>
    <w:rPr>
      <w:i/>
      <w:color w:val="272727" w:themeColor="text1" w:themeTint="D8"/>
    </w:rPr>
  </w:style>
  <w:style w:type="paragraph" w:styleId="15">
    <w:name w:val="toc 1"/>
    <w:next w:val="a"/>
    <w:link w:val="16"/>
    <w:uiPriority w:val="39"/>
    <w:rsid w:val="00AC2A82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AC2A82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AC2A82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AC2A82"/>
    <w:rPr>
      <w:rFonts w:ascii="XO Thames" w:hAnsi="XO Thames"/>
      <w:sz w:val="28"/>
    </w:rPr>
  </w:style>
  <w:style w:type="paragraph" w:styleId="a7">
    <w:name w:val="Intense Quote"/>
    <w:basedOn w:val="a"/>
    <w:next w:val="a"/>
    <w:link w:val="a8"/>
    <w:rsid w:val="00AC2A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color w:val="0F4761" w:themeColor="accent1" w:themeShade="BF"/>
    </w:rPr>
  </w:style>
  <w:style w:type="character" w:customStyle="1" w:styleId="a8">
    <w:name w:val="Выделенная цитата Знак"/>
    <w:basedOn w:val="1"/>
    <w:link w:val="a7"/>
    <w:rsid w:val="00AC2A82"/>
    <w:rPr>
      <w:i/>
      <w:color w:val="0F4761" w:themeColor="accent1" w:themeShade="BF"/>
    </w:rPr>
  </w:style>
  <w:style w:type="paragraph" w:styleId="91">
    <w:name w:val="toc 9"/>
    <w:next w:val="a"/>
    <w:link w:val="92"/>
    <w:uiPriority w:val="39"/>
    <w:rsid w:val="00AC2A82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AC2A82"/>
    <w:rPr>
      <w:rFonts w:ascii="XO Thames" w:hAnsi="XO Thames"/>
      <w:sz w:val="28"/>
    </w:rPr>
  </w:style>
  <w:style w:type="paragraph" w:customStyle="1" w:styleId="17">
    <w:name w:val="Сильное выделение1"/>
    <w:basedOn w:val="12"/>
    <w:link w:val="a9"/>
    <w:rsid w:val="00AC2A82"/>
    <w:rPr>
      <w:i/>
      <w:color w:val="0F4761" w:themeColor="accent1" w:themeShade="BF"/>
    </w:rPr>
  </w:style>
  <w:style w:type="character" w:styleId="a9">
    <w:name w:val="Intense Emphasis"/>
    <w:basedOn w:val="a0"/>
    <w:link w:val="17"/>
    <w:rsid w:val="00AC2A82"/>
    <w:rPr>
      <w:i/>
      <w:color w:val="0F4761" w:themeColor="accent1" w:themeShade="BF"/>
    </w:rPr>
  </w:style>
  <w:style w:type="paragraph" w:styleId="81">
    <w:name w:val="toc 8"/>
    <w:next w:val="a"/>
    <w:link w:val="82"/>
    <w:uiPriority w:val="39"/>
    <w:rsid w:val="00AC2A82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sid w:val="00AC2A82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AC2A82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C2A82"/>
    <w:rPr>
      <w:rFonts w:ascii="XO Thames" w:hAnsi="XO Thames"/>
      <w:sz w:val="28"/>
    </w:rPr>
  </w:style>
  <w:style w:type="paragraph" w:styleId="aa">
    <w:name w:val="Subtitle"/>
    <w:basedOn w:val="a"/>
    <w:next w:val="a"/>
    <w:link w:val="ab"/>
    <w:uiPriority w:val="11"/>
    <w:qFormat/>
    <w:rsid w:val="00AC2A82"/>
    <w:pPr>
      <w:numPr>
        <w:ilvl w:val="1"/>
      </w:numPr>
      <w:spacing w:after="160"/>
    </w:pPr>
    <w:rPr>
      <w:color w:val="595959" w:themeColor="text1" w:themeTint="A6"/>
      <w:spacing w:val="15"/>
      <w:sz w:val="28"/>
    </w:rPr>
  </w:style>
  <w:style w:type="character" w:customStyle="1" w:styleId="ab">
    <w:name w:val="Подзаголовок Знак"/>
    <w:basedOn w:val="1"/>
    <w:link w:val="aa"/>
    <w:rsid w:val="00AC2A82"/>
    <w:rPr>
      <w:color w:val="595959" w:themeColor="text1" w:themeTint="A6"/>
      <w:spacing w:val="15"/>
      <w:sz w:val="28"/>
    </w:rPr>
  </w:style>
  <w:style w:type="paragraph" w:styleId="ac">
    <w:name w:val="Title"/>
    <w:basedOn w:val="a"/>
    <w:next w:val="a"/>
    <w:link w:val="ad"/>
    <w:uiPriority w:val="10"/>
    <w:qFormat/>
    <w:rsid w:val="00AC2A82"/>
    <w:pPr>
      <w:contextualSpacing/>
    </w:pPr>
    <w:rPr>
      <w:rFonts w:asciiTheme="majorHAnsi" w:hAnsiTheme="majorHAnsi"/>
      <w:b/>
      <w:color w:val="156082" w:themeColor="accent1"/>
      <w:spacing w:val="-10"/>
      <w:sz w:val="56"/>
    </w:rPr>
  </w:style>
  <w:style w:type="character" w:customStyle="1" w:styleId="ad">
    <w:name w:val="Название Знак"/>
    <w:basedOn w:val="1"/>
    <w:link w:val="ac"/>
    <w:rsid w:val="00AC2A82"/>
    <w:rPr>
      <w:rFonts w:asciiTheme="majorHAnsi" w:hAnsiTheme="majorHAnsi"/>
      <w:b/>
      <w:color w:val="156082" w:themeColor="accent1"/>
      <w:spacing w:val="-10"/>
      <w:sz w:val="56"/>
    </w:rPr>
  </w:style>
  <w:style w:type="character" w:customStyle="1" w:styleId="40">
    <w:name w:val="Заголовок 4 Знак"/>
    <w:basedOn w:val="1"/>
    <w:link w:val="4"/>
    <w:rsid w:val="00AC2A82"/>
    <w:rPr>
      <w:i/>
      <w:color w:val="0F4761" w:themeColor="accent1" w:themeShade="BF"/>
    </w:rPr>
  </w:style>
  <w:style w:type="character" w:customStyle="1" w:styleId="20">
    <w:name w:val="Заголовок 2 Знак"/>
    <w:basedOn w:val="1"/>
    <w:link w:val="2"/>
    <w:rsid w:val="00AC2A82"/>
    <w:rPr>
      <w:rFonts w:asciiTheme="majorHAnsi" w:hAnsiTheme="majorHAnsi"/>
      <w:color w:val="0F4761" w:themeColor="accent1" w:themeShade="BF"/>
      <w:sz w:val="32"/>
    </w:rPr>
  </w:style>
  <w:style w:type="character" w:customStyle="1" w:styleId="60">
    <w:name w:val="Заголовок 6 Знак"/>
    <w:basedOn w:val="1"/>
    <w:link w:val="6"/>
    <w:rsid w:val="00AC2A82"/>
    <w:rPr>
      <w:i/>
      <w:color w:val="595959" w:themeColor="text1" w:themeTint="A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</a:majorFont>
      <a:minorFont>
        <a:latin typeface="Aptos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2514</Words>
  <Characters>14330</Characters>
  <Application>Microsoft Office Word</Application>
  <DocSecurity>0</DocSecurity>
  <Lines>119</Lines>
  <Paragraphs>33</Paragraphs>
  <ScaleCrop>false</ScaleCrop>
  <Company/>
  <LinksUpToDate>false</LinksUpToDate>
  <CharactersWithSpaces>16811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Kaygorodova_IA</cp:lastModifiedBy>
  <cp:revision>3</cp:revision>
  <dcterms:created xsi:type="dcterms:W3CDTF">2025-10-21T08:22:00Z</dcterms:created>
  <dcterms:modified xsi:type="dcterms:W3CDTF">2026-02-06T10:48:00Z</dcterms:modified>
</cp:coreProperties>
</file>