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74B8" w14:textId="77777777" w:rsidR="009A7485" w:rsidRPr="004164C7" w:rsidRDefault="009A7485" w:rsidP="009A7485">
      <w:pPr>
        <w:pBdr>
          <w:left w:val="none" w:sz="0" w:space="2" w:color="000000"/>
        </w:pBd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  <w:t>ДОГОВОР № ____</w:t>
      </w:r>
    </w:p>
    <w:p w14:paraId="0E757D48" w14:textId="77777777" w:rsidR="009A7485" w:rsidRPr="004164C7" w:rsidRDefault="009A7485" w:rsidP="009A7485">
      <w:pPr>
        <w:pBdr>
          <w:left w:val="none" w:sz="0" w:space="2" w:color="000000"/>
        </w:pBdr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spacing w:val="-2"/>
          <w:kern w:val="3"/>
          <w:sz w:val="24"/>
          <w:szCs w:val="24"/>
          <w:lang w:bidi="hi-IN"/>
        </w:rPr>
        <w:t>безвозмездной добровольной благотворительной помощи</w:t>
      </w:r>
    </w:p>
    <w:p w14:paraId="48483798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spacing w:val="-5"/>
          <w:kern w:val="3"/>
          <w:sz w:val="24"/>
          <w:szCs w:val="24"/>
          <w:lang w:bidi="hi-IN"/>
        </w:rPr>
        <w:t xml:space="preserve">г. Североуральск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  <w:t>«____»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ab/>
      </w:r>
      <w:r w:rsidRPr="004164C7">
        <w:rPr>
          <w:rFonts w:ascii="Liberation Serif" w:eastAsia="SimSun" w:hAnsi="Liberation Serif"/>
          <w:spacing w:val="-6"/>
          <w:kern w:val="3"/>
          <w:sz w:val="24"/>
          <w:szCs w:val="24"/>
          <w:lang w:bidi="hi-IN"/>
        </w:rPr>
        <w:t>20 г.</w:t>
      </w:r>
    </w:p>
    <w:p w14:paraId="5C2BF1FF" w14:textId="43B88DF0" w:rsidR="009A7485" w:rsidRPr="004164C7" w:rsidRDefault="009A7485" w:rsidP="009A7485">
      <w:pPr>
        <w:pBdr>
          <w:left w:val="none" w:sz="0" w:space="2" w:color="000000"/>
        </w:pBd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________________________________________________________________________</w:t>
      </w: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_____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,</w:t>
      </w:r>
    </w:p>
    <w:p w14:paraId="33C8F155" w14:textId="67D36C52" w:rsidR="009A7485" w:rsidRPr="004164C7" w:rsidRDefault="009A7485" w:rsidP="009A7485">
      <w:pPr>
        <w:pBdr>
          <w:left w:val="none" w:sz="0" w:space="2" w:color="000000"/>
        </w:pBdr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именуемое в дальнейшем «Благотворитель», в лице _____________________________</w:t>
      </w: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_______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____________________________________</w:t>
      </w: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_____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,</w:t>
      </w:r>
    </w:p>
    <w:p w14:paraId="3EDF19AE" w14:textId="48E4CDB8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 xml:space="preserve">с одной стороны, и Государственное автономное стационарное учреждение социального обслуживания Свердловской области «Североуральский </w:t>
      </w:r>
      <w:r w:rsidR="00134BD8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дом социального обслуживания» (сокращенное наименование ГАСУСО СО «Североуральский ДСО»)</w:t>
      </w:r>
      <w:r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 xml:space="preserve">, в </w:t>
      </w:r>
      <w:r w:rsidRPr="004164C7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дальнейшем имен</w:t>
      </w:r>
      <w:r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 xml:space="preserve">уемое «Благополучатель», в лице </w:t>
      </w:r>
      <w:r w:rsidRPr="004164C7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_______________________</w:t>
      </w:r>
      <w:r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________________</w:t>
      </w:r>
      <w:r w:rsidRPr="004164C7">
        <w:rPr>
          <w:rFonts w:ascii="Liberation Serif" w:eastAsia="SimSun" w:hAnsi="Liberation Serif"/>
          <w:spacing w:val="-2"/>
          <w:kern w:val="3"/>
          <w:sz w:val="24"/>
          <w:szCs w:val="24"/>
          <w:lang w:bidi="hi-IN"/>
        </w:rPr>
        <w:t>, действующей на основании Устава, с другой стороны, заключили настоящий договор о нижеследующем:</w:t>
      </w:r>
    </w:p>
    <w:p w14:paraId="3B26B306" w14:textId="77777777" w:rsidR="009A7485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1. ПРЕДМЕТ ДОГОВОРА</w:t>
      </w:r>
    </w:p>
    <w:p w14:paraId="3AEB444D" w14:textId="47C18415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1.1. Благотворитель в интересах Благополучателя принимает на себя обязательства на бескорыстной (безвозмездной) и добровольной основе в качестве благотворительной деятельности выполнить (оказать) безвозмездную помощь (далее – благотворительная помощь) Благополучателю в виде: ______________________________________________</w:t>
      </w: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_________________________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_____</w:t>
      </w:r>
    </w:p>
    <w:p w14:paraId="6EA80035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kern w:val="3"/>
          <w:sz w:val="24"/>
          <w:szCs w:val="24"/>
          <w:vertAlign w:val="superscript"/>
          <w:lang w:bidi="hi-IN"/>
        </w:rPr>
      </w:pPr>
      <w:r w:rsidRPr="004164C7">
        <w:rPr>
          <w:rFonts w:ascii="Liberation Serif" w:eastAsia="SimSun" w:hAnsi="Liberation Serif"/>
          <w:kern w:val="3"/>
          <w:sz w:val="24"/>
          <w:szCs w:val="24"/>
          <w:vertAlign w:val="superscript"/>
          <w:lang w:bidi="hi-IN"/>
        </w:rPr>
        <w:t>(указать виды выполняемых работ (оказываемых услуг))</w:t>
      </w:r>
    </w:p>
    <w:p w14:paraId="3E1CE0F9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в рамках уставной деятельности Благополучателя.</w:t>
      </w:r>
    </w:p>
    <w:p w14:paraId="74EF83B3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1.2. Благотворитель, используя имеющиеся у него возможности, выполняет принятые на себя по настоящему Договору обязательства своими силами, согласовывая сроки оказания благотворительной помощи с Благополучателем.</w:t>
      </w:r>
    </w:p>
    <w:p w14:paraId="239C62AA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1.3. Место выполнения (оказания) благотворительной помощи: </w:t>
      </w: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624480, Свердловская область, город Североуральск, ул. Советская, 71.</w:t>
      </w:r>
    </w:p>
    <w:p w14:paraId="1D4B960F" w14:textId="77777777" w:rsidR="009A7485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 ОБЯЗАННОСТИ И ПРАВА СТОРОН</w:t>
      </w:r>
    </w:p>
    <w:p w14:paraId="5F30EAD0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2.1. Благотворитель обязуется:</w:t>
      </w:r>
    </w:p>
    <w:p w14:paraId="72AD0E4B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2.1.1. выполнить (оказать) благотворительную помощь надлежащего качества в порядке и сроки, предусмотренные настоящим Договором;</w:t>
      </w:r>
    </w:p>
    <w:p w14:paraId="740A4030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2.1.2. приступить к исполнению своих обязательств, принятых по настоящему Договору, не позднее _______________20___ г.;</w:t>
      </w:r>
    </w:p>
    <w:p w14:paraId="484D75D6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2.1.3. исполнить принятые по Договору обязательства в срок до ____________ 20___ г. (включительно);</w:t>
      </w:r>
    </w:p>
    <w:p w14:paraId="5EAE6B15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2.1.4. благотворительная помощь считается выполненной (оказанной) после ее сдачи по соответствующему акту приемки-передачи выполненных обязательств;</w:t>
      </w:r>
    </w:p>
    <w:p w14:paraId="644EE463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2.1.5. в случае невозможности выполнения (оказания) благотворительной помощи, обозначенной в п.1.1. настоящего Договора по независящим от Благотворителя причинам, уведомить Благополучателя в течение 2 (двух) рабочих дней с момента наступления указанных обстоятельств;</w:t>
      </w:r>
    </w:p>
    <w:p w14:paraId="419C890D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2.1.6. при выполнении (оказании) благотворительной помощи бережно относиться к имуществу Благополучателя;</w:t>
      </w:r>
    </w:p>
    <w:p w14:paraId="2D427E75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2.1.7. не разглашать ставшие известными в ходе выполнения (оказания) благотворительной помощи сведения, носящие конфиденциальный характер;</w:t>
      </w:r>
    </w:p>
    <w:p w14:paraId="6AFA13F6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2.1.8. организовать выполнение (оказание) благотворительной деятельности с соблюдением пропускного и внутриобъектового режимов, установленных на территории Благополучателя;</w:t>
      </w:r>
    </w:p>
    <w:p w14:paraId="16DCACD2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lastRenderedPageBreak/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2.1.9. предоставить Благополучателю не позднее дня заключения (подписания) Договора на согласование список своих представителей, занятых на выполнении (оказании) благотворительной помощи, являющейся предметом настоящего Договора, для оформления Благополучателем права их беспрепятственного доступа к месту выполнения (оказания) благотворительной помощи, в рамках настоящего Договора с соблюдением пропускного и внутриобъектового режимов, действующих на территории Благополучателя.</w:t>
      </w:r>
    </w:p>
    <w:p w14:paraId="2ADEAFDC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2.1.10. Благотворитель гарантирует, что благотворительная помощь будет выполнена (оказана):</w:t>
      </w:r>
    </w:p>
    <w:p w14:paraId="3C0D4DE9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- в соответствии с действующими стандартами, нормами и правилами технической эксплуатации зданий социального назначения;</w:t>
      </w:r>
    </w:p>
    <w:p w14:paraId="6572A5F4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- с соблюдением норм санитарно-гигиенического режима, правил выполнения техники безопасности и пожарной безопасности.</w:t>
      </w:r>
    </w:p>
    <w:p w14:paraId="7A557853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2.2. Благополучатель обязуется:</w:t>
      </w:r>
    </w:p>
    <w:p w14:paraId="3BF5FD91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2.2.1. принять выполненную (оказанную) Благотворителем благотворительную помощь по акту приемки-передачи;</w:t>
      </w:r>
    </w:p>
    <w:p w14:paraId="670D6F6D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2.2.2 создать в месте выполнения (оказания) благотворительной помощи условия для безопасного и эффективного выполнения Благотворителем взятых на себя по Договору обязательств;</w:t>
      </w:r>
    </w:p>
    <w:p w14:paraId="09789AF1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2.2.3. оказывать Благотворителю содействие для надлежащего исполнения обязательств по Договору, в т. ч. при необходимости предоставлять ему всю необходимую информацию и документацию, относящуюся к деятельности, выполняемой (оказываемой) благотворительной помощи;</w:t>
      </w:r>
    </w:p>
    <w:p w14:paraId="72DCCA11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2.2.4. не разглашать ставшие известными в ходе выполнения работ (оказания услуг) сведения, носящие конфиденциальный характер;</w:t>
      </w:r>
    </w:p>
    <w:p w14:paraId="1B40E910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2.2.5. предоставить представителям Благотворителя, определенным в предоставленных Благотворителем списках, право беспрепятственного доступа к месту выполнения (оказания) благотворительной помощи, в рамках настоящего Договора с соблюдением пропускного и внутриобъектового режимов, действующих на территории Благополучателя;</w:t>
      </w:r>
    </w:p>
    <w:p w14:paraId="2439BA18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2.2.6. предоставить место для проведения подготовительных работ и обеспечить условия, исключающие совмещение проведения (оказания) обусловленной настоящим Договором благотворительной помощи с какими-либо другими проводимыми работами, препятствующими выполнению (оказанию) Благотворителем благотворительной помощи;</w:t>
      </w:r>
    </w:p>
    <w:p w14:paraId="55A4F5CC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2.2.7. принять от Благотворителя, в том числе в случае досрочного выполнения (оказания), благотворительную помощь в порядке, определенном настоящим Договором.</w:t>
      </w:r>
    </w:p>
    <w:p w14:paraId="34766D19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2.3. Благотворитель имеет право:</w:t>
      </w:r>
    </w:p>
    <w:p w14:paraId="3E4437B1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2.3.1. беспрепятственного доступа своих представителей, обозначенных в предоставленных на согласование Благополучателю списках, к месту выполнения (оказания) благотворительной помощи работ, в рамках настоящего Договора с соблюдением пропускного и внутриобъектового режимов, действующих на территории Благополучателя;</w:t>
      </w:r>
    </w:p>
    <w:p w14:paraId="5A195272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2.3.2. получать со стороны Благополучателя содействие для надлежащего исполнения обязательств по Договору, в т. ч. при необходимости на предоставление необходимой информации и документации, относящихся к деятельности, выполняемой (оказываемой) Благотворителем благотворительной помощи;</w:t>
      </w:r>
    </w:p>
    <w:p w14:paraId="187CD4C1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2.3.3. досрочно выполнить (оказать) Благополучателю обусловленную Договором благотворительную помощь;</w:t>
      </w:r>
    </w:p>
    <w:p w14:paraId="07FAB4D4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lastRenderedPageBreak/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2.3.4. без нарушения прав и интересов Благополучателя самостоятельно определять способы выполнения (оказания) благотворительной помощи, определенной в п. 1.1. настоящего Договора;</w:t>
      </w:r>
    </w:p>
    <w:p w14:paraId="37F7CBC8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2.3.5. запрашивать у Благополучателя разъяснения и уточнения относительно выполнения (оказания) Благотворителем благотворительной помощи в рамках настоящего Договора;</w:t>
      </w:r>
    </w:p>
    <w:p w14:paraId="38519C49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2.4. Благополучатель вправе:</w:t>
      </w:r>
    </w:p>
    <w:p w14:paraId="2DE57430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2.4.1. проверять ход и качество выполняемой (оказываемой) благотворительной помощи в рамках данного Договора, выполняемых Благотворителем.</w:t>
      </w:r>
    </w:p>
    <w:p w14:paraId="7E4F5583" w14:textId="77777777" w:rsidR="009A7485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3. ОТВЕТСВЕННОСТЬ СТОРОН</w:t>
      </w:r>
    </w:p>
    <w:p w14:paraId="78A88409" w14:textId="77777777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3.1.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Федерации.</w:t>
      </w:r>
    </w:p>
    <w:p w14:paraId="330F841D" w14:textId="77777777" w:rsidR="009A7485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4. РАЗРЕШЕНИЕ СПОРОВ</w:t>
      </w:r>
    </w:p>
    <w:p w14:paraId="064EF834" w14:textId="59E3DA39" w:rsidR="009A7485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4.1. Все споры и разногласия, которые могут возникнуть при исполнении условий настоящего Договора, Стороны будут стремиться разрешать путем переговоров в порядке, установленном действующим законодательством Российской Федерации.</w:t>
      </w:r>
    </w:p>
    <w:p w14:paraId="47A1775D" w14:textId="7F90E5B6" w:rsidR="003B5FE0" w:rsidRDefault="001D049A" w:rsidP="001D049A">
      <w:pPr>
        <w:pStyle w:val="a3"/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ind w:left="709" w:right="-1"/>
        <w:jc w:val="center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5.</w:t>
      </w:r>
      <w:r w:rsidR="003B5FE0">
        <w:rPr>
          <w:rFonts w:ascii="Liberation Serif" w:hAnsi="Liberation Serif" w:cs="Liberation Serif"/>
          <w:bCs/>
          <w:sz w:val="24"/>
          <w:szCs w:val="24"/>
        </w:rPr>
        <w:t>АНТИКОРРУПЦИОННАЯ ОГОВОРКА</w:t>
      </w:r>
    </w:p>
    <w:p w14:paraId="186D04C7" w14:textId="6DC5AF9F" w:rsidR="003B5FE0" w:rsidRDefault="001D049A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>.1. Стороны, их аффилированные лица, работники или посредники, а также лица, действующие от имени и по поручению Сторон, подтверждают соблюдение ими требований законодательства Российской Федерации о противодействии коррупции.</w:t>
      </w:r>
    </w:p>
    <w:p w14:paraId="295CFF8A" w14:textId="225F22B4" w:rsidR="003B5FE0" w:rsidRDefault="001D049A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 xml:space="preserve">.2.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</w:t>
      </w:r>
    </w:p>
    <w:p w14:paraId="6FC42247" w14:textId="77777777" w:rsidR="003B5FE0" w:rsidRDefault="003B5FE0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14:paraId="5263F321" w14:textId="75F08187" w:rsidR="003B5FE0" w:rsidRDefault="001D049A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 xml:space="preserve">.3.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 </w:t>
      </w:r>
    </w:p>
    <w:p w14:paraId="5F732436" w14:textId="77777777" w:rsidR="003B5FE0" w:rsidRDefault="003B5FE0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Каналы уведомления Благотворителя о нарушениях каких-либо положений настоящего пункта: адрес, указанный в Договоре.</w:t>
      </w:r>
    </w:p>
    <w:p w14:paraId="5F4102AF" w14:textId="77777777" w:rsidR="003B5FE0" w:rsidRDefault="003B5FE0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Каналы уведомления Благополучателя о нарушениях каких-либо положений настоящего пункта: адрес, указанный в Договоре.</w:t>
      </w:r>
    </w:p>
    <w:p w14:paraId="5C10CFF6" w14:textId="77777777" w:rsidR="003B5FE0" w:rsidRDefault="003B5FE0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Сторона, получившая письменное уведомление о нарушении положений настоящего пункта Договора, обязана в течение 10 рабочих дней с даты его получения рассмотреть его </w:t>
      </w:r>
      <w:r>
        <w:rPr>
          <w:rFonts w:ascii="Liberation Serif" w:hAnsi="Liberation Serif" w:cs="Liberation Serif"/>
          <w:bCs/>
          <w:sz w:val="24"/>
          <w:szCs w:val="24"/>
        </w:rPr>
        <w:lastRenderedPageBreak/>
        <w:t>и в течение 5 рабочих дней с даты окончания рассмотрения сообщить уведомившей Стороне об итогах его рассмотрения.</w:t>
      </w:r>
    </w:p>
    <w:p w14:paraId="0C06E8C9" w14:textId="4D8414A1" w:rsidR="003B5FE0" w:rsidRDefault="001D049A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>.4. Стороны гарантируют осуществление надлежащего разбирательства по фактам нарушения положений настоящего пункта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пункта договора.</w:t>
      </w:r>
    </w:p>
    <w:p w14:paraId="001D2763" w14:textId="41D97A24" w:rsidR="003B5FE0" w:rsidRDefault="001D049A" w:rsidP="003B5FE0">
      <w:pPr>
        <w:pStyle w:val="a3"/>
        <w:ind w:left="0" w:right="-1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>.5. В случае подтверждения факта нарушений одной Стороной положений настоящего пункта и/или неполучения другой Стороной информации об итогах рассмотрения письменного уведомления о нарушении условий настоящего пункта договора, другая Сторона имеет право расторгнуть настоящий договор в судебном порядке.</w:t>
      </w:r>
    </w:p>
    <w:p w14:paraId="797CB590" w14:textId="70C8A2AB" w:rsidR="003B5FE0" w:rsidRDefault="001D049A" w:rsidP="001D049A">
      <w:pPr>
        <w:pStyle w:val="a3"/>
        <w:spacing w:after="0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5</w:t>
      </w:r>
      <w:r w:rsidR="003B5FE0">
        <w:rPr>
          <w:rFonts w:ascii="Liberation Serif" w:hAnsi="Liberation Serif" w:cs="Liberation Serif"/>
          <w:bCs/>
          <w:sz w:val="24"/>
          <w:szCs w:val="24"/>
        </w:rPr>
        <w:t>.6. Стороны информируют в письменной форме Департамент противодействия коррупции и контроля Свердловской области о случаях коррупционных нарушений не позднее 5 рабочих дней с момента подтверждения факта соответствующего нарушения.</w:t>
      </w:r>
    </w:p>
    <w:p w14:paraId="71C0645F" w14:textId="3B95DB6B" w:rsidR="009A7485" w:rsidRDefault="001D049A" w:rsidP="001D049A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6</w:t>
      </w:r>
      <w:r w:rsidR="009A7485"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. ЗАКЛЮЧИТЕЛЬНЫЕ ПОЛОЖЕНИЯ</w:t>
      </w:r>
    </w:p>
    <w:p w14:paraId="730E82B6" w14:textId="0F33BD2A" w:rsidR="009A7485" w:rsidRPr="004164C7" w:rsidRDefault="009A7485" w:rsidP="001D049A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.1. Стороны руководствуются в своей деятельности настоящим Договором и действующим законодательством Российской Федерации.</w:t>
      </w:r>
    </w:p>
    <w:p w14:paraId="0EB98305" w14:textId="65EBFFFD" w:rsidR="009A7485" w:rsidRPr="004164C7" w:rsidRDefault="009A7485" w:rsidP="001D049A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.2. Настоящий Договор вступает в силу с момента его подписания Сторонами и действует до полного исполнения Сторонами вытекающих из него обязательств.</w:t>
      </w:r>
    </w:p>
    <w:p w14:paraId="7DE416E0" w14:textId="08BB9E2F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.3. Все изменения и дополнения к настоящему Договору действительны при условии, что они совершены в письменной форме и подписаны уполномоченными представителями, скреплены печатями обеих Сторон.</w:t>
      </w:r>
    </w:p>
    <w:p w14:paraId="324E9B31" w14:textId="204EC8B5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.4. Настоящий Договор, может быть, расторгнут в любой момент по инициативе любой из Сторон. При этом инициативная Сторона обязана направить другой Стороне уведомление о расторжении настоящего Договора в срок, не позднее, чем за ____ рабочих дней до такого расторжения.</w:t>
      </w:r>
    </w:p>
    <w:p w14:paraId="0CA47E8C" w14:textId="2436B784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.5. Настоящий Договор составлен в двух экземплярах, имеющих одинаковую юридическую силу, по одному для каждой из Сторон.</w:t>
      </w:r>
    </w:p>
    <w:p w14:paraId="1D9768E0" w14:textId="2A83AEDA" w:rsidR="009A7485" w:rsidRPr="004164C7" w:rsidRDefault="009A7485" w:rsidP="009A7485">
      <w:pPr>
        <w:pBdr>
          <w:left w:val="none" w:sz="0" w:space="2" w:color="000000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.6. Стороны настоящего Договора придают юридическую силу любым документам, относящимся к его предмету, если они отправлены и получены посредством почтовой, телеграфной, телетайпной, телефонной, электронной или иной связи, позволяющей достоверно установить, что документ исходит от другой Стороны Договора.</w:t>
      </w:r>
    </w:p>
    <w:p w14:paraId="549F0CB3" w14:textId="244F3B0D" w:rsidR="009A7485" w:rsidRPr="004164C7" w:rsidRDefault="009A7485" w:rsidP="009A7485">
      <w:pP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/>
        <w:jc w:val="both"/>
        <w:textAlignment w:val="baseline"/>
        <w:rPr>
          <w:rFonts w:ascii="Liberation Serif" w:eastAsia="SimSun" w:hAnsi="Liberation Serif"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 xml:space="preserve">          </w:t>
      </w:r>
      <w:r w:rsidR="001D049A">
        <w:rPr>
          <w:rFonts w:ascii="Liberation Serif" w:eastAsia="SimSun" w:hAnsi="Liberation Serif"/>
          <w:kern w:val="3"/>
          <w:sz w:val="24"/>
          <w:szCs w:val="24"/>
          <w:lang w:bidi="hi-IN"/>
        </w:rPr>
        <w:t>6</w:t>
      </w:r>
      <w:r w:rsidRPr="004164C7">
        <w:rPr>
          <w:rFonts w:ascii="Liberation Serif" w:eastAsia="SimSun" w:hAnsi="Liberation Serif"/>
          <w:kern w:val="3"/>
          <w:sz w:val="24"/>
          <w:szCs w:val="24"/>
          <w:lang w:bidi="hi-IN"/>
        </w:rPr>
        <w:t>.7.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14:paraId="08682B88" w14:textId="249DB6DF" w:rsidR="009A7485" w:rsidRPr="004164C7" w:rsidRDefault="001D049A" w:rsidP="009A748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271"/>
          <w:tab w:val="left" w:leader="underscore" w:pos="6825"/>
          <w:tab w:val="left" w:leader="underscore" w:pos="8431"/>
        </w:tabs>
        <w:suppressAutoHyphens/>
        <w:autoSpaceDN w:val="0"/>
        <w:spacing w:after="0" w:line="240" w:lineRule="auto"/>
        <w:ind w:left="780"/>
        <w:jc w:val="center"/>
        <w:textAlignment w:val="baseline"/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</w:pPr>
      <w:r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7</w:t>
      </w:r>
      <w:r w:rsidR="009A7485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 xml:space="preserve">. </w:t>
      </w:r>
      <w:r w:rsidR="009A7485" w:rsidRPr="004164C7">
        <w:rPr>
          <w:rFonts w:ascii="Liberation Serif" w:eastAsia="SimSun" w:hAnsi="Liberation Serif"/>
          <w:bCs/>
          <w:kern w:val="3"/>
          <w:sz w:val="24"/>
          <w:szCs w:val="24"/>
          <w:lang w:bidi="hi-IN"/>
        </w:rPr>
        <w:t>АДРЕСА, РЕКВИЗИТЫ И ПОДПИСИ СТОРОН</w:t>
      </w:r>
    </w:p>
    <w:p w14:paraId="663DAB91" w14:textId="65F4FEC5" w:rsidR="004A3E80" w:rsidRDefault="009A7485" w:rsidP="009A7485">
      <w:pPr>
        <w:suppressAutoHyphens/>
        <w:autoSpaceDN w:val="0"/>
        <w:spacing w:after="0"/>
        <w:textAlignment w:val="baseline"/>
      </w:pPr>
      <w:r>
        <w:rPr>
          <w:rFonts w:ascii="Liberation Serif" w:eastAsia="SimSun" w:hAnsi="Liberation Serif"/>
          <w:kern w:val="3"/>
          <w:sz w:val="24"/>
          <w:szCs w:val="24"/>
          <w:lang w:bidi="hi-IN"/>
        </w:rPr>
        <w:t>Благотворитель:                                                                                   Благополучатель:</w:t>
      </w:r>
    </w:p>
    <w:sectPr w:rsidR="004A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91AE2"/>
    <w:multiLevelType w:val="multilevel"/>
    <w:tmpl w:val="401E0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480"/>
      </w:pPr>
    </w:lvl>
    <w:lvl w:ilvl="2">
      <w:start w:val="1"/>
      <w:numFmt w:val="decimal"/>
      <w:isLgl/>
      <w:lvlText w:val="%1.%2.%3."/>
      <w:lvlJc w:val="left"/>
      <w:pPr>
        <w:ind w:left="156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400" w:hanging="1080"/>
      </w:pPr>
    </w:lvl>
    <w:lvl w:ilvl="5">
      <w:start w:val="1"/>
      <w:numFmt w:val="decimal"/>
      <w:isLgl/>
      <w:lvlText w:val="%1.%2.%3.%4.%5.%6."/>
      <w:lvlJc w:val="left"/>
      <w:pPr>
        <w:ind w:left="264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93"/>
    <w:rsid w:val="00134BD8"/>
    <w:rsid w:val="001D049A"/>
    <w:rsid w:val="003B5FE0"/>
    <w:rsid w:val="00686BAB"/>
    <w:rsid w:val="009A7485"/>
    <w:rsid w:val="00D43EC1"/>
    <w:rsid w:val="00EB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8AD3"/>
  <w15:chartTrackingRefBased/>
  <w15:docId w15:val="{ACD028AE-79BB-4FC1-9CB9-DDAA6ACC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48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2026-02-05T08:53:00Z</dcterms:created>
  <dcterms:modified xsi:type="dcterms:W3CDTF">2026-03-13T06:21:00Z</dcterms:modified>
</cp:coreProperties>
</file>