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C04BB8" w14:paraId="596B8AC2" w14:textId="77777777">
        <w:trPr>
          <w:trHeight w:val="33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E71DB5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ГАУСО СО «Новоуральский КЦСОН»</w:t>
            </w:r>
          </w:p>
        </w:tc>
      </w:tr>
      <w:tr w:rsidR="00C04BB8" w14:paraId="3E13AEAC" w14:textId="7777777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DB724C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60B644D" w14:textId="77777777" w:rsidR="00C04BB8" w:rsidRDefault="00C04BB8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</w:tr>
      <w:tr w:rsidR="00C04BB8" w14:paraId="223C19ED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420C80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8A5F88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ГАУСО СО «Новоуральский КЦСОН»</w:t>
            </w:r>
          </w:p>
        </w:tc>
      </w:tr>
      <w:tr w:rsidR="00C04BB8" w14:paraId="584568B7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6BB6C7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0F3DFDF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г. Новоуральск, ул. Гагарина, д. 7А</w:t>
            </w:r>
          </w:p>
        </w:tc>
      </w:tr>
      <w:tr w:rsidR="00C04BB8" w14:paraId="2E132351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9CF08D9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6935AE8" w14:textId="77777777" w:rsidR="00C04BB8" w:rsidRDefault="00C04BB8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597</w:t>
            </w:r>
          </w:p>
        </w:tc>
      </w:tr>
      <w:tr w:rsidR="00C04BB8" w14:paraId="1C6FAAF4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F3E9446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ECAFD9A" w14:textId="77777777" w:rsidR="00C04BB8" w:rsidRDefault="00C04BB8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98,80</w:t>
            </w:r>
          </w:p>
        </w:tc>
      </w:tr>
      <w:tr w:rsidR="00C04BB8" w14:paraId="2E712EE9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2FE1A5A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2025 году (от 1 до 77):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9459BA6" w14:textId="77777777" w:rsidR="00C04BB8" w:rsidRDefault="00C04BB8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17</w:t>
            </w:r>
          </w:p>
        </w:tc>
      </w:tr>
      <w:tr w:rsidR="00C04BB8" w14:paraId="0FB533F4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72177F0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A02FD1D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C04BB8" w14:paraId="6C0086FB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596D921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7149762" w14:textId="77777777" w:rsidR="00C04BB8" w:rsidRDefault="00C04BB8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100,00</w:t>
            </w:r>
          </w:p>
        </w:tc>
      </w:tr>
      <w:tr w:rsidR="00C04BB8" w14:paraId="20B8C981" w14:textId="7777777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B47391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66864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39C73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CE4D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03239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278D60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C04BB8" w14:paraId="279EB164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C171B6C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3FBF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604C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21C2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F30E0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652F57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C04BB8" w14:paraId="2F411720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E080BCB" w14:textId="77777777" w:rsidR="00C04BB8" w:rsidRDefault="00C04BB8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5B922A4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A72DAC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33EC42D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9F8D6AD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A508D14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</w:tr>
      <w:tr w:rsidR="00C04BB8" w14:paraId="547A2057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20FED0" w14:textId="77777777" w:rsidR="00C04BB8" w:rsidRDefault="00C04BB8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FDC69BF" w14:textId="77777777" w:rsidR="00C04BB8" w:rsidRDefault="00C04BB8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5D1ABB7" w14:textId="77777777" w:rsidR="00C04BB8" w:rsidRDefault="00C04BB8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7B55176" w14:textId="77777777" w:rsidR="00C04BB8" w:rsidRDefault="00C04BB8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2030EBD" w14:textId="77777777" w:rsidR="00C04BB8" w:rsidRDefault="00C04BB8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A59074E" w14:textId="77777777" w:rsidR="00C04BB8" w:rsidRDefault="00C04BB8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</w:tr>
      <w:tr w:rsidR="00C04BB8" w14:paraId="10A2994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C3794C0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B52803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70D783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AC91B88" w14:textId="77777777" w:rsidR="00C04BB8" w:rsidRDefault="00C04BB8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0323CE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2570D3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328614EC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8DFD9F1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8CA8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3E0D3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E8420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F847D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83A601D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  <w:proofErr w:type="spellEnd"/>
          </w:p>
        </w:tc>
      </w:tr>
      <w:tr w:rsidR="00C04BB8" w14:paraId="66B046AA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CDD7A26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7A3EA8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6693E5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E8A899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3CE5AB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E7A58D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C04BB8" w14:paraId="5F5B6E86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393D814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D5357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09A33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8886B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64E4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626F39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6245367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1ABEAE3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B5EE8F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31D530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7063B6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522E4A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6AA672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C04BB8" w14:paraId="0B7747C0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44641A7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16AC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A163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3A94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1EC7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A88C19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407E5EA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A084353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A0BB84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EA9F9E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79E3DE0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5CA136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457344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</w:tbl>
    <w:p w14:paraId="5DF2370D" w14:textId="77777777" w:rsidR="00C04BB8" w:rsidRDefault="00C04BB8"/>
    <w:p w14:paraId="1C017ED2" w14:textId="3036E708" w:rsidR="00C04BB8" w:rsidRDefault="00C04BB8">
      <w:r>
        <w:br w:type="page"/>
      </w:r>
    </w:p>
    <w:p w14:paraId="380B3693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C04BB8" w14:paraId="17499900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F24F14C" w14:textId="77777777" w:rsidR="00C04BB8" w:rsidRDefault="00C04BB8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ГАУСО СО «Новоуральский КЦСОН»</w:t>
            </w:r>
          </w:p>
        </w:tc>
      </w:tr>
      <w:tr w:rsidR="00C04BB8" w14:paraId="167F6855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D7F44CD" w14:textId="77777777" w:rsidR="00C04BB8" w:rsidRDefault="00C04BB8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ГАУСО СО «Новоуральский КЦСОН» занимает 17 место среди 77 организаций социального обслуживания Свердловской области по качеству условий оказания услуг (НОК). Таким образом, оно входит в 1 группу учреждений, набравших в среднем свыше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ВЫШЕ СРЕДНЕГО по Свердловской области.</w:t>
            </w:r>
          </w:p>
        </w:tc>
      </w:tr>
      <w:tr w:rsidR="00C04BB8" w14:paraId="0D3E7BEC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0D24219" w14:textId="77777777" w:rsidR="00C04BB8" w:rsidRDefault="00C04BB8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98,8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100 балл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СТАБИЛЬНОСТИ оценки качества оказания услуг в целом по учреждению.</w:t>
            </w:r>
          </w:p>
        </w:tc>
      </w:tr>
      <w:tr w:rsidR="00C04BB8" w14:paraId="6A1127BC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124C11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Существенная отрицательная динамика наблюдается по 1 показателю:</w:t>
            </w:r>
          </w:p>
        </w:tc>
      </w:tr>
      <w:tr w:rsidR="00C04BB8" w14:paraId="1E24EF17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F2E4BF6" w14:textId="77777777" w:rsidR="00C04BB8" w:rsidRDefault="00C04BB8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(94 за 2024 год против 100 в 2021г.);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C04BB8" w14:paraId="1908B1E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9F50D3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95 баллов) фиксируется по 1 критерию/ям:</w:t>
            </w:r>
          </w:p>
        </w:tc>
      </w:tr>
      <w:tr w:rsidR="00C04BB8" w14:paraId="7F00B6E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D9CAF5E" w14:textId="77777777" w:rsidR="00C04BB8" w:rsidRDefault="00C04BB8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(94);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C04BB8" w14:paraId="1E4FD4D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975FBF5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95 баллов) фиксируется по 1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C04BB8" w14:paraId="7A4076DA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77A46EE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</w:p>
        </w:tc>
      </w:tr>
    </w:tbl>
    <w:p w14:paraId="48F929AE" w14:textId="77777777" w:rsidR="00C04BB8" w:rsidRDefault="00C04BB8" w:rsidP="00C04BB8"/>
    <w:p w14:paraId="4549FAAB" w14:textId="19C0DC2B" w:rsidR="00C04BB8" w:rsidRDefault="00C04BB8">
      <w:r>
        <w:br w:type="page"/>
      </w:r>
    </w:p>
    <w:p w14:paraId="7500C939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5"/>
      </w:tblGrid>
      <w:tr w:rsidR="00C04BB8" w14:paraId="2803C628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01D37387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ГАУСО СО «Новоуральский КЦСОН»:</w:t>
            </w:r>
          </w:p>
        </w:tc>
      </w:tr>
      <w:tr w:rsidR="00C04BB8" w14:paraId="260C2E08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3D5A448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Обратить внимание на негативную динамику показателя общей оценки качества условий оказания услуг (с 2022 года), а именно:</w:t>
            </w:r>
          </w:p>
        </w:tc>
      </w:tr>
      <w:tr w:rsidR="00C04BB8" w14:paraId="326FC3A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C4EB48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C04BB8" w14:paraId="10A5BAC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B0E09E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C04BB8" w14:paraId="2A36DB9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0FC4D8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C04BB8" w14:paraId="5B5CC0A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939F8E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C04BB8" w14:paraId="3B88119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058D8F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C04BB8" w14:paraId="39815B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E186902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C04BB8" w14:paraId="447A9CF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2A6CFB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+ </w:t>
            </w:r>
            <w:r w:rsidRPr="008132E4">
              <w:rPr>
                <w:rFonts w:ascii="Liberation Serif" w:hAnsi="Liberation Serif" w:cs="Liberation Serif"/>
                <w:color w:val="000000"/>
                <w:highlight w:val="yellow"/>
              </w:rPr>
              <w:t>Поддерживать на достигнутом высоком уровне открытость и доступность информации об организациях</w:t>
            </w:r>
          </w:p>
        </w:tc>
      </w:tr>
      <w:tr w:rsidR="00C04BB8" w14:paraId="0297D7D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E42CCF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1468206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63F45DE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141D734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9B0F11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5ADC53B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8DCD4C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C04BB8" w14:paraId="4B29E8E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183DFB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 w:rsidRPr="00567487">
              <w:rPr>
                <w:rFonts w:ascii="Liberation Serif" w:hAnsi="Liberation Serif" w:cs="Liberation Serif"/>
                <w:color w:val="000000"/>
                <w:highlight w:val="yellow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C04BB8" w14:paraId="7C594EF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1D826E8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31FF6CD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937853F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7715345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FE913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589BA2B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386774E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C04BB8" w14:paraId="3FC1508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BDDC8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2EF265B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63A203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-  </w:t>
            </w:r>
            <w:r w:rsidRPr="00567487">
              <w:rPr>
                <w:rFonts w:ascii="Liberation Serif" w:hAnsi="Liberation Serif" w:cs="Liberation Serif"/>
                <w:color w:val="000000"/>
                <w:highlight w:val="yellow"/>
              </w:rPr>
              <w:t>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C04BB8" w14:paraId="0658727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43452C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526422E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A2BEE5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268B356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69CC054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C04BB8" w14:paraId="13236A0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58B7C11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C04BB8" w14:paraId="1563C3B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0A642F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6069FB7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F580FF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51541A1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CE17BB8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5018CC9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27A7CF7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C04BB8" w14:paraId="0750A6D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26CE9C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+ </w:t>
            </w:r>
            <w:bookmarkStart w:id="0" w:name="_GoBack"/>
            <w:r>
              <w:rPr>
                <w:rFonts w:ascii="Liberation Serif" w:hAnsi="Liberation Serif" w:cs="Liberation Serif"/>
                <w:color w:val="000000"/>
              </w:rPr>
              <w:t>Поддерживать на достигнутом высоком уровне удовлетворенность условиями оказания услуг</w:t>
            </w:r>
            <w:bookmarkEnd w:id="0"/>
          </w:p>
        </w:tc>
      </w:tr>
      <w:tr w:rsidR="00C04BB8" w14:paraId="30BF291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C1C9CFB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5C83FBB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0984461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04BB8" w14:paraId="601B757C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E5CFB2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784790D2" w14:textId="77777777" w:rsidR="00C04BB8" w:rsidRDefault="00C04BB8" w:rsidP="00C04BB8"/>
    <w:p w14:paraId="16CB1CF0" w14:textId="6C8BB11D" w:rsidR="00C04BB8" w:rsidRDefault="00C04BB8">
      <w:r>
        <w:br w:type="page"/>
      </w:r>
    </w:p>
    <w:p w14:paraId="3AAC208F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5"/>
        <w:gridCol w:w="505"/>
      </w:tblGrid>
      <w:tr w:rsidR="00C04BB8" w14:paraId="5F8F3999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570B2F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C04BB8" w14:paraId="3F7E533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A18A70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44894BA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6E5654A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B9FA0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C37A8E0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</w:tr>
      <w:tr w:rsidR="00C04BB8" w14:paraId="509B60B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FA0B6C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Своевременностью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394DAD2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62DD567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D92054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BBA3DAF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4913AA2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4BD33F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7F40FEC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0831874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725BDA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83A85F3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29389F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EA97E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65941A9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306A1B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527AEC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342B017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288FF90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B493F7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79D4C96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2562ACC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512F8D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399FBED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72B6A27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B4DE5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C3830D7" w14:textId="77777777" w:rsidR="00C04BB8" w:rsidRDefault="00C04BB8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04BB8" w14:paraId="45FDC26E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3837A7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 </w:t>
            </w:r>
          </w:p>
        </w:tc>
      </w:tr>
    </w:tbl>
    <w:p w14:paraId="2D221BEA" w14:textId="77777777" w:rsidR="00C04BB8" w:rsidRDefault="00C04BB8" w:rsidP="00C04BB8"/>
    <w:p w14:paraId="461683DF" w14:textId="1095ACE3" w:rsidR="00C04BB8" w:rsidRDefault="00C04BB8">
      <w:r>
        <w:br w:type="page"/>
      </w:r>
    </w:p>
    <w:p w14:paraId="419431C3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4"/>
        <w:gridCol w:w="256"/>
        <w:gridCol w:w="3461"/>
        <w:gridCol w:w="256"/>
        <w:gridCol w:w="140"/>
        <w:gridCol w:w="215"/>
        <w:gridCol w:w="273"/>
      </w:tblGrid>
      <w:tr w:rsidR="00C04BB8" w14:paraId="1B6ACFBC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55F7DD2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C04BB8" w14:paraId="610B96B7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6BB02F18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C04BB8" w14:paraId="1F28B61E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14A1D30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73522694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77DF4DD3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B988F2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4C777F8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391A0498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319EF28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Информация на сайте представлена в полном объеме, в соответствии с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треббованиями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удобства и актуальности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CAFB23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113C3E" w14:textId="77777777" w:rsidR="00C04BB8" w:rsidRDefault="00C04BB8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40D7CA" w14:textId="77777777" w:rsidR="00C04BB8" w:rsidRDefault="00C04BB8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A31BE1" w14:textId="77777777" w:rsidR="00C04BB8" w:rsidRDefault="00C04BB8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142C2" w14:textId="77777777" w:rsidR="00C04BB8" w:rsidRDefault="00C04BB8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D1AD2E8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4633BE89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62F0DDE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C04BB8" w14:paraId="2850FE4B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4A21732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B496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4CC58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4260E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8B464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3973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09BE94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C04BB8" w14:paraId="5B5D11B9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46385165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977AD6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3505A34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CA15D78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58BC9F7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ECFEEDB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A0B378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5A9D9092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1C7DD973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0BD231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78B6B3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63F93795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9C01E95" w14:textId="77777777" w:rsidR="00C04BB8" w:rsidRDefault="00C04BB8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A62296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2DAFDC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Информация на сайте представлена в полном объеме, в соответствии с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треббованиями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удобства и актуальности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6469F5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E5AF98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22DF9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E7BAE1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</w:tbl>
    <w:p w14:paraId="024B860D" w14:textId="77777777" w:rsidR="00C04BB8" w:rsidRDefault="00C04BB8" w:rsidP="00C04BB8"/>
    <w:p w14:paraId="591641E0" w14:textId="26625D0B" w:rsidR="00C04BB8" w:rsidRDefault="00C04BB8">
      <w:r>
        <w:br w:type="page"/>
      </w:r>
    </w:p>
    <w:p w14:paraId="3A8928D2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832"/>
        <w:gridCol w:w="827"/>
        <w:gridCol w:w="827"/>
        <w:gridCol w:w="827"/>
        <w:gridCol w:w="2603"/>
        <w:gridCol w:w="2617"/>
      </w:tblGrid>
      <w:tr w:rsidR="00C04BB8" w14:paraId="2FB12393" w14:textId="77777777">
        <w:trPr>
          <w:trHeight w:val="330"/>
        </w:trPr>
        <w:tc>
          <w:tcPr>
            <w:tcW w:w="6720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14:paraId="7084BF70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C04BB8" w14:paraId="5D8478EC" w14:textId="77777777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AE89D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B6D06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2708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47647DF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0E45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584AA4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47.1</w:t>
            </w:r>
          </w:p>
        </w:tc>
      </w:tr>
      <w:tr w:rsidR="00C04BB8" w14:paraId="2375300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E1FD27F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DB2707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Новоуральск, ул. Гагарина, д. 7А</w:t>
            </w:r>
          </w:p>
        </w:tc>
      </w:tr>
      <w:tr w:rsidR="00C04BB8" w14:paraId="2B31BA1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61C05961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C04BB8" w14:paraId="511E03A0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2DBD457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047259FE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77DE97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C04BB8" w14:paraId="56D2865E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F31DFF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C04BB8" w14:paraId="18E9341E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579AFF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60A58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BBA74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0D2A3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18FDD0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DBDC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F638AD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C04BB8" w14:paraId="4893F84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8132B2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82C1AA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B4C58EC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AFC181F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436348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E8AF683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41FF202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02F27866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A9063F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1972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4F054D0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C04BB8" w14:paraId="62938E5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B01837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C9490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C5B9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26C5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27608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6EE7E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6B82C99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  <w:tr w:rsidR="00C04BB8" w14:paraId="41F6DE15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1C9B378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C04BB8" w14:paraId="7D43AC9E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6B29D2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менее, чем на ½ срока (100 баллов)</w:t>
            </w:r>
          </w:p>
        </w:tc>
      </w:tr>
      <w:tr w:rsidR="00C04BB8" w14:paraId="0CC17097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842263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C04BB8" w14:paraId="00019BE0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4090B7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09164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A8004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205C6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85610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E8881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3B98A7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151975FB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8C58D08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DC04FA3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BBFED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82CB47B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614B0D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2D21ADA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15CEDBE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3C057C58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CCFDDA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6FD60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8E31E11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15689E6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8013B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0FB7F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CEA76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B9AF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4E2D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12EA47A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Отсутствуют специальные поручни и необходимая ширина дверного проема, но есть кнопка вызова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сотрдников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, сенсорный дозатор и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сушитель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травмобезопасный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держатель</w:t>
            </w:r>
          </w:p>
        </w:tc>
      </w:tr>
      <w:tr w:rsidR="00C04BB8" w14:paraId="1BEDB8B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991DD8F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C04BB8" w14:paraId="7641B5B4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9D48221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90D533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4FDB9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A93149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4A52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D05E4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ABE6BFD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C04BB8" w14:paraId="124ADA0E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1E4B0B4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D5BBC0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3498C85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7A0AFB2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81104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45AAB7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56FEFA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5EC4415A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C9BF784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3782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6D4DA36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12E64C30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A0BFDBA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9118EDB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A2299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521A0DA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24AABA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B6921D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1035A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</w:tbl>
    <w:p w14:paraId="7806D45F" w14:textId="77777777" w:rsidR="00C04BB8" w:rsidRDefault="00C04BB8" w:rsidP="00C04BB8"/>
    <w:p w14:paraId="26982AF1" w14:textId="390E3F97" w:rsidR="00C04BB8" w:rsidRDefault="00C04BB8">
      <w:r>
        <w:br w:type="page"/>
      </w:r>
    </w:p>
    <w:p w14:paraId="4F5FC448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9"/>
        <w:gridCol w:w="1338"/>
        <w:gridCol w:w="1335"/>
        <w:gridCol w:w="1335"/>
        <w:gridCol w:w="1335"/>
        <w:gridCol w:w="1338"/>
        <w:gridCol w:w="1345"/>
      </w:tblGrid>
      <w:tr w:rsidR="00C04BB8" w14:paraId="213CF710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A0A9074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4B8DE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4C08B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739B483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DA3B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CEF3E7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47.2</w:t>
            </w:r>
          </w:p>
        </w:tc>
      </w:tr>
      <w:tr w:rsidR="00C04BB8" w14:paraId="766D71E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ADED663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1D368F0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Новоуральск, ул. Крупской, д. 8</w:t>
            </w:r>
          </w:p>
        </w:tc>
      </w:tr>
      <w:tr w:rsidR="00C04BB8" w14:paraId="2F80F372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FB7F6B9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C04BB8" w14:paraId="30C8E7CC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10826E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652FE4CD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26715753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C04BB8" w14:paraId="6050D58A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9698644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C04BB8" w14:paraId="0465D987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81CEC4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A0E47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68809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191963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EFB539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07FF6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0DE1F5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C04BB8" w14:paraId="2C75FB3B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256BFFF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5107D1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49AD070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23B3BAC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56CE6F0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DE45A8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C71FFFB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20BE3304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533BF01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36885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83DAA6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C04BB8" w14:paraId="7BA83CAC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BB7E9E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45D3E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9DAB4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81AA9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3953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F63C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CA471A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  <w:tr w:rsidR="00C04BB8" w14:paraId="49B0B3ED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02C9730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C04BB8" w14:paraId="04DEDD7C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F35A60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менее, чем на ½ срока (100 баллов)</w:t>
            </w:r>
          </w:p>
        </w:tc>
      </w:tr>
      <w:tr w:rsidR="00C04BB8" w14:paraId="5960F2B4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4E391E5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C04BB8" w14:paraId="2A0D2438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74BCE9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42341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5A5F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4D748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7C8A4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D0BB54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7AF4594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06C4C8F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5334FEF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C8E6AA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E9D5E0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62E2870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3D21326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D35771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7258DF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7CB29378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65EDCC9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8ED2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8BFAF3D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2B59402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9D05A6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90C56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B472A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5DCEB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8E1D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EDA17F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  <w:tr w:rsidR="00C04BB8" w14:paraId="0D98B01B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0003A6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C04BB8" w14:paraId="1951BD9D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5A8A326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87AA2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70FE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49EF2D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697EAC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2D408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E12910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C04BB8" w14:paraId="0D5F91BF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E3F93D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7DD84C3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83ADA06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4CADFF5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5FEBAA8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84B943A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6823CB4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683E9C72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667036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9ACE1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D6A0B40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0EC4C02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504A78B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9C491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CAC45FB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056D1F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3382E48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5448D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7B1AE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</w:tbl>
    <w:p w14:paraId="5E1A1EC7" w14:textId="77777777" w:rsidR="00C04BB8" w:rsidRDefault="00C04BB8" w:rsidP="00C04BB8"/>
    <w:p w14:paraId="72AA6017" w14:textId="2B1B90EF" w:rsidR="00C04BB8" w:rsidRDefault="00C04BB8">
      <w:r>
        <w:br w:type="page"/>
      </w:r>
    </w:p>
    <w:p w14:paraId="0D22A306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9"/>
        <w:gridCol w:w="1338"/>
        <w:gridCol w:w="1335"/>
        <w:gridCol w:w="1335"/>
        <w:gridCol w:w="1335"/>
        <w:gridCol w:w="1338"/>
        <w:gridCol w:w="1345"/>
      </w:tblGrid>
      <w:tr w:rsidR="00C04BB8" w14:paraId="79CCC6C6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E854B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76AA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3E8B4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29531F47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3B11E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E0ED34B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47.3</w:t>
            </w:r>
          </w:p>
        </w:tc>
      </w:tr>
      <w:tr w:rsidR="00C04BB8" w14:paraId="5E6A394A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FF294AA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83E059D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Новоуральск, ул. Гагарина, д. 10</w:t>
            </w:r>
          </w:p>
        </w:tc>
      </w:tr>
      <w:tr w:rsidR="00C04BB8" w14:paraId="196308ED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2C24C33F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C04BB8" w14:paraId="2B4B701B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75A390E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2F1E366A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818811F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C04BB8" w14:paraId="4BB60049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1A442B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C04BB8" w14:paraId="410FDD7D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035C21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4CB5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D8DB23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5B991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0CFD38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5B1C77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45FFA3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C04BB8" w14:paraId="21D107FB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8B0CA65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51513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7A4B01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4048D1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DA6902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F5740B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871D3A3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59D43FAB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B2BF40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CEA0A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BEB381C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C04BB8" w14:paraId="21ACADBC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E9B777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3AD41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A9551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F244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EDE08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589B85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E53032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  <w:tr w:rsidR="00C04BB8" w14:paraId="0D44493F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891D278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C04BB8" w14:paraId="07D4DCE4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FBAAEE9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менее, чем на ½ срока (100 баллов)</w:t>
            </w:r>
          </w:p>
        </w:tc>
      </w:tr>
      <w:tr w:rsidR="00C04BB8" w14:paraId="60D9616B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C2ACBCE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C04BB8" w14:paraId="1E2771C6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E7B3FEF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50632E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F9ADC3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BC159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852CF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1A5A45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E05C36F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108CABFF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A447F0F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0CB6340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5AB714D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D269C1F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D40228F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07AA4DD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C136EC0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1373BA5A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FAF1865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7D4D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DBC7F7E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3E06B43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9C0BD4D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B0C10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A9A8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70947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BD9A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7590AF8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  <w:tr w:rsidR="00C04BB8" w14:paraId="306849A5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23D9ACC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C04BB8" w14:paraId="41B77668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BDE0800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E59F4B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1D0266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1CA2A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E56F3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E7A502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9B22161" w14:textId="77777777" w:rsidR="00C04BB8" w:rsidRDefault="00C04BB8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C04BB8" w14:paraId="75963DC0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6464A79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1A3E3D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769824E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5B8CF3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DF15103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DBD9B21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DF54649" w14:textId="77777777" w:rsidR="00C04BB8" w:rsidRDefault="00C04BB8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04BB8" w14:paraId="38F4A29E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FCBE9D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7612E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DB80DC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04BB8" w14:paraId="067BCF2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0F6AC2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67F4269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B2376E2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94938C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ED145D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232F799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516AD3" w14:textId="77777777" w:rsidR="00C04BB8" w:rsidRDefault="00C04BB8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требованиям</w:t>
            </w:r>
          </w:p>
        </w:tc>
      </w:tr>
    </w:tbl>
    <w:p w14:paraId="319F428A" w14:textId="77777777" w:rsidR="00C04BB8" w:rsidRDefault="00C04BB8" w:rsidP="00C04BB8"/>
    <w:p w14:paraId="5B93F617" w14:textId="45C8674C" w:rsidR="00C04BB8" w:rsidRDefault="00C04BB8">
      <w:r>
        <w:br w:type="page"/>
      </w:r>
    </w:p>
    <w:p w14:paraId="0EBDC548" w14:textId="77777777" w:rsidR="00C04BB8" w:rsidRDefault="00C04BB8" w:rsidP="00C04BB8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</w:tblGrid>
      <w:tr w:rsidR="00C04BB8" w14:paraId="1AA7B4DE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11D10489" w14:textId="77777777" w:rsidR="00C04BB8" w:rsidRDefault="00C04BB8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C04BB8" w14:paraId="5980AE23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2ED26BDC" w14:textId="77777777" w:rsidR="00C04BB8" w:rsidRDefault="00C04BB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br/>
              <w:t>Филиал:47.0   Благодарю всех сотрудников организации,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отлично,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Нет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преддожений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нормально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Отлично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Затрудняюсь ответить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хорошо,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Всего достаточно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Меня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нормально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нравится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Я очень довольна работой центра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  могу знать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Не знаю.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Отлично работают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Филиал:47.2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отличная работа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отличная работа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Пожеланий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Пожеланий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Пожеланий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Филиал:47.0   Пожеланий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67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работают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Отличная работа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работают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хорошо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замечательно,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...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прекрасно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Замечательно 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Отличная работа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---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Отличная работа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устроивает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предложений,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нравится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Затрудняюсь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Затрудняюсь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Меня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хорошо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Всё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Всё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Всё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Всё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 могу знать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Филиал:47.1   Все хорошо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отлично работают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Работают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Филиал:47.1   предложений нет</w:t>
            </w:r>
          </w:p>
        </w:tc>
      </w:tr>
    </w:tbl>
    <w:p w14:paraId="342FAD2C" w14:textId="24132D4E" w:rsidR="00B4620D" w:rsidRDefault="00B4620D" w:rsidP="00C04BB8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B8"/>
    <w:rsid w:val="0013425E"/>
    <w:rsid w:val="00567487"/>
    <w:rsid w:val="005E18FF"/>
    <w:rsid w:val="006C24ED"/>
    <w:rsid w:val="008132E4"/>
    <w:rsid w:val="009244C0"/>
    <w:rsid w:val="00B239B8"/>
    <w:rsid w:val="00B4620D"/>
    <w:rsid w:val="00B940A9"/>
    <w:rsid w:val="00C04BB8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D59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4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4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4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4B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4B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4B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4B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Название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C04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4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4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4BB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4BB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4B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4B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4B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4BB8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C04B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4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4B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4B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4B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4B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4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4B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04BB8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4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4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4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4B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4B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4B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4B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Название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C04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4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4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4BB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4BB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4B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4B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4B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4BB8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C04B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4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4B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4B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4B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4B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4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4B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04B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3470</Words>
  <Characters>19783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Елена Караваева</cp:lastModifiedBy>
  <cp:revision>2</cp:revision>
  <dcterms:created xsi:type="dcterms:W3CDTF">2025-10-16T07:10:00Z</dcterms:created>
  <dcterms:modified xsi:type="dcterms:W3CDTF">2025-11-27T07:24:00Z</dcterms:modified>
</cp:coreProperties>
</file>