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314" w:rsidRPr="00491D7F" w:rsidRDefault="002E000E" w:rsidP="00D273C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91D7F">
        <w:rPr>
          <w:rFonts w:ascii="Times New Roman" w:hAnsi="Times New Roman" w:cs="Times New Roman"/>
          <w:b/>
          <w:sz w:val="36"/>
          <w:szCs w:val="36"/>
        </w:rPr>
        <w:t>Количе</w:t>
      </w:r>
      <w:r w:rsidR="007E432A" w:rsidRPr="00491D7F">
        <w:rPr>
          <w:rFonts w:ascii="Times New Roman" w:hAnsi="Times New Roman" w:cs="Times New Roman"/>
          <w:b/>
          <w:sz w:val="36"/>
          <w:szCs w:val="36"/>
        </w:rPr>
        <w:t>ство свободных мест в ГАУ СО СО "КЦСОН Новолялинского района"</w:t>
      </w:r>
      <w:r w:rsidRPr="00491D7F">
        <w:rPr>
          <w:rFonts w:ascii="Times New Roman" w:hAnsi="Times New Roman" w:cs="Times New Roman"/>
          <w:b/>
          <w:sz w:val="36"/>
          <w:szCs w:val="36"/>
        </w:rPr>
        <w:t xml:space="preserve"> для приема получателей социальных услуг по формам социального  обслуживания за плату, частичную плату в соответствии с договорами о предоставлении </w:t>
      </w:r>
      <w:r w:rsidR="00771323">
        <w:rPr>
          <w:rFonts w:ascii="Times New Roman" w:hAnsi="Times New Roman" w:cs="Times New Roman"/>
          <w:b/>
          <w:sz w:val="36"/>
          <w:szCs w:val="36"/>
        </w:rPr>
        <w:t>социальных услуг  на 12.01</w:t>
      </w:r>
      <w:r w:rsidR="00BF5E7F">
        <w:rPr>
          <w:rFonts w:ascii="Times New Roman" w:hAnsi="Times New Roman" w:cs="Times New Roman"/>
          <w:b/>
          <w:sz w:val="36"/>
          <w:szCs w:val="36"/>
        </w:rPr>
        <w:t>.</w:t>
      </w:r>
      <w:r w:rsidR="00771323">
        <w:rPr>
          <w:rFonts w:ascii="Times New Roman" w:hAnsi="Times New Roman" w:cs="Times New Roman"/>
          <w:b/>
          <w:sz w:val="36"/>
          <w:szCs w:val="36"/>
        </w:rPr>
        <w:t>2026</w:t>
      </w:r>
      <w:r w:rsidR="007E432A" w:rsidRPr="00491D7F">
        <w:rPr>
          <w:rFonts w:ascii="Times New Roman" w:hAnsi="Times New Roman" w:cs="Times New Roman"/>
          <w:b/>
          <w:sz w:val="36"/>
          <w:szCs w:val="36"/>
        </w:rPr>
        <w:t>г</w:t>
      </w:r>
    </w:p>
    <w:p w:rsidR="007E432A" w:rsidRPr="00491D7F" w:rsidRDefault="007E432A" w:rsidP="00D273C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a3"/>
        <w:tblW w:w="0" w:type="auto"/>
        <w:tblLook w:val="04A0"/>
      </w:tblPr>
      <w:tblGrid>
        <w:gridCol w:w="534"/>
        <w:gridCol w:w="4251"/>
        <w:gridCol w:w="2393"/>
        <w:gridCol w:w="2393"/>
      </w:tblGrid>
      <w:tr w:rsidR="00D273CC" w:rsidRPr="00A35C9B" w:rsidTr="00D273CC">
        <w:tc>
          <w:tcPr>
            <w:tcW w:w="534" w:type="dxa"/>
          </w:tcPr>
          <w:p w:rsidR="00D273CC" w:rsidRPr="00A35C9B" w:rsidRDefault="00D273CC" w:rsidP="00D273C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4251" w:type="dxa"/>
          </w:tcPr>
          <w:p w:rsidR="00D273CC" w:rsidRPr="00A35C9B" w:rsidRDefault="00D273CC" w:rsidP="00D273CC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35C9B">
              <w:rPr>
                <w:rFonts w:ascii="Times New Roman" w:hAnsi="Times New Roman" w:cs="Times New Roman"/>
                <w:b/>
                <w:sz w:val="40"/>
                <w:szCs w:val="40"/>
              </w:rPr>
              <w:t>Форма социального обслуживания</w:t>
            </w:r>
          </w:p>
        </w:tc>
        <w:tc>
          <w:tcPr>
            <w:tcW w:w="2393" w:type="dxa"/>
          </w:tcPr>
          <w:p w:rsidR="00D273CC" w:rsidRPr="00A35C9B" w:rsidRDefault="00D273CC" w:rsidP="00D273CC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35C9B">
              <w:rPr>
                <w:rFonts w:ascii="Times New Roman" w:hAnsi="Times New Roman" w:cs="Times New Roman"/>
                <w:b/>
                <w:sz w:val="40"/>
                <w:szCs w:val="40"/>
              </w:rPr>
              <w:t>Общее количество мест</w:t>
            </w:r>
          </w:p>
        </w:tc>
        <w:tc>
          <w:tcPr>
            <w:tcW w:w="2393" w:type="dxa"/>
          </w:tcPr>
          <w:p w:rsidR="00D273CC" w:rsidRPr="00A35C9B" w:rsidRDefault="00D273CC" w:rsidP="00D273CC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35C9B">
              <w:rPr>
                <w:rFonts w:ascii="Times New Roman" w:hAnsi="Times New Roman" w:cs="Times New Roman"/>
                <w:b/>
                <w:sz w:val="40"/>
                <w:szCs w:val="40"/>
              </w:rPr>
              <w:t>Свободных мест</w:t>
            </w:r>
          </w:p>
        </w:tc>
      </w:tr>
      <w:tr w:rsidR="00D273CC" w:rsidRPr="00A35C9B" w:rsidTr="00D273CC">
        <w:tc>
          <w:tcPr>
            <w:tcW w:w="534" w:type="dxa"/>
          </w:tcPr>
          <w:p w:rsidR="00D273CC" w:rsidRPr="00A35C9B" w:rsidRDefault="00D273CC" w:rsidP="00D273C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C9B">
              <w:rPr>
                <w:rFonts w:ascii="Times New Roman" w:hAnsi="Times New Roman" w:cs="Times New Roman"/>
                <w:sz w:val="40"/>
                <w:szCs w:val="40"/>
              </w:rPr>
              <w:t>1</w:t>
            </w:r>
          </w:p>
        </w:tc>
        <w:tc>
          <w:tcPr>
            <w:tcW w:w="4251" w:type="dxa"/>
          </w:tcPr>
          <w:p w:rsidR="00D273CC" w:rsidRPr="00A35C9B" w:rsidRDefault="00D273CC" w:rsidP="00D273C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C9B">
              <w:rPr>
                <w:rFonts w:ascii="Times New Roman" w:hAnsi="Times New Roman" w:cs="Times New Roman"/>
                <w:sz w:val="40"/>
                <w:szCs w:val="40"/>
              </w:rPr>
              <w:t>Полустационарная форма обслуживания</w:t>
            </w:r>
          </w:p>
        </w:tc>
        <w:tc>
          <w:tcPr>
            <w:tcW w:w="2393" w:type="dxa"/>
          </w:tcPr>
          <w:p w:rsidR="00D273CC" w:rsidRPr="00A35C9B" w:rsidRDefault="00D273CC" w:rsidP="00D273C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C9B">
              <w:rPr>
                <w:rFonts w:ascii="Times New Roman" w:hAnsi="Times New Roman" w:cs="Times New Roman"/>
                <w:sz w:val="40"/>
                <w:szCs w:val="40"/>
              </w:rPr>
              <w:t>2</w:t>
            </w:r>
            <w:r w:rsidR="00771323">
              <w:rPr>
                <w:rFonts w:ascii="Times New Roman" w:hAnsi="Times New Roman" w:cs="Times New Roman"/>
                <w:sz w:val="40"/>
                <w:szCs w:val="40"/>
              </w:rPr>
              <w:t>394</w:t>
            </w:r>
          </w:p>
        </w:tc>
        <w:tc>
          <w:tcPr>
            <w:tcW w:w="2393" w:type="dxa"/>
          </w:tcPr>
          <w:p w:rsidR="00D273CC" w:rsidRPr="00A35C9B" w:rsidRDefault="00D273CC" w:rsidP="00D273C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C9B">
              <w:rPr>
                <w:rFonts w:ascii="Times New Roman" w:hAnsi="Times New Roman" w:cs="Times New Roman"/>
                <w:sz w:val="40"/>
                <w:szCs w:val="40"/>
              </w:rPr>
              <w:t>0</w:t>
            </w:r>
          </w:p>
        </w:tc>
      </w:tr>
      <w:tr w:rsidR="00D273CC" w:rsidRPr="00A35C9B" w:rsidTr="00D273CC">
        <w:tc>
          <w:tcPr>
            <w:tcW w:w="534" w:type="dxa"/>
          </w:tcPr>
          <w:p w:rsidR="00D273CC" w:rsidRPr="00A35C9B" w:rsidRDefault="00D273CC" w:rsidP="00D273C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C9B">
              <w:rPr>
                <w:rFonts w:ascii="Times New Roman" w:hAnsi="Times New Roman" w:cs="Times New Roman"/>
                <w:sz w:val="40"/>
                <w:szCs w:val="40"/>
              </w:rPr>
              <w:t>2</w:t>
            </w:r>
          </w:p>
        </w:tc>
        <w:tc>
          <w:tcPr>
            <w:tcW w:w="4251" w:type="dxa"/>
          </w:tcPr>
          <w:p w:rsidR="00D273CC" w:rsidRPr="00A35C9B" w:rsidRDefault="00D273CC" w:rsidP="00D273C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C9B">
              <w:rPr>
                <w:rFonts w:ascii="Times New Roman" w:hAnsi="Times New Roman" w:cs="Times New Roman"/>
                <w:sz w:val="40"/>
                <w:szCs w:val="40"/>
              </w:rPr>
              <w:t>Социальное обслуживание на дому</w:t>
            </w:r>
          </w:p>
        </w:tc>
        <w:tc>
          <w:tcPr>
            <w:tcW w:w="2393" w:type="dxa"/>
          </w:tcPr>
          <w:p w:rsidR="00D273CC" w:rsidRPr="00A35C9B" w:rsidRDefault="00D273CC" w:rsidP="00D273C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35C9B">
              <w:rPr>
                <w:rFonts w:ascii="Times New Roman" w:hAnsi="Times New Roman" w:cs="Times New Roman"/>
                <w:sz w:val="40"/>
                <w:szCs w:val="40"/>
              </w:rPr>
              <w:t>3</w:t>
            </w:r>
            <w:r w:rsidR="00771323">
              <w:rPr>
                <w:rFonts w:ascii="Times New Roman" w:hAnsi="Times New Roman" w:cs="Times New Roman"/>
                <w:sz w:val="40"/>
                <w:szCs w:val="40"/>
              </w:rPr>
              <w:t>85</w:t>
            </w:r>
          </w:p>
        </w:tc>
        <w:tc>
          <w:tcPr>
            <w:tcW w:w="2393" w:type="dxa"/>
          </w:tcPr>
          <w:p w:rsidR="00D273CC" w:rsidRPr="00A35C9B" w:rsidRDefault="00771323" w:rsidP="00D273C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0</w:t>
            </w:r>
          </w:p>
        </w:tc>
      </w:tr>
    </w:tbl>
    <w:p w:rsidR="00D273CC" w:rsidRDefault="00D273CC" w:rsidP="00D273CC">
      <w:pPr>
        <w:jc w:val="center"/>
      </w:pPr>
    </w:p>
    <w:sectPr w:rsidR="00D273CC" w:rsidSect="00777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E000E"/>
    <w:rsid w:val="001B104A"/>
    <w:rsid w:val="002E000E"/>
    <w:rsid w:val="00491D7F"/>
    <w:rsid w:val="00771323"/>
    <w:rsid w:val="00777314"/>
    <w:rsid w:val="007E432A"/>
    <w:rsid w:val="007F1EE8"/>
    <w:rsid w:val="008F4672"/>
    <w:rsid w:val="009260D9"/>
    <w:rsid w:val="00A01B24"/>
    <w:rsid w:val="00A35C9B"/>
    <w:rsid w:val="00A931BE"/>
    <w:rsid w:val="00BF5E7F"/>
    <w:rsid w:val="00D273CC"/>
    <w:rsid w:val="00DF4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3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KZ-Zam</dc:creator>
  <cp:lastModifiedBy>KZ-Zam</cp:lastModifiedBy>
  <cp:revision>3</cp:revision>
  <cp:lastPrinted>2025-06-23T11:17:00Z</cp:lastPrinted>
  <dcterms:created xsi:type="dcterms:W3CDTF">2026-01-21T10:52:00Z</dcterms:created>
  <dcterms:modified xsi:type="dcterms:W3CDTF">2026-01-21T10:55:00Z</dcterms:modified>
</cp:coreProperties>
</file>