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00937" w14:textId="518F1AD7" w:rsidR="00291811" w:rsidRPr="006F2886" w:rsidRDefault="004207F2" w:rsidP="00AA1593">
      <w:pPr>
        <w:spacing w:after="0" w:line="216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6F2886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Отчет</w:t>
      </w:r>
    </w:p>
    <w:p w14:paraId="2E22CD5F" w14:textId="328FF284" w:rsidR="00AA1593" w:rsidRPr="006F2886" w:rsidRDefault="004207F2" w:rsidP="0039758E">
      <w:pPr>
        <w:spacing w:after="0" w:line="216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6F2886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о выполнении</w:t>
      </w:r>
      <w:r w:rsidR="00AA1593" w:rsidRPr="006F2886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мероприятий по противодействию коррупции ГАУ </w:t>
      </w:r>
      <w:r w:rsidR="00DF615C" w:rsidRPr="006F2886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«</w:t>
      </w:r>
      <w:r w:rsidR="0039758E" w:rsidRPr="006F2886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СРЦН Ачитского района</w:t>
      </w:r>
      <w:r w:rsidR="00DF615C" w:rsidRPr="006F2886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»</w:t>
      </w:r>
      <w:r w:rsidR="0039758E" w:rsidRPr="006F2886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на 2025 – 2030 годы</w:t>
      </w:r>
    </w:p>
    <w:p w14:paraId="5281349A" w14:textId="0888B085" w:rsidR="004207F2" w:rsidRPr="006F2886" w:rsidRDefault="004207F2" w:rsidP="0039758E">
      <w:pPr>
        <w:spacing w:after="0" w:line="216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6F2886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за 2025 год</w:t>
      </w:r>
    </w:p>
    <w:p w14:paraId="30F057A5" w14:textId="77777777" w:rsidR="00DF615C" w:rsidRPr="006F2886" w:rsidRDefault="00DF615C" w:rsidP="0039758E">
      <w:pPr>
        <w:spacing w:after="0" w:line="216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4836"/>
        <w:gridCol w:w="5824"/>
        <w:gridCol w:w="2912"/>
      </w:tblGrid>
      <w:tr w:rsidR="00FC1B5F" w:rsidRPr="006F2886" w14:paraId="0B88E909" w14:textId="77777777" w:rsidTr="00FD7467">
        <w:tc>
          <w:tcPr>
            <w:tcW w:w="988" w:type="dxa"/>
          </w:tcPr>
          <w:p w14:paraId="4776FC1E" w14:textId="77777777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№</w:t>
            </w:r>
          </w:p>
          <w:p w14:paraId="3D8ED39D" w14:textId="0F25BF9A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4836" w:type="dxa"/>
          </w:tcPr>
          <w:p w14:paraId="2B590D0C" w14:textId="662EAB64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5824" w:type="dxa"/>
          </w:tcPr>
          <w:p w14:paraId="71E7B16B" w14:textId="77777777" w:rsidR="00FC1B5F" w:rsidRPr="006F2886" w:rsidRDefault="00FC1B5F" w:rsidP="00FC1B5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b/>
                <w:bCs/>
                <w:sz w:val="24"/>
                <w:szCs w:val="24"/>
              </w:rPr>
              <w:t>Информация о реализации мероприятий</w:t>
            </w:r>
          </w:p>
          <w:p w14:paraId="12A6A635" w14:textId="608E42BE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hAnsi="Liberation Serif"/>
                <w:b/>
                <w:bCs/>
                <w:sz w:val="24"/>
                <w:szCs w:val="24"/>
              </w:rPr>
              <w:t>(проведенная работа)</w:t>
            </w:r>
          </w:p>
        </w:tc>
        <w:tc>
          <w:tcPr>
            <w:tcW w:w="2912" w:type="dxa"/>
          </w:tcPr>
          <w:p w14:paraId="1E4300F8" w14:textId="4CA34A04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hAnsi="Liberation Serif"/>
                <w:b/>
                <w:bCs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2F456B" w:rsidRPr="006F2886" w14:paraId="07ED7B4F" w14:textId="77777777" w:rsidTr="00F65184">
        <w:tc>
          <w:tcPr>
            <w:tcW w:w="14560" w:type="dxa"/>
            <w:gridSpan w:val="4"/>
          </w:tcPr>
          <w:p w14:paraId="7E2260EE" w14:textId="48F9C562" w:rsidR="002F456B" w:rsidRPr="006F2886" w:rsidRDefault="002F456B" w:rsidP="00AA1593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Нормативное обеспечение деятельности по противодействию коррупции</w:t>
            </w:r>
          </w:p>
        </w:tc>
      </w:tr>
      <w:tr w:rsidR="00FC1B5F" w:rsidRPr="006F2886" w14:paraId="76305911" w14:textId="77777777" w:rsidTr="0087397E">
        <w:tc>
          <w:tcPr>
            <w:tcW w:w="988" w:type="dxa"/>
          </w:tcPr>
          <w:p w14:paraId="3CA02818" w14:textId="03E1BC8D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36" w:type="dxa"/>
          </w:tcPr>
          <w:p w14:paraId="672EE281" w14:textId="118E7941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Мониторинг изменения действующего законодательства Российской Федерации, законодательства Свердловской области в сфере противодействия коррупции</w:t>
            </w:r>
          </w:p>
        </w:tc>
        <w:tc>
          <w:tcPr>
            <w:tcW w:w="5824" w:type="dxa"/>
          </w:tcPr>
          <w:p w14:paraId="3BAADD35" w14:textId="65070D3C" w:rsidR="00FC1B5F" w:rsidRPr="006F2886" w:rsidRDefault="00FC1B5F" w:rsidP="00FC1B5F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 xml:space="preserve">Систематически проводится мониторинг изменений законодательства </w:t>
            </w:r>
            <w:r w:rsidR="00544387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544387"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сфере противодействия коррупции</w:t>
            </w:r>
            <w:r w:rsidR="0054438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,</w:t>
            </w:r>
            <w:r w:rsidR="00544387" w:rsidRPr="006F288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F2886">
              <w:rPr>
                <w:rFonts w:ascii="Liberation Serif" w:hAnsi="Liberation Serif"/>
                <w:sz w:val="24"/>
                <w:szCs w:val="24"/>
              </w:rPr>
              <w:t xml:space="preserve">закупок товаров, работ, услуг для обеспечения государственных и муниципальных нужд. </w:t>
            </w:r>
          </w:p>
          <w:p w14:paraId="7E19133F" w14:textId="2CCF8206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12" w:type="dxa"/>
          </w:tcPr>
          <w:p w14:paraId="2304474F" w14:textId="24F505EF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4207F2" w:rsidRPr="006F2886" w14:paraId="2599A069" w14:textId="77777777" w:rsidTr="00EC22B1">
        <w:tc>
          <w:tcPr>
            <w:tcW w:w="988" w:type="dxa"/>
          </w:tcPr>
          <w:p w14:paraId="37D5EA4C" w14:textId="73B39F70" w:rsidR="004207F2" w:rsidRPr="006F2886" w:rsidRDefault="004207F2" w:rsidP="00AA1593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36" w:type="dxa"/>
          </w:tcPr>
          <w:p w14:paraId="248A28AC" w14:textId="6B48A190" w:rsidR="004207F2" w:rsidRPr="006F2886" w:rsidRDefault="004207F2" w:rsidP="00B716C2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Внесение изменений в действующие локальные акты ГАУ «СРЦН Ачитского </w:t>
            </w:r>
            <w:r w:rsidR="00544387"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района» (</w:t>
            </w: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далее – Учреждение) в целях приведения в соответствие с действующим законодательством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Российской Федерации, законодательством Свердловской области в сфере противодействия коррупции</w:t>
            </w:r>
          </w:p>
        </w:tc>
        <w:tc>
          <w:tcPr>
            <w:tcW w:w="5824" w:type="dxa"/>
          </w:tcPr>
          <w:p w14:paraId="39678668" w14:textId="691F7B45" w:rsidR="004207F2" w:rsidRPr="006F2886" w:rsidRDefault="004207F2" w:rsidP="00544387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подготовка проектов приказов учреждения,</w:t>
            </w:r>
            <w:r w:rsidR="0054438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р</w:t>
            </w: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азмещение (замена, актуализация) приказов учреждения на сайте в течение 10 рабочих дней со дня принятия приказа</w:t>
            </w:r>
          </w:p>
        </w:tc>
        <w:tc>
          <w:tcPr>
            <w:tcW w:w="2912" w:type="dxa"/>
          </w:tcPr>
          <w:p w14:paraId="539C1334" w14:textId="5602DE62" w:rsidR="004207F2" w:rsidRPr="006F2886" w:rsidRDefault="00FC1B5F" w:rsidP="00FC1B5F">
            <w:pPr>
              <w:spacing w:line="21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4207F2" w:rsidRPr="006F2886" w14:paraId="35F2FEB2" w14:textId="77777777" w:rsidTr="00AC534C">
        <w:tc>
          <w:tcPr>
            <w:tcW w:w="988" w:type="dxa"/>
          </w:tcPr>
          <w:p w14:paraId="381382DB" w14:textId="167B8C3B" w:rsidR="004207F2" w:rsidRPr="006F2886" w:rsidRDefault="004207F2" w:rsidP="00EB2F98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36" w:type="dxa"/>
          </w:tcPr>
          <w:p w14:paraId="5F8FEA6B" w14:textId="2EE6ABAC" w:rsidR="004207F2" w:rsidRPr="006F2886" w:rsidRDefault="004207F2" w:rsidP="00EB2F98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Проведение антикоррупционной экспертизы проектов локальных актов Учреждения</w:t>
            </w:r>
          </w:p>
        </w:tc>
        <w:tc>
          <w:tcPr>
            <w:tcW w:w="5824" w:type="dxa"/>
          </w:tcPr>
          <w:p w14:paraId="1BB3AEA3" w14:textId="062BFA0D" w:rsidR="004207F2" w:rsidRPr="006F2886" w:rsidRDefault="004207F2" w:rsidP="00B716C2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согласование проект</w:t>
            </w:r>
            <w:r w:rsidR="0054438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ов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локальн</w:t>
            </w:r>
            <w:r w:rsidR="0054438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ых</w:t>
            </w: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акт</w:t>
            </w:r>
            <w:r w:rsidR="0054438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2912" w:type="dxa"/>
          </w:tcPr>
          <w:p w14:paraId="573F642D" w14:textId="1C75943C" w:rsidR="004207F2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9F77B9" w:rsidRPr="006F2886" w14:paraId="584C6BF9" w14:textId="77777777" w:rsidTr="00F15667">
        <w:tc>
          <w:tcPr>
            <w:tcW w:w="14560" w:type="dxa"/>
            <w:gridSpan w:val="4"/>
          </w:tcPr>
          <w:p w14:paraId="694D5F43" w14:textId="36B66047" w:rsidR="009F77B9" w:rsidRPr="006F2886" w:rsidRDefault="00B716C2" w:rsidP="00920260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 xml:space="preserve">Совершенствование работы по </w:t>
            </w:r>
            <w:r w:rsidR="00654AE4" w:rsidRPr="006F288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профилактике коррупционных и иных правонарушений</w:t>
            </w:r>
          </w:p>
        </w:tc>
      </w:tr>
      <w:tr w:rsidR="00FC1B5F" w:rsidRPr="006F2886" w14:paraId="6F310C4A" w14:textId="77777777" w:rsidTr="00F2384A">
        <w:tc>
          <w:tcPr>
            <w:tcW w:w="988" w:type="dxa"/>
          </w:tcPr>
          <w:p w14:paraId="3FB652D1" w14:textId="6149759D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6" w:type="dxa"/>
          </w:tcPr>
          <w:p w14:paraId="5093EE92" w14:textId="461E3F84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Ознакомление работников Учреждения с локальными актами по вопросам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противодействия коррупции под роспись</w:t>
            </w:r>
          </w:p>
        </w:tc>
        <w:tc>
          <w:tcPr>
            <w:tcW w:w="5824" w:type="dxa"/>
          </w:tcPr>
          <w:p w14:paraId="2C1E4A60" w14:textId="77777777" w:rsidR="00FC1B5F" w:rsidRPr="006F2886" w:rsidRDefault="00FC1B5F" w:rsidP="00FC1B5F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bCs/>
                <w:sz w:val="24"/>
                <w:szCs w:val="24"/>
              </w:rPr>
              <w:t>100% работников ознакомлены с правовым актом по вопросам противодействия коррупции.</w:t>
            </w:r>
          </w:p>
          <w:p w14:paraId="2D468243" w14:textId="21180850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hAnsi="Liberation Serif"/>
                <w:bCs/>
                <w:sz w:val="24"/>
                <w:szCs w:val="24"/>
              </w:rPr>
              <w:t xml:space="preserve"> В течение 5 рабочих дней со дня приема на работу или принятия правового акта</w:t>
            </w:r>
          </w:p>
        </w:tc>
        <w:tc>
          <w:tcPr>
            <w:tcW w:w="2912" w:type="dxa"/>
          </w:tcPr>
          <w:p w14:paraId="3203AAD2" w14:textId="77777777" w:rsidR="00FC1B5F" w:rsidRPr="006F2886" w:rsidRDefault="00FC1B5F" w:rsidP="00FC1B5F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050014F7" w14:textId="65C48C46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47A48B55" w14:textId="77777777" w:rsidTr="00EB5A34">
        <w:tc>
          <w:tcPr>
            <w:tcW w:w="988" w:type="dxa"/>
          </w:tcPr>
          <w:p w14:paraId="58D87E22" w14:textId="0E82071C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6" w:type="dxa"/>
          </w:tcPr>
          <w:p w14:paraId="046BCC6D" w14:textId="11821959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Разъяснение работникам Учреждения положений локальных актов по вопросам противодействия коррупции</w:t>
            </w:r>
          </w:p>
        </w:tc>
        <w:tc>
          <w:tcPr>
            <w:tcW w:w="5824" w:type="dxa"/>
          </w:tcPr>
          <w:p w14:paraId="053706D4" w14:textId="5F263B5F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проведение групповых и индивидуальных консультаций по вопросам противодействия коррупции</w:t>
            </w:r>
          </w:p>
        </w:tc>
        <w:tc>
          <w:tcPr>
            <w:tcW w:w="2912" w:type="dxa"/>
          </w:tcPr>
          <w:p w14:paraId="75E577C4" w14:textId="77777777" w:rsidR="00FC1B5F" w:rsidRPr="006F2886" w:rsidRDefault="00FC1B5F" w:rsidP="00FC1B5F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2B0DB34E" w14:textId="51BD1840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1A894629" w14:textId="77777777" w:rsidTr="00191BA2">
        <w:tc>
          <w:tcPr>
            <w:tcW w:w="988" w:type="dxa"/>
          </w:tcPr>
          <w:p w14:paraId="47B15470" w14:textId="1BB15602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6" w:type="dxa"/>
          </w:tcPr>
          <w:p w14:paraId="790139B4" w14:textId="592F6808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Включение в трудовые договоры и должностные инструкции работников учреждения антикоррупционной оговорки</w:t>
            </w:r>
          </w:p>
        </w:tc>
        <w:tc>
          <w:tcPr>
            <w:tcW w:w="5824" w:type="dxa"/>
          </w:tcPr>
          <w:p w14:paraId="59505C07" w14:textId="2F701A48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при заключении трудовых договоров, при разработке новых должностных инструкций или внесении изменений в действующие должностные инструкции </w:t>
            </w:r>
          </w:p>
        </w:tc>
        <w:tc>
          <w:tcPr>
            <w:tcW w:w="2912" w:type="dxa"/>
          </w:tcPr>
          <w:p w14:paraId="3E01AB06" w14:textId="77777777" w:rsidR="00FC1B5F" w:rsidRPr="006F2886" w:rsidRDefault="00FC1B5F" w:rsidP="00FC1B5F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7AE767E2" w14:textId="35D16AF9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2ECD6306" w14:textId="77777777" w:rsidTr="00AF1AA3">
        <w:tc>
          <w:tcPr>
            <w:tcW w:w="988" w:type="dxa"/>
          </w:tcPr>
          <w:p w14:paraId="41DCF6E3" w14:textId="5278C5F6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836" w:type="dxa"/>
          </w:tcPr>
          <w:p w14:paraId="54F84BAA" w14:textId="78CD18B1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Обеспечение контроля за соблюдением работниками Учреждения требований законодательства, локальных актов Учреждения по вопросам предупреждения и противодействия коррупции </w:t>
            </w:r>
          </w:p>
        </w:tc>
        <w:tc>
          <w:tcPr>
            <w:tcW w:w="5824" w:type="dxa"/>
          </w:tcPr>
          <w:p w14:paraId="23D647B4" w14:textId="5BC0F9E0" w:rsidR="00FC1B5F" w:rsidRPr="006F2886" w:rsidRDefault="00544387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нарушении работниками требований 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>законодательства, локальных актов Учреждения по вопросам предупреждения и противодействия коррупции не выявлено</w:t>
            </w:r>
          </w:p>
        </w:tc>
        <w:tc>
          <w:tcPr>
            <w:tcW w:w="2912" w:type="dxa"/>
          </w:tcPr>
          <w:p w14:paraId="7E6E7FC9" w14:textId="77777777" w:rsidR="00544387" w:rsidRPr="006F2886" w:rsidRDefault="00544387" w:rsidP="00544387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6E8992B0" w14:textId="56BA35AE" w:rsidR="00FC1B5F" w:rsidRPr="006F2886" w:rsidRDefault="00FC1B5F" w:rsidP="00FC1B5F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234F4D49" w14:textId="77777777" w:rsidTr="00BF5119">
        <w:tc>
          <w:tcPr>
            <w:tcW w:w="988" w:type="dxa"/>
          </w:tcPr>
          <w:p w14:paraId="1F554C84" w14:textId="41ABF546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6" w:type="dxa"/>
          </w:tcPr>
          <w:p w14:paraId="26653195" w14:textId="560F1F2C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Включение в заключаемые Учреждением договоры антикоррупционной оговорки</w:t>
            </w:r>
          </w:p>
        </w:tc>
        <w:tc>
          <w:tcPr>
            <w:tcW w:w="5824" w:type="dxa"/>
          </w:tcPr>
          <w:p w14:paraId="14908416" w14:textId="2938C26E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включение в договоры антикоррупционной оговорки, при необходимости – оформление и направление контрагентам протоколов разногласий к договорам о включении в договор антикоррупционной оговорки</w:t>
            </w:r>
          </w:p>
        </w:tc>
        <w:tc>
          <w:tcPr>
            <w:tcW w:w="2912" w:type="dxa"/>
          </w:tcPr>
          <w:p w14:paraId="235CFD40" w14:textId="77777777" w:rsidR="004363C0" w:rsidRPr="006F2886" w:rsidRDefault="004363C0" w:rsidP="004363C0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0727F785" w14:textId="46E7555C" w:rsidR="00FC1B5F" w:rsidRPr="006F2886" w:rsidRDefault="00FC1B5F" w:rsidP="004363C0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44A03F08" w14:textId="77777777" w:rsidTr="00B0482F">
        <w:tc>
          <w:tcPr>
            <w:tcW w:w="14560" w:type="dxa"/>
            <w:gridSpan w:val="4"/>
          </w:tcPr>
          <w:p w14:paraId="2342616C" w14:textId="2F6BE879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Разработка и введение специальных антикоррупционных процедур</w:t>
            </w:r>
          </w:p>
        </w:tc>
      </w:tr>
      <w:tr w:rsidR="00FC1B5F" w:rsidRPr="006F2886" w14:paraId="12A564C4" w14:textId="77777777" w:rsidTr="00105DE8">
        <w:tc>
          <w:tcPr>
            <w:tcW w:w="988" w:type="dxa"/>
          </w:tcPr>
          <w:p w14:paraId="0ABE8BCA" w14:textId="08851B62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6" w:type="dxa"/>
          </w:tcPr>
          <w:p w14:paraId="4B058352" w14:textId="0B44B360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информации (механизмов «обратной связи», телефона доверия)</w:t>
            </w:r>
          </w:p>
        </w:tc>
        <w:tc>
          <w:tcPr>
            <w:tcW w:w="5824" w:type="dxa"/>
          </w:tcPr>
          <w:p w14:paraId="67D65DE1" w14:textId="55F58601" w:rsidR="00FC1B5F" w:rsidRPr="006F2886" w:rsidRDefault="00544387" w:rsidP="00544387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</w:t>
            </w: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лучаев склонения работников к совершению коррупционных нарушений не выявлено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 Е</w:t>
            </w:r>
            <w:r w:rsidR="00FC1B5F"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жедневная проверка сообщений, поступающих посредством   созданных каналов передачи информации (сайт, социальные сети)</w:t>
            </w:r>
          </w:p>
        </w:tc>
        <w:tc>
          <w:tcPr>
            <w:tcW w:w="2912" w:type="dxa"/>
          </w:tcPr>
          <w:p w14:paraId="1FBA4EEE" w14:textId="77777777" w:rsidR="00544387" w:rsidRPr="006F2886" w:rsidRDefault="00544387" w:rsidP="00544387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25DC61EC" w14:textId="76F01848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4824D4BB" w14:textId="77777777" w:rsidTr="009D3BCB">
        <w:tc>
          <w:tcPr>
            <w:tcW w:w="988" w:type="dxa"/>
          </w:tcPr>
          <w:p w14:paraId="2B44D93E" w14:textId="68E70921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6" w:type="dxa"/>
          </w:tcPr>
          <w:p w14:paraId="0B4EF997" w14:textId="33BBEE6A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Проведение оценки коррупционных рисков, возникающих при осуществлении функций Учреждения и при осуществлении закупок для обеспечения нужд Учреждения, актуализация локальных актов по вопросам противодействия коррупции по результатам оценки коррупционных рисков</w:t>
            </w:r>
          </w:p>
        </w:tc>
        <w:tc>
          <w:tcPr>
            <w:tcW w:w="5824" w:type="dxa"/>
          </w:tcPr>
          <w:p w14:paraId="2D263D91" w14:textId="19E7AF88" w:rsidR="00FC1B5F" w:rsidRPr="006F2886" w:rsidRDefault="00421E60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Проведе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на</w:t>
            </w: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оценк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</w:t>
            </w:r>
            <w:r w:rsidR="00685A3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и составлен отчет об оценке </w:t>
            </w:r>
            <w:r w:rsidR="00685A33"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коррупционных</w:t>
            </w: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рисков, возникающих при осуществлении функций Учреждения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912" w:type="dxa"/>
          </w:tcPr>
          <w:p w14:paraId="6655FCF1" w14:textId="77777777" w:rsidR="00685A33" w:rsidRPr="006F2886" w:rsidRDefault="00685A33" w:rsidP="00685A33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2F14B307" w14:textId="6D2F232F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0DA7A81A" w14:textId="77777777" w:rsidTr="005A49E9">
        <w:tc>
          <w:tcPr>
            <w:tcW w:w="14560" w:type="dxa"/>
            <w:gridSpan w:val="4"/>
          </w:tcPr>
          <w:p w14:paraId="6843D74E" w14:textId="19D2A8D8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Обучение и информирование работников</w:t>
            </w:r>
            <w:r w:rsidRPr="006F2886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</w:t>
            </w:r>
            <w:r w:rsidRPr="006F288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в сфере организации противодействия коррупции</w:t>
            </w:r>
          </w:p>
        </w:tc>
      </w:tr>
      <w:tr w:rsidR="00FC1B5F" w:rsidRPr="006F2886" w14:paraId="23F0FFAA" w14:textId="77777777" w:rsidTr="00ED1543">
        <w:tc>
          <w:tcPr>
            <w:tcW w:w="988" w:type="dxa"/>
          </w:tcPr>
          <w:p w14:paraId="73E89BF9" w14:textId="40BE2267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6" w:type="dxa"/>
          </w:tcPr>
          <w:p w14:paraId="3DB497F1" w14:textId="25E4A6F5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Актуализация наглядной информации, посвященной вопросам противодействия коррупции (том числе на сайте Учреждения и на информационных стендах) </w:t>
            </w:r>
          </w:p>
        </w:tc>
        <w:tc>
          <w:tcPr>
            <w:tcW w:w="5824" w:type="dxa"/>
          </w:tcPr>
          <w:p w14:paraId="304812D4" w14:textId="47D0F2B0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размещение информации в течение 5 рабочих дней после ее актуализации </w:t>
            </w:r>
          </w:p>
        </w:tc>
        <w:tc>
          <w:tcPr>
            <w:tcW w:w="2912" w:type="dxa"/>
          </w:tcPr>
          <w:p w14:paraId="564B97FC" w14:textId="77777777" w:rsidR="00685A33" w:rsidRPr="006F2886" w:rsidRDefault="00685A33" w:rsidP="00685A33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58071D04" w14:textId="4465BFE1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035C6376" w14:textId="77777777" w:rsidTr="00072E0A">
        <w:tc>
          <w:tcPr>
            <w:tcW w:w="988" w:type="dxa"/>
          </w:tcPr>
          <w:p w14:paraId="1E192FAF" w14:textId="3B22B1CE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36" w:type="dxa"/>
          </w:tcPr>
          <w:p w14:paraId="4746FE40" w14:textId="3D21FE7E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Участие работников Учреждения, ответственных за профилактику коррупционных и иных правонарушений в семинарах, конференциях, круглых столах, мероприятиях по обмену опытом и иных обучающих мероприятиях по вопросам противодействия коррупции </w:t>
            </w:r>
          </w:p>
        </w:tc>
        <w:tc>
          <w:tcPr>
            <w:tcW w:w="5824" w:type="dxa"/>
          </w:tcPr>
          <w:p w14:paraId="7CA60715" w14:textId="3D57A17C" w:rsidR="00FC1B5F" w:rsidRDefault="00C0122B" w:rsidP="00C0122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C012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18.03.2025 г.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видео</w:t>
            </w:r>
            <w:r w:rsidRPr="00C012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конференция на тему «Противодействие коррупции: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012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правовое регулирование и новая судебная практика»;</w:t>
            </w:r>
          </w:p>
          <w:p w14:paraId="2BB642B5" w14:textId="122E0E0C" w:rsidR="00C0122B" w:rsidRPr="006F2886" w:rsidRDefault="00C0122B" w:rsidP="00C0122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C012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17.10.2025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012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видео</w:t>
            </w:r>
            <w:r w:rsidRPr="00C012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конференция на тему 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</w:t>
            </w:r>
            <w:r w:rsidRPr="00C012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Наполнение разделов «Противодействие коррупции» официальных сайтах государственных учреждений, подведомственных МСП СО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12" w:type="dxa"/>
          </w:tcPr>
          <w:p w14:paraId="7D8213E7" w14:textId="77777777" w:rsidR="00C0122B" w:rsidRPr="006F2886" w:rsidRDefault="00C0122B" w:rsidP="00C0122B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0A29DEFE" w14:textId="5BD1B74E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60A9BFF2" w14:textId="77777777" w:rsidTr="00973252">
        <w:tc>
          <w:tcPr>
            <w:tcW w:w="14560" w:type="dxa"/>
            <w:gridSpan w:val="4"/>
          </w:tcPr>
          <w:p w14:paraId="6BBD8525" w14:textId="5277B0D0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lastRenderedPageBreak/>
              <w:t>Осуществление внутреннего контроля в Учреждении</w:t>
            </w:r>
          </w:p>
        </w:tc>
      </w:tr>
      <w:tr w:rsidR="00FC1B5F" w:rsidRPr="006F2886" w14:paraId="429BD0BC" w14:textId="77777777" w:rsidTr="007F2B21">
        <w:tc>
          <w:tcPr>
            <w:tcW w:w="988" w:type="dxa"/>
          </w:tcPr>
          <w:p w14:paraId="121318D7" w14:textId="10D8344F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36" w:type="dxa"/>
          </w:tcPr>
          <w:p w14:paraId="01ACA263" w14:textId="54C6F9F9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Осуществление внутреннего контроля данных бухгалтерского учета, наличия и достоверности первичных учетных документов </w:t>
            </w:r>
          </w:p>
        </w:tc>
        <w:tc>
          <w:tcPr>
            <w:tcW w:w="5824" w:type="dxa"/>
          </w:tcPr>
          <w:p w14:paraId="2BEA5F9E" w14:textId="3487C7C2" w:rsidR="00FC1B5F" w:rsidRPr="006F2886" w:rsidRDefault="00685A33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</w:t>
            </w:r>
            <w:r w:rsidR="00FC1B5F"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оставление отчета о результатах внутреннего финансового контроля </w:t>
            </w:r>
          </w:p>
        </w:tc>
        <w:tc>
          <w:tcPr>
            <w:tcW w:w="2912" w:type="dxa"/>
          </w:tcPr>
          <w:p w14:paraId="3928598F" w14:textId="77777777" w:rsidR="00685A33" w:rsidRPr="006F2886" w:rsidRDefault="00685A33" w:rsidP="00685A33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5962E945" w14:textId="17721164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1FC7A13F" w14:textId="77777777" w:rsidTr="0016016F">
        <w:tc>
          <w:tcPr>
            <w:tcW w:w="988" w:type="dxa"/>
          </w:tcPr>
          <w:p w14:paraId="6EA39FE0" w14:textId="3B67E87A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36" w:type="dxa"/>
          </w:tcPr>
          <w:p w14:paraId="16393D94" w14:textId="25D2F2EB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Контроль осуществления закупок в соответствии с планом закупок</w:t>
            </w:r>
          </w:p>
        </w:tc>
        <w:tc>
          <w:tcPr>
            <w:tcW w:w="5824" w:type="dxa"/>
          </w:tcPr>
          <w:p w14:paraId="5C443CA4" w14:textId="0DE4D4C2" w:rsidR="00FC1B5F" w:rsidRPr="006F2886" w:rsidRDefault="00685A33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</w:t>
            </w:r>
            <w:r w:rsidR="00FC1B5F"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оставление ежегодного отчета о закупках</w:t>
            </w:r>
          </w:p>
        </w:tc>
        <w:tc>
          <w:tcPr>
            <w:tcW w:w="2912" w:type="dxa"/>
          </w:tcPr>
          <w:p w14:paraId="5C009A77" w14:textId="77777777" w:rsidR="00685A33" w:rsidRPr="006F2886" w:rsidRDefault="00685A33" w:rsidP="00685A33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40D7543E" w14:textId="0E11EBF1" w:rsidR="00FC1B5F" w:rsidRPr="006F2886" w:rsidRDefault="00FC1B5F" w:rsidP="006F2886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66BBBAA7" w14:textId="77777777" w:rsidTr="00C468CF">
        <w:tc>
          <w:tcPr>
            <w:tcW w:w="988" w:type="dxa"/>
          </w:tcPr>
          <w:p w14:paraId="4881B5BE" w14:textId="077696A1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836" w:type="dxa"/>
          </w:tcPr>
          <w:p w14:paraId="33261B48" w14:textId="455D065A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Осуществление контроля за исполнением плана финансово-хозяйственной деятельности</w:t>
            </w:r>
          </w:p>
        </w:tc>
        <w:tc>
          <w:tcPr>
            <w:tcW w:w="5824" w:type="dxa"/>
          </w:tcPr>
          <w:p w14:paraId="63824191" w14:textId="38F8E0A1" w:rsidR="00FC1B5F" w:rsidRPr="006F2886" w:rsidRDefault="00685A33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</w:t>
            </w:r>
            <w:r w:rsidR="00FC1B5F"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оставление ежеквартального отчета</w:t>
            </w:r>
            <w:r w:rsidR="00FC1B5F"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 об </w:t>
            </w:r>
            <w:r w:rsidR="00FC1B5F"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исполнении плана финансово-хозяйственной деятельности</w:t>
            </w:r>
          </w:p>
        </w:tc>
        <w:tc>
          <w:tcPr>
            <w:tcW w:w="2912" w:type="dxa"/>
          </w:tcPr>
          <w:p w14:paraId="1E32A711" w14:textId="77777777" w:rsidR="00685A33" w:rsidRPr="006F2886" w:rsidRDefault="00685A33" w:rsidP="00685A33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171A4AFE" w14:textId="4BB28B21" w:rsidR="00FC1B5F" w:rsidRPr="006F2886" w:rsidRDefault="00FC1B5F" w:rsidP="006F2886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6B2FA316" w14:textId="77777777" w:rsidTr="002E504E">
        <w:trPr>
          <w:trHeight w:val="2600"/>
        </w:trPr>
        <w:tc>
          <w:tcPr>
            <w:tcW w:w="988" w:type="dxa"/>
          </w:tcPr>
          <w:p w14:paraId="4AF48457" w14:textId="43E90971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836" w:type="dxa"/>
          </w:tcPr>
          <w:p w14:paraId="2185D81F" w14:textId="5FE8F8B6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Проведение контроля качества оказываемых услуг</w:t>
            </w:r>
          </w:p>
        </w:tc>
        <w:tc>
          <w:tcPr>
            <w:tcW w:w="5824" w:type="dxa"/>
          </w:tcPr>
          <w:p w14:paraId="6E5D6226" w14:textId="0EAEFC97" w:rsidR="00FC1B5F" w:rsidRPr="006F2886" w:rsidRDefault="00685A33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Е</w:t>
            </w:r>
            <w:r w:rsidR="00FC1B5F"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жемесячное проведение опроса получателей услуг о качестве условий оказания услуг, анализ результатов опроса;</w:t>
            </w:r>
          </w:p>
          <w:p w14:paraId="50819866" w14:textId="7094D186" w:rsidR="00FC1B5F" w:rsidRPr="006F2886" w:rsidRDefault="00685A33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Е</w:t>
            </w:r>
            <w:r w:rsidR="00FC1B5F"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жеквартальное составление акта по результатам опроса получателей услуг о качестве условий оказания услуг</w:t>
            </w:r>
          </w:p>
        </w:tc>
        <w:tc>
          <w:tcPr>
            <w:tcW w:w="2912" w:type="dxa"/>
          </w:tcPr>
          <w:p w14:paraId="53B1FBBB" w14:textId="77777777" w:rsidR="00685A33" w:rsidRPr="006F2886" w:rsidRDefault="00685A33" w:rsidP="00685A33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16C052A8" w14:textId="60954262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50A4839F" w14:textId="77777777" w:rsidTr="003A291A">
        <w:tc>
          <w:tcPr>
            <w:tcW w:w="14560" w:type="dxa"/>
            <w:gridSpan w:val="4"/>
          </w:tcPr>
          <w:p w14:paraId="0D033F6A" w14:textId="65118987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Работа с обращениями граждан и организаций по фактам коррупции</w:t>
            </w:r>
          </w:p>
        </w:tc>
      </w:tr>
      <w:tr w:rsidR="00FC1B5F" w:rsidRPr="006F2886" w14:paraId="34E938AC" w14:textId="77777777" w:rsidTr="00071AF4">
        <w:tc>
          <w:tcPr>
            <w:tcW w:w="988" w:type="dxa"/>
          </w:tcPr>
          <w:p w14:paraId="7B2B0291" w14:textId="76C9246D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836" w:type="dxa"/>
          </w:tcPr>
          <w:p w14:paraId="3C0E6991" w14:textId="533A5969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Организация учета и рассмотрения обращений о фактах коррупционных нарушений</w:t>
            </w:r>
          </w:p>
        </w:tc>
        <w:tc>
          <w:tcPr>
            <w:tcW w:w="5824" w:type="dxa"/>
          </w:tcPr>
          <w:p w14:paraId="36CEF90B" w14:textId="665B2823" w:rsidR="00FC1B5F" w:rsidRPr="006F2886" w:rsidRDefault="00685A33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</w:t>
            </w: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бращений о фактах коррупционных нарушений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не поступало</w:t>
            </w:r>
          </w:p>
        </w:tc>
        <w:tc>
          <w:tcPr>
            <w:tcW w:w="2912" w:type="dxa"/>
          </w:tcPr>
          <w:p w14:paraId="0905C7A7" w14:textId="77777777" w:rsidR="00685A33" w:rsidRPr="006F2886" w:rsidRDefault="00685A33" w:rsidP="00685A33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3D34FD61" w14:textId="59208E87" w:rsidR="00FC1B5F" w:rsidRPr="006F2886" w:rsidRDefault="00FC1B5F" w:rsidP="006F2886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B5F" w:rsidRPr="006F2886" w14:paraId="1CD36710" w14:textId="77777777" w:rsidTr="004A1423">
        <w:tc>
          <w:tcPr>
            <w:tcW w:w="14560" w:type="dxa"/>
            <w:gridSpan w:val="4"/>
          </w:tcPr>
          <w:p w14:paraId="6F9825EF" w14:textId="77777777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 xml:space="preserve">Антикоррупционное просвещение. Обеспечение открытости деятельности Учреждения </w:t>
            </w:r>
          </w:p>
          <w:p w14:paraId="74668A45" w14:textId="40329558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в сфере противодействия коррупции</w:t>
            </w:r>
          </w:p>
        </w:tc>
      </w:tr>
      <w:tr w:rsidR="00FC1B5F" w:rsidRPr="006F2886" w14:paraId="3E13A5F1" w14:textId="77777777" w:rsidTr="00D51FF8">
        <w:tc>
          <w:tcPr>
            <w:tcW w:w="988" w:type="dxa"/>
          </w:tcPr>
          <w:p w14:paraId="00935A55" w14:textId="676AB2FE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836" w:type="dxa"/>
          </w:tcPr>
          <w:p w14:paraId="2FFD0C8D" w14:textId="74B77ABE" w:rsidR="00FC1B5F" w:rsidRPr="006F2886" w:rsidRDefault="00FC1B5F" w:rsidP="00FC1B5F">
            <w:pPr>
              <w:spacing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Размещение в разделе «Противодействие коррупции» на официальном сайте Учреждения информации о работе комиссии по противодействию коррупции, о плане мероприятий по противодействию коррупции и результатах выполнения плана 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мероприятий, иной информации в соответствии с Методическими рекомендациями Министерства социальной политики Свердловской области по наполнению разделов «Противодействие коррупции» официальных сайтов государственных учреждений</w:t>
            </w:r>
          </w:p>
        </w:tc>
        <w:tc>
          <w:tcPr>
            <w:tcW w:w="5824" w:type="dxa"/>
          </w:tcPr>
          <w:p w14:paraId="74CC62A3" w14:textId="6DB604A3" w:rsidR="00FC1B5F" w:rsidRPr="006F2886" w:rsidRDefault="00685A33" w:rsidP="00685A33">
            <w:pPr>
              <w:spacing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Информация своевременно р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>азмещен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а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 в разделе «Противодействие коррупции» на официальном сайте Учреждения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в соответствии с Методическими рекомендациями Министерства социальной политики Свердловской области по наполнению разделов 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«Противодействие коррупции» официальных сайтов государственных учреждений</w:t>
            </w:r>
          </w:p>
        </w:tc>
        <w:tc>
          <w:tcPr>
            <w:tcW w:w="2912" w:type="dxa"/>
          </w:tcPr>
          <w:p w14:paraId="15645B7E" w14:textId="77777777" w:rsidR="00685A33" w:rsidRPr="006F2886" w:rsidRDefault="00685A33" w:rsidP="00685A33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lastRenderedPageBreak/>
              <w:t>выполнено в полном объёме в установленные сроки</w:t>
            </w:r>
          </w:p>
          <w:p w14:paraId="5D8AD282" w14:textId="77777777" w:rsidR="00FC1B5F" w:rsidRPr="006F2886" w:rsidRDefault="00FC1B5F" w:rsidP="00FC1B5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14:paraId="637D126B" w14:textId="77777777" w:rsidR="00FC1B5F" w:rsidRPr="006F2886" w:rsidRDefault="00FC1B5F" w:rsidP="00FC1B5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14:paraId="221F17BA" w14:textId="77777777" w:rsidR="00FC1B5F" w:rsidRPr="006F2886" w:rsidRDefault="00FC1B5F" w:rsidP="00FC1B5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14:paraId="1219203B" w14:textId="77777777" w:rsidR="00FC1B5F" w:rsidRPr="006F2886" w:rsidRDefault="00FC1B5F" w:rsidP="00FC1B5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14:paraId="5FF11085" w14:textId="04C172D2" w:rsidR="00FC1B5F" w:rsidRPr="006F2886" w:rsidRDefault="00FC1B5F" w:rsidP="00FC1B5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FC1B5F" w:rsidRPr="006F2886" w14:paraId="78AA737E" w14:textId="77777777" w:rsidTr="00504144">
        <w:tc>
          <w:tcPr>
            <w:tcW w:w="988" w:type="dxa"/>
          </w:tcPr>
          <w:p w14:paraId="36498C4E" w14:textId="79DA7CF0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836" w:type="dxa"/>
          </w:tcPr>
          <w:p w14:paraId="3E986A12" w14:textId="3700582A" w:rsidR="00FC1B5F" w:rsidRPr="006F2886" w:rsidRDefault="00FC1B5F" w:rsidP="00FC1B5F">
            <w:pPr>
              <w:spacing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>Размещение в разделе «Противодействие коррупции» на официальном сайте Учреждения информации о работе комиссии по урегулированию конфликта интересов</w:t>
            </w:r>
          </w:p>
        </w:tc>
        <w:tc>
          <w:tcPr>
            <w:tcW w:w="5824" w:type="dxa"/>
          </w:tcPr>
          <w:p w14:paraId="01CC8186" w14:textId="76ED7CEE" w:rsidR="00FC1B5F" w:rsidRPr="006F2886" w:rsidRDefault="00685A33" w:rsidP="00685A33">
            <w:pPr>
              <w:spacing w:line="216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>нформаци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я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 о работе комиссии по урегулированию конфликта интересов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р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>азмещен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а</w:t>
            </w: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 xml:space="preserve"> в разделе «Противодействие коррупции» на официальном сайте Учреждения</w:t>
            </w:r>
          </w:p>
        </w:tc>
        <w:tc>
          <w:tcPr>
            <w:tcW w:w="2912" w:type="dxa"/>
          </w:tcPr>
          <w:p w14:paraId="4616B136" w14:textId="77777777" w:rsidR="00685A33" w:rsidRPr="006F2886" w:rsidRDefault="00685A33" w:rsidP="00685A33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1D91AD1A" w14:textId="0C5E9791" w:rsidR="00FC1B5F" w:rsidRPr="006F2886" w:rsidRDefault="00FC1B5F" w:rsidP="00FC1B5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FC1B5F" w:rsidRPr="006F2886" w14:paraId="13650D25" w14:textId="77777777" w:rsidTr="00FE531E">
        <w:tc>
          <w:tcPr>
            <w:tcW w:w="988" w:type="dxa"/>
          </w:tcPr>
          <w:p w14:paraId="76E5F71F" w14:textId="086CD9AB" w:rsidR="00FC1B5F" w:rsidRPr="006F2886" w:rsidRDefault="00FC1B5F" w:rsidP="00FC1B5F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836" w:type="dxa"/>
          </w:tcPr>
          <w:p w14:paraId="6F465872" w14:textId="77777777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F2886">
              <w:rPr>
                <w:rFonts w:ascii="Liberation Serif" w:hAnsi="Liberation Serif" w:cs="Times New Roman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5824" w:type="dxa"/>
          </w:tcPr>
          <w:p w14:paraId="20693477" w14:textId="77777777" w:rsidR="00D4235B" w:rsidRPr="00D4235B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14.11.25</w:t>
            </w: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ab/>
              <w:t>Размещение на официальном сайте информации о мероприятиях, приуроченных к Международному дню борьбы с коррупцией.</w:t>
            </w:r>
          </w:p>
          <w:p w14:paraId="7F0E7EAF" w14:textId="77777777" w:rsidR="00D4235B" w:rsidRPr="00D4235B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20.11.25 -09.12.25</w:t>
            </w: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ab/>
              <w:t>Распространение буклета «А ты знаешь, что такое взятка?» и памяток «Международный день борьбы с коррупцией»</w:t>
            </w:r>
          </w:p>
          <w:p w14:paraId="6A1F0E63" w14:textId="77777777" w:rsidR="00D4235B" w:rsidRPr="00D4235B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20.11.2025</w:t>
            </w: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ab/>
              <w:t xml:space="preserve">В рамках «Школа ответственного родительства», распространение памятки «Международный день борьбы с коррупцией» и проведение беседы «А что мы знаем о коррупции?». </w:t>
            </w:r>
          </w:p>
          <w:p w14:paraId="4477CDE5" w14:textId="77777777" w:rsidR="00D4235B" w:rsidRPr="00D4235B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20.11.2025</w:t>
            </w: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ab/>
              <w:t>В рамках клуба «</w:t>
            </w:r>
            <w:proofErr w:type="spellStart"/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СемьЯ</w:t>
            </w:r>
            <w:proofErr w:type="spellEnd"/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 распространение памятки (по средствам «МАХ») «Международный день борьбы с коррупцией» и проведение беседы (онлайн-вебинар)  «А что мы знаем о коррупции?».</w:t>
            </w:r>
          </w:p>
          <w:p w14:paraId="4322B38A" w14:textId="77777777" w:rsidR="00D4235B" w:rsidRPr="00D4235B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20.11.2025</w:t>
            </w: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ab/>
              <w:t>В рамках клуба «Юность» проведение беседы на тему «Детям о коррупции», выдача памятки «Коррупция – это …»</w:t>
            </w:r>
          </w:p>
          <w:p w14:paraId="254E9DCF" w14:textId="77777777" w:rsidR="00D4235B" w:rsidRPr="00D4235B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27.11.2025</w:t>
            </w: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ab/>
              <w:t>В рамках школы для кандидатов в замещающие родители проведение беседу «Международный день борьбы с коррупцией» и проведение беседы (онлайн-вебинар)  «А что мы знаем о коррупции?».</w:t>
            </w:r>
          </w:p>
          <w:p w14:paraId="5408DE85" w14:textId="77777777" w:rsidR="00D4235B" w:rsidRPr="00D4235B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17.11.25 -09.12.25</w:t>
            </w: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ab/>
              <w:t>Проведение тематического мероприятия с воспитанниками отделения социальной реабилитации (временный приют):</w:t>
            </w:r>
          </w:p>
          <w:p w14:paraId="734D89BA" w14:textId="77777777" w:rsidR="00D4235B" w:rsidRPr="00D4235B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-  проведение беседы с показом презентации «Нет коррупции»;</w:t>
            </w:r>
          </w:p>
          <w:p w14:paraId="00A9969E" w14:textId="77777777" w:rsidR="00D4235B" w:rsidRPr="00D4235B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 проведение беседы «Что такое хорошо, и что такое плохо?»;</w:t>
            </w:r>
          </w:p>
          <w:p w14:paraId="0503CA33" w14:textId="77777777" w:rsidR="00D4235B" w:rsidRPr="00D4235B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 выставка рисунков «Коррупции - нет!»</w:t>
            </w:r>
          </w:p>
          <w:p w14:paraId="7D70ACBD" w14:textId="77777777" w:rsidR="00D4235B" w:rsidRPr="00D4235B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09.12.25</w:t>
            </w: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ab/>
              <w:t>Приём граждан юрисконсультом учреждения с целью консультирования по вопросам коррупции</w:t>
            </w:r>
          </w:p>
          <w:p w14:paraId="5DA8E314" w14:textId="669FCC6C" w:rsidR="00FC1B5F" w:rsidRPr="006F2886" w:rsidRDefault="00D4235B" w:rsidP="00D4235B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09.12.25</w:t>
            </w:r>
            <w:r w:rsidRPr="00D4235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ab/>
              <w:t>Размещение на сайте информации о реализации плана мероприятий, посвященных Международному Дню борьбы с коррупцией.</w:t>
            </w:r>
          </w:p>
        </w:tc>
        <w:tc>
          <w:tcPr>
            <w:tcW w:w="2912" w:type="dxa"/>
          </w:tcPr>
          <w:p w14:paraId="6F99468C" w14:textId="77777777" w:rsidR="00685A33" w:rsidRPr="006F2886" w:rsidRDefault="00685A33" w:rsidP="00685A33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F2886">
              <w:rPr>
                <w:rFonts w:ascii="Liberation Serif" w:hAnsi="Liberation Serif"/>
                <w:sz w:val="24"/>
                <w:szCs w:val="24"/>
              </w:rPr>
              <w:lastRenderedPageBreak/>
              <w:t>выполнено в полном объёме в установленные сроки</w:t>
            </w:r>
          </w:p>
          <w:p w14:paraId="51B7CDF5" w14:textId="23E94EC6" w:rsidR="00FC1B5F" w:rsidRPr="006F2886" w:rsidRDefault="00FC1B5F" w:rsidP="00FC1B5F">
            <w:pPr>
              <w:spacing w:line="216" w:lineRule="auto"/>
              <w:jc w:val="both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522023E0" w14:textId="77777777" w:rsidR="00531AAF" w:rsidRPr="006F2886" w:rsidRDefault="00531AAF" w:rsidP="00531AAF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</w:p>
    <w:p w14:paraId="562389E7" w14:textId="77777777" w:rsidR="00AA1593" w:rsidRPr="006F2886" w:rsidRDefault="00AA1593" w:rsidP="00AA1593">
      <w:pPr>
        <w:spacing w:after="0" w:line="216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14:paraId="1468E307" w14:textId="77777777" w:rsidR="00531AAF" w:rsidRPr="006F2886" w:rsidRDefault="00531AAF" w:rsidP="00531AAF">
      <w:pPr>
        <w:pStyle w:val="a3"/>
        <w:jc w:val="both"/>
        <w:rPr>
          <w:rFonts w:ascii="Liberation Serif" w:hAnsi="Liberation Serif" w:cs="Times New Roman"/>
          <w:sz w:val="24"/>
          <w:szCs w:val="24"/>
        </w:rPr>
      </w:pPr>
    </w:p>
    <w:sectPr w:rsidR="00531AAF" w:rsidRPr="006F2886" w:rsidSect="0082053E">
      <w:headerReference w:type="default" r:id="rId8"/>
      <w:pgSz w:w="16838" w:h="11906" w:orient="landscape"/>
      <w:pgMar w:top="1418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ACCD8" w14:textId="77777777" w:rsidR="008C6E5A" w:rsidRDefault="008C6E5A" w:rsidP="0082053E">
      <w:pPr>
        <w:spacing w:after="0" w:line="240" w:lineRule="auto"/>
      </w:pPr>
      <w:r>
        <w:separator/>
      </w:r>
    </w:p>
  </w:endnote>
  <w:endnote w:type="continuationSeparator" w:id="0">
    <w:p w14:paraId="78E7D136" w14:textId="77777777" w:rsidR="008C6E5A" w:rsidRDefault="008C6E5A" w:rsidP="00820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1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EE938" w14:textId="77777777" w:rsidR="008C6E5A" w:rsidRDefault="008C6E5A" w:rsidP="0082053E">
      <w:pPr>
        <w:spacing w:after="0" w:line="240" w:lineRule="auto"/>
      </w:pPr>
      <w:r>
        <w:separator/>
      </w:r>
    </w:p>
  </w:footnote>
  <w:footnote w:type="continuationSeparator" w:id="0">
    <w:p w14:paraId="525D8DCC" w14:textId="77777777" w:rsidR="008C6E5A" w:rsidRDefault="008C6E5A" w:rsidP="00820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6971880"/>
      <w:docPartObj>
        <w:docPartGallery w:val="Page Numbers (Top of Page)"/>
        <w:docPartUnique/>
      </w:docPartObj>
    </w:sdtPr>
    <w:sdtContent>
      <w:p w14:paraId="5CDFB594" w14:textId="3CF9275A" w:rsidR="0082053E" w:rsidRDefault="0082053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4CB">
          <w:rPr>
            <w:noProof/>
          </w:rPr>
          <w:t>6</w:t>
        </w:r>
        <w:r>
          <w:fldChar w:fldCharType="end"/>
        </w:r>
      </w:p>
    </w:sdtContent>
  </w:sdt>
  <w:p w14:paraId="2617CDB5" w14:textId="77777777" w:rsidR="0082053E" w:rsidRDefault="0082053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97376"/>
    <w:multiLevelType w:val="hybridMultilevel"/>
    <w:tmpl w:val="8DAEF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83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593"/>
    <w:rsid w:val="000036A5"/>
    <w:rsid w:val="00004685"/>
    <w:rsid w:val="000152B5"/>
    <w:rsid w:val="000461C1"/>
    <w:rsid w:val="00123A4C"/>
    <w:rsid w:val="00124F11"/>
    <w:rsid w:val="00180364"/>
    <w:rsid w:val="00187455"/>
    <w:rsid w:val="001A61A1"/>
    <w:rsid w:val="001A6AD5"/>
    <w:rsid w:val="001D22D1"/>
    <w:rsid w:val="0021639E"/>
    <w:rsid w:val="002730FD"/>
    <w:rsid w:val="00291811"/>
    <w:rsid w:val="002A5B95"/>
    <w:rsid w:val="002A71FA"/>
    <w:rsid w:val="002F456B"/>
    <w:rsid w:val="002F6DEE"/>
    <w:rsid w:val="00340AA6"/>
    <w:rsid w:val="00354B94"/>
    <w:rsid w:val="00370CF0"/>
    <w:rsid w:val="00375F27"/>
    <w:rsid w:val="00376ED9"/>
    <w:rsid w:val="0039758E"/>
    <w:rsid w:val="003C08BF"/>
    <w:rsid w:val="003E04B8"/>
    <w:rsid w:val="003E53C8"/>
    <w:rsid w:val="00404AE5"/>
    <w:rsid w:val="004207F2"/>
    <w:rsid w:val="00421E60"/>
    <w:rsid w:val="004363C0"/>
    <w:rsid w:val="004432CC"/>
    <w:rsid w:val="004437A3"/>
    <w:rsid w:val="0044587C"/>
    <w:rsid w:val="00446723"/>
    <w:rsid w:val="00472128"/>
    <w:rsid w:val="004903E1"/>
    <w:rsid w:val="004D214D"/>
    <w:rsid w:val="004F006B"/>
    <w:rsid w:val="00520F73"/>
    <w:rsid w:val="00531AAF"/>
    <w:rsid w:val="00540D71"/>
    <w:rsid w:val="00544387"/>
    <w:rsid w:val="0058320C"/>
    <w:rsid w:val="005D69F4"/>
    <w:rsid w:val="005F7DB2"/>
    <w:rsid w:val="006028A7"/>
    <w:rsid w:val="00631C28"/>
    <w:rsid w:val="00641354"/>
    <w:rsid w:val="00654AE4"/>
    <w:rsid w:val="00655B16"/>
    <w:rsid w:val="00674FA3"/>
    <w:rsid w:val="00685454"/>
    <w:rsid w:val="00685A33"/>
    <w:rsid w:val="006C7A98"/>
    <w:rsid w:val="006D5B0D"/>
    <w:rsid w:val="006F2886"/>
    <w:rsid w:val="006F7325"/>
    <w:rsid w:val="00722FA3"/>
    <w:rsid w:val="00733831"/>
    <w:rsid w:val="00756F21"/>
    <w:rsid w:val="00763716"/>
    <w:rsid w:val="00773E72"/>
    <w:rsid w:val="00795593"/>
    <w:rsid w:val="007B19BE"/>
    <w:rsid w:val="007C0D46"/>
    <w:rsid w:val="007D6D32"/>
    <w:rsid w:val="00816A1D"/>
    <w:rsid w:val="0082053E"/>
    <w:rsid w:val="00825BBA"/>
    <w:rsid w:val="00881E09"/>
    <w:rsid w:val="008919E8"/>
    <w:rsid w:val="008B68B5"/>
    <w:rsid w:val="008C6E5A"/>
    <w:rsid w:val="008E42B8"/>
    <w:rsid w:val="0091097B"/>
    <w:rsid w:val="00913EFB"/>
    <w:rsid w:val="00920260"/>
    <w:rsid w:val="00925BF3"/>
    <w:rsid w:val="0092637E"/>
    <w:rsid w:val="009360D0"/>
    <w:rsid w:val="009435D0"/>
    <w:rsid w:val="009C6382"/>
    <w:rsid w:val="009D267B"/>
    <w:rsid w:val="009F2B29"/>
    <w:rsid w:val="009F77B9"/>
    <w:rsid w:val="00A173D5"/>
    <w:rsid w:val="00A230CF"/>
    <w:rsid w:val="00A61216"/>
    <w:rsid w:val="00A64C67"/>
    <w:rsid w:val="00A70EB7"/>
    <w:rsid w:val="00A749F6"/>
    <w:rsid w:val="00AA1593"/>
    <w:rsid w:val="00AF10CD"/>
    <w:rsid w:val="00B32D3D"/>
    <w:rsid w:val="00B6135E"/>
    <w:rsid w:val="00B667E8"/>
    <w:rsid w:val="00B716C2"/>
    <w:rsid w:val="00BF3D26"/>
    <w:rsid w:val="00C0122B"/>
    <w:rsid w:val="00C4012B"/>
    <w:rsid w:val="00C42FD6"/>
    <w:rsid w:val="00CA1FAF"/>
    <w:rsid w:val="00CB14EA"/>
    <w:rsid w:val="00CC411D"/>
    <w:rsid w:val="00CC5E7E"/>
    <w:rsid w:val="00CD075E"/>
    <w:rsid w:val="00CF1D7C"/>
    <w:rsid w:val="00D00E8D"/>
    <w:rsid w:val="00D172B0"/>
    <w:rsid w:val="00D33784"/>
    <w:rsid w:val="00D4235B"/>
    <w:rsid w:val="00D43D62"/>
    <w:rsid w:val="00DA2F61"/>
    <w:rsid w:val="00DC3A5E"/>
    <w:rsid w:val="00DF615C"/>
    <w:rsid w:val="00E05A33"/>
    <w:rsid w:val="00E20A6A"/>
    <w:rsid w:val="00E333B6"/>
    <w:rsid w:val="00E4469C"/>
    <w:rsid w:val="00E7195C"/>
    <w:rsid w:val="00E762A9"/>
    <w:rsid w:val="00EB1B85"/>
    <w:rsid w:val="00EB2F98"/>
    <w:rsid w:val="00EB7393"/>
    <w:rsid w:val="00EF34CB"/>
    <w:rsid w:val="00F301E4"/>
    <w:rsid w:val="00F3497C"/>
    <w:rsid w:val="00F34DF6"/>
    <w:rsid w:val="00F36104"/>
    <w:rsid w:val="00F531BD"/>
    <w:rsid w:val="00F6079E"/>
    <w:rsid w:val="00F7654A"/>
    <w:rsid w:val="00F76685"/>
    <w:rsid w:val="00F77840"/>
    <w:rsid w:val="00F84D90"/>
    <w:rsid w:val="00F94623"/>
    <w:rsid w:val="00FB3E8A"/>
    <w:rsid w:val="00FC1B5F"/>
    <w:rsid w:val="00FD0DB1"/>
    <w:rsid w:val="00FD21A2"/>
    <w:rsid w:val="00FD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F0D07"/>
  <w15:chartTrackingRefBased/>
  <w15:docId w15:val="{05DDF987-08A5-4047-927B-4F91FDC6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1593"/>
    <w:pPr>
      <w:spacing w:after="0" w:line="240" w:lineRule="auto"/>
    </w:pPr>
  </w:style>
  <w:style w:type="table" w:styleId="a4">
    <w:name w:val="Table Grid"/>
    <w:basedOn w:val="a1"/>
    <w:uiPriority w:val="39"/>
    <w:rsid w:val="00AA1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205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053E"/>
  </w:style>
  <w:style w:type="paragraph" w:styleId="a7">
    <w:name w:val="footer"/>
    <w:basedOn w:val="a"/>
    <w:link w:val="a8"/>
    <w:uiPriority w:val="99"/>
    <w:unhideWhenUsed/>
    <w:rsid w:val="008205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053E"/>
  </w:style>
  <w:style w:type="paragraph" w:styleId="a9">
    <w:name w:val="Balloon Text"/>
    <w:basedOn w:val="a"/>
    <w:link w:val="aa"/>
    <w:uiPriority w:val="99"/>
    <w:semiHidden/>
    <w:unhideWhenUsed/>
    <w:rsid w:val="00376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6E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52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CBA11-9030-4C71-904C-E1F16FC6D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Смагина</dc:creator>
  <cp:keywords/>
  <dc:description/>
  <cp:lastModifiedBy>Стахеева ЮВ</cp:lastModifiedBy>
  <cp:revision>14</cp:revision>
  <cp:lastPrinted>2023-09-29T11:15:00Z</cp:lastPrinted>
  <dcterms:created xsi:type="dcterms:W3CDTF">2024-06-19T10:12:00Z</dcterms:created>
  <dcterms:modified xsi:type="dcterms:W3CDTF">2025-12-25T06:15:00Z</dcterms:modified>
</cp:coreProperties>
</file>