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E60" w:rsidRPr="000F4E60" w:rsidRDefault="000F4E60" w:rsidP="000F4E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E60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752600" cy="9144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30000"/>
                    </a:blip>
                    <a:srcRect b="50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E60" w:rsidRPr="000F4E60" w:rsidRDefault="000F4E60" w:rsidP="000F4E6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F4E60">
        <w:rPr>
          <w:rFonts w:ascii="Times New Roman" w:hAnsi="Times New Roman" w:cs="Times New Roman"/>
          <w:bCs/>
          <w:sz w:val="24"/>
          <w:szCs w:val="24"/>
        </w:rPr>
        <w:t>МИНИСТЕРСТВО СОЦИАЛЬНОЙ ПОЛИТИКИ СВЕРДЛОВСКОЙ ОБЛАСТИ</w:t>
      </w:r>
    </w:p>
    <w:p w:rsidR="000F4E60" w:rsidRPr="000F4E60" w:rsidRDefault="000F4E60" w:rsidP="000F4E60">
      <w:pPr>
        <w:pBdr>
          <w:bottom w:val="single" w:sz="12" w:space="1" w:color="auto"/>
        </w:pBdr>
        <w:tabs>
          <w:tab w:val="center" w:pos="4677"/>
          <w:tab w:val="left" w:pos="69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F4E60"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Новолялинского района»</w:t>
      </w:r>
    </w:p>
    <w:p w:rsidR="000F4E60" w:rsidRPr="000F4E60" w:rsidRDefault="000F4E60" w:rsidP="000F4E60">
      <w:pPr>
        <w:pBdr>
          <w:bottom w:val="single" w:sz="12" w:space="1" w:color="auto"/>
        </w:pBdr>
        <w:tabs>
          <w:tab w:val="center" w:pos="4677"/>
          <w:tab w:val="left" w:pos="69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F4E60">
        <w:rPr>
          <w:rFonts w:ascii="Times New Roman" w:hAnsi="Times New Roman" w:cs="Times New Roman"/>
          <w:sz w:val="24"/>
          <w:szCs w:val="24"/>
        </w:rPr>
        <w:t>(ГАУСО СО «КЦСОН Новолялинского района»)</w:t>
      </w:r>
    </w:p>
    <w:p w:rsidR="000F4E60" w:rsidRPr="000F4E60" w:rsidRDefault="000F4E60" w:rsidP="000F4E60">
      <w:pPr>
        <w:tabs>
          <w:tab w:val="center" w:pos="4677"/>
          <w:tab w:val="left" w:pos="6920"/>
        </w:tabs>
        <w:rPr>
          <w:rFonts w:ascii="Times New Roman" w:hAnsi="Times New Roman" w:cs="Times New Roman"/>
          <w:sz w:val="24"/>
          <w:szCs w:val="24"/>
        </w:rPr>
      </w:pPr>
      <w:r w:rsidRPr="000F4E60">
        <w:rPr>
          <w:rFonts w:ascii="Times New Roman" w:hAnsi="Times New Roman" w:cs="Times New Roman"/>
          <w:sz w:val="24"/>
          <w:szCs w:val="24"/>
        </w:rPr>
        <w:tab/>
      </w:r>
      <w:r w:rsidRPr="000F4E6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F4E60" w:rsidRPr="000F4E60" w:rsidRDefault="000F4E60" w:rsidP="000F4E60">
      <w:pPr>
        <w:tabs>
          <w:tab w:val="center" w:pos="4677"/>
          <w:tab w:val="left" w:pos="69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F4E60">
        <w:rPr>
          <w:rFonts w:ascii="Times New Roman" w:hAnsi="Times New Roman" w:cs="Times New Roman"/>
          <w:sz w:val="24"/>
          <w:szCs w:val="24"/>
        </w:rPr>
        <w:t>ПРИКАЗ</w:t>
      </w:r>
    </w:p>
    <w:p w:rsidR="000F4E60" w:rsidRPr="000F4E60" w:rsidRDefault="000F4E60" w:rsidP="000F4E60">
      <w:pPr>
        <w:rPr>
          <w:rFonts w:ascii="Times New Roman" w:hAnsi="Times New Roman" w:cs="Times New Roman"/>
          <w:sz w:val="24"/>
          <w:szCs w:val="24"/>
        </w:rPr>
      </w:pPr>
      <w:r w:rsidRPr="000F4E60">
        <w:rPr>
          <w:rFonts w:ascii="Times New Roman" w:hAnsi="Times New Roman" w:cs="Times New Roman"/>
          <w:sz w:val="24"/>
          <w:szCs w:val="24"/>
        </w:rPr>
        <w:t xml:space="preserve">«29» декабря 2025 г.                                                                                            </w:t>
      </w:r>
      <w:r w:rsidRPr="000F4E60">
        <w:rPr>
          <w:rFonts w:ascii="Times New Roman" w:hAnsi="Times New Roman" w:cs="Times New Roman"/>
          <w:sz w:val="24"/>
          <w:szCs w:val="24"/>
          <w:u w:val="single"/>
        </w:rPr>
        <w:t>№ 56 о/</w:t>
      </w:r>
      <w:proofErr w:type="spellStart"/>
      <w:r w:rsidRPr="000F4E60">
        <w:rPr>
          <w:rFonts w:ascii="Times New Roman" w:hAnsi="Times New Roman" w:cs="Times New Roman"/>
          <w:sz w:val="24"/>
          <w:szCs w:val="24"/>
          <w:u w:val="single"/>
        </w:rPr>
        <w:t>д</w:t>
      </w:r>
      <w:proofErr w:type="spellEnd"/>
    </w:p>
    <w:p w:rsidR="000F4E60" w:rsidRPr="000F4E60" w:rsidRDefault="000F4E60" w:rsidP="000F4E60">
      <w:pPr>
        <w:jc w:val="center"/>
        <w:rPr>
          <w:rFonts w:ascii="Times New Roman" w:hAnsi="Times New Roman" w:cs="Times New Roman"/>
          <w:sz w:val="24"/>
          <w:szCs w:val="24"/>
        </w:rPr>
      </w:pPr>
      <w:r w:rsidRPr="000F4E60">
        <w:rPr>
          <w:rFonts w:ascii="Times New Roman" w:hAnsi="Times New Roman" w:cs="Times New Roman"/>
          <w:sz w:val="24"/>
          <w:szCs w:val="24"/>
        </w:rPr>
        <w:t>г. Новая Ляля</w:t>
      </w:r>
    </w:p>
    <w:p w:rsidR="000F4E60" w:rsidRPr="000F4E60" w:rsidRDefault="000F4E60" w:rsidP="000F4E60">
      <w:pPr>
        <w:tabs>
          <w:tab w:val="left" w:pos="11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E60">
        <w:rPr>
          <w:rFonts w:ascii="Times New Roman" w:hAnsi="Times New Roman" w:cs="Times New Roman"/>
          <w:b/>
          <w:sz w:val="24"/>
          <w:szCs w:val="24"/>
        </w:rPr>
        <w:t>Об утверждении плана мероприятий по снижению производственного травматизма и улучшению условий труда на 2026г</w:t>
      </w:r>
    </w:p>
    <w:p w:rsidR="000F4E60" w:rsidRPr="000F4E60" w:rsidRDefault="009705C1" w:rsidP="000F4E60">
      <w:pPr>
        <w:tabs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F4E60" w:rsidRPr="000F4E60">
        <w:rPr>
          <w:rFonts w:ascii="Times New Roman" w:hAnsi="Times New Roman" w:cs="Times New Roman"/>
          <w:sz w:val="24"/>
          <w:szCs w:val="24"/>
        </w:rPr>
        <w:t>В соответствии со статьей 212 Трудового кодекса Российской Федерации, в соответствии с требованиями законодательства Российской Федерации об охране труда, национальными законами и правилами, а так же в целях непрерывного совершенствования и повышения эффективности работы по охране труда, обеспечения безопасности и охраны здоровья работников, предотвращения (профилактики) случаев производственного травматизма и профессиональной заболеваемости</w:t>
      </w:r>
    </w:p>
    <w:p w:rsidR="000F4E60" w:rsidRPr="000F4E60" w:rsidRDefault="000F4E60" w:rsidP="000F4E60">
      <w:pPr>
        <w:tabs>
          <w:tab w:val="left" w:pos="11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F4E60">
        <w:rPr>
          <w:rFonts w:ascii="Times New Roman" w:hAnsi="Times New Roman" w:cs="Times New Roman"/>
          <w:sz w:val="24"/>
          <w:szCs w:val="24"/>
        </w:rPr>
        <w:t>ПРИКАЗЫВАЮ:</w:t>
      </w:r>
    </w:p>
    <w:p w:rsidR="000F4E60" w:rsidRPr="000F4E60" w:rsidRDefault="000F4E60" w:rsidP="000F4E60">
      <w:pPr>
        <w:pStyle w:val="a6"/>
        <w:tabs>
          <w:tab w:val="left" w:pos="851"/>
        </w:tabs>
        <w:ind w:left="0" w:firstLine="567"/>
        <w:jc w:val="both"/>
        <w:rPr>
          <w:szCs w:val="24"/>
        </w:rPr>
      </w:pPr>
      <w:r w:rsidRPr="000F4E60">
        <w:rPr>
          <w:szCs w:val="24"/>
        </w:rPr>
        <w:t>1. Утвердить план мероприятий  по снижению производственного травматизма и улучшению условий труда (далее - План) на 2026г (Приложение №1 к данному приказу).</w:t>
      </w:r>
    </w:p>
    <w:p w:rsidR="000F4E60" w:rsidRPr="000F4E60" w:rsidRDefault="000F4E60" w:rsidP="000F4E60">
      <w:pPr>
        <w:pStyle w:val="a6"/>
        <w:tabs>
          <w:tab w:val="left" w:pos="851"/>
        </w:tabs>
        <w:ind w:left="0" w:firstLine="567"/>
        <w:jc w:val="both"/>
        <w:rPr>
          <w:szCs w:val="24"/>
        </w:rPr>
      </w:pPr>
      <w:r w:rsidRPr="000F4E60">
        <w:rPr>
          <w:szCs w:val="24"/>
        </w:rPr>
        <w:t>2. Организовать работу по выполнению Плана.</w:t>
      </w:r>
    </w:p>
    <w:p w:rsidR="000F4E60" w:rsidRPr="000F4E60" w:rsidRDefault="000F4E60" w:rsidP="000F4E60">
      <w:pPr>
        <w:pStyle w:val="a6"/>
        <w:tabs>
          <w:tab w:val="left" w:pos="851"/>
        </w:tabs>
        <w:ind w:left="0" w:firstLine="567"/>
        <w:jc w:val="both"/>
        <w:rPr>
          <w:szCs w:val="24"/>
        </w:rPr>
      </w:pPr>
      <w:r w:rsidRPr="000F4E60">
        <w:rPr>
          <w:szCs w:val="24"/>
        </w:rPr>
        <w:t xml:space="preserve">3. Ответственным назначить специалиста в области охраны труда </w:t>
      </w:r>
      <w:proofErr w:type="spellStart"/>
      <w:r w:rsidRPr="000F4E60">
        <w:rPr>
          <w:szCs w:val="24"/>
        </w:rPr>
        <w:t>Лесунову</w:t>
      </w:r>
      <w:proofErr w:type="spellEnd"/>
      <w:r w:rsidRPr="000F4E60">
        <w:rPr>
          <w:szCs w:val="24"/>
        </w:rPr>
        <w:t xml:space="preserve"> Оксану Александровну.</w:t>
      </w:r>
    </w:p>
    <w:p w:rsidR="000F4E60" w:rsidRPr="000F4E60" w:rsidRDefault="000F4E60" w:rsidP="000F4E60">
      <w:pPr>
        <w:pStyle w:val="a6"/>
        <w:tabs>
          <w:tab w:val="left" w:pos="851"/>
        </w:tabs>
        <w:ind w:left="0" w:firstLine="567"/>
        <w:jc w:val="both"/>
        <w:rPr>
          <w:szCs w:val="24"/>
        </w:rPr>
      </w:pPr>
      <w:r w:rsidRPr="000F4E60">
        <w:rPr>
          <w:szCs w:val="24"/>
        </w:rPr>
        <w:t xml:space="preserve">4. </w:t>
      </w:r>
      <w:proofErr w:type="spellStart"/>
      <w:r w:rsidRPr="000F4E60">
        <w:rPr>
          <w:szCs w:val="24"/>
        </w:rPr>
        <w:t>Сушкевич</w:t>
      </w:r>
      <w:proofErr w:type="spellEnd"/>
      <w:r w:rsidRPr="000F4E60">
        <w:rPr>
          <w:szCs w:val="24"/>
        </w:rPr>
        <w:t xml:space="preserve"> А.В. - оператору ЭВМ разместить на сайте учреждения.</w:t>
      </w:r>
    </w:p>
    <w:p w:rsidR="000F4E60" w:rsidRPr="000F4E60" w:rsidRDefault="000F4E60" w:rsidP="000F4E60">
      <w:pPr>
        <w:pStyle w:val="a6"/>
        <w:tabs>
          <w:tab w:val="left" w:pos="851"/>
        </w:tabs>
        <w:ind w:left="0"/>
        <w:jc w:val="both"/>
        <w:rPr>
          <w:szCs w:val="24"/>
        </w:rPr>
      </w:pPr>
      <w:r w:rsidRPr="000F4E60">
        <w:rPr>
          <w:szCs w:val="24"/>
        </w:rPr>
        <w:t xml:space="preserve">         5. Коноваловой А.С. специалисту по кадрам, ознакомить заинтересованных лиц с данным приказом.</w:t>
      </w:r>
    </w:p>
    <w:p w:rsidR="000F4E60" w:rsidRPr="000F4E60" w:rsidRDefault="000F4E60" w:rsidP="000F4E60">
      <w:pPr>
        <w:pStyle w:val="a6"/>
        <w:tabs>
          <w:tab w:val="left" w:pos="851"/>
        </w:tabs>
        <w:ind w:left="0" w:firstLine="567"/>
        <w:jc w:val="both"/>
        <w:rPr>
          <w:szCs w:val="24"/>
        </w:rPr>
      </w:pPr>
    </w:p>
    <w:p w:rsidR="000F4E60" w:rsidRPr="000F4E60" w:rsidRDefault="000F4E60" w:rsidP="000F4E60">
      <w:pPr>
        <w:pStyle w:val="a6"/>
        <w:rPr>
          <w:szCs w:val="24"/>
        </w:rPr>
      </w:pPr>
    </w:p>
    <w:p w:rsidR="000F4E60" w:rsidRPr="000F4E60" w:rsidRDefault="000F4E60" w:rsidP="000F4E60">
      <w:pPr>
        <w:jc w:val="both"/>
        <w:rPr>
          <w:rFonts w:ascii="Times New Roman" w:hAnsi="Times New Roman" w:cs="Times New Roman"/>
          <w:sz w:val="24"/>
          <w:szCs w:val="24"/>
        </w:rPr>
      </w:pPr>
      <w:r w:rsidRPr="000F4E60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0F4E60" w:rsidRPr="000F4E60" w:rsidRDefault="000F4E60" w:rsidP="000F4E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F4E60" w:rsidRPr="000F4E60" w:rsidRDefault="000F4E60" w:rsidP="000F4E60">
      <w:pPr>
        <w:jc w:val="both"/>
        <w:rPr>
          <w:rFonts w:ascii="Times New Roman" w:hAnsi="Times New Roman" w:cs="Times New Roman"/>
          <w:sz w:val="24"/>
          <w:szCs w:val="24"/>
        </w:rPr>
      </w:pPr>
      <w:r w:rsidRPr="000F4E60">
        <w:rPr>
          <w:rFonts w:ascii="Times New Roman" w:hAnsi="Times New Roman" w:cs="Times New Roman"/>
          <w:sz w:val="24"/>
          <w:szCs w:val="24"/>
        </w:rPr>
        <w:t xml:space="preserve"> Директор                                                                                                    Н.В.Ионина</w:t>
      </w:r>
    </w:p>
    <w:p w:rsidR="000F4E60" w:rsidRPr="000F4E60" w:rsidRDefault="000F4E60" w:rsidP="000F4E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F4E60" w:rsidRPr="000F4E60" w:rsidRDefault="000F4E60" w:rsidP="000F4E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F4E60" w:rsidRDefault="000F4E60" w:rsidP="000F4E60">
      <w:pPr>
        <w:jc w:val="center"/>
        <w:rPr>
          <w:szCs w:val="24"/>
        </w:rPr>
      </w:pPr>
    </w:p>
    <w:p w:rsidR="000F4E60" w:rsidRDefault="000F4E60" w:rsidP="000F4E60">
      <w:pPr>
        <w:jc w:val="center"/>
        <w:rPr>
          <w:szCs w:val="24"/>
        </w:rPr>
      </w:pPr>
    </w:p>
    <w:p w:rsidR="000F4E60" w:rsidRDefault="000F4E60" w:rsidP="005B4A9D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</w:pPr>
    </w:p>
    <w:p w:rsidR="000F4E60" w:rsidRDefault="000F4E60" w:rsidP="005B4A9D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</w:pPr>
    </w:p>
    <w:p w:rsidR="005B4A9D" w:rsidRDefault="005B4A9D" w:rsidP="005B4A9D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  <w:t xml:space="preserve">ПРИЛОЖЕНИЕ №1 </w:t>
      </w:r>
    </w:p>
    <w:p w:rsidR="005B4A9D" w:rsidRDefault="005B4A9D" w:rsidP="005B4A9D">
      <w:pPr>
        <w:shd w:val="clear" w:color="auto" w:fill="FFFFFF"/>
        <w:spacing w:after="138" w:line="240" w:lineRule="auto"/>
        <w:jc w:val="right"/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  <w:t xml:space="preserve">к приказу № </w:t>
      </w:r>
      <w:r w:rsidR="005B0F13"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  <w:t xml:space="preserve">56 </w:t>
      </w:r>
      <w:r w:rsidR="007D720C"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  <w:t>о/</w:t>
      </w:r>
      <w:proofErr w:type="spellStart"/>
      <w:r w:rsidR="007D720C"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  <w:t xml:space="preserve">  от</w:t>
      </w:r>
      <w:r w:rsidR="005B0F13"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  <w:t xml:space="preserve"> 29.12.2025</w:t>
      </w:r>
      <w:r w:rsidR="007D720C"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  <w:t>г</w:t>
      </w:r>
    </w:p>
    <w:p w:rsidR="005B4A9D" w:rsidRDefault="005B4A9D" w:rsidP="00E33647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color w:val="262626"/>
          <w:sz w:val="20"/>
          <w:lang w:eastAsia="ru-RU"/>
        </w:rPr>
      </w:pPr>
    </w:p>
    <w:p w:rsidR="001C574F" w:rsidRPr="001F1B78" w:rsidRDefault="001C574F" w:rsidP="00E33647">
      <w:pPr>
        <w:shd w:val="clear" w:color="auto" w:fill="FFFFFF"/>
        <w:spacing w:after="138" w:line="240" w:lineRule="auto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1F1B78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ПЛАН</w:t>
      </w:r>
    </w:p>
    <w:p w:rsidR="001C574F" w:rsidRPr="001F1B78" w:rsidRDefault="001C574F" w:rsidP="00E33647">
      <w:p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</w:pPr>
      <w:r w:rsidRPr="001F1B78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 xml:space="preserve">МЕРОПРИЯТИЙ ПО СНИЖЕНИЮ </w:t>
      </w:r>
      <w:r w:rsidR="00173D5E" w:rsidRPr="001F1B78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ПРОИЗВОДСТВЕННОГО ТРАВМАТИЗМА</w:t>
      </w:r>
      <w:r w:rsidR="00BB4736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 xml:space="preserve"> И УЛУЧШЕНИЮ УСЛОВИЙ ТРУДА В</w:t>
      </w:r>
    </w:p>
    <w:p w:rsidR="00173D5E" w:rsidRPr="00173D5E" w:rsidRDefault="00BB4736" w:rsidP="00FA69D6">
      <w:pPr>
        <w:shd w:val="clear" w:color="auto" w:fill="FFFFFF"/>
        <w:spacing w:after="138" w:line="240" w:lineRule="auto"/>
        <w:ind w:left="567" w:right="-1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eastAsia="ru-RU"/>
        </w:rPr>
        <w:t>Государственном автономном учреждении</w:t>
      </w:r>
      <w:r w:rsidR="00173D5E" w:rsidRPr="00173D5E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eastAsia="ru-RU"/>
        </w:rPr>
        <w:t xml:space="preserve"> социального обслуживания Свердловской области "Комплексный центр социального обслуживания населения Новолялинского района"</w:t>
      </w:r>
      <w:r w:rsidR="00040796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eastAsia="ru-RU"/>
        </w:rPr>
        <w:t xml:space="preserve"> на </w:t>
      </w:r>
      <w:r w:rsidR="00CD0431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eastAsia="ru-RU"/>
        </w:rPr>
        <w:t>2026</w:t>
      </w:r>
      <w:r w:rsidR="00942B72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lang w:eastAsia="ru-RU"/>
        </w:rPr>
        <w:t>г</w:t>
      </w:r>
    </w:p>
    <w:tbl>
      <w:tblPr>
        <w:tblW w:w="10065" w:type="dxa"/>
        <w:tblInd w:w="-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58"/>
        <w:gridCol w:w="4550"/>
        <w:gridCol w:w="1880"/>
        <w:gridCol w:w="2977"/>
      </w:tblGrid>
      <w:tr w:rsidR="00D54B7D" w:rsidRPr="00E068C0" w:rsidTr="00B84680">
        <w:trPr>
          <w:trHeight w:val="273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C574F" w:rsidRPr="00E068C0" w:rsidRDefault="001C574F" w:rsidP="001C574F">
            <w:pPr>
              <w:spacing w:after="138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№</w:t>
            </w:r>
          </w:p>
          <w:p w:rsidR="001C574F" w:rsidRPr="00E068C0" w:rsidRDefault="001C574F" w:rsidP="001C574F">
            <w:pPr>
              <w:spacing w:after="138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D54B7D" w:rsidRPr="00E068C0" w:rsidTr="00B84680">
        <w:trPr>
          <w:trHeight w:val="66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C574F" w:rsidRPr="00E068C0" w:rsidRDefault="001C574F" w:rsidP="001C574F">
            <w:pPr>
              <w:spacing w:after="0" w:line="6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C574F" w:rsidRPr="00E068C0" w:rsidRDefault="001C574F" w:rsidP="001C574F">
            <w:pPr>
              <w:spacing w:after="0" w:line="6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C574F" w:rsidRPr="00E068C0" w:rsidRDefault="001C574F" w:rsidP="001C574F">
            <w:pPr>
              <w:spacing w:after="0" w:line="6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C574F" w:rsidRPr="00E068C0" w:rsidRDefault="001C574F" w:rsidP="001C574F">
            <w:pPr>
              <w:spacing w:after="0" w:line="66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4</w:t>
            </w:r>
          </w:p>
        </w:tc>
      </w:tr>
      <w:tr w:rsidR="00D54B7D" w:rsidRPr="00E068C0" w:rsidTr="00B84680">
        <w:trPr>
          <w:trHeight w:val="556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512DE3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Принятие (актуализация) локальных нормативных правовых актов учреждения по вопросам охраны труда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</w:t>
            </w:r>
            <w:r w:rsidR="001D6267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о мере необходимости 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A420A3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Директор, с</w:t>
            </w:r>
            <w:r w:rsidR="00546E1E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пециалист в области  охраны</w:t>
            </w:r>
            <w:r w:rsidR="001C574F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труда</w:t>
            </w:r>
          </w:p>
        </w:tc>
      </w:tr>
      <w:tr w:rsidR="00D54B7D" w:rsidRPr="00E068C0" w:rsidTr="00B84680">
        <w:trPr>
          <w:trHeight w:val="540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0740E3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Проведение мониторинга и анализа состояния условий охраны труда в учреждении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0740E3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В течении всего периода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A43D04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Директ</w:t>
            </w:r>
            <w:r w:rsidR="00C019F7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р, </w:t>
            </w:r>
            <w:r w:rsidR="00C019F7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</w:t>
            </w:r>
            <w:r w:rsidR="00546E1E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пециалист в области  охраны труда</w:t>
            </w:r>
          </w:p>
        </w:tc>
      </w:tr>
      <w:tr w:rsidR="00D54B7D" w:rsidRPr="00E068C0" w:rsidTr="00B84680">
        <w:trPr>
          <w:trHeight w:val="438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025D2D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Разработка (актуализация)</w:t>
            </w:r>
            <w:r w:rsidR="001C574F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правил и инструкций по охране труда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546E1E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Специалист в области  охраны труда</w:t>
            </w:r>
          </w:p>
        </w:tc>
      </w:tr>
      <w:tr w:rsidR="00D54B7D" w:rsidRPr="00E068C0" w:rsidTr="00B84680">
        <w:trPr>
          <w:trHeight w:val="937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Проведение специальной оценки условий труда и реализация мероприятий, разработанных на основе ее результатов, направленных на создание условий труда, соответствующих требованиям охраны труда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880F7B" w:rsidP="00536B36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2 квартал </w:t>
            </w:r>
            <w:r w:rsidR="00706568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2026г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706568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Специалист в области  охраны труда</w:t>
            </w:r>
          </w:p>
        </w:tc>
      </w:tr>
      <w:tr w:rsidR="00D54B7D" w:rsidRPr="00E068C0" w:rsidTr="00B84680">
        <w:trPr>
          <w:trHeight w:val="939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F3759C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Организация прохождения предварител</w:t>
            </w:r>
            <w:r w:rsidR="00B44435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ьных </w:t>
            </w: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и периодических медицинских осмотров, а также психиатрических освидетельствований работников учреждения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686AB6" w:rsidRPr="00E068C0" w:rsidRDefault="00686AB6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При  поступлении </w:t>
            </w:r>
          </w:p>
          <w:p w:rsidR="00686AB6" w:rsidRPr="00E068C0" w:rsidRDefault="00686AB6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на работу</w:t>
            </w:r>
          </w:p>
          <w:p w:rsidR="00686AB6" w:rsidRPr="00E068C0" w:rsidRDefault="00686AB6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</w:p>
          <w:p w:rsidR="001C574F" w:rsidRPr="00E068C0" w:rsidRDefault="004A2686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согласно </w:t>
            </w:r>
            <w:r w:rsidR="00D54B7D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графиков</w:t>
            </w: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D65EAA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Специалист в области  охраны труда</w:t>
            </w:r>
          </w:p>
        </w:tc>
      </w:tr>
      <w:tr w:rsidR="00D54B7D" w:rsidRPr="00E068C0" w:rsidTr="00B84680">
        <w:trPr>
          <w:trHeight w:val="597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582AF8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Обеспечение работников сертифицированными средствами индивидуальной защиты, смывающими и обезвреживающими средствами в соответствии с установленными нормами и осуществление контроля за их применением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04695B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В течении всего периода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227BAB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Специалист в области  охраны труда</w:t>
            </w:r>
          </w:p>
        </w:tc>
      </w:tr>
      <w:tr w:rsidR="00D54B7D" w:rsidRPr="00E068C0" w:rsidTr="00B84680">
        <w:trPr>
          <w:trHeight w:val="161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582AF8" w:rsidP="001C574F">
            <w:pPr>
              <w:spacing w:after="0" w:line="161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161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Проведение инструктажа по охране труда для </w:t>
            </w:r>
            <w:proofErr w:type="spellStart"/>
            <w:r w:rsidR="000D10F8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неэлектротехнического</w:t>
            </w:r>
            <w:proofErr w:type="spellEnd"/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персонала 1 группы по электробезопасности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161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227BAB" w:rsidP="001C574F">
            <w:pPr>
              <w:spacing w:after="0" w:line="161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D54B7D" w:rsidRPr="00E068C0" w:rsidTr="00B84680">
        <w:trPr>
          <w:trHeight w:val="523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582AF8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8C70BC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Обеспечение повышения квалификации специалиста по охране труда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DE0F52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B179DB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Специалист отдела кадров</w:t>
            </w:r>
          </w:p>
        </w:tc>
      </w:tr>
      <w:tr w:rsidR="00D54B7D" w:rsidRPr="00E068C0" w:rsidTr="00B84680">
        <w:trPr>
          <w:trHeight w:val="394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582AF8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Организация обучения требованиям охраны труда руководителей и специалистов учреждения в учебных центрах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D43F3" w:rsidP="005F6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Специалист </w:t>
            </w:r>
            <w:r w:rsidR="005F67D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отдела кадров</w:t>
            </w:r>
          </w:p>
        </w:tc>
      </w:tr>
      <w:tr w:rsidR="00D54B7D" w:rsidRPr="00E068C0" w:rsidTr="00B84680">
        <w:trPr>
          <w:trHeight w:val="960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  <w:r w:rsidR="00582AF8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Организация обучения и проверки знаний требований охраны труда работников учреждения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C05ABE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Директор, с</w:t>
            </w:r>
            <w:r w:rsidR="001D43F3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пециалист в области  охраны труда</w:t>
            </w:r>
          </w:p>
        </w:tc>
      </w:tr>
      <w:tr w:rsidR="00D54B7D" w:rsidRPr="00E068C0" w:rsidTr="00B84680">
        <w:trPr>
          <w:trHeight w:val="885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  <w:r w:rsidR="00582AF8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Обеспечение ежегодной подачи в Фонд социального страхования заявок на финансирование мероприятий по профилактике производственного травматизма и профессиональной заболеваемости за счет средств фонда обязательного страхования от несчастных случаев на производстве и профессиональных заболеваний, их защиту и реализацию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785047" w:rsidP="00BF3430">
            <w:pPr>
              <w:spacing w:after="138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 мере возможности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D54B7D" w:rsidRPr="00E068C0" w:rsidTr="00B84680">
        <w:trPr>
          <w:trHeight w:val="767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  <w:r w:rsidR="00582AF8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Учет средств, направленных на финансовое обеспечение предупредительных мер в счет уплаты страховых взносов, и представление отчета об их использовании в территориальный орган Фонда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D54B7D" w:rsidRPr="00E068C0" w:rsidTr="00B84680">
        <w:trPr>
          <w:trHeight w:val="457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  <w:r w:rsidR="00582AF8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Проведение совещаний по вопросам  охраны труда в трудовом коллективе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691DDB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691DDB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Директор</w:t>
            </w:r>
          </w:p>
        </w:tc>
      </w:tr>
      <w:tr w:rsidR="00D54B7D" w:rsidRPr="00E068C0" w:rsidTr="00B84680">
        <w:trPr>
          <w:trHeight w:val="548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  <w:r w:rsidR="00582AF8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467FAA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Проведение мероприятий с  работниками  на тему </w:t>
            </w:r>
            <w:r w:rsidR="001C574F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предупреждения и профилактики распространения ВИЧ/СПИДа 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D01DB4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</w:t>
            </w:r>
            <w:r w:rsidR="00EA10B1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мере </w:t>
            </w: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необходимости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804308" w:rsidP="008043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Психолог</w:t>
            </w:r>
          </w:p>
        </w:tc>
      </w:tr>
      <w:tr w:rsidR="00D54B7D" w:rsidRPr="00E068C0" w:rsidTr="00B84680">
        <w:trPr>
          <w:trHeight w:val="519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C26786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  <w:r w:rsidR="00582AF8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Выполнение мероприятий по укреплению и сохранению здоровья сотрудников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В течение </w:t>
            </w:r>
            <w:r w:rsidR="000B0E4A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периода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A73D67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Специалист в области  охраны труда</w:t>
            </w:r>
          </w:p>
        </w:tc>
      </w:tr>
      <w:tr w:rsidR="00D54B7D" w:rsidRPr="00E068C0" w:rsidTr="00B84680">
        <w:trPr>
          <w:trHeight w:val="211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C26786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  <w:r w:rsidR="00582AF8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D02C48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О</w:t>
            </w:r>
            <w:r w:rsidR="001C574F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бновление стендов(уголков) наглядной агитации по охране труда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В течение </w:t>
            </w:r>
            <w:r w:rsidR="000B0E4A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периода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D54B7D" w:rsidRPr="00E068C0" w:rsidTr="00B84680">
        <w:trPr>
          <w:trHeight w:val="1149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582AF8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Проведение информационно-просветительских мероприятий среди работников учреждения (интернет-сайт учреждения, информационные плакаты, показ тематических видеороликов, фильмов, раздача листовок, выпуск стенгазет, брошюр, проведение информационных мероприятий и обучающих семинаров)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A73D67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Специалист в области  охраны труда</w:t>
            </w:r>
          </w:p>
        </w:tc>
      </w:tr>
      <w:tr w:rsidR="00D54B7D" w:rsidRPr="00E068C0" w:rsidTr="00B84680">
        <w:trPr>
          <w:trHeight w:val="1230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582AF8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A44B42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Поддержка в актуальном состоянии на официальном сайте Учреждения информации по вопросам охраны труда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В течение </w:t>
            </w:r>
            <w:r w:rsidR="00A73D67"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периода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A73D67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Оператор ЭВМ</w:t>
            </w:r>
          </w:p>
        </w:tc>
      </w:tr>
      <w:tr w:rsidR="00D54B7D" w:rsidRPr="00E068C0" w:rsidTr="00B84680">
        <w:trPr>
          <w:trHeight w:val="960"/>
        </w:trPr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582AF8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Контроль за выполнением плана мероприятий по снижению производственного травматизма</w:t>
            </w:r>
          </w:p>
        </w:tc>
        <w:tc>
          <w:tcPr>
            <w:tcW w:w="1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1C574F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 Постоянно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1C574F" w:rsidRPr="00E068C0" w:rsidRDefault="007B3F86" w:rsidP="001C57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68C0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Директор</w:t>
            </w:r>
          </w:p>
        </w:tc>
      </w:tr>
    </w:tbl>
    <w:p w:rsidR="004936D0" w:rsidRDefault="004936D0"/>
    <w:sectPr w:rsidR="004936D0" w:rsidSect="00E33647">
      <w:pgSz w:w="11906" w:h="16838"/>
      <w:pgMar w:top="567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drawingGridHorizontalSpacing w:val="110"/>
  <w:displayHorizontalDrawingGridEvery w:val="2"/>
  <w:characterSpacingControl w:val="doNotCompress"/>
  <w:compat/>
  <w:rsids>
    <w:rsidRoot w:val="001C574F"/>
    <w:rsid w:val="00025D2D"/>
    <w:rsid w:val="00040796"/>
    <w:rsid w:val="0004695B"/>
    <w:rsid w:val="000740E3"/>
    <w:rsid w:val="000B0E4A"/>
    <w:rsid w:val="000D10F8"/>
    <w:rsid w:val="000E3E3F"/>
    <w:rsid w:val="000F1FF0"/>
    <w:rsid w:val="000F4E60"/>
    <w:rsid w:val="00173D5E"/>
    <w:rsid w:val="00176094"/>
    <w:rsid w:val="001C1586"/>
    <w:rsid w:val="001C574F"/>
    <w:rsid w:val="001D43F3"/>
    <w:rsid w:val="001D6267"/>
    <w:rsid w:val="001F1B78"/>
    <w:rsid w:val="00227BAB"/>
    <w:rsid w:val="00230E7C"/>
    <w:rsid w:val="00255B6B"/>
    <w:rsid w:val="00280330"/>
    <w:rsid w:val="00312789"/>
    <w:rsid w:val="00323D29"/>
    <w:rsid w:val="003E148A"/>
    <w:rsid w:val="003E6040"/>
    <w:rsid w:val="00467FAA"/>
    <w:rsid w:val="004936D0"/>
    <w:rsid w:val="004A2686"/>
    <w:rsid w:val="004A447C"/>
    <w:rsid w:val="004C758F"/>
    <w:rsid w:val="004F1CFF"/>
    <w:rsid w:val="00512DE3"/>
    <w:rsid w:val="00525856"/>
    <w:rsid w:val="00536B36"/>
    <w:rsid w:val="00546E1E"/>
    <w:rsid w:val="00582AF8"/>
    <w:rsid w:val="005B0F13"/>
    <w:rsid w:val="005B4A9D"/>
    <w:rsid w:val="005F67DB"/>
    <w:rsid w:val="00686AB6"/>
    <w:rsid w:val="00691DDB"/>
    <w:rsid w:val="006B5875"/>
    <w:rsid w:val="00706568"/>
    <w:rsid w:val="007448DC"/>
    <w:rsid w:val="00785047"/>
    <w:rsid w:val="007B3F86"/>
    <w:rsid w:val="007D720C"/>
    <w:rsid w:val="00804308"/>
    <w:rsid w:val="00880F7B"/>
    <w:rsid w:val="0088668C"/>
    <w:rsid w:val="008C70BC"/>
    <w:rsid w:val="00942B72"/>
    <w:rsid w:val="00966771"/>
    <w:rsid w:val="009705C1"/>
    <w:rsid w:val="009939D4"/>
    <w:rsid w:val="009A2D47"/>
    <w:rsid w:val="00A420A3"/>
    <w:rsid w:val="00A43D04"/>
    <w:rsid w:val="00A44B42"/>
    <w:rsid w:val="00A73D67"/>
    <w:rsid w:val="00B179DB"/>
    <w:rsid w:val="00B44435"/>
    <w:rsid w:val="00B5290E"/>
    <w:rsid w:val="00B77BEC"/>
    <w:rsid w:val="00B84680"/>
    <w:rsid w:val="00BA3D44"/>
    <w:rsid w:val="00BB4736"/>
    <w:rsid w:val="00BF3430"/>
    <w:rsid w:val="00C019F7"/>
    <w:rsid w:val="00C05ABE"/>
    <w:rsid w:val="00C26786"/>
    <w:rsid w:val="00C62D05"/>
    <w:rsid w:val="00CD0431"/>
    <w:rsid w:val="00CE200F"/>
    <w:rsid w:val="00D01DB4"/>
    <w:rsid w:val="00D02C48"/>
    <w:rsid w:val="00D54B7D"/>
    <w:rsid w:val="00D65EAA"/>
    <w:rsid w:val="00DE0F52"/>
    <w:rsid w:val="00E068C0"/>
    <w:rsid w:val="00E33647"/>
    <w:rsid w:val="00EA10B1"/>
    <w:rsid w:val="00F3759C"/>
    <w:rsid w:val="00F736F1"/>
    <w:rsid w:val="00FA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5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574F"/>
    <w:rPr>
      <w:b/>
      <w:bCs/>
    </w:rPr>
  </w:style>
  <w:style w:type="character" w:styleId="a5">
    <w:name w:val="Hyperlink"/>
    <w:basedOn w:val="a0"/>
    <w:uiPriority w:val="99"/>
    <w:semiHidden/>
    <w:unhideWhenUsed/>
    <w:rsid w:val="001C574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F4E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F4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4E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6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KZ-Zam</dc:creator>
  <cp:lastModifiedBy>KZ-Zam</cp:lastModifiedBy>
  <cp:revision>76</cp:revision>
  <cp:lastPrinted>2024-05-02T09:58:00Z</cp:lastPrinted>
  <dcterms:created xsi:type="dcterms:W3CDTF">2025-12-29T08:51:00Z</dcterms:created>
  <dcterms:modified xsi:type="dcterms:W3CDTF">2025-12-30T05:49:00Z</dcterms:modified>
</cp:coreProperties>
</file>