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07E" w:rsidRDefault="0062007E" w:rsidP="0062007E">
      <w:pPr>
        <w:spacing w:line="240" w:lineRule="auto"/>
        <w:jc w:val="center"/>
        <w:rPr>
          <w:rFonts w:ascii="Liberation Serif" w:hAnsi="Liberation Serif"/>
          <w:color w:val="000000"/>
          <w:sz w:val="24"/>
          <w:szCs w:val="24"/>
        </w:rPr>
      </w:pPr>
      <w:r>
        <w:rPr>
          <w:rFonts w:ascii="Liberation Serif" w:hAnsi="Liberation Serif"/>
          <w:color w:val="000000"/>
          <w:sz w:val="24"/>
          <w:szCs w:val="24"/>
        </w:rPr>
        <w:t>ГОСУДАРСТВЕННОЕ АВТОНОМНОЕ СТАЦИОНАРНОЕ УЧРЕЖДЕНИЕ</w:t>
      </w:r>
    </w:p>
    <w:p w:rsidR="0062007E" w:rsidRDefault="0062007E" w:rsidP="0062007E">
      <w:pPr>
        <w:spacing w:line="240" w:lineRule="auto"/>
        <w:jc w:val="center"/>
        <w:rPr>
          <w:rFonts w:ascii="Liberation Serif" w:hAnsi="Liberation Serif"/>
          <w:color w:val="000000"/>
          <w:sz w:val="24"/>
          <w:szCs w:val="24"/>
        </w:rPr>
      </w:pPr>
      <w:r>
        <w:rPr>
          <w:rFonts w:ascii="Liberation Serif" w:hAnsi="Liberation Serif"/>
          <w:color w:val="000000"/>
          <w:sz w:val="24"/>
          <w:szCs w:val="24"/>
        </w:rPr>
        <w:t>СОЦИАЛЬНОГО ОБСЛУЖИВАНИЯ СВЕРДЛОВСКОЙ ОБЛАСТИ</w:t>
      </w:r>
    </w:p>
    <w:p w:rsidR="0062007E" w:rsidRDefault="0062007E" w:rsidP="0062007E">
      <w:pPr>
        <w:spacing w:line="240" w:lineRule="auto"/>
        <w:jc w:val="center"/>
        <w:rPr>
          <w:rFonts w:ascii="Liberation Serif" w:hAnsi="Liberation Serif"/>
          <w:color w:val="000000"/>
          <w:sz w:val="24"/>
          <w:szCs w:val="24"/>
        </w:rPr>
      </w:pPr>
      <w:r>
        <w:rPr>
          <w:rFonts w:ascii="Liberation Serif" w:hAnsi="Liberation Serif"/>
          <w:color w:val="000000"/>
          <w:sz w:val="24"/>
          <w:szCs w:val="24"/>
        </w:rPr>
        <w:t>«СЕВЕРОУРАЛЬСКИЙ ПСИХОНЕВРОЛОГИЧЕСКИЙ ИНТЕРНАТ»</w:t>
      </w:r>
    </w:p>
    <w:p w:rsidR="0062007E" w:rsidRDefault="0062007E" w:rsidP="0062007E">
      <w:pPr>
        <w:spacing w:line="240" w:lineRule="auto"/>
        <w:rPr>
          <w:rFonts w:ascii="Liberation Serif" w:hAnsi="Liberation Serif"/>
          <w:color w:val="000000"/>
          <w:sz w:val="24"/>
          <w:szCs w:val="24"/>
        </w:rPr>
      </w:pPr>
    </w:p>
    <w:p w:rsidR="0062007E" w:rsidRDefault="0062007E" w:rsidP="0062007E">
      <w:pPr>
        <w:spacing w:line="240" w:lineRule="auto"/>
        <w:jc w:val="center"/>
        <w:rPr>
          <w:rFonts w:ascii="Liberation Serif" w:hAnsi="Liberation Serif"/>
          <w:color w:val="000000"/>
          <w:sz w:val="24"/>
          <w:szCs w:val="24"/>
        </w:rPr>
      </w:pPr>
      <w:r>
        <w:rPr>
          <w:rFonts w:ascii="Liberation Serif" w:hAnsi="Liberation Serif"/>
          <w:color w:val="000000"/>
          <w:sz w:val="24"/>
          <w:szCs w:val="24"/>
        </w:rPr>
        <w:t>ПРИКАЗ</w:t>
      </w:r>
    </w:p>
    <w:p w:rsidR="0062007E" w:rsidRDefault="0062007E" w:rsidP="0062007E">
      <w:pPr>
        <w:spacing w:line="240" w:lineRule="auto"/>
        <w:jc w:val="center"/>
        <w:rPr>
          <w:rFonts w:ascii="Liberation Serif" w:hAnsi="Liberation Serif"/>
          <w:color w:val="000000"/>
          <w:sz w:val="24"/>
          <w:szCs w:val="24"/>
        </w:rPr>
      </w:pPr>
    </w:p>
    <w:p w:rsidR="0062007E" w:rsidRDefault="0062007E" w:rsidP="0062007E">
      <w:pPr>
        <w:spacing w:line="240" w:lineRule="auto"/>
        <w:jc w:val="both"/>
        <w:rPr>
          <w:rFonts w:ascii="Liberation Serif" w:hAnsi="Liberation Serif"/>
          <w:color w:val="000000"/>
          <w:sz w:val="24"/>
          <w:szCs w:val="24"/>
        </w:rPr>
      </w:pPr>
      <w:r>
        <w:rPr>
          <w:rFonts w:ascii="Liberation Serif" w:hAnsi="Liberation Serif"/>
          <w:color w:val="000000"/>
          <w:sz w:val="24"/>
          <w:szCs w:val="24"/>
        </w:rPr>
        <w:t>от 29 сентября 2023 г.                                                                                                         № 148</w:t>
      </w:r>
    </w:p>
    <w:p w:rsidR="0062007E" w:rsidRDefault="0062007E" w:rsidP="0062007E">
      <w:pPr>
        <w:spacing w:line="240" w:lineRule="auto"/>
        <w:jc w:val="center"/>
        <w:rPr>
          <w:rFonts w:ascii="Liberation Serif" w:hAnsi="Liberation Serif"/>
          <w:color w:val="000000"/>
          <w:sz w:val="24"/>
          <w:szCs w:val="24"/>
        </w:rPr>
      </w:pPr>
      <w:r>
        <w:rPr>
          <w:rFonts w:ascii="Liberation Serif" w:hAnsi="Liberation Serif"/>
          <w:color w:val="000000"/>
          <w:sz w:val="24"/>
          <w:szCs w:val="24"/>
        </w:rPr>
        <w:t>г. Североуральск</w:t>
      </w:r>
    </w:p>
    <w:p w:rsidR="0062007E" w:rsidRDefault="0062007E" w:rsidP="0062007E">
      <w:pPr>
        <w:spacing w:line="240" w:lineRule="auto"/>
        <w:jc w:val="center"/>
        <w:rPr>
          <w:rFonts w:ascii="Liberation Serif" w:hAnsi="Liberation Serif"/>
          <w:color w:val="000000"/>
          <w:sz w:val="24"/>
          <w:szCs w:val="24"/>
        </w:rPr>
      </w:pPr>
    </w:p>
    <w:p w:rsidR="0062007E" w:rsidRDefault="0062007E" w:rsidP="0062007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  <w:color w:val="000000"/>
          <w:sz w:val="24"/>
          <w:szCs w:val="24"/>
        </w:rPr>
      </w:pPr>
      <w:r>
        <w:rPr>
          <w:rFonts w:ascii="Liberation Serif" w:hAnsi="Liberation Serif"/>
          <w:b/>
          <w:color w:val="000000"/>
          <w:sz w:val="24"/>
          <w:szCs w:val="24"/>
        </w:rPr>
        <w:t>О назначении должностных лиц, ответственных за работу по выявлению личной заинтересованности работников ГАУ «Североуральский психоневрологический интернат», которая приводит или может привести к конфликту интересов   при осуществлении закупок товаров, работ, услуг для нужд учреждения</w:t>
      </w:r>
    </w:p>
    <w:p w:rsidR="0062007E" w:rsidRDefault="0062007E" w:rsidP="0062007E">
      <w:pPr>
        <w:pStyle w:val="a3"/>
        <w:spacing w:before="28" w:beforeAutospacing="0" w:after="28"/>
        <w:jc w:val="both"/>
      </w:pPr>
    </w:p>
    <w:p w:rsidR="0062007E" w:rsidRDefault="0062007E" w:rsidP="0062007E">
      <w:pPr>
        <w:pStyle w:val="a3"/>
        <w:spacing w:before="28" w:beforeAutospacing="0" w:after="28"/>
        <w:jc w:val="both"/>
        <w:rPr>
          <w:rFonts w:ascii="Liberation Serif" w:hAnsi="Liberation Serif"/>
        </w:rPr>
      </w:pPr>
      <w:r>
        <w:t xml:space="preserve">          </w:t>
      </w:r>
      <w:r>
        <w:rPr>
          <w:rFonts w:ascii="Liberation Serif" w:hAnsi="Liberation Serif"/>
        </w:rPr>
        <w:t>В целях принятия мер по предупреждению коррупции в государственном автономном стационарном учреждении социального обслуживания Свердловской области «Североуральский психоневрологический интернат» при осуществлении закупок товаров, работ, услуг для нужд учреждения,  в соответствии с  Федеральным законом   от 25.12.2008 №273-ФЗ «О противодействии коррупции», в связи с изменением кадрового состава работников ГАУ «Североуральский ПНИ»</w:t>
      </w:r>
    </w:p>
    <w:p w:rsidR="0062007E" w:rsidRDefault="0062007E" w:rsidP="0062007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>ПРИКАЗЫВАЮ:</w:t>
      </w:r>
    </w:p>
    <w:p w:rsidR="0062007E" w:rsidRDefault="0062007E" w:rsidP="0062007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/>
          <w:bCs/>
          <w:sz w:val="24"/>
          <w:szCs w:val="24"/>
        </w:rPr>
      </w:pPr>
    </w:p>
    <w:p w:rsidR="0062007E" w:rsidRDefault="0062007E" w:rsidP="0062007E">
      <w:pPr>
        <w:spacing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1. Назначить должностных лиц, ответственных  за работу по выявлению личной заинтересованности работников ГАУ «Североуральский психоневрологический интернат», которая приводит или может привести к конфликту интересов  при осуществлении закупок товаров, работ, услуг для нужд учреждения:</w:t>
      </w:r>
    </w:p>
    <w:p w:rsidR="0062007E" w:rsidRDefault="0062007E" w:rsidP="0062007E">
      <w:pPr>
        <w:spacing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Орлова Галина Владимировна – заместитель директора по общим вопросам</w:t>
      </w:r>
    </w:p>
    <w:p w:rsidR="0062007E" w:rsidRDefault="0062007E" w:rsidP="0062007E">
      <w:pPr>
        <w:spacing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Моисеевич Юлия Юрьевна – специалист по закупкам</w:t>
      </w:r>
    </w:p>
    <w:p w:rsidR="0062007E" w:rsidRDefault="0062007E" w:rsidP="0062007E">
      <w:pPr>
        <w:spacing w:line="240" w:lineRule="auto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Резниченко Марина Сергеевна - юрисконсульт</w:t>
      </w:r>
    </w:p>
    <w:p w:rsidR="0062007E" w:rsidRDefault="0062007E" w:rsidP="0062007E">
      <w:pPr>
        <w:spacing w:line="240" w:lineRule="auto"/>
        <w:jc w:val="both"/>
        <w:rPr>
          <w:rFonts w:ascii="Liberation Serif" w:hAnsi="Liberation Serif"/>
          <w:sz w:val="24"/>
          <w:szCs w:val="24"/>
        </w:rPr>
      </w:pPr>
    </w:p>
    <w:p w:rsidR="0062007E" w:rsidRDefault="0062007E" w:rsidP="0062007E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Liberation Serif" w:hAnsi="Liberation Serif"/>
          <w:b/>
          <w:bCs/>
          <w:sz w:val="24"/>
          <w:szCs w:val="24"/>
        </w:rPr>
      </w:pPr>
    </w:p>
    <w:p w:rsidR="0062007E" w:rsidRDefault="0062007E" w:rsidP="0062007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/>
          <w:bCs/>
          <w:sz w:val="24"/>
          <w:szCs w:val="24"/>
        </w:rPr>
      </w:pPr>
    </w:p>
    <w:p w:rsidR="0062007E" w:rsidRDefault="0062007E" w:rsidP="0062007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/>
          <w:bCs/>
          <w:sz w:val="24"/>
          <w:szCs w:val="24"/>
        </w:rPr>
      </w:pPr>
    </w:p>
    <w:p w:rsidR="0062007E" w:rsidRDefault="0062007E" w:rsidP="0062007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/>
          <w:bCs/>
          <w:sz w:val="24"/>
          <w:szCs w:val="24"/>
        </w:rPr>
      </w:pPr>
      <w:r>
        <w:rPr>
          <w:rFonts w:ascii="Liberation Serif" w:hAnsi="Liberation Serif"/>
          <w:bCs/>
          <w:sz w:val="24"/>
          <w:szCs w:val="24"/>
        </w:rPr>
        <w:t>Директор                                                                                                        В.Ю. Фёдоров</w:t>
      </w:r>
    </w:p>
    <w:p w:rsidR="0062007E" w:rsidRDefault="0062007E" w:rsidP="0062007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/>
          <w:bCs/>
          <w:sz w:val="24"/>
          <w:szCs w:val="24"/>
          <w:u w:val="single"/>
        </w:rPr>
      </w:pPr>
    </w:p>
    <w:p w:rsidR="0062007E" w:rsidRDefault="0062007E" w:rsidP="0062007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Liberation Serif" w:hAnsi="Liberation Serif"/>
          <w:bCs/>
          <w:sz w:val="20"/>
          <w:szCs w:val="20"/>
          <w:u w:val="single"/>
        </w:rPr>
      </w:pPr>
    </w:p>
    <w:p w:rsidR="00D270AB" w:rsidRDefault="00D270AB">
      <w:bookmarkStart w:id="0" w:name="_GoBack"/>
      <w:bookmarkEnd w:id="0"/>
    </w:p>
    <w:sectPr w:rsidR="00D270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C68"/>
    <w:rsid w:val="0062007E"/>
    <w:rsid w:val="00B40C68"/>
    <w:rsid w:val="00D270AB"/>
    <w:rsid w:val="00E86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07E"/>
    <w:pPr>
      <w:spacing w:after="160" w:line="254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62007E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07E"/>
    <w:pPr>
      <w:spacing w:after="160" w:line="254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62007E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029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1419</Characters>
  <Application>Microsoft Office Word</Application>
  <DocSecurity>0</DocSecurity>
  <Lines>11</Lines>
  <Paragraphs>3</Paragraphs>
  <ScaleCrop>false</ScaleCrop>
  <Company/>
  <LinksUpToDate>false</LinksUpToDate>
  <CharactersWithSpaces>1664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4</cp:revision>
  <dcterms:created xsi:type="dcterms:W3CDTF">2025-12-16T05:52:00Z</dcterms:created>
  <dcterms:modified xsi:type="dcterms:W3CDTF">2025-12-16T05:52:00Z</dcterms:modified>
</cp:coreProperties>
</file>