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23C1" w:rsidRDefault="009023C1">
      <w:pP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</w:rPr>
      </w:pPr>
    </w:p>
    <w:p w:rsidR="009023C1" w:rsidRDefault="0034470D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ПЛАН МЕРОПРИЯТИЙ («ДОРОЖНАЯ КАРТА») X</w:t>
      </w:r>
      <w:r w:rsidR="00F35621">
        <w:rPr>
          <w:rFonts w:asciiTheme="minorHAnsi" w:hAnsiTheme="minorHAnsi" w:cs="Liberation Serif"/>
          <w:b/>
          <w:sz w:val="28"/>
          <w:szCs w:val="28"/>
        </w:rPr>
        <w:t>I</w:t>
      </w:r>
      <w:r>
        <w:rPr>
          <w:rFonts w:ascii="Liberation Serif" w:hAnsi="Liberation Serif" w:cs="Liberation Serif"/>
          <w:b/>
          <w:sz w:val="28"/>
          <w:szCs w:val="28"/>
        </w:rPr>
        <w:t xml:space="preserve"> АНТИКОРРУПЦИОННОГО МАРАФОНА</w:t>
      </w:r>
    </w:p>
    <w:p w:rsidR="009023C1" w:rsidRDefault="0034470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ГАУСО СО «КЦСОН «Изумруд» города Кировграда»</w:t>
      </w:r>
    </w:p>
    <w:p w:rsidR="009023C1" w:rsidRDefault="009023C1">
      <w:pPr>
        <w:jc w:val="center"/>
        <w:rPr>
          <w:rFonts w:ascii="Liberation Serif" w:hAnsi="Liberation Serif" w:cs="Liberation Serif"/>
          <w:i/>
          <w:sz w:val="24"/>
          <w:szCs w:val="24"/>
        </w:rPr>
      </w:pPr>
    </w:p>
    <w:tbl>
      <w:tblPr>
        <w:tblW w:w="1456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60"/>
        <w:gridCol w:w="4805"/>
        <w:gridCol w:w="3119"/>
        <w:gridCol w:w="2551"/>
        <w:gridCol w:w="3225"/>
      </w:tblGrid>
      <w:tr w:rsidR="009023C1"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23C1" w:rsidRDefault="0034470D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sz w:val="24"/>
                <w:szCs w:val="24"/>
              </w:rPr>
              <w:t>№</w:t>
            </w:r>
          </w:p>
          <w:p w:rsidR="009023C1" w:rsidRDefault="0034470D">
            <w:pPr>
              <w:spacing w:after="0" w:line="240" w:lineRule="auto"/>
              <w:jc w:val="center"/>
            </w:pPr>
            <w:r>
              <w:rPr>
                <w:rFonts w:ascii="Liberation Serif" w:hAnsi="Liberation Serif" w:cs="Liberation Serif"/>
                <w:b/>
                <w:sz w:val="24"/>
                <w:szCs w:val="24"/>
              </w:rPr>
              <w:t>п</w:t>
            </w:r>
            <w:r>
              <w:rPr>
                <w:rFonts w:ascii="Liberation Serif" w:hAnsi="Liberation Serif" w:cs="Liberation Serif"/>
                <w:b/>
                <w:sz w:val="24"/>
                <w:szCs w:val="24"/>
                <w:lang w:val="en-US"/>
              </w:rPr>
              <w:t>/</w:t>
            </w:r>
            <w:r>
              <w:rPr>
                <w:rFonts w:ascii="Liberation Serif" w:hAnsi="Liberation Serif" w:cs="Liberation Serif"/>
                <w:b/>
                <w:sz w:val="24"/>
                <w:szCs w:val="24"/>
              </w:rPr>
              <w:t>п</w:t>
            </w:r>
          </w:p>
        </w:tc>
        <w:tc>
          <w:tcPr>
            <w:tcW w:w="4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23C1" w:rsidRDefault="0034470D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23C1" w:rsidRDefault="0034470D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sz w:val="24"/>
                <w:szCs w:val="24"/>
              </w:rPr>
              <w:t>Дата проведения мероприятия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9023C1" w:rsidRDefault="0034470D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sz w:val="24"/>
                <w:szCs w:val="24"/>
              </w:rPr>
              <w:t>Место проведения мероприятия</w:t>
            </w: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23C1" w:rsidRDefault="0034470D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Ответственный исполнитель </w:t>
            </w:r>
          </w:p>
          <w:p w:rsidR="009023C1" w:rsidRDefault="0034470D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с указанием должности, </w:t>
            </w:r>
          </w:p>
          <w:p w:rsidR="009023C1" w:rsidRDefault="0034470D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sz w:val="24"/>
                <w:szCs w:val="24"/>
              </w:rPr>
              <w:t>контактного телефона</w:t>
            </w:r>
          </w:p>
        </w:tc>
      </w:tr>
    </w:tbl>
    <w:p w:rsidR="009023C1" w:rsidRDefault="009023C1">
      <w:pPr>
        <w:spacing w:after="0" w:line="240" w:lineRule="auto"/>
        <w:jc w:val="center"/>
        <w:rPr>
          <w:rFonts w:ascii="Liberation Serif" w:hAnsi="Liberation Serif" w:cs="Liberation Serif"/>
          <w:sz w:val="6"/>
          <w:szCs w:val="6"/>
        </w:rPr>
      </w:pPr>
    </w:p>
    <w:tbl>
      <w:tblPr>
        <w:tblW w:w="1456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65"/>
        <w:gridCol w:w="4800"/>
        <w:gridCol w:w="3119"/>
        <w:gridCol w:w="2551"/>
        <w:gridCol w:w="3225"/>
      </w:tblGrid>
      <w:tr w:rsidR="009023C1"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23C1" w:rsidRDefault="0034470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4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23C1" w:rsidRDefault="0034470D" w:rsidP="004A659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Проведение собрания с социальными работниками и специалистами клиентской службы «О недопустимости действий, связанных с личными, имущественными и иными интересами в ходе работы с получателями социальных услуг»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23C1" w:rsidRPr="00F35621" w:rsidRDefault="0034470D" w:rsidP="00F356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ноябрь 202</w:t>
            </w:r>
            <w:r w:rsidR="00F35621">
              <w:rPr>
                <w:rFonts w:ascii="Times New Roman" w:hAnsi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9023C1" w:rsidRDefault="0034470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Кировград, </w:t>
            </w:r>
          </w:p>
          <w:p w:rsidR="009023C1" w:rsidRDefault="0034470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ул. Свердлова, 66а,</w:t>
            </w:r>
          </w:p>
          <w:p w:rsidR="009023C1" w:rsidRDefault="0034470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Верхний Тагил, </w:t>
            </w:r>
          </w:p>
          <w:p w:rsidR="009023C1" w:rsidRDefault="0034470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ул. Маяковского, 17а</w:t>
            </w: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23C1" w:rsidRDefault="0034470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Гнусина И.А., </w:t>
            </w:r>
          </w:p>
          <w:p w:rsidR="009023C1" w:rsidRDefault="0034470D" w:rsidP="00F356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заместитель директора (34357) 3-2</w:t>
            </w:r>
            <w:r w:rsidR="00F35621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="00F35621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9023C1"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23C1" w:rsidRDefault="0034470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4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23C1" w:rsidRDefault="0034470D" w:rsidP="00F356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Рассмотрение на оперативном совещании с заместителями директора, руководителями структурных подразделений, специалистами </w:t>
            </w:r>
            <w:r w:rsidR="00F35621">
              <w:rPr>
                <w:rFonts w:ascii="Times New Roman" w:hAnsi="Times New Roman"/>
                <w:sz w:val="24"/>
                <w:szCs w:val="24"/>
              </w:rPr>
              <w:t>раздела сайта учреждения, посвященного противодействию коррупции</w:t>
            </w:r>
            <w:r w:rsidR="00CC3B44">
              <w:rPr>
                <w:rFonts w:ascii="Times New Roman" w:hAnsi="Times New Roman"/>
                <w:sz w:val="24"/>
                <w:szCs w:val="24"/>
              </w:rPr>
              <w:t>, техучеба по возникновению конфликта интересов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23C1" w:rsidRDefault="00F35621" w:rsidP="00F356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 декабря</w:t>
            </w:r>
            <w:r w:rsidR="0034470D">
              <w:rPr>
                <w:rFonts w:ascii="Times New Roman" w:hAnsi="Times New Roman"/>
                <w:sz w:val="24"/>
                <w:szCs w:val="24"/>
              </w:rPr>
              <w:t xml:space="preserve"> 202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9023C1" w:rsidRDefault="0034470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Кировград, </w:t>
            </w:r>
          </w:p>
          <w:p w:rsidR="009023C1" w:rsidRDefault="0034470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ул. Дзержинского, 18</w:t>
            </w: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5621" w:rsidRDefault="00F35621" w:rsidP="00F356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Гнусина И.А., </w:t>
            </w:r>
          </w:p>
          <w:p w:rsidR="009023C1" w:rsidRDefault="00F35621" w:rsidP="00F356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заместитель директора (34357) 3-27-06</w:t>
            </w:r>
          </w:p>
        </w:tc>
      </w:tr>
      <w:tr w:rsidR="009023C1"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23C1" w:rsidRDefault="0034470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4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23C1" w:rsidRDefault="0034470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Распространение памяток по предотвращению коррупции и конфликта интересов среди получателей социальных услуг на дому (вновь принятые)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23C1" w:rsidRDefault="0034470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9023C1" w:rsidRDefault="0034470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месту нахождения получателя услуг</w:t>
            </w: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23C1" w:rsidRDefault="0034470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заведующие отделениями обслуживания на дому, социальные работники</w:t>
            </w:r>
          </w:p>
        </w:tc>
      </w:tr>
      <w:tr w:rsidR="009023C1"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23C1" w:rsidRDefault="00F356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34470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23C1" w:rsidRDefault="0034470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Встреча с представителем Прокуратуры г. Кировграда в рамках проведения Дня правовой помощи детям.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6593" w:rsidRDefault="004A6593" w:rsidP="00F356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 ноября 2025</w:t>
            </w:r>
          </w:p>
          <w:p w:rsidR="009023C1" w:rsidRDefault="00F35621" w:rsidP="00F356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 </w:t>
            </w:r>
            <w:r w:rsidR="0034470D">
              <w:rPr>
                <w:rFonts w:ascii="Times New Roman" w:hAnsi="Times New Roman"/>
                <w:sz w:val="24"/>
                <w:szCs w:val="24"/>
              </w:rPr>
              <w:t>ноябр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 w:rsidR="0034470D">
              <w:rPr>
                <w:rFonts w:ascii="Times New Roman" w:hAnsi="Times New Roman"/>
                <w:sz w:val="24"/>
                <w:szCs w:val="24"/>
              </w:rPr>
              <w:t xml:space="preserve"> 202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A6593" w:rsidRDefault="004A6593" w:rsidP="004A65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Верхний Тагил, </w:t>
            </w:r>
          </w:p>
          <w:p w:rsidR="004A6593" w:rsidRDefault="004A6593" w:rsidP="004A65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ул. Маяковского, 17а</w:t>
            </w:r>
          </w:p>
          <w:p w:rsidR="009023C1" w:rsidRDefault="0034470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Кировград, </w:t>
            </w:r>
          </w:p>
          <w:p w:rsidR="009023C1" w:rsidRDefault="0034470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ул. Свердлова, 66а</w:t>
            </w: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23C1" w:rsidRDefault="00F356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Подтяпурина А.В</w:t>
            </w:r>
            <w:r w:rsidR="0034470D">
              <w:rPr>
                <w:rFonts w:ascii="Times New Roman" w:hAnsi="Times New Roman"/>
                <w:sz w:val="24"/>
                <w:szCs w:val="24"/>
              </w:rPr>
              <w:t xml:space="preserve">., </w:t>
            </w:r>
          </w:p>
          <w:p w:rsidR="009023C1" w:rsidRDefault="0034470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заместитель директора (34357) 3-29-86</w:t>
            </w:r>
          </w:p>
          <w:p w:rsidR="00AB04C4" w:rsidRDefault="00AB04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B04C4" w:rsidRDefault="00AB04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023C1"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23C1" w:rsidRDefault="00F356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34470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23C1" w:rsidRDefault="0034470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0" w:name="_GoBack"/>
            <w:r>
              <w:rPr>
                <w:rFonts w:ascii="Times New Roman" w:hAnsi="Times New Roman"/>
                <w:sz w:val="24"/>
                <w:szCs w:val="24"/>
              </w:rPr>
              <w:t xml:space="preserve">Обновление стендов «Противодействие коррупции» в администрации и клиентских службах </w:t>
            </w:r>
            <w:bookmarkEnd w:id="0"/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23C1" w:rsidRDefault="0034470D" w:rsidP="00F356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ноябрь 202</w:t>
            </w:r>
            <w:r w:rsidR="00F35621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9023C1" w:rsidRDefault="0034470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Кировград, </w:t>
            </w:r>
          </w:p>
          <w:p w:rsidR="009023C1" w:rsidRDefault="0034470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ул. Дзержинского, 18</w:t>
            </w:r>
          </w:p>
          <w:p w:rsidR="009023C1" w:rsidRDefault="0034470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Кировград, </w:t>
            </w:r>
          </w:p>
          <w:p w:rsidR="009023C1" w:rsidRDefault="0034470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ул. Свердлова, 66а,</w:t>
            </w:r>
          </w:p>
          <w:p w:rsidR="009023C1" w:rsidRDefault="0034470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Верхний Тагил, </w:t>
            </w:r>
          </w:p>
          <w:p w:rsidR="009023C1" w:rsidRDefault="0034470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ул. Маяковского, 17а</w:t>
            </w: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5621" w:rsidRDefault="00F35621" w:rsidP="00F356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Гнусина И.А., </w:t>
            </w:r>
          </w:p>
          <w:p w:rsidR="009023C1" w:rsidRDefault="00F35621" w:rsidP="00F356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заместитель директора (34357) 3-27-06</w:t>
            </w:r>
          </w:p>
        </w:tc>
      </w:tr>
      <w:tr w:rsidR="009023C1"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23C1" w:rsidRDefault="00F356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6</w:t>
            </w:r>
            <w:r w:rsidR="0034470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23C1" w:rsidRDefault="0034470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информации в разделе «Противодействие коррупции» на официальном сайте учреждения в сети Интернет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23C1" w:rsidRDefault="0034470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9023C1" w:rsidRDefault="009023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23C1" w:rsidRDefault="0034470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Хоревич Е.Н, </w:t>
            </w:r>
          </w:p>
          <w:p w:rsidR="009023C1" w:rsidRDefault="0034470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специалист по социальной работе, </w:t>
            </w:r>
          </w:p>
          <w:p w:rsidR="009023C1" w:rsidRDefault="0034470D" w:rsidP="00F356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(343</w:t>
            </w:r>
            <w:r w:rsidR="00F35621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7) 3-27-0</w:t>
            </w:r>
            <w:r w:rsidR="00F3562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</w:tbl>
    <w:p w:rsidR="009023C1" w:rsidRDefault="009023C1">
      <w:pPr>
        <w:jc w:val="center"/>
        <w:rPr>
          <w:rFonts w:cs="Liberation Serif"/>
          <w:i/>
          <w:sz w:val="24"/>
          <w:szCs w:val="24"/>
        </w:rPr>
      </w:pPr>
    </w:p>
    <w:p w:rsidR="009023C1" w:rsidRDefault="009023C1">
      <w:pPr>
        <w:jc w:val="center"/>
        <w:rPr>
          <w:rFonts w:ascii="Times New Roman" w:hAnsi="Times New Roman"/>
          <w:sz w:val="28"/>
          <w:szCs w:val="28"/>
        </w:rPr>
      </w:pPr>
    </w:p>
    <w:p w:rsidR="009023C1" w:rsidRDefault="0034470D" w:rsidP="00F3562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Директор                                                                             Н.А. Смагина</w:t>
      </w:r>
    </w:p>
    <w:p w:rsidR="009023C1" w:rsidRDefault="009023C1">
      <w:pPr>
        <w:rPr>
          <w:rFonts w:ascii="Times New Roman" w:hAnsi="Times New Roman"/>
          <w:sz w:val="24"/>
          <w:szCs w:val="24"/>
        </w:rPr>
      </w:pPr>
    </w:p>
    <w:sectPr w:rsidR="009023C1" w:rsidSect="00CC3B44">
      <w:pgSz w:w="16838" w:h="11906" w:orient="landscape"/>
      <w:pgMar w:top="993" w:right="1134" w:bottom="567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32CF" w:rsidRDefault="00AF32CF">
      <w:pPr>
        <w:spacing w:after="0" w:line="240" w:lineRule="auto"/>
      </w:pPr>
      <w:r>
        <w:separator/>
      </w:r>
    </w:p>
  </w:endnote>
  <w:endnote w:type="continuationSeparator" w:id="0">
    <w:p w:rsidR="00AF32CF" w:rsidRDefault="00AF32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32CF" w:rsidRDefault="00AF32CF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AF32CF" w:rsidRDefault="00AF32C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23C1"/>
    <w:rsid w:val="0034470D"/>
    <w:rsid w:val="004A6593"/>
    <w:rsid w:val="009023C1"/>
    <w:rsid w:val="00AB04C4"/>
    <w:rsid w:val="00AF32CF"/>
    <w:rsid w:val="00CC3B44"/>
    <w:rsid w:val="00E0763F"/>
    <w:rsid w:val="00F356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A67382"/>
  <w15:docId w15:val="{BC6521D4-402D-40C1-B057-54EB955EBB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ru-RU" w:eastAsia="en-US" w:bidi="ar-SA"/>
      </w:rPr>
    </w:rPrDefault>
    <w:pPrDefault>
      <w:pPr>
        <w:autoSpaceDN w:val="0"/>
        <w:spacing w:after="16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suppressAutoHyphens/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rPr>
      <w:rFonts w:ascii="Segoe UI" w:hAnsi="Segoe UI" w:cs="Segoe UI"/>
      <w:sz w:val="18"/>
      <w:szCs w:val="18"/>
    </w:rPr>
  </w:style>
  <w:style w:type="paragraph" w:styleId="a5">
    <w:name w:val="No Spacing"/>
    <w:pPr>
      <w:suppressAutoHyphens/>
      <w:spacing w:after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301</Words>
  <Characters>1719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Макаренкова Валентина Андреевна</dc:creator>
  <cp:lastModifiedBy>Гнусина Ирина Анатольевна</cp:lastModifiedBy>
  <cp:revision>4</cp:revision>
  <cp:lastPrinted>2025-12-10T05:07:00Z</cp:lastPrinted>
  <dcterms:created xsi:type="dcterms:W3CDTF">2025-12-10T04:53:00Z</dcterms:created>
  <dcterms:modified xsi:type="dcterms:W3CDTF">2025-12-10T05:07:00Z</dcterms:modified>
</cp:coreProperties>
</file>