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368" w:rsidRPr="000876F0" w:rsidRDefault="00BB0CE5">
      <w:pPr>
        <w:rPr>
          <w:rFonts w:ascii="Times New Roman" w:hAnsi="Times New Roman" w:cs="Times New Roman"/>
          <w:b/>
          <w:sz w:val="56"/>
          <w:szCs w:val="56"/>
        </w:rPr>
      </w:pPr>
      <w:r w:rsidRPr="000876F0">
        <w:rPr>
          <w:rFonts w:ascii="Times New Roman" w:hAnsi="Times New Roman" w:cs="Times New Roman"/>
          <w:noProof/>
          <w:sz w:val="56"/>
          <w:szCs w:val="56"/>
          <w:lang w:eastAsia="ru-RU"/>
        </w:rPr>
        <w:drawing>
          <wp:anchor distT="0" distB="0" distL="114300" distR="114300" simplePos="0" relativeHeight="251658240" behindDoc="1" locked="0" layoutInCell="1" allowOverlap="1">
            <wp:simplePos x="0" y="0"/>
            <wp:positionH relativeFrom="margin">
              <wp:align>left</wp:align>
            </wp:positionH>
            <wp:positionV relativeFrom="paragraph">
              <wp:posOffset>0</wp:posOffset>
            </wp:positionV>
            <wp:extent cx="1478280" cy="1478280"/>
            <wp:effectExtent l="0" t="0" r="7620" b="7620"/>
            <wp:wrapSquare wrapText="bothSides"/>
            <wp:docPr id="1" name="Рисунок 1" descr="https://sun9-8.userapi.com/impg/4ZCdsuGb5d57HyjFR9-bF25L3zyKs4oU1oLeSg/F89lVneTnWE.jpg?size=271x271&amp;quality=95&amp;sign=3928bc992803c7607f054ddd382ecc9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8.userapi.com/impg/4ZCdsuGb5d57HyjFR9-bF25L3zyKs4oU1oLeSg/F89lVneTnWE.jpg?size=271x271&amp;quality=95&amp;sign=3928bc992803c7607f054ddd382ecc9f&amp;type=album"/>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78280" cy="1478280"/>
                    </a:xfrm>
                    <a:prstGeom prst="rect">
                      <a:avLst/>
                    </a:prstGeom>
                    <a:noFill/>
                    <a:ln>
                      <a:noFill/>
                    </a:ln>
                  </pic:spPr>
                </pic:pic>
              </a:graphicData>
            </a:graphic>
          </wp:anchor>
        </w:drawing>
      </w:r>
      <w:r w:rsidRPr="000876F0">
        <w:rPr>
          <w:rFonts w:ascii="Times New Roman" w:hAnsi="Times New Roman" w:cs="Times New Roman"/>
          <w:b/>
          <w:sz w:val="56"/>
          <w:szCs w:val="56"/>
        </w:rPr>
        <w:t>ГАУСО СО «КЦСОН города Каменска-Уральского»</w:t>
      </w:r>
    </w:p>
    <w:p w:rsidR="00BB0CE5" w:rsidRPr="000876F0" w:rsidRDefault="00BB0CE5">
      <w:pPr>
        <w:rPr>
          <w:rFonts w:ascii="Times New Roman" w:hAnsi="Times New Roman" w:cs="Times New Roman"/>
          <w:b/>
          <w:sz w:val="56"/>
          <w:szCs w:val="56"/>
        </w:rPr>
      </w:pPr>
      <w:r w:rsidRPr="000876F0">
        <w:rPr>
          <w:rFonts w:ascii="Times New Roman" w:hAnsi="Times New Roman" w:cs="Times New Roman"/>
          <w:b/>
          <w:sz w:val="56"/>
          <w:szCs w:val="56"/>
        </w:rPr>
        <w:t xml:space="preserve">Школа пожилого возраста </w:t>
      </w:r>
    </w:p>
    <w:p w:rsidR="00BB0CE5" w:rsidRPr="000876F0" w:rsidRDefault="00BB0CE5">
      <w:pPr>
        <w:rPr>
          <w:rFonts w:ascii="Times New Roman" w:hAnsi="Times New Roman" w:cs="Times New Roman"/>
          <w:b/>
          <w:sz w:val="44"/>
          <w:szCs w:val="44"/>
        </w:rPr>
      </w:pPr>
      <w:r w:rsidRPr="000876F0">
        <w:rPr>
          <w:rFonts w:ascii="Times New Roman" w:hAnsi="Times New Roman" w:cs="Times New Roman"/>
          <w:b/>
          <w:sz w:val="44"/>
          <w:szCs w:val="44"/>
        </w:rPr>
        <w:t xml:space="preserve">По направлению: </w:t>
      </w:r>
      <w:r w:rsidRPr="000876F0">
        <w:rPr>
          <w:rFonts w:ascii="Times New Roman" w:hAnsi="Times New Roman" w:cs="Times New Roman"/>
          <w:sz w:val="44"/>
          <w:szCs w:val="44"/>
        </w:rPr>
        <w:t>«</w:t>
      </w:r>
      <w:r w:rsidR="002E0848">
        <w:rPr>
          <w:rFonts w:ascii="Times New Roman" w:hAnsi="Times New Roman" w:cs="Times New Roman"/>
          <w:sz w:val="44"/>
          <w:szCs w:val="44"/>
        </w:rPr>
        <w:t>Компьютерная грамотность»</w:t>
      </w:r>
    </w:p>
    <w:p w:rsidR="00BB0CE5" w:rsidRPr="000876F0" w:rsidRDefault="00BB0CE5">
      <w:pPr>
        <w:rPr>
          <w:rFonts w:ascii="Times New Roman" w:hAnsi="Times New Roman" w:cs="Times New Roman"/>
          <w:b/>
          <w:sz w:val="44"/>
          <w:szCs w:val="44"/>
        </w:rPr>
      </w:pPr>
      <w:r w:rsidRPr="000876F0">
        <w:rPr>
          <w:rFonts w:ascii="Times New Roman" w:hAnsi="Times New Roman" w:cs="Times New Roman"/>
          <w:b/>
          <w:sz w:val="44"/>
          <w:szCs w:val="44"/>
        </w:rPr>
        <w:t>Тема:</w:t>
      </w:r>
      <w:r w:rsidR="002D7269">
        <w:rPr>
          <w:rFonts w:ascii="Times New Roman" w:hAnsi="Times New Roman" w:cs="Times New Roman"/>
          <w:b/>
          <w:sz w:val="44"/>
          <w:szCs w:val="44"/>
        </w:rPr>
        <w:t xml:space="preserve"> </w:t>
      </w:r>
      <w:r w:rsidR="00EB4954" w:rsidRPr="000876F0">
        <w:rPr>
          <w:rFonts w:ascii="Times New Roman" w:hAnsi="Times New Roman" w:cs="Times New Roman"/>
          <w:sz w:val="44"/>
          <w:szCs w:val="44"/>
        </w:rPr>
        <w:t>«</w:t>
      </w:r>
      <w:r w:rsidR="008257FF">
        <w:rPr>
          <w:rFonts w:ascii="Times New Roman" w:hAnsi="Times New Roman" w:cs="Times New Roman"/>
          <w:sz w:val="44"/>
          <w:szCs w:val="44"/>
        </w:rPr>
        <w:t xml:space="preserve">Освоение программы </w:t>
      </w:r>
      <w:r w:rsidR="008257FF">
        <w:rPr>
          <w:rFonts w:ascii="Times New Roman" w:hAnsi="Times New Roman" w:cs="Times New Roman"/>
          <w:sz w:val="44"/>
          <w:szCs w:val="44"/>
          <w:lang w:val="en-US"/>
        </w:rPr>
        <w:t>MicrosoftPowerPoint</w:t>
      </w:r>
      <w:r w:rsidR="008257FF">
        <w:rPr>
          <w:rFonts w:ascii="Times New Roman" w:hAnsi="Times New Roman" w:cs="Times New Roman"/>
          <w:sz w:val="44"/>
          <w:szCs w:val="44"/>
        </w:rPr>
        <w:t xml:space="preserve">. Освоение программы </w:t>
      </w:r>
      <w:r w:rsidR="008257FF">
        <w:rPr>
          <w:rFonts w:ascii="Times New Roman" w:hAnsi="Times New Roman" w:cs="Times New Roman"/>
          <w:sz w:val="44"/>
          <w:szCs w:val="44"/>
          <w:lang w:val="en-US"/>
        </w:rPr>
        <w:t>MicrosoftExcel</w:t>
      </w:r>
      <w:r w:rsidR="00EB4954" w:rsidRPr="000876F0">
        <w:rPr>
          <w:rFonts w:ascii="Times New Roman" w:hAnsi="Times New Roman" w:cs="Times New Roman"/>
          <w:sz w:val="44"/>
          <w:szCs w:val="44"/>
        </w:rPr>
        <w:t>»</w:t>
      </w:r>
    </w:p>
    <w:p w:rsidR="00E71EF5" w:rsidRDefault="00BB0CE5">
      <w:pPr>
        <w:rPr>
          <w:rFonts w:ascii="Times New Roman" w:hAnsi="Times New Roman" w:cs="Times New Roman"/>
          <w:sz w:val="44"/>
          <w:szCs w:val="44"/>
        </w:rPr>
      </w:pPr>
      <w:r w:rsidRPr="000876F0">
        <w:rPr>
          <w:rFonts w:ascii="Times New Roman" w:hAnsi="Times New Roman" w:cs="Times New Roman"/>
          <w:b/>
          <w:sz w:val="44"/>
          <w:szCs w:val="44"/>
        </w:rPr>
        <w:t xml:space="preserve">Руководитель: </w:t>
      </w:r>
      <w:r w:rsidRPr="000876F0">
        <w:rPr>
          <w:rFonts w:ascii="Times New Roman" w:hAnsi="Times New Roman" w:cs="Times New Roman"/>
          <w:sz w:val="44"/>
          <w:szCs w:val="44"/>
        </w:rPr>
        <w:t>Специалист по социальной работе</w:t>
      </w:r>
      <w:r w:rsidR="002E0848">
        <w:rPr>
          <w:rFonts w:ascii="Times New Roman" w:hAnsi="Times New Roman" w:cs="Times New Roman"/>
          <w:sz w:val="44"/>
          <w:szCs w:val="44"/>
        </w:rPr>
        <w:t xml:space="preserve"> Апанасенкова В</w:t>
      </w:r>
      <w:r w:rsidR="00E71EF5" w:rsidRPr="000876F0">
        <w:rPr>
          <w:rFonts w:ascii="Times New Roman" w:hAnsi="Times New Roman" w:cs="Times New Roman"/>
          <w:sz w:val="44"/>
          <w:szCs w:val="44"/>
        </w:rPr>
        <w:t>.В.</w:t>
      </w:r>
    </w:p>
    <w:p w:rsidR="002974DC" w:rsidRDefault="002974DC">
      <w:pPr>
        <w:rPr>
          <w:rFonts w:ascii="Times New Roman" w:hAnsi="Times New Roman" w:cs="Times New Roman"/>
          <w:sz w:val="44"/>
          <w:szCs w:val="44"/>
        </w:rPr>
      </w:pPr>
    </w:p>
    <w:p w:rsidR="00477AE5" w:rsidRDefault="00477AE5">
      <w:pPr>
        <w:rPr>
          <w:rFonts w:ascii="Times New Roman" w:hAnsi="Times New Roman" w:cs="Times New Roman"/>
          <w:sz w:val="44"/>
          <w:szCs w:val="44"/>
        </w:rPr>
      </w:pPr>
    </w:p>
    <w:p w:rsidR="00477AE5" w:rsidRDefault="002974DC" w:rsidP="00477AE5">
      <w:pPr>
        <w:rPr>
          <w:rFonts w:ascii="Times New Roman" w:hAnsi="Times New Roman" w:cs="Times New Roman"/>
          <w:sz w:val="44"/>
          <w:szCs w:val="44"/>
        </w:rPr>
      </w:pPr>
      <w:r w:rsidRPr="002974DC">
        <w:rPr>
          <w:rFonts w:ascii="Times New Roman" w:hAnsi="Times New Roman" w:cs="Times New Roman"/>
          <w:noProof/>
          <w:sz w:val="44"/>
          <w:szCs w:val="44"/>
          <w:lang w:eastAsia="ru-RU"/>
        </w:rPr>
        <w:drawing>
          <wp:inline distT="0" distB="0" distL="0" distR="0">
            <wp:extent cx="5487670" cy="4581525"/>
            <wp:effectExtent l="0" t="0" r="0" b="0"/>
            <wp:docPr id="2" name="Рисунок 2" descr="C:\Users\Ольга\Desktop\ком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ьга\Desktop\комп.png"/>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87670" cy="4581525"/>
                    </a:xfrm>
                    <a:prstGeom prst="rect">
                      <a:avLst/>
                    </a:prstGeom>
                    <a:noFill/>
                    <a:ln>
                      <a:noFill/>
                    </a:ln>
                  </pic:spPr>
                </pic:pic>
              </a:graphicData>
            </a:graphic>
          </wp:inline>
        </w:drawing>
      </w:r>
    </w:p>
    <w:p w:rsidR="00477AE5" w:rsidRDefault="00477AE5" w:rsidP="00477AE5">
      <w:pPr>
        <w:pStyle w:val="a6"/>
        <w:shd w:val="clear" w:color="auto" w:fill="FFFFFF"/>
        <w:spacing w:before="0" w:beforeAutospacing="0" w:after="0" w:afterAutospacing="0"/>
        <w:ind w:firstLine="851"/>
        <w:rPr>
          <w:b/>
          <w:bCs/>
          <w:color w:val="666666"/>
          <w:sz w:val="26"/>
          <w:szCs w:val="26"/>
        </w:rPr>
      </w:pPr>
    </w:p>
    <w:p w:rsidR="00477AE5" w:rsidRDefault="00477AE5" w:rsidP="00477AE5">
      <w:pPr>
        <w:pStyle w:val="a6"/>
        <w:shd w:val="clear" w:color="auto" w:fill="FFFFFF"/>
        <w:spacing w:before="0" w:beforeAutospacing="0" w:after="0" w:afterAutospacing="0"/>
        <w:ind w:firstLine="851"/>
        <w:rPr>
          <w:b/>
          <w:bCs/>
          <w:color w:val="666666"/>
          <w:sz w:val="26"/>
          <w:szCs w:val="26"/>
        </w:rPr>
      </w:pPr>
    </w:p>
    <w:p w:rsidR="00477AE5" w:rsidRDefault="00477AE5" w:rsidP="00477AE5">
      <w:pPr>
        <w:pStyle w:val="a6"/>
        <w:shd w:val="clear" w:color="auto" w:fill="FFFFFF"/>
        <w:spacing w:before="0" w:beforeAutospacing="0" w:after="0" w:afterAutospacing="0"/>
        <w:ind w:firstLine="851"/>
        <w:rPr>
          <w:b/>
          <w:bCs/>
          <w:color w:val="666666"/>
          <w:sz w:val="26"/>
          <w:szCs w:val="26"/>
        </w:rPr>
      </w:pPr>
    </w:p>
    <w:p w:rsidR="00477AE5" w:rsidRDefault="00477AE5" w:rsidP="00477AE5">
      <w:pPr>
        <w:pStyle w:val="a6"/>
        <w:shd w:val="clear" w:color="auto" w:fill="FFFFFF"/>
        <w:spacing w:before="0" w:beforeAutospacing="0" w:after="0" w:afterAutospacing="0"/>
        <w:ind w:firstLine="851"/>
        <w:rPr>
          <w:b/>
          <w:bCs/>
          <w:color w:val="666666"/>
          <w:sz w:val="26"/>
          <w:szCs w:val="26"/>
        </w:rPr>
      </w:pPr>
    </w:p>
    <w:p w:rsidR="00477AE5" w:rsidRDefault="00477AE5" w:rsidP="00477AE5">
      <w:pPr>
        <w:pStyle w:val="a6"/>
        <w:shd w:val="clear" w:color="auto" w:fill="FFFFFF"/>
        <w:spacing w:before="0" w:beforeAutospacing="0" w:after="0" w:afterAutospacing="0"/>
        <w:ind w:firstLine="851"/>
        <w:rPr>
          <w:b/>
          <w:bCs/>
          <w:color w:val="666666"/>
          <w:sz w:val="26"/>
          <w:szCs w:val="26"/>
        </w:rPr>
      </w:pPr>
    </w:p>
    <w:p w:rsidR="00477AE5" w:rsidRDefault="00477AE5" w:rsidP="00477AE5">
      <w:pPr>
        <w:pStyle w:val="a6"/>
        <w:shd w:val="clear" w:color="auto" w:fill="FFFFFF"/>
        <w:spacing w:before="0" w:beforeAutospacing="0" w:after="0" w:afterAutospacing="0"/>
        <w:ind w:firstLine="851"/>
        <w:rPr>
          <w:b/>
          <w:bCs/>
          <w:color w:val="666666"/>
          <w:sz w:val="26"/>
          <w:szCs w:val="26"/>
        </w:rPr>
      </w:pPr>
      <w:r w:rsidRPr="000876F0">
        <w:rPr>
          <w:noProof/>
          <w:sz w:val="36"/>
          <w:szCs w:val="36"/>
        </w:rPr>
        <w:drawing>
          <wp:anchor distT="0" distB="0" distL="114300" distR="114300" simplePos="0" relativeHeight="251688960" behindDoc="0" locked="0" layoutInCell="1" allowOverlap="1">
            <wp:simplePos x="0" y="0"/>
            <wp:positionH relativeFrom="margin">
              <wp:posOffset>0</wp:posOffset>
            </wp:positionH>
            <wp:positionV relativeFrom="paragraph">
              <wp:posOffset>189865</wp:posOffset>
            </wp:positionV>
            <wp:extent cx="1036320" cy="103632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36320" cy="1036320"/>
                    </a:xfrm>
                    <a:prstGeom prst="rect">
                      <a:avLst/>
                    </a:prstGeom>
                    <a:noFill/>
                  </pic:spPr>
                </pic:pic>
              </a:graphicData>
            </a:graphic>
          </wp:anchor>
        </w:drawing>
      </w:r>
    </w:p>
    <w:p w:rsidR="00477AE5" w:rsidRPr="00AB44FA" w:rsidRDefault="00477AE5" w:rsidP="00477AE5">
      <w:pPr>
        <w:pStyle w:val="a6"/>
        <w:shd w:val="clear" w:color="auto" w:fill="FFFFFF"/>
        <w:spacing w:before="0" w:beforeAutospacing="0" w:after="0" w:afterAutospacing="0"/>
        <w:ind w:firstLine="851"/>
        <w:rPr>
          <w:bCs/>
          <w:color w:val="666666"/>
          <w:sz w:val="28"/>
          <w:szCs w:val="28"/>
        </w:rPr>
      </w:pPr>
    </w:p>
    <w:p w:rsidR="00477AE5" w:rsidRPr="002D7269" w:rsidRDefault="00477AE5" w:rsidP="002C2571">
      <w:pPr>
        <w:pStyle w:val="a6"/>
        <w:shd w:val="clear" w:color="auto" w:fill="FFFFFF"/>
        <w:spacing w:before="0" w:beforeAutospacing="0" w:after="0" w:afterAutospacing="0"/>
        <w:rPr>
          <w:sz w:val="28"/>
          <w:szCs w:val="28"/>
        </w:rPr>
      </w:pPr>
      <w:r w:rsidRPr="002D7269">
        <w:rPr>
          <w:bCs/>
          <w:sz w:val="28"/>
          <w:szCs w:val="28"/>
        </w:rPr>
        <w:t>Шаг 1. Запускаем PowerPoint.</w:t>
      </w:r>
    </w:p>
    <w:p w:rsidR="00477AE5" w:rsidRPr="002D7269" w:rsidRDefault="00477AE5" w:rsidP="00477AE5">
      <w:pPr>
        <w:pStyle w:val="a6"/>
        <w:shd w:val="clear" w:color="auto" w:fill="FFFFFF"/>
        <w:spacing w:before="0" w:beforeAutospacing="0" w:after="300" w:afterAutospacing="0"/>
        <w:ind w:firstLine="851"/>
        <w:rPr>
          <w:sz w:val="28"/>
          <w:szCs w:val="28"/>
        </w:rPr>
      </w:pPr>
      <w:r w:rsidRPr="002D7269">
        <w:rPr>
          <w:sz w:val="28"/>
          <w:szCs w:val="28"/>
        </w:rPr>
        <w:t>Для того чтобы начать создание презентации, достаточно просто запустить программу PowerPoint. Это можно сделать с помощью ярлыка на рабочем столе.</w:t>
      </w:r>
    </w:p>
    <w:p w:rsidR="00477AE5" w:rsidRPr="002D7269" w:rsidRDefault="00477AE5" w:rsidP="002D7269">
      <w:pPr>
        <w:shd w:val="clear" w:color="auto" w:fill="FFFFFF"/>
        <w:spacing w:after="300" w:line="240" w:lineRule="auto"/>
        <w:ind w:firstLine="851"/>
        <w:jc w:val="both"/>
        <w:rPr>
          <w:rFonts w:ascii="Times New Roman" w:eastAsia="Times New Roman" w:hAnsi="Times New Roman" w:cs="Times New Roman"/>
          <w:sz w:val="28"/>
          <w:szCs w:val="28"/>
          <w:lang w:eastAsia="ru-RU"/>
        </w:rPr>
      </w:pPr>
      <w:r w:rsidRPr="002D7269">
        <w:rPr>
          <w:rFonts w:ascii="Times New Roman" w:eastAsia="Times New Roman" w:hAnsi="Times New Roman" w:cs="Times New Roman"/>
          <w:sz w:val="28"/>
          <w:szCs w:val="28"/>
          <w:lang w:eastAsia="ru-RU"/>
        </w:rPr>
        <w:t>Если же на вашем рабочем столе нет ярлыка PowerPoint, то вы можете запустить эту программу с помощью поиска в меню «Пуск». Для этого откройте меню «Пуск» и введите в поиск «PowerPoint».</w:t>
      </w:r>
    </w:p>
    <w:p w:rsidR="00477AE5" w:rsidRPr="002D7269" w:rsidRDefault="00477AE5" w:rsidP="002D7269">
      <w:pPr>
        <w:shd w:val="clear" w:color="auto" w:fill="FFFFFF"/>
        <w:spacing w:after="0" w:line="240" w:lineRule="auto"/>
        <w:ind w:firstLine="851"/>
        <w:jc w:val="both"/>
        <w:rPr>
          <w:rFonts w:ascii="Times New Roman" w:eastAsia="Times New Roman" w:hAnsi="Times New Roman" w:cs="Times New Roman"/>
          <w:sz w:val="28"/>
          <w:szCs w:val="28"/>
          <w:lang w:eastAsia="ru-RU"/>
        </w:rPr>
      </w:pPr>
      <w:r w:rsidRPr="002D7269">
        <w:rPr>
          <w:rFonts w:ascii="Times New Roman" w:eastAsia="Times New Roman" w:hAnsi="Times New Roman" w:cs="Times New Roman"/>
          <w:bCs/>
          <w:sz w:val="28"/>
          <w:szCs w:val="28"/>
          <w:lang w:eastAsia="ru-RU"/>
        </w:rPr>
        <w:t>Шаг № 2. Выбираем дизайн будущей презентации.</w:t>
      </w:r>
    </w:p>
    <w:p w:rsidR="00477AE5" w:rsidRPr="002D7269" w:rsidRDefault="00477AE5" w:rsidP="002D7269">
      <w:pPr>
        <w:shd w:val="clear" w:color="auto" w:fill="FFFFFF"/>
        <w:spacing w:after="300" w:line="240" w:lineRule="auto"/>
        <w:ind w:firstLine="851"/>
        <w:jc w:val="both"/>
        <w:rPr>
          <w:rFonts w:ascii="Times New Roman" w:eastAsia="Times New Roman" w:hAnsi="Times New Roman" w:cs="Times New Roman"/>
          <w:sz w:val="28"/>
          <w:szCs w:val="28"/>
          <w:lang w:eastAsia="ru-RU"/>
        </w:rPr>
      </w:pPr>
      <w:r w:rsidRPr="002D7269">
        <w:rPr>
          <w:rFonts w:ascii="Times New Roman" w:eastAsia="Times New Roman" w:hAnsi="Times New Roman" w:cs="Times New Roman"/>
          <w:sz w:val="28"/>
          <w:szCs w:val="28"/>
          <w:lang w:eastAsia="ru-RU"/>
        </w:rPr>
        <w:t>После того, как PowerPoint запущен можно сразу приступать к созданию презентации. Лучше всего начать с дизайна, для этого перейдите на вкладку «Дизайн». На этой вкладке вы увидите большой список готовых дизайнов презентации. Выберите один из доступных вариантов.</w:t>
      </w:r>
    </w:p>
    <w:p w:rsidR="002C2571" w:rsidRPr="002D7269" w:rsidRDefault="002C2571" w:rsidP="002D7269">
      <w:pPr>
        <w:shd w:val="clear" w:color="auto" w:fill="FFFFFF"/>
        <w:spacing w:after="300" w:line="240" w:lineRule="auto"/>
        <w:ind w:firstLine="851"/>
        <w:jc w:val="both"/>
        <w:rPr>
          <w:rFonts w:ascii="Times New Roman" w:eastAsia="Times New Roman" w:hAnsi="Times New Roman" w:cs="Times New Roman"/>
          <w:sz w:val="28"/>
          <w:szCs w:val="28"/>
          <w:lang w:eastAsia="ru-RU"/>
        </w:rPr>
      </w:pPr>
      <w:r w:rsidRPr="002D7269">
        <w:rPr>
          <w:rFonts w:ascii="Times New Roman" w:eastAsia="Times New Roman" w:hAnsi="Times New Roman" w:cs="Times New Roman"/>
          <w:sz w:val="28"/>
          <w:szCs w:val="28"/>
          <w:lang w:eastAsia="ru-RU"/>
        </w:rPr>
        <w:t>Справа от списка готовых дизайнов, есть кнопки «Цвета», «Шрифты», «Эффекты» и «Стили фона». С помощью этих кнопок можно подогнать выбранный дизайн под ваши требования. Вы можете изменить цвет и шрифт текста, цвет фона презентации, а также добавить дополнительные эффекты.</w:t>
      </w:r>
    </w:p>
    <w:p w:rsidR="002C2571" w:rsidRPr="002D7269" w:rsidRDefault="002C2571" w:rsidP="002D7269">
      <w:pPr>
        <w:pStyle w:val="a6"/>
        <w:shd w:val="clear" w:color="auto" w:fill="FFFFFF"/>
        <w:spacing w:before="0" w:beforeAutospacing="0" w:after="300" w:afterAutospacing="0"/>
        <w:ind w:firstLine="851"/>
        <w:jc w:val="both"/>
        <w:rPr>
          <w:sz w:val="28"/>
          <w:szCs w:val="28"/>
        </w:rPr>
      </w:pPr>
      <w:r w:rsidRPr="002D7269">
        <w:rPr>
          <w:sz w:val="28"/>
          <w:szCs w:val="28"/>
        </w:rPr>
        <w:t>Если готовых дизайнов вам недостаточно, то вы можете поискать в интернете другие шаблоны для презентаций PowerPoint.</w:t>
      </w:r>
    </w:p>
    <w:p w:rsidR="002C2571" w:rsidRPr="002D7269" w:rsidRDefault="002C2571" w:rsidP="002D7269">
      <w:pPr>
        <w:pStyle w:val="a6"/>
        <w:shd w:val="clear" w:color="auto" w:fill="FFFFFF"/>
        <w:spacing w:before="0" w:beforeAutospacing="0" w:after="0" w:afterAutospacing="0"/>
        <w:ind w:firstLine="851"/>
        <w:jc w:val="both"/>
        <w:rPr>
          <w:sz w:val="28"/>
          <w:szCs w:val="28"/>
        </w:rPr>
      </w:pPr>
      <w:r w:rsidRPr="002D7269">
        <w:rPr>
          <w:bCs/>
          <w:sz w:val="28"/>
          <w:szCs w:val="28"/>
        </w:rPr>
        <w:t>Шаг № 3. Создание слайдов.</w:t>
      </w:r>
    </w:p>
    <w:p w:rsidR="002C2571" w:rsidRPr="002D7269" w:rsidRDefault="002C2571" w:rsidP="002D7269">
      <w:pPr>
        <w:pStyle w:val="a6"/>
        <w:shd w:val="clear" w:color="auto" w:fill="FFFFFF"/>
        <w:spacing w:before="0" w:beforeAutospacing="0" w:after="300" w:afterAutospacing="0"/>
        <w:ind w:firstLine="851"/>
        <w:jc w:val="both"/>
        <w:rPr>
          <w:sz w:val="28"/>
          <w:szCs w:val="28"/>
        </w:rPr>
      </w:pPr>
      <w:r w:rsidRPr="002D7269">
        <w:rPr>
          <w:sz w:val="28"/>
          <w:szCs w:val="28"/>
        </w:rPr>
        <w:t>После выбора дизайна, можно начинать создавать слайды будущей презентации. Делается это при помощи кнопки «Создать слайд», которая находится на вкладке «Главная». Нажмите на стрелку вниз, под кнопкой «Создать слайд», так чтобы открылось меню с доступными слайдами.</w:t>
      </w:r>
    </w:p>
    <w:p w:rsidR="002C2571" w:rsidRPr="002D7269" w:rsidRDefault="002C2571" w:rsidP="002D7269">
      <w:pPr>
        <w:shd w:val="clear" w:color="auto" w:fill="FFFFFF"/>
        <w:spacing w:after="300" w:line="240" w:lineRule="auto"/>
        <w:ind w:firstLine="851"/>
        <w:jc w:val="both"/>
        <w:rPr>
          <w:rFonts w:ascii="Times New Roman" w:eastAsia="Times New Roman" w:hAnsi="Times New Roman" w:cs="Times New Roman"/>
          <w:sz w:val="28"/>
          <w:szCs w:val="28"/>
          <w:lang w:eastAsia="ru-RU"/>
        </w:rPr>
      </w:pPr>
      <w:r w:rsidRPr="002D7269">
        <w:rPr>
          <w:rFonts w:ascii="Times New Roman" w:eastAsia="Times New Roman" w:hAnsi="Times New Roman" w:cs="Times New Roman"/>
          <w:sz w:val="28"/>
          <w:szCs w:val="28"/>
          <w:lang w:eastAsia="ru-RU"/>
        </w:rPr>
        <w:t>В открывшемся меню вы увиди</w:t>
      </w:r>
      <w:r w:rsidR="002D7269">
        <w:rPr>
          <w:rFonts w:ascii="Times New Roman" w:eastAsia="Times New Roman" w:hAnsi="Times New Roman" w:cs="Times New Roman"/>
          <w:sz w:val="28"/>
          <w:szCs w:val="28"/>
          <w:lang w:eastAsia="ru-RU"/>
        </w:rPr>
        <w:t xml:space="preserve">те слайды нескольких типов. Это:  </w:t>
      </w:r>
      <w:r w:rsidRPr="002D7269">
        <w:rPr>
          <w:rFonts w:ascii="Times New Roman" w:eastAsia="Times New Roman" w:hAnsi="Times New Roman" w:cs="Times New Roman"/>
          <w:sz w:val="28"/>
          <w:szCs w:val="28"/>
          <w:lang w:eastAsia="ru-RU"/>
        </w:rPr>
        <w:t xml:space="preserve">«Титульный слайд, слайд </w:t>
      </w:r>
      <w:r w:rsidR="002D7269">
        <w:rPr>
          <w:rFonts w:ascii="Times New Roman" w:eastAsia="Times New Roman" w:hAnsi="Times New Roman" w:cs="Times New Roman"/>
          <w:sz w:val="28"/>
          <w:szCs w:val="28"/>
          <w:lang w:eastAsia="ru-RU"/>
        </w:rPr>
        <w:t xml:space="preserve"> </w:t>
      </w:r>
      <w:r w:rsidRPr="002D7269">
        <w:rPr>
          <w:rFonts w:ascii="Times New Roman" w:eastAsia="Times New Roman" w:hAnsi="Times New Roman" w:cs="Times New Roman"/>
          <w:sz w:val="28"/>
          <w:szCs w:val="28"/>
          <w:lang w:eastAsia="ru-RU"/>
        </w:rPr>
        <w:t>«Заголовок и объект»,</w:t>
      </w:r>
      <w:r w:rsidR="002D7269">
        <w:rPr>
          <w:rFonts w:ascii="Times New Roman" w:eastAsia="Times New Roman" w:hAnsi="Times New Roman" w:cs="Times New Roman"/>
          <w:sz w:val="28"/>
          <w:szCs w:val="28"/>
          <w:lang w:eastAsia="ru-RU"/>
        </w:rPr>
        <w:t xml:space="preserve"> </w:t>
      </w:r>
      <w:r w:rsidRPr="002D7269">
        <w:rPr>
          <w:rFonts w:ascii="Times New Roman" w:eastAsia="Times New Roman" w:hAnsi="Times New Roman" w:cs="Times New Roman"/>
          <w:sz w:val="28"/>
          <w:szCs w:val="28"/>
          <w:lang w:eastAsia="ru-RU"/>
        </w:rPr>
        <w:t xml:space="preserve"> слайд </w:t>
      </w:r>
      <w:r w:rsidR="002D7269">
        <w:rPr>
          <w:rFonts w:ascii="Times New Roman" w:eastAsia="Times New Roman" w:hAnsi="Times New Roman" w:cs="Times New Roman"/>
          <w:sz w:val="28"/>
          <w:szCs w:val="28"/>
          <w:lang w:eastAsia="ru-RU"/>
        </w:rPr>
        <w:t xml:space="preserve"> </w:t>
      </w:r>
      <w:r w:rsidRPr="002D7269">
        <w:rPr>
          <w:rFonts w:ascii="Times New Roman" w:eastAsia="Times New Roman" w:hAnsi="Times New Roman" w:cs="Times New Roman"/>
          <w:sz w:val="28"/>
          <w:szCs w:val="28"/>
          <w:lang w:eastAsia="ru-RU"/>
        </w:rPr>
        <w:t>«Заголовок раздела»,</w:t>
      </w:r>
      <w:r w:rsidR="002D7269">
        <w:rPr>
          <w:rFonts w:ascii="Times New Roman" w:eastAsia="Times New Roman" w:hAnsi="Times New Roman" w:cs="Times New Roman"/>
          <w:sz w:val="28"/>
          <w:szCs w:val="28"/>
          <w:lang w:eastAsia="ru-RU"/>
        </w:rPr>
        <w:t xml:space="preserve"> </w:t>
      </w:r>
      <w:r w:rsidRPr="002D7269">
        <w:rPr>
          <w:rFonts w:ascii="Times New Roman" w:eastAsia="Times New Roman" w:hAnsi="Times New Roman" w:cs="Times New Roman"/>
          <w:sz w:val="28"/>
          <w:szCs w:val="28"/>
          <w:lang w:eastAsia="ru-RU"/>
        </w:rPr>
        <w:t xml:space="preserve"> слайд «Два объекта» и т.д. Выберите подходящий вам тип слайда и кликните по нему мышкой. Для примера мы создадим слайд «Заголовок и объект». В результате появится новый слайд с заголовком в верхней части слайда и пустым полем внизу.</w:t>
      </w:r>
    </w:p>
    <w:p w:rsidR="002C2571" w:rsidRPr="002D7269" w:rsidRDefault="002C2571" w:rsidP="002D7269">
      <w:pPr>
        <w:shd w:val="clear" w:color="auto" w:fill="FFFFFF"/>
        <w:spacing w:after="0" w:line="240" w:lineRule="auto"/>
        <w:ind w:firstLine="851"/>
        <w:jc w:val="both"/>
        <w:rPr>
          <w:rFonts w:ascii="Times New Roman" w:eastAsia="Times New Roman" w:hAnsi="Times New Roman" w:cs="Times New Roman"/>
          <w:sz w:val="28"/>
          <w:szCs w:val="28"/>
          <w:lang w:eastAsia="ru-RU"/>
        </w:rPr>
      </w:pPr>
      <w:r w:rsidRPr="002D7269">
        <w:rPr>
          <w:rFonts w:ascii="Times New Roman" w:eastAsia="Times New Roman" w:hAnsi="Times New Roman" w:cs="Times New Roman"/>
          <w:bCs/>
          <w:sz w:val="28"/>
          <w:szCs w:val="28"/>
          <w:lang w:eastAsia="ru-RU"/>
        </w:rPr>
        <w:t>Шаг № 4. Заполнение созданных слайдов.</w:t>
      </w:r>
    </w:p>
    <w:p w:rsidR="002C2571" w:rsidRPr="002D7269" w:rsidRDefault="002C2571" w:rsidP="002D7269">
      <w:pPr>
        <w:shd w:val="clear" w:color="auto" w:fill="FFFFFF"/>
        <w:spacing w:after="300" w:line="240" w:lineRule="auto"/>
        <w:ind w:firstLine="851"/>
        <w:jc w:val="both"/>
        <w:rPr>
          <w:rFonts w:ascii="Times New Roman" w:eastAsia="Times New Roman" w:hAnsi="Times New Roman" w:cs="Times New Roman"/>
          <w:sz w:val="28"/>
          <w:szCs w:val="28"/>
          <w:lang w:eastAsia="ru-RU"/>
        </w:rPr>
      </w:pPr>
      <w:r w:rsidRPr="002D7269">
        <w:rPr>
          <w:rFonts w:ascii="Times New Roman" w:eastAsia="Times New Roman" w:hAnsi="Times New Roman" w:cs="Times New Roman"/>
          <w:sz w:val="28"/>
          <w:szCs w:val="28"/>
          <w:lang w:eastAsia="ru-RU"/>
        </w:rPr>
        <w:t>После создания слайда его можно заполнить информацией. Для начала можно изменить заголовок слайда, для этого кликаем два раза мышкой по надписи: «Заголовок слайда» и вводим другой текст.</w:t>
      </w:r>
    </w:p>
    <w:p w:rsidR="002C2571" w:rsidRPr="002D7269" w:rsidRDefault="002C2571" w:rsidP="002D7269">
      <w:pPr>
        <w:pStyle w:val="a6"/>
        <w:shd w:val="clear" w:color="auto" w:fill="FFFFFF"/>
        <w:spacing w:before="0" w:beforeAutospacing="0" w:after="300" w:afterAutospacing="0"/>
        <w:ind w:firstLine="851"/>
        <w:jc w:val="both"/>
        <w:rPr>
          <w:sz w:val="28"/>
          <w:szCs w:val="28"/>
        </w:rPr>
      </w:pPr>
      <w:r w:rsidRPr="002D7269">
        <w:rPr>
          <w:sz w:val="28"/>
          <w:szCs w:val="28"/>
        </w:rPr>
        <w:t>После того, как заголовок введен, можно заполнять пустое поле под заголовком. Если под заголовком должен быть текст, то просто кликаем по пустому полю и вводим нужный текст.</w:t>
      </w:r>
    </w:p>
    <w:p w:rsidR="002C2571" w:rsidRPr="002D7269" w:rsidRDefault="002C2571" w:rsidP="002C2571">
      <w:pPr>
        <w:spacing w:after="0" w:line="240" w:lineRule="auto"/>
        <w:rPr>
          <w:rFonts w:ascii="Times New Roman" w:eastAsia="Times New Roman" w:hAnsi="Times New Roman" w:cs="Times New Roman"/>
          <w:sz w:val="28"/>
          <w:szCs w:val="28"/>
          <w:lang w:eastAsia="ru-RU"/>
        </w:rPr>
      </w:pPr>
    </w:p>
    <w:p w:rsidR="00204BD6" w:rsidRPr="00AB44FA" w:rsidRDefault="00204BD6" w:rsidP="00A77BE9">
      <w:pPr>
        <w:spacing w:after="0" w:line="240" w:lineRule="auto"/>
        <w:rPr>
          <w:rFonts w:ascii="Times New Roman" w:hAnsi="Times New Roman" w:cs="Times New Roman"/>
          <w:noProof/>
          <w:sz w:val="28"/>
          <w:szCs w:val="28"/>
          <w:lang w:eastAsia="ru-RU"/>
        </w:rPr>
      </w:pPr>
    </w:p>
    <w:p w:rsidR="00204BD6" w:rsidRPr="00AB44FA" w:rsidRDefault="002C2571" w:rsidP="00A77BE9">
      <w:pPr>
        <w:spacing w:after="0" w:line="240" w:lineRule="auto"/>
        <w:rPr>
          <w:rFonts w:ascii="Times New Roman" w:hAnsi="Times New Roman" w:cs="Times New Roman"/>
          <w:noProof/>
          <w:sz w:val="28"/>
          <w:szCs w:val="28"/>
          <w:lang w:eastAsia="ru-RU"/>
        </w:rPr>
      </w:pPr>
      <w:r w:rsidRPr="00AB44FA">
        <w:rPr>
          <w:rFonts w:ascii="Times New Roman" w:hAnsi="Times New Roman" w:cs="Times New Roman"/>
          <w:noProof/>
          <w:sz w:val="28"/>
          <w:szCs w:val="28"/>
          <w:lang w:eastAsia="ru-RU"/>
        </w:rPr>
        <w:drawing>
          <wp:anchor distT="0" distB="0" distL="114300" distR="114300" simplePos="0" relativeHeight="251691008" behindDoc="0" locked="0" layoutInCell="1" allowOverlap="1">
            <wp:simplePos x="0" y="0"/>
            <wp:positionH relativeFrom="margin">
              <wp:posOffset>0</wp:posOffset>
            </wp:positionH>
            <wp:positionV relativeFrom="paragraph">
              <wp:posOffset>208915</wp:posOffset>
            </wp:positionV>
            <wp:extent cx="1036320" cy="1036320"/>
            <wp:effectExtent l="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36320" cy="1036320"/>
                    </a:xfrm>
                    <a:prstGeom prst="rect">
                      <a:avLst/>
                    </a:prstGeom>
                    <a:noFill/>
                  </pic:spPr>
                </pic:pic>
              </a:graphicData>
            </a:graphic>
          </wp:anchor>
        </w:drawing>
      </w:r>
    </w:p>
    <w:p w:rsidR="002C2571" w:rsidRPr="002C2571" w:rsidRDefault="002C2571" w:rsidP="002C2571">
      <w:pPr>
        <w:spacing w:after="0" w:line="240" w:lineRule="auto"/>
        <w:rPr>
          <w:rFonts w:ascii="Times New Roman" w:hAnsi="Times New Roman" w:cs="Times New Roman"/>
          <w:noProof/>
          <w:sz w:val="28"/>
          <w:szCs w:val="28"/>
          <w:lang w:eastAsia="ru-RU"/>
        </w:rPr>
      </w:pPr>
    </w:p>
    <w:p w:rsidR="002C2571" w:rsidRPr="002D7269" w:rsidRDefault="002C2571" w:rsidP="002D7269">
      <w:pPr>
        <w:shd w:val="clear" w:color="auto" w:fill="FFFFFF"/>
        <w:spacing w:after="300" w:line="240" w:lineRule="auto"/>
        <w:ind w:firstLine="851"/>
        <w:jc w:val="both"/>
        <w:rPr>
          <w:rFonts w:ascii="Times New Roman" w:eastAsia="Times New Roman" w:hAnsi="Times New Roman" w:cs="Times New Roman"/>
          <w:sz w:val="28"/>
          <w:szCs w:val="28"/>
          <w:lang w:eastAsia="ru-RU"/>
        </w:rPr>
      </w:pPr>
      <w:r w:rsidRPr="002D7269">
        <w:rPr>
          <w:rFonts w:ascii="Times New Roman" w:eastAsia="Times New Roman" w:hAnsi="Times New Roman" w:cs="Times New Roman"/>
          <w:sz w:val="28"/>
          <w:szCs w:val="28"/>
          <w:lang w:eastAsia="ru-RU"/>
        </w:rPr>
        <w:t>Если же под заголовком должна быть какая-то другая информация, например, видео или картинка, то для этого нужно воспользоваться кнопками, которые находится посередине этого поля. Здесь доступно шесть кнопок для вставки таблиц, диаграмм, рисунков SmartArt, фотографий, картинок из библиотеки PowerPoint и видео.</w:t>
      </w:r>
    </w:p>
    <w:p w:rsidR="002C2571" w:rsidRPr="002D7269" w:rsidRDefault="002C2571" w:rsidP="002D7269">
      <w:pPr>
        <w:shd w:val="clear" w:color="auto" w:fill="FFFFFF"/>
        <w:spacing w:after="300" w:line="240" w:lineRule="auto"/>
        <w:ind w:firstLine="851"/>
        <w:jc w:val="both"/>
        <w:rPr>
          <w:rFonts w:ascii="Times New Roman" w:eastAsia="Times New Roman" w:hAnsi="Times New Roman" w:cs="Times New Roman"/>
          <w:sz w:val="28"/>
          <w:szCs w:val="28"/>
          <w:lang w:eastAsia="ru-RU"/>
        </w:rPr>
      </w:pPr>
      <w:r w:rsidRPr="002D7269">
        <w:rPr>
          <w:rFonts w:ascii="Times New Roman" w:eastAsia="Times New Roman" w:hAnsi="Times New Roman" w:cs="Times New Roman"/>
          <w:sz w:val="28"/>
          <w:szCs w:val="28"/>
          <w:lang w:eastAsia="ru-RU"/>
        </w:rPr>
        <w:t>При создании презентаций в PowerPoint чаще всего вставляют фотографии, поэтому рассмотрим именно этот вариант. Для того чтобы вставить фотографию из файла нужно нажать на кнопку с изображением фотографии. После этого появится окно для выбора фотографии. Выбираем нужную фотографию и нажимаем на кнопку «Вставить».</w:t>
      </w:r>
    </w:p>
    <w:p w:rsidR="002C2571" w:rsidRPr="002D7269" w:rsidRDefault="002C2571" w:rsidP="002D7269">
      <w:pPr>
        <w:jc w:val="both"/>
        <w:rPr>
          <w:rFonts w:ascii="Times New Roman" w:eastAsia="Times New Roman" w:hAnsi="Times New Roman" w:cs="Times New Roman"/>
          <w:sz w:val="28"/>
          <w:szCs w:val="28"/>
          <w:lang w:eastAsia="ru-RU"/>
        </w:rPr>
      </w:pPr>
      <w:r w:rsidRPr="002D7269">
        <w:rPr>
          <w:rFonts w:ascii="Times New Roman" w:eastAsia="Times New Roman" w:hAnsi="Times New Roman" w:cs="Times New Roman"/>
          <w:sz w:val="28"/>
          <w:szCs w:val="28"/>
          <w:lang w:eastAsia="ru-RU"/>
        </w:rPr>
        <w:t>После этого выбранная вами фотография появится под заголовком слайда.</w:t>
      </w:r>
    </w:p>
    <w:p w:rsidR="002C2571" w:rsidRPr="002D7269" w:rsidRDefault="002C2571" w:rsidP="002D7269">
      <w:pPr>
        <w:pStyle w:val="a6"/>
        <w:shd w:val="clear" w:color="auto" w:fill="FFFFFF"/>
        <w:spacing w:before="0" w:beforeAutospacing="0" w:after="300" w:afterAutospacing="0"/>
        <w:ind w:firstLine="851"/>
        <w:jc w:val="both"/>
        <w:rPr>
          <w:sz w:val="28"/>
          <w:szCs w:val="28"/>
        </w:rPr>
      </w:pPr>
      <w:r w:rsidRPr="002D7269">
        <w:rPr>
          <w:sz w:val="28"/>
          <w:szCs w:val="28"/>
        </w:rPr>
        <w:t>Таким образом</w:t>
      </w:r>
      <w:r w:rsidR="002D7269" w:rsidRPr="002D7269">
        <w:rPr>
          <w:sz w:val="28"/>
          <w:szCs w:val="28"/>
        </w:rPr>
        <w:t xml:space="preserve">, </w:t>
      </w:r>
      <w:r w:rsidRPr="002D7269">
        <w:rPr>
          <w:sz w:val="28"/>
          <w:szCs w:val="28"/>
        </w:rPr>
        <w:t xml:space="preserve"> вы создали презентацию PowerPoint из одного слайда. Для того чтобы добавить еще один слайд вернитесь на вкладку «Главная», снова нажмите на кнопку «Создать слайд» и добавьте в презентацию еще один слайд. После этого можно будет заполнить информацией еще один слайд. Повторяйте эту процедуру пока презентация не будет готова.</w:t>
      </w:r>
    </w:p>
    <w:p w:rsidR="002C2571" w:rsidRPr="002D7269" w:rsidRDefault="002C2571" w:rsidP="002D7269">
      <w:pPr>
        <w:pStyle w:val="a6"/>
        <w:shd w:val="clear" w:color="auto" w:fill="FFFFFF"/>
        <w:spacing w:before="0" w:beforeAutospacing="0" w:after="0" w:afterAutospacing="0"/>
        <w:ind w:firstLine="851"/>
        <w:jc w:val="both"/>
        <w:rPr>
          <w:sz w:val="28"/>
          <w:szCs w:val="28"/>
        </w:rPr>
      </w:pPr>
      <w:r w:rsidRPr="002D7269">
        <w:rPr>
          <w:b/>
          <w:bCs/>
          <w:sz w:val="28"/>
          <w:szCs w:val="28"/>
        </w:rPr>
        <w:t>Шаг № 5. Предварительный просмотр презентации.</w:t>
      </w:r>
    </w:p>
    <w:p w:rsidR="002C2571" w:rsidRPr="002D7269" w:rsidRDefault="002C2571" w:rsidP="002D7269">
      <w:pPr>
        <w:pStyle w:val="a6"/>
        <w:shd w:val="clear" w:color="auto" w:fill="FFFFFF"/>
        <w:spacing w:before="0" w:beforeAutospacing="0" w:after="300" w:afterAutospacing="0"/>
        <w:ind w:firstLine="851"/>
        <w:jc w:val="both"/>
        <w:rPr>
          <w:sz w:val="28"/>
          <w:szCs w:val="28"/>
        </w:rPr>
      </w:pPr>
      <w:r w:rsidRPr="002D7269">
        <w:rPr>
          <w:sz w:val="28"/>
          <w:szCs w:val="28"/>
        </w:rPr>
        <w:t>Для того чтобы оценить созданную презентацию перейдите на вкладку «Показ слайдов» и нажмите там на кнопку «С начала». После этого презентация откроется на весь экран, и вы сможете увидеть, как это будет выглядит в законченном виде.</w:t>
      </w:r>
      <w:r w:rsidR="002D7269">
        <w:rPr>
          <w:sz w:val="28"/>
          <w:szCs w:val="28"/>
        </w:rPr>
        <w:t xml:space="preserve"> </w:t>
      </w:r>
      <w:r w:rsidRPr="002D7269">
        <w:rPr>
          <w:sz w:val="28"/>
          <w:szCs w:val="28"/>
        </w:rPr>
        <w:t>Также можно нажать на кнопку «С текущего слайда». В этом случае воспроизведение презентации начнется не с начала, а с того кадра, на котором вы остановились при работе с презентацией.</w:t>
      </w:r>
    </w:p>
    <w:p w:rsidR="002C2571" w:rsidRPr="002D7269" w:rsidRDefault="002C2571" w:rsidP="002D7269">
      <w:pPr>
        <w:pStyle w:val="a6"/>
        <w:shd w:val="clear" w:color="auto" w:fill="FFFFFF"/>
        <w:spacing w:before="0" w:beforeAutospacing="0" w:after="0" w:afterAutospacing="0"/>
        <w:ind w:firstLine="851"/>
        <w:jc w:val="both"/>
        <w:rPr>
          <w:sz w:val="28"/>
          <w:szCs w:val="28"/>
        </w:rPr>
      </w:pPr>
      <w:r w:rsidRPr="002D7269">
        <w:rPr>
          <w:b/>
          <w:bCs/>
          <w:sz w:val="28"/>
          <w:szCs w:val="28"/>
        </w:rPr>
        <w:t>Шаг № 6. Сохранение презентации.</w:t>
      </w:r>
    </w:p>
    <w:p w:rsidR="002C2571" w:rsidRPr="002D7269" w:rsidRDefault="002C2571" w:rsidP="002D7269">
      <w:pPr>
        <w:pStyle w:val="a6"/>
        <w:shd w:val="clear" w:color="auto" w:fill="FFFFFF"/>
        <w:spacing w:before="0" w:beforeAutospacing="0" w:after="300" w:afterAutospacing="0"/>
        <w:ind w:firstLine="851"/>
        <w:jc w:val="both"/>
        <w:rPr>
          <w:sz w:val="28"/>
          <w:szCs w:val="28"/>
        </w:rPr>
      </w:pPr>
      <w:r w:rsidRPr="002D7269">
        <w:rPr>
          <w:sz w:val="28"/>
          <w:szCs w:val="28"/>
        </w:rPr>
        <w:t>После того как презентация создана, ее нужно сохранить. Для этого нужно открыть меню «Файл» и выбрать вариант «Сохранить как».</w:t>
      </w:r>
      <w:r w:rsidR="002D7269">
        <w:rPr>
          <w:sz w:val="28"/>
          <w:szCs w:val="28"/>
        </w:rPr>
        <w:t xml:space="preserve"> </w:t>
      </w:r>
      <w:r w:rsidRPr="002D7269">
        <w:rPr>
          <w:sz w:val="28"/>
          <w:szCs w:val="28"/>
        </w:rPr>
        <w:t>В результате откроется окно для сохранения файла. В этом окне нужно выбрать папку и нажать на кнопку «Сохранить». Таким образом вы получите файл презентации PowerPoint в формате PPTX, который потом можно будет открыть и продолжить создание презентации.</w:t>
      </w:r>
    </w:p>
    <w:p w:rsidR="002C2571" w:rsidRPr="002D7269" w:rsidRDefault="002C2571" w:rsidP="002D7269">
      <w:pPr>
        <w:shd w:val="clear" w:color="auto" w:fill="FFFFFF"/>
        <w:spacing w:after="300" w:line="240" w:lineRule="auto"/>
        <w:ind w:firstLine="851"/>
        <w:jc w:val="both"/>
        <w:rPr>
          <w:rFonts w:ascii="Times New Roman" w:eastAsia="Times New Roman" w:hAnsi="Times New Roman" w:cs="Times New Roman"/>
          <w:sz w:val="28"/>
          <w:szCs w:val="28"/>
          <w:lang w:eastAsia="ru-RU"/>
        </w:rPr>
      </w:pPr>
      <w:r w:rsidRPr="002D7269">
        <w:rPr>
          <w:rFonts w:ascii="Times New Roman" w:eastAsia="Times New Roman" w:hAnsi="Times New Roman" w:cs="Times New Roman"/>
          <w:sz w:val="28"/>
          <w:szCs w:val="28"/>
          <w:lang w:eastAsia="ru-RU"/>
        </w:rPr>
        <w:t>Если ваша презентация уже готова к показу, то ее нужно дополнительно сохранить в другом формате. Для этого нужно точно также использовать меню «Файл – Сохранить как», но перед сохранением изменить формат на «Демонстрация PowerPoint».</w:t>
      </w:r>
    </w:p>
    <w:p w:rsidR="0064497E" w:rsidRDefault="002C2571" w:rsidP="002D7269">
      <w:pPr>
        <w:shd w:val="clear" w:color="auto" w:fill="FFFFFF"/>
        <w:spacing w:line="240" w:lineRule="auto"/>
        <w:ind w:firstLine="851"/>
        <w:jc w:val="both"/>
        <w:rPr>
          <w:rFonts w:ascii="Times New Roman" w:eastAsia="Times New Roman" w:hAnsi="Times New Roman" w:cs="Times New Roman"/>
          <w:sz w:val="28"/>
          <w:szCs w:val="28"/>
          <w:lang w:eastAsia="ru-RU"/>
        </w:rPr>
      </w:pPr>
      <w:r w:rsidRPr="002D7269">
        <w:rPr>
          <w:rFonts w:ascii="Times New Roman" w:eastAsia="Times New Roman" w:hAnsi="Times New Roman" w:cs="Times New Roman"/>
          <w:sz w:val="28"/>
          <w:szCs w:val="28"/>
          <w:lang w:eastAsia="ru-RU"/>
        </w:rPr>
        <w:t xml:space="preserve">После такого сохранения вы получите файл в формате PPSX. Преимуществом данного формата является то, что презентация начинает воспроизводиться сразу после его открытия, при этом интерфейс программы PowerPoint даже не появляется. </w:t>
      </w:r>
    </w:p>
    <w:p w:rsidR="0064497E" w:rsidRDefault="0064497E" w:rsidP="0064497E">
      <w:pPr>
        <w:shd w:val="clear" w:color="auto" w:fill="FFFFFF"/>
        <w:tabs>
          <w:tab w:val="left" w:pos="1980"/>
        </w:tabs>
        <w:spacing w:line="240" w:lineRule="auto"/>
        <w:ind w:firstLine="851"/>
        <w:jc w:val="both"/>
        <w:rPr>
          <w:rFonts w:ascii="Times New Roman" w:eastAsia="Times New Roman" w:hAnsi="Times New Roman" w:cs="Times New Roman"/>
          <w:sz w:val="28"/>
          <w:szCs w:val="28"/>
          <w:lang w:eastAsia="ru-RU"/>
        </w:rPr>
      </w:pPr>
    </w:p>
    <w:p w:rsidR="002C2571" w:rsidRPr="00AB44FA" w:rsidRDefault="002C2571" w:rsidP="0064497E">
      <w:pPr>
        <w:shd w:val="clear" w:color="auto" w:fill="FFFFFF"/>
        <w:tabs>
          <w:tab w:val="left" w:pos="1980"/>
        </w:tabs>
        <w:spacing w:line="240" w:lineRule="auto"/>
        <w:ind w:firstLine="851"/>
        <w:jc w:val="both"/>
        <w:rPr>
          <w:rFonts w:ascii="Times New Roman" w:eastAsia="Times New Roman" w:hAnsi="Times New Roman" w:cs="Times New Roman"/>
          <w:sz w:val="28"/>
          <w:szCs w:val="28"/>
          <w:lang w:eastAsia="ru-RU"/>
        </w:rPr>
      </w:pPr>
      <w:r w:rsidRPr="002D7269">
        <w:rPr>
          <w:rFonts w:ascii="Times New Roman" w:eastAsia="Times New Roman" w:hAnsi="Times New Roman" w:cs="Times New Roman"/>
          <w:sz w:val="28"/>
          <w:szCs w:val="28"/>
          <w:lang w:eastAsia="ru-RU"/>
        </w:rPr>
        <w:t>Но,</w:t>
      </w:r>
      <w:r w:rsidRPr="002C2571">
        <w:rPr>
          <w:rFonts w:ascii="Times New Roman" w:eastAsia="Times New Roman" w:hAnsi="Times New Roman" w:cs="Times New Roman"/>
          <w:color w:val="333333"/>
          <w:sz w:val="28"/>
          <w:szCs w:val="28"/>
          <w:lang w:eastAsia="ru-RU"/>
        </w:rPr>
        <w:t xml:space="preserve"> файлы в формате PPSX нельзя редактировать, поэтому презентацию обязательно нужно сохранять и в формате PPTX и в PPSX.</w:t>
      </w:r>
    </w:p>
    <w:p w:rsidR="002C2571" w:rsidRPr="00AB44FA" w:rsidRDefault="002C2571" w:rsidP="00A77BE9">
      <w:pPr>
        <w:spacing w:after="0" w:line="240" w:lineRule="auto"/>
        <w:rPr>
          <w:rFonts w:ascii="Times New Roman" w:hAnsi="Times New Roman" w:cs="Times New Roman"/>
          <w:noProof/>
          <w:sz w:val="28"/>
          <w:szCs w:val="28"/>
          <w:lang w:eastAsia="ru-RU"/>
        </w:rPr>
      </w:pPr>
      <w:r w:rsidRPr="00AB44FA">
        <w:rPr>
          <w:rFonts w:ascii="Times New Roman" w:hAnsi="Times New Roman" w:cs="Times New Roman"/>
          <w:noProof/>
          <w:sz w:val="28"/>
          <w:szCs w:val="28"/>
          <w:lang w:eastAsia="ru-RU"/>
        </w:rPr>
        <w:drawing>
          <wp:anchor distT="0" distB="0" distL="114300" distR="114300" simplePos="0" relativeHeight="251693056" behindDoc="0" locked="0" layoutInCell="1" allowOverlap="1">
            <wp:simplePos x="0" y="0"/>
            <wp:positionH relativeFrom="margin">
              <wp:posOffset>0</wp:posOffset>
            </wp:positionH>
            <wp:positionV relativeFrom="paragraph">
              <wp:posOffset>208915</wp:posOffset>
            </wp:positionV>
            <wp:extent cx="1036320" cy="1036320"/>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36320" cy="1036320"/>
                    </a:xfrm>
                    <a:prstGeom prst="rect">
                      <a:avLst/>
                    </a:prstGeom>
                    <a:noFill/>
                  </pic:spPr>
                </pic:pic>
              </a:graphicData>
            </a:graphic>
          </wp:anchor>
        </w:drawing>
      </w:r>
    </w:p>
    <w:p w:rsidR="002C2571" w:rsidRPr="00AB44FA" w:rsidRDefault="002C2571" w:rsidP="00A77BE9">
      <w:pPr>
        <w:spacing w:after="0" w:line="240" w:lineRule="auto"/>
        <w:rPr>
          <w:rFonts w:ascii="Times New Roman" w:hAnsi="Times New Roman" w:cs="Times New Roman"/>
          <w:noProof/>
          <w:sz w:val="28"/>
          <w:szCs w:val="28"/>
          <w:lang w:eastAsia="ru-RU"/>
        </w:rPr>
      </w:pPr>
    </w:p>
    <w:p w:rsidR="002C2571" w:rsidRPr="002C2571" w:rsidRDefault="002C2571" w:rsidP="002C2571">
      <w:pPr>
        <w:spacing w:after="0" w:line="240" w:lineRule="auto"/>
        <w:rPr>
          <w:rFonts w:ascii="Times New Roman" w:eastAsia="Times New Roman" w:hAnsi="Times New Roman" w:cs="Times New Roman"/>
          <w:sz w:val="28"/>
          <w:szCs w:val="28"/>
          <w:lang w:eastAsia="ru-RU"/>
        </w:rPr>
      </w:pPr>
    </w:p>
    <w:p w:rsidR="002C2571" w:rsidRPr="00AB44FA" w:rsidRDefault="002342DA" w:rsidP="00A77BE9">
      <w:pPr>
        <w:spacing w:after="0" w:line="240" w:lineRule="auto"/>
        <w:rPr>
          <w:rFonts w:ascii="Times New Roman" w:hAnsi="Times New Roman" w:cs="Times New Roman"/>
          <w:noProof/>
          <w:sz w:val="28"/>
          <w:szCs w:val="28"/>
          <w:lang w:eastAsia="ru-RU"/>
        </w:rPr>
      </w:pPr>
      <w:r w:rsidRPr="00AB44FA">
        <w:rPr>
          <w:rFonts w:ascii="Times New Roman" w:hAnsi="Times New Roman" w:cs="Times New Roman"/>
          <w:noProof/>
          <w:sz w:val="28"/>
          <w:szCs w:val="28"/>
          <w:lang w:eastAsia="ru-RU"/>
        </w:rPr>
        <w:drawing>
          <wp:inline distT="0" distB="0" distL="0" distR="0">
            <wp:extent cx="5474099" cy="3370944"/>
            <wp:effectExtent l="19050" t="0" r="0" b="0"/>
            <wp:docPr id="12" name="Рисунок 12" descr="C:\Users\Ольга\Desktop\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ьга\Desktop\slide-5.jpg"/>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77784" cy="3373213"/>
                    </a:xfrm>
                    <a:prstGeom prst="rect">
                      <a:avLst/>
                    </a:prstGeom>
                    <a:noFill/>
                    <a:ln>
                      <a:noFill/>
                    </a:ln>
                  </pic:spPr>
                </pic:pic>
              </a:graphicData>
            </a:graphic>
          </wp:inline>
        </w:drawing>
      </w:r>
    </w:p>
    <w:p w:rsidR="002C2571" w:rsidRPr="00AB44FA" w:rsidRDefault="002C2571" w:rsidP="00A77BE9">
      <w:pPr>
        <w:spacing w:after="0" w:line="240" w:lineRule="auto"/>
        <w:rPr>
          <w:rFonts w:ascii="Times New Roman" w:hAnsi="Times New Roman" w:cs="Times New Roman"/>
          <w:noProof/>
          <w:sz w:val="28"/>
          <w:szCs w:val="28"/>
          <w:lang w:eastAsia="ru-RU"/>
        </w:rPr>
      </w:pPr>
    </w:p>
    <w:p w:rsidR="002C2571" w:rsidRPr="00AB44FA" w:rsidRDefault="002C2571" w:rsidP="00A77BE9">
      <w:pPr>
        <w:spacing w:after="0" w:line="240" w:lineRule="auto"/>
        <w:rPr>
          <w:rFonts w:ascii="Times New Roman" w:hAnsi="Times New Roman" w:cs="Times New Roman"/>
          <w:noProof/>
          <w:sz w:val="28"/>
          <w:szCs w:val="28"/>
          <w:lang w:eastAsia="ru-RU"/>
        </w:rPr>
      </w:pPr>
    </w:p>
    <w:p w:rsidR="002342DA" w:rsidRPr="002342DA" w:rsidRDefault="002342DA" w:rsidP="0064497E">
      <w:pPr>
        <w:shd w:val="clear" w:color="auto" w:fill="FFFFFF"/>
        <w:spacing w:after="300" w:line="240" w:lineRule="auto"/>
        <w:jc w:val="both"/>
        <w:outlineLvl w:val="1"/>
        <w:rPr>
          <w:rFonts w:ascii="Times New Roman" w:eastAsia="Times New Roman" w:hAnsi="Times New Roman" w:cs="Times New Roman"/>
          <w:b/>
          <w:bCs/>
          <w:color w:val="121212"/>
          <w:sz w:val="28"/>
          <w:szCs w:val="28"/>
          <w:lang w:eastAsia="ru-RU"/>
        </w:rPr>
      </w:pPr>
      <w:r w:rsidRPr="002342DA">
        <w:rPr>
          <w:rFonts w:ascii="Times New Roman" w:eastAsia="Times New Roman" w:hAnsi="Times New Roman" w:cs="Times New Roman"/>
          <w:b/>
          <w:bCs/>
          <w:color w:val="121212"/>
          <w:sz w:val="28"/>
          <w:szCs w:val="28"/>
          <w:lang w:eastAsia="ru-RU"/>
        </w:rPr>
        <w:t>Возможности MS Excel</w:t>
      </w:r>
    </w:p>
    <w:p w:rsidR="002342DA" w:rsidRPr="002342DA" w:rsidRDefault="002342DA" w:rsidP="0064497E">
      <w:pPr>
        <w:shd w:val="clear" w:color="auto" w:fill="FFFFFF"/>
        <w:spacing w:after="300" w:line="240" w:lineRule="auto"/>
        <w:jc w:val="both"/>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color w:val="121212"/>
          <w:sz w:val="28"/>
          <w:szCs w:val="28"/>
          <w:lang w:eastAsia="ru-RU"/>
        </w:rPr>
        <w:t>В MS Excel можно быстро обрабатывать большие объемы информации, создавать наглядные отчеты и оптимизировать рутинные процессы.</w:t>
      </w:r>
    </w:p>
    <w:p w:rsidR="002342DA" w:rsidRPr="002342DA" w:rsidRDefault="002342DA" w:rsidP="0064497E">
      <w:pPr>
        <w:shd w:val="clear" w:color="auto" w:fill="FFFFFF"/>
        <w:spacing w:after="300" w:line="240" w:lineRule="auto"/>
        <w:jc w:val="both"/>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color w:val="121212"/>
          <w:sz w:val="28"/>
          <w:szCs w:val="28"/>
          <w:lang w:eastAsia="ru-RU"/>
        </w:rPr>
        <w:t>Самостоятельно изучать Excel — порой сложно и совершенно непонятно. Автоматизировать рутинные процессы за две недели вы научитесь на курсе </w:t>
      </w:r>
      <w:hyperlink r:id="rId12" w:history="1">
        <w:r w:rsidRPr="002342DA">
          <w:rPr>
            <w:rFonts w:ascii="Times New Roman" w:eastAsia="Times New Roman" w:hAnsi="Times New Roman" w:cs="Times New Roman"/>
            <w:b/>
            <w:bCs/>
            <w:color w:val="5652CC"/>
            <w:sz w:val="28"/>
            <w:szCs w:val="28"/>
            <w:lang w:eastAsia="ru-RU"/>
          </w:rPr>
          <w:t>«Excel и Google-таблицы: от новичка до эксперта»</w:t>
        </w:r>
      </w:hyperlink>
      <w:r w:rsidRPr="002342DA">
        <w:rPr>
          <w:rFonts w:ascii="Times New Roman" w:eastAsia="Times New Roman" w:hAnsi="Times New Roman" w:cs="Times New Roman"/>
          <w:color w:val="121212"/>
          <w:sz w:val="28"/>
          <w:szCs w:val="28"/>
          <w:lang w:eastAsia="ru-RU"/>
        </w:rPr>
        <w:t> от Академии Eduson: у вас будет личный наставник, который поможет с каждым домашним заданием и даст рекомендацию по применению таблиц в вашей работе.</w:t>
      </w:r>
    </w:p>
    <w:p w:rsidR="002342DA" w:rsidRPr="002342DA" w:rsidRDefault="002342DA" w:rsidP="002342DA">
      <w:pPr>
        <w:shd w:val="clear" w:color="auto" w:fill="FFFFFF"/>
        <w:spacing w:after="300" w:line="240" w:lineRule="auto"/>
        <w:outlineLvl w:val="2"/>
        <w:rPr>
          <w:rFonts w:ascii="Times New Roman" w:eastAsia="Times New Roman" w:hAnsi="Times New Roman" w:cs="Times New Roman"/>
          <w:b/>
          <w:bCs/>
          <w:color w:val="121212"/>
          <w:sz w:val="28"/>
          <w:szCs w:val="28"/>
          <w:lang w:eastAsia="ru-RU"/>
        </w:rPr>
      </w:pPr>
      <w:r w:rsidRPr="002342DA">
        <w:rPr>
          <w:rFonts w:ascii="Times New Roman" w:eastAsia="Times New Roman" w:hAnsi="Times New Roman" w:cs="Times New Roman"/>
          <w:b/>
          <w:bCs/>
          <w:color w:val="121212"/>
          <w:sz w:val="28"/>
          <w:szCs w:val="28"/>
          <w:lang w:eastAsia="ru-RU"/>
        </w:rPr>
        <w:t>Типы данных в Excel</w:t>
      </w:r>
    </w:p>
    <w:p w:rsidR="002342DA" w:rsidRPr="002342DA" w:rsidRDefault="002342DA" w:rsidP="002342DA">
      <w:pPr>
        <w:shd w:val="clear" w:color="auto" w:fill="FFFFFF"/>
        <w:spacing w:after="300" w:line="240" w:lineRule="auto"/>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color w:val="121212"/>
          <w:sz w:val="28"/>
          <w:szCs w:val="28"/>
          <w:lang w:eastAsia="ru-RU"/>
        </w:rPr>
        <w:t>В Excel работают с различными типами данных:</w:t>
      </w:r>
    </w:p>
    <w:p w:rsidR="002342DA" w:rsidRPr="002342DA" w:rsidRDefault="002342DA" w:rsidP="0064497E">
      <w:pPr>
        <w:numPr>
          <w:ilvl w:val="0"/>
          <w:numId w:val="13"/>
        </w:numPr>
        <w:shd w:val="clear" w:color="auto" w:fill="FFFFFF"/>
        <w:tabs>
          <w:tab w:val="clear" w:pos="720"/>
          <w:tab w:val="num" w:pos="0"/>
        </w:tabs>
        <w:spacing w:after="300" w:line="240" w:lineRule="auto"/>
        <w:ind w:left="0" w:firstLine="0"/>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b/>
          <w:bCs/>
          <w:color w:val="121212"/>
          <w:sz w:val="28"/>
          <w:szCs w:val="28"/>
          <w:lang w:eastAsia="ru-RU"/>
        </w:rPr>
        <w:t>Числовые</w:t>
      </w:r>
      <w:r w:rsidRPr="002342DA">
        <w:rPr>
          <w:rFonts w:ascii="Times New Roman" w:eastAsia="Times New Roman" w:hAnsi="Times New Roman" w:cs="Times New Roman"/>
          <w:color w:val="121212"/>
          <w:sz w:val="28"/>
          <w:szCs w:val="28"/>
          <w:lang w:eastAsia="ru-RU"/>
        </w:rPr>
        <w:t>: целые числа, дроби, проценты, денежные суммы и т.д. </w:t>
      </w:r>
    </w:p>
    <w:p w:rsidR="0064497E" w:rsidRPr="0064497E" w:rsidRDefault="002342DA" w:rsidP="0064497E">
      <w:pPr>
        <w:numPr>
          <w:ilvl w:val="0"/>
          <w:numId w:val="13"/>
        </w:numPr>
        <w:shd w:val="clear" w:color="auto" w:fill="FFFFFF"/>
        <w:tabs>
          <w:tab w:val="clear" w:pos="720"/>
          <w:tab w:val="num" w:pos="0"/>
        </w:tabs>
        <w:spacing w:after="300" w:line="240" w:lineRule="auto"/>
        <w:ind w:left="0" w:firstLine="0"/>
        <w:rPr>
          <w:rFonts w:ascii="Times New Roman" w:eastAsia="Times New Roman" w:hAnsi="Times New Roman" w:cs="Times New Roman"/>
          <w:color w:val="121212"/>
          <w:sz w:val="28"/>
          <w:szCs w:val="28"/>
          <w:lang w:eastAsia="ru-RU"/>
        </w:rPr>
      </w:pPr>
      <w:r w:rsidRPr="0064497E">
        <w:rPr>
          <w:rFonts w:ascii="Times New Roman" w:eastAsia="Times New Roman" w:hAnsi="Times New Roman" w:cs="Times New Roman"/>
          <w:b/>
          <w:bCs/>
          <w:color w:val="121212"/>
          <w:sz w:val="28"/>
          <w:szCs w:val="28"/>
          <w:lang w:eastAsia="ru-RU"/>
        </w:rPr>
        <w:t>Текстовые</w:t>
      </w:r>
      <w:r w:rsidRPr="0064497E">
        <w:rPr>
          <w:rFonts w:ascii="Times New Roman" w:eastAsia="Times New Roman" w:hAnsi="Times New Roman" w:cs="Times New Roman"/>
          <w:color w:val="121212"/>
          <w:sz w:val="28"/>
          <w:szCs w:val="28"/>
          <w:lang w:eastAsia="ru-RU"/>
        </w:rPr>
        <w:t>: названия, описания, комментарии, любая алфавитно-цифровая информация.</w:t>
      </w:r>
      <w:r w:rsidR="0064497E" w:rsidRPr="0064497E">
        <w:rPr>
          <w:rFonts w:ascii="Times New Roman" w:eastAsia="Times New Roman" w:hAnsi="Times New Roman" w:cs="Times New Roman"/>
          <w:color w:val="121212"/>
          <w:sz w:val="28"/>
          <w:szCs w:val="28"/>
          <w:lang w:eastAsia="ru-RU"/>
        </w:rPr>
        <w:t xml:space="preserve"> </w:t>
      </w:r>
    </w:p>
    <w:p w:rsidR="002342DA" w:rsidRPr="002342DA" w:rsidRDefault="002342DA" w:rsidP="0064497E">
      <w:pPr>
        <w:numPr>
          <w:ilvl w:val="0"/>
          <w:numId w:val="13"/>
        </w:numPr>
        <w:shd w:val="clear" w:color="auto" w:fill="FFFFFF"/>
        <w:tabs>
          <w:tab w:val="clear" w:pos="720"/>
          <w:tab w:val="num" w:pos="0"/>
        </w:tabs>
        <w:spacing w:after="300" w:line="240" w:lineRule="auto"/>
        <w:ind w:left="0" w:firstLine="0"/>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b/>
          <w:bCs/>
          <w:color w:val="121212"/>
          <w:sz w:val="28"/>
          <w:szCs w:val="28"/>
          <w:lang w:eastAsia="ru-RU"/>
        </w:rPr>
        <w:t>Даты и время</w:t>
      </w:r>
      <w:r w:rsidRPr="002342DA">
        <w:rPr>
          <w:rFonts w:ascii="Times New Roman" w:eastAsia="Times New Roman" w:hAnsi="Times New Roman" w:cs="Times New Roman"/>
          <w:color w:val="121212"/>
          <w:sz w:val="28"/>
          <w:szCs w:val="28"/>
          <w:lang w:eastAsia="ru-RU"/>
        </w:rPr>
        <w:t>: удобный формат для работы с временными промежутками, сроками, расписанием.</w:t>
      </w:r>
    </w:p>
    <w:p w:rsidR="0064497E" w:rsidRPr="0064497E" w:rsidRDefault="002342DA" w:rsidP="0064497E">
      <w:pPr>
        <w:numPr>
          <w:ilvl w:val="0"/>
          <w:numId w:val="13"/>
        </w:numPr>
        <w:shd w:val="clear" w:color="auto" w:fill="FFFFFF"/>
        <w:tabs>
          <w:tab w:val="clear" w:pos="720"/>
          <w:tab w:val="num" w:pos="0"/>
        </w:tabs>
        <w:spacing w:after="300" w:line="240" w:lineRule="auto"/>
        <w:ind w:left="0" w:firstLine="0"/>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b/>
          <w:bCs/>
          <w:color w:val="121212"/>
          <w:sz w:val="28"/>
          <w:szCs w:val="28"/>
          <w:lang w:eastAsia="ru-RU"/>
        </w:rPr>
        <w:t>Логические значения</w:t>
      </w:r>
      <w:r w:rsidRPr="002342DA">
        <w:rPr>
          <w:rFonts w:ascii="Times New Roman" w:eastAsia="Times New Roman" w:hAnsi="Times New Roman" w:cs="Times New Roman"/>
          <w:color w:val="121212"/>
          <w:sz w:val="28"/>
          <w:szCs w:val="28"/>
          <w:lang w:eastAsia="ru-RU"/>
        </w:rPr>
        <w:t>: ИСТИНА (TRUE) или ЛОЖЬ (FALSE) для проверки условий.</w:t>
      </w:r>
    </w:p>
    <w:p w:rsidR="0064497E" w:rsidRDefault="0064497E" w:rsidP="002D7269">
      <w:pPr>
        <w:shd w:val="clear" w:color="auto" w:fill="FFFFFF"/>
        <w:spacing w:after="300" w:line="240" w:lineRule="auto"/>
        <w:outlineLvl w:val="2"/>
        <w:rPr>
          <w:rFonts w:ascii="Times New Roman" w:eastAsia="Times New Roman" w:hAnsi="Times New Roman" w:cs="Times New Roman"/>
          <w:b/>
          <w:bCs/>
          <w:color w:val="121212"/>
          <w:sz w:val="28"/>
          <w:szCs w:val="28"/>
          <w:lang w:eastAsia="ru-RU"/>
        </w:rPr>
      </w:pPr>
    </w:p>
    <w:p w:rsidR="002342DA" w:rsidRPr="002342DA" w:rsidRDefault="002342DA" w:rsidP="002D7269">
      <w:pPr>
        <w:shd w:val="clear" w:color="auto" w:fill="FFFFFF"/>
        <w:spacing w:after="300" w:line="240" w:lineRule="auto"/>
        <w:outlineLvl w:val="2"/>
        <w:rPr>
          <w:rFonts w:ascii="Times New Roman" w:eastAsia="Times New Roman" w:hAnsi="Times New Roman" w:cs="Times New Roman"/>
          <w:b/>
          <w:bCs/>
          <w:color w:val="121212"/>
          <w:sz w:val="28"/>
          <w:szCs w:val="28"/>
          <w:lang w:eastAsia="ru-RU"/>
        </w:rPr>
      </w:pPr>
      <w:r w:rsidRPr="002342DA">
        <w:rPr>
          <w:rFonts w:ascii="Times New Roman" w:eastAsia="Times New Roman" w:hAnsi="Times New Roman" w:cs="Times New Roman"/>
          <w:b/>
          <w:bCs/>
          <w:color w:val="121212"/>
          <w:sz w:val="28"/>
          <w:szCs w:val="28"/>
          <w:lang w:eastAsia="ru-RU"/>
        </w:rPr>
        <w:t>Функции Excel и их применение</w:t>
      </w:r>
      <w:r w:rsidR="0064497E">
        <w:rPr>
          <w:rFonts w:ascii="Times New Roman" w:eastAsia="Times New Roman" w:hAnsi="Times New Roman" w:cs="Times New Roman"/>
          <w:b/>
          <w:bCs/>
          <w:color w:val="121212"/>
          <w:sz w:val="28"/>
          <w:szCs w:val="28"/>
          <w:lang w:eastAsia="ru-RU"/>
        </w:rPr>
        <w:t xml:space="preserve">                                                                          </w:t>
      </w:r>
    </w:p>
    <w:p w:rsidR="0064497E" w:rsidRDefault="002342DA" w:rsidP="0097102A">
      <w:pPr>
        <w:shd w:val="clear" w:color="auto" w:fill="FFFFFF"/>
        <w:spacing w:after="0" w:line="240" w:lineRule="auto"/>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color w:val="121212"/>
          <w:sz w:val="28"/>
          <w:szCs w:val="28"/>
          <w:lang w:eastAsia="ru-RU"/>
        </w:rPr>
        <w:t xml:space="preserve">Excel предлагает огромную библиотеку встроенных функций </w:t>
      </w:r>
    </w:p>
    <w:p w:rsidR="002342DA" w:rsidRPr="002342DA" w:rsidRDefault="002342DA" w:rsidP="0097102A">
      <w:pPr>
        <w:shd w:val="clear" w:color="auto" w:fill="FFFFFF"/>
        <w:spacing w:after="0" w:line="240" w:lineRule="auto"/>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color w:val="121212"/>
          <w:sz w:val="28"/>
          <w:szCs w:val="28"/>
          <w:lang w:eastAsia="ru-RU"/>
        </w:rPr>
        <w:t>для решения разнообразных задач. Например:</w:t>
      </w:r>
    </w:p>
    <w:p w:rsidR="002342DA" w:rsidRPr="002342DA" w:rsidRDefault="002342DA" w:rsidP="0097102A">
      <w:pPr>
        <w:numPr>
          <w:ilvl w:val="0"/>
          <w:numId w:val="14"/>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b/>
          <w:bCs/>
          <w:color w:val="121212"/>
          <w:sz w:val="28"/>
          <w:szCs w:val="28"/>
          <w:lang w:eastAsia="ru-RU"/>
        </w:rPr>
        <w:t>СУММ, СРЗНАЧ, МИН, МАКС</w:t>
      </w:r>
      <w:r w:rsidRPr="002342DA">
        <w:rPr>
          <w:rFonts w:ascii="Times New Roman" w:eastAsia="Times New Roman" w:hAnsi="Times New Roman" w:cs="Times New Roman"/>
          <w:color w:val="121212"/>
          <w:sz w:val="28"/>
          <w:szCs w:val="28"/>
          <w:lang w:eastAsia="ru-RU"/>
        </w:rPr>
        <w:t> для статистических расчетов.</w:t>
      </w:r>
    </w:p>
    <w:p w:rsidR="002342DA" w:rsidRPr="002342DA" w:rsidRDefault="002342DA" w:rsidP="0097102A">
      <w:pPr>
        <w:numPr>
          <w:ilvl w:val="0"/>
          <w:numId w:val="14"/>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b/>
          <w:bCs/>
          <w:color w:val="121212"/>
          <w:sz w:val="28"/>
          <w:szCs w:val="28"/>
          <w:lang w:eastAsia="ru-RU"/>
        </w:rPr>
        <w:t>ВПР </w:t>
      </w:r>
      <w:r w:rsidRPr="002342DA">
        <w:rPr>
          <w:rFonts w:ascii="Times New Roman" w:eastAsia="Times New Roman" w:hAnsi="Times New Roman" w:cs="Times New Roman"/>
          <w:color w:val="121212"/>
          <w:sz w:val="28"/>
          <w:szCs w:val="28"/>
          <w:lang w:eastAsia="ru-RU"/>
        </w:rPr>
        <w:t>для поиска значений в таблицах.</w:t>
      </w:r>
    </w:p>
    <w:p w:rsidR="002342DA" w:rsidRPr="002342DA" w:rsidRDefault="002342DA" w:rsidP="0097102A">
      <w:pPr>
        <w:numPr>
          <w:ilvl w:val="0"/>
          <w:numId w:val="14"/>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b/>
          <w:bCs/>
          <w:color w:val="121212"/>
          <w:sz w:val="28"/>
          <w:szCs w:val="28"/>
          <w:lang w:eastAsia="ru-RU"/>
        </w:rPr>
        <w:t>ЕСЛИ</w:t>
      </w:r>
      <w:r w:rsidRPr="002342DA">
        <w:rPr>
          <w:rFonts w:ascii="Times New Roman" w:eastAsia="Times New Roman" w:hAnsi="Times New Roman" w:cs="Times New Roman"/>
          <w:color w:val="121212"/>
          <w:sz w:val="28"/>
          <w:szCs w:val="28"/>
          <w:lang w:eastAsia="ru-RU"/>
        </w:rPr>
        <w:t> для проверки условий.</w:t>
      </w:r>
    </w:p>
    <w:p w:rsidR="002342DA" w:rsidRPr="002342DA" w:rsidRDefault="002342DA" w:rsidP="0097102A">
      <w:pPr>
        <w:numPr>
          <w:ilvl w:val="0"/>
          <w:numId w:val="14"/>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b/>
          <w:bCs/>
          <w:color w:val="121212"/>
          <w:sz w:val="28"/>
          <w:szCs w:val="28"/>
          <w:lang w:eastAsia="ru-RU"/>
        </w:rPr>
        <w:t>ДАТА, ДЕНЬ, МЕСЯЦ, ГОД</w:t>
      </w:r>
      <w:r w:rsidRPr="002342DA">
        <w:rPr>
          <w:rFonts w:ascii="Times New Roman" w:eastAsia="Times New Roman" w:hAnsi="Times New Roman" w:cs="Times New Roman"/>
          <w:color w:val="121212"/>
          <w:sz w:val="28"/>
          <w:szCs w:val="28"/>
          <w:lang w:eastAsia="ru-RU"/>
        </w:rPr>
        <w:t> для работы с датами.</w:t>
      </w:r>
    </w:p>
    <w:p w:rsidR="002342DA" w:rsidRPr="002342DA" w:rsidRDefault="002342DA" w:rsidP="0097102A">
      <w:pPr>
        <w:numPr>
          <w:ilvl w:val="0"/>
          <w:numId w:val="14"/>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b/>
          <w:bCs/>
          <w:color w:val="121212"/>
          <w:sz w:val="28"/>
          <w:szCs w:val="28"/>
          <w:lang w:eastAsia="ru-RU"/>
        </w:rPr>
        <w:t>Другие функции</w:t>
      </w:r>
      <w:r w:rsidRPr="002342DA">
        <w:rPr>
          <w:rFonts w:ascii="Times New Roman" w:eastAsia="Times New Roman" w:hAnsi="Times New Roman" w:cs="Times New Roman"/>
          <w:color w:val="121212"/>
          <w:sz w:val="28"/>
          <w:szCs w:val="28"/>
          <w:lang w:eastAsia="ru-RU"/>
        </w:rPr>
        <w:t> для математических вычислений, работы с текстом, финансового анализа.</w:t>
      </w:r>
    </w:p>
    <w:p w:rsidR="002342DA" w:rsidRPr="002342DA" w:rsidRDefault="002342DA" w:rsidP="0097102A">
      <w:pPr>
        <w:shd w:val="clear" w:color="auto" w:fill="FFFFFF"/>
        <w:spacing w:after="0" w:line="240" w:lineRule="auto"/>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color w:val="121212"/>
          <w:sz w:val="28"/>
          <w:szCs w:val="28"/>
          <w:lang w:eastAsia="ru-RU"/>
        </w:rPr>
        <w:t>Освоив основные функции, вы существенно ускорите анализ данных и автоматизируете рутинные операции. А комбинируя разные функции, сможете решать и более сложные задачи.</w:t>
      </w:r>
    </w:p>
    <w:p w:rsidR="002C2571" w:rsidRPr="00AB44FA" w:rsidRDefault="002C2571" w:rsidP="002D7269">
      <w:pPr>
        <w:spacing w:after="0" w:line="240" w:lineRule="auto"/>
        <w:rPr>
          <w:rFonts w:ascii="Times New Roman" w:hAnsi="Times New Roman" w:cs="Times New Roman"/>
          <w:noProof/>
          <w:sz w:val="28"/>
          <w:szCs w:val="28"/>
          <w:lang w:eastAsia="ru-RU"/>
        </w:rPr>
      </w:pPr>
    </w:p>
    <w:p w:rsidR="002342DA" w:rsidRPr="002342DA" w:rsidRDefault="002342DA" w:rsidP="002D7269">
      <w:pPr>
        <w:shd w:val="clear" w:color="auto" w:fill="FFFFFF"/>
        <w:spacing w:after="300" w:line="240" w:lineRule="auto"/>
        <w:outlineLvl w:val="2"/>
        <w:rPr>
          <w:rFonts w:ascii="Times New Roman" w:eastAsia="Times New Roman" w:hAnsi="Times New Roman" w:cs="Times New Roman"/>
          <w:b/>
          <w:bCs/>
          <w:color w:val="121212"/>
          <w:sz w:val="28"/>
          <w:szCs w:val="28"/>
          <w:lang w:eastAsia="ru-RU"/>
        </w:rPr>
      </w:pPr>
      <w:r w:rsidRPr="002342DA">
        <w:rPr>
          <w:rFonts w:ascii="Times New Roman" w:eastAsia="Times New Roman" w:hAnsi="Times New Roman" w:cs="Times New Roman"/>
          <w:b/>
          <w:bCs/>
          <w:color w:val="121212"/>
          <w:sz w:val="28"/>
          <w:szCs w:val="28"/>
          <w:lang w:eastAsia="ru-RU"/>
        </w:rPr>
        <w:t>Преимущества использования Excel</w:t>
      </w:r>
    </w:p>
    <w:p w:rsidR="002342DA" w:rsidRPr="002342DA" w:rsidRDefault="002342DA" w:rsidP="002D7269">
      <w:pPr>
        <w:shd w:val="clear" w:color="auto" w:fill="FFFFFF"/>
        <w:spacing w:after="300" w:line="240" w:lineRule="auto"/>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color w:val="121212"/>
          <w:sz w:val="28"/>
          <w:szCs w:val="28"/>
          <w:lang w:eastAsia="ru-RU"/>
        </w:rPr>
        <w:t>С помощью Excel вы сможете:</w:t>
      </w:r>
    </w:p>
    <w:p w:rsidR="002342DA" w:rsidRPr="002342DA" w:rsidRDefault="002342DA" w:rsidP="0064497E">
      <w:pPr>
        <w:numPr>
          <w:ilvl w:val="0"/>
          <w:numId w:val="15"/>
        </w:numPr>
        <w:shd w:val="clear" w:color="auto" w:fill="FFFFFF"/>
        <w:spacing w:after="0" w:line="240" w:lineRule="auto"/>
        <w:ind w:left="0" w:firstLine="0"/>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b/>
          <w:bCs/>
          <w:color w:val="121212"/>
          <w:sz w:val="28"/>
          <w:szCs w:val="28"/>
          <w:lang w:eastAsia="ru-RU"/>
        </w:rPr>
        <w:t>Навести порядок в своих данных</w:t>
      </w:r>
      <w:r w:rsidRPr="002342DA">
        <w:rPr>
          <w:rFonts w:ascii="Times New Roman" w:eastAsia="Times New Roman" w:hAnsi="Times New Roman" w:cs="Times New Roman"/>
          <w:color w:val="121212"/>
          <w:sz w:val="28"/>
          <w:szCs w:val="28"/>
          <w:lang w:eastAsia="ru-RU"/>
        </w:rPr>
        <w:t>. Создадите структурированные таблицы, в которых каждый элемент будет находиться на своём месте.</w:t>
      </w:r>
    </w:p>
    <w:p w:rsidR="002342DA" w:rsidRPr="002342DA" w:rsidRDefault="002342DA" w:rsidP="0064497E">
      <w:pPr>
        <w:numPr>
          <w:ilvl w:val="0"/>
          <w:numId w:val="15"/>
        </w:numPr>
        <w:shd w:val="clear" w:color="auto" w:fill="FFFFFF"/>
        <w:spacing w:after="0" w:line="240" w:lineRule="auto"/>
        <w:ind w:left="0" w:firstLine="0"/>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b/>
          <w:bCs/>
          <w:color w:val="121212"/>
          <w:sz w:val="28"/>
          <w:szCs w:val="28"/>
          <w:lang w:eastAsia="ru-RU"/>
        </w:rPr>
        <w:t>Забыть о рутине и сэкономить время</w:t>
      </w:r>
      <w:r w:rsidRPr="002342DA">
        <w:rPr>
          <w:rFonts w:ascii="Times New Roman" w:eastAsia="Times New Roman" w:hAnsi="Times New Roman" w:cs="Times New Roman"/>
          <w:color w:val="121212"/>
          <w:sz w:val="28"/>
          <w:szCs w:val="28"/>
          <w:lang w:eastAsia="ru-RU"/>
        </w:rPr>
        <w:t>. Используя готовые функции или написав макросы для повторяющихся задач, вы запустите их выполнение одним нажатием кнопки.</w:t>
      </w:r>
    </w:p>
    <w:p w:rsidR="002342DA" w:rsidRPr="002342DA" w:rsidRDefault="002342DA" w:rsidP="0064497E">
      <w:pPr>
        <w:numPr>
          <w:ilvl w:val="0"/>
          <w:numId w:val="15"/>
        </w:numPr>
        <w:shd w:val="clear" w:color="auto" w:fill="FFFFFF"/>
        <w:spacing w:after="0" w:line="240" w:lineRule="auto"/>
        <w:ind w:left="0" w:firstLine="0"/>
        <w:rPr>
          <w:rFonts w:ascii="Times New Roman" w:eastAsia="Times New Roman" w:hAnsi="Times New Roman" w:cs="Times New Roman"/>
          <w:color w:val="121212"/>
          <w:sz w:val="28"/>
          <w:szCs w:val="28"/>
          <w:lang w:eastAsia="ru-RU"/>
        </w:rPr>
      </w:pPr>
      <w:r w:rsidRPr="002342DA">
        <w:rPr>
          <w:rFonts w:ascii="Times New Roman" w:eastAsia="Times New Roman" w:hAnsi="Times New Roman" w:cs="Times New Roman"/>
          <w:b/>
          <w:bCs/>
          <w:color w:val="121212"/>
          <w:sz w:val="28"/>
          <w:szCs w:val="28"/>
          <w:lang w:eastAsia="ru-RU"/>
        </w:rPr>
        <w:t>Превратить цифры в иллюстрации</w:t>
      </w:r>
      <w:r w:rsidRPr="002342DA">
        <w:rPr>
          <w:rFonts w:ascii="Times New Roman" w:eastAsia="Times New Roman" w:hAnsi="Times New Roman" w:cs="Times New Roman"/>
          <w:color w:val="121212"/>
          <w:sz w:val="28"/>
          <w:szCs w:val="28"/>
          <w:lang w:eastAsia="ru-RU"/>
        </w:rPr>
        <w:t>. Сможете создавать наглядные диаграммы и графики, которые эффектно визуализируют тренды и быстро доносят ключевые идеи.</w:t>
      </w:r>
    </w:p>
    <w:p w:rsidR="00EF7825" w:rsidRPr="00AB44FA" w:rsidRDefault="002342DA" w:rsidP="0064497E">
      <w:pPr>
        <w:shd w:val="clear" w:color="auto" w:fill="FFFFFF"/>
        <w:spacing w:after="300" w:line="240" w:lineRule="auto"/>
        <w:rPr>
          <w:rFonts w:ascii="Times New Roman" w:hAnsi="Times New Roman" w:cs="Times New Roman"/>
          <w:noProof/>
          <w:sz w:val="28"/>
          <w:szCs w:val="28"/>
          <w:lang w:eastAsia="ru-RU"/>
        </w:rPr>
      </w:pPr>
      <w:r w:rsidRPr="002342DA">
        <w:rPr>
          <w:rFonts w:ascii="Times New Roman" w:eastAsia="Times New Roman" w:hAnsi="Times New Roman" w:cs="Times New Roman"/>
          <w:color w:val="121212"/>
          <w:sz w:val="28"/>
          <w:szCs w:val="28"/>
          <w:lang w:eastAsia="ru-RU"/>
        </w:rPr>
        <w:t>Применять полученные навыки можно в любой сфере: и при планировании семейного бюджета, и для анализа продаж в компании.</w:t>
      </w:r>
    </w:p>
    <w:p w:rsidR="00EF7825" w:rsidRPr="00EF7825" w:rsidRDefault="00EF7825" w:rsidP="00EF7825">
      <w:pPr>
        <w:shd w:val="clear" w:color="auto" w:fill="FFFFFF"/>
        <w:spacing w:after="300" w:line="240" w:lineRule="auto"/>
        <w:outlineLvl w:val="2"/>
        <w:rPr>
          <w:rFonts w:ascii="Times New Roman" w:eastAsia="Times New Roman" w:hAnsi="Times New Roman" w:cs="Times New Roman"/>
          <w:b/>
          <w:bCs/>
          <w:color w:val="121212"/>
          <w:sz w:val="28"/>
          <w:szCs w:val="28"/>
          <w:lang w:eastAsia="ru-RU"/>
        </w:rPr>
      </w:pPr>
      <w:r w:rsidRPr="00EF7825">
        <w:rPr>
          <w:rFonts w:ascii="Times New Roman" w:eastAsia="Times New Roman" w:hAnsi="Times New Roman" w:cs="Times New Roman"/>
          <w:b/>
          <w:bCs/>
          <w:color w:val="121212"/>
          <w:sz w:val="28"/>
          <w:szCs w:val="28"/>
          <w:lang w:eastAsia="ru-RU"/>
        </w:rPr>
        <w:t>Основные операции с таблицами</w:t>
      </w:r>
    </w:p>
    <w:p w:rsidR="00EF7825" w:rsidRPr="00EF7825" w:rsidRDefault="00EF7825" w:rsidP="0064497E">
      <w:pPr>
        <w:numPr>
          <w:ilvl w:val="0"/>
          <w:numId w:val="16"/>
        </w:numPr>
        <w:shd w:val="clear" w:color="auto" w:fill="FFFFFF"/>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Создание и редактирование таблиц</w:t>
      </w:r>
      <w:r w:rsidRPr="00EF7825">
        <w:rPr>
          <w:rFonts w:ascii="Times New Roman" w:eastAsia="Times New Roman" w:hAnsi="Times New Roman" w:cs="Times New Roman"/>
          <w:color w:val="121212"/>
          <w:sz w:val="28"/>
          <w:szCs w:val="28"/>
          <w:lang w:eastAsia="ru-RU"/>
        </w:rPr>
        <w:t>. Быстрый ввод данных, вставка и удаление строк и столбцов.</w:t>
      </w:r>
    </w:p>
    <w:p w:rsidR="00EF7825" w:rsidRPr="00EF7825" w:rsidRDefault="00EF7825" w:rsidP="0064497E">
      <w:pPr>
        <w:numPr>
          <w:ilvl w:val="0"/>
          <w:numId w:val="16"/>
        </w:numPr>
        <w:shd w:val="clear" w:color="auto" w:fill="FFFFFF"/>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Форматирование</w:t>
      </w:r>
      <w:r w:rsidRPr="00EF7825">
        <w:rPr>
          <w:rFonts w:ascii="Times New Roman" w:eastAsia="Times New Roman" w:hAnsi="Times New Roman" w:cs="Times New Roman"/>
          <w:color w:val="121212"/>
          <w:sz w:val="28"/>
          <w:szCs w:val="28"/>
          <w:lang w:eastAsia="ru-RU"/>
        </w:rPr>
        <w:t>. Оформление таблиц, изменение внешнего вида ячеек, выделение информации.</w:t>
      </w:r>
    </w:p>
    <w:p w:rsidR="00EF7825" w:rsidRPr="00EF7825" w:rsidRDefault="00EF7825" w:rsidP="0064497E">
      <w:pPr>
        <w:numPr>
          <w:ilvl w:val="0"/>
          <w:numId w:val="16"/>
        </w:numPr>
        <w:shd w:val="clear" w:color="auto" w:fill="FFFFFF"/>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Сортировка</w:t>
      </w:r>
      <w:r w:rsidRPr="00EF7825">
        <w:rPr>
          <w:rFonts w:ascii="Times New Roman" w:eastAsia="Times New Roman" w:hAnsi="Times New Roman" w:cs="Times New Roman"/>
          <w:color w:val="121212"/>
          <w:sz w:val="28"/>
          <w:szCs w:val="28"/>
          <w:lang w:eastAsia="ru-RU"/>
        </w:rPr>
        <w:t>. Упорядочивание данных по возрастанию, убыванию, алфавиту и т.д. </w:t>
      </w:r>
    </w:p>
    <w:p w:rsidR="00EF7825" w:rsidRPr="00EF7825" w:rsidRDefault="00EF7825" w:rsidP="0064497E">
      <w:pPr>
        <w:numPr>
          <w:ilvl w:val="0"/>
          <w:numId w:val="16"/>
        </w:numPr>
        <w:shd w:val="clear" w:color="auto" w:fill="FFFFFF"/>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Фильтрация</w:t>
      </w:r>
      <w:r w:rsidRPr="00EF7825">
        <w:rPr>
          <w:rFonts w:ascii="Times New Roman" w:eastAsia="Times New Roman" w:hAnsi="Times New Roman" w:cs="Times New Roman"/>
          <w:color w:val="121212"/>
          <w:sz w:val="28"/>
          <w:szCs w:val="28"/>
          <w:lang w:eastAsia="ru-RU"/>
        </w:rPr>
        <w:t>. Выборка нужных данных по заданным критериям.</w:t>
      </w:r>
    </w:p>
    <w:p w:rsidR="00EF7825" w:rsidRPr="00EF7825" w:rsidRDefault="00EF7825" w:rsidP="0064497E">
      <w:pPr>
        <w:shd w:val="clear" w:color="auto" w:fill="FFFFFF"/>
        <w:spacing w:after="0" w:line="240" w:lineRule="auto"/>
        <w:outlineLvl w:val="1"/>
        <w:rPr>
          <w:rFonts w:ascii="Times New Roman" w:eastAsia="Times New Roman" w:hAnsi="Times New Roman" w:cs="Times New Roman"/>
          <w:b/>
          <w:bCs/>
          <w:color w:val="121212"/>
          <w:sz w:val="28"/>
          <w:szCs w:val="28"/>
          <w:lang w:eastAsia="ru-RU"/>
        </w:rPr>
      </w:pPr>
      <w:r w:rsidRPr="00EF7825">
        <w:rPr>
          <w:rFonts w:ascii="Times New Roman" w:eastAsia="Times New Roman" w:hAnsi="Times New Roman" w:cs="Times New Roman"/>
          <w:b/>
          <w:bCs/>
          <w:color w:val="121212"/>
          <w:sz w:val="28"/>
          <w:szCs w:val="28"/>
          <w:lang w:eastAsia="ru-RU"/>
        </w:rPr>
        <w:t>Как работать в Excel: основные понятия</w:t>
      </w:r>
    </w:p>
    <w:p w:rsidR="00EF7825" w:rsidRPr="00EF7825" w:rsidRDefault="00EF7825" w:rsidP="0064497E">
      <w:pPr>
        <w:shd w:val="clear" w:color="auto" w:fill="FFFFFF"/>
        <w:spacing w:after="0" w:line="240" w:lineRule="auto"/>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color w:val="121212"/>
          <w:sz w:val="28"/>
          <w:szCs w:val="28"/>
          <w:lang w:eastAsia="ru-RU"/>
        </w:rPr>
        <w:t>С чего начать изучение Excel? Давайте разберёмся в основных элементах интерфейса и базовых операциях.</w:t>
      </w:r>
    </w:p>
    <w:p w:rsidR="0064497E" w:rsidRDefault="00EF7825" w:rsidP="0097102A">
      <w:pPr>
        <w:shd w:val="clear" w:color="auto" w:fill="FFFFFF"/>
        <w:spacing w:after="0" w:line="240" w:lineRule="auto"/>
        <w:ind w:firstLine="851"/>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color w:val="121212"/>
          <w:sz w:val="28"/>
          <w:szCs w:val="28"/>
          <w:lang w:eastAsia="ru-RU"/>
        </w:rPr>
        <w:t>Интерфейс Excel включает в себя главное окно программы, панель инструментов с вкладками и командами, рабочие листы с ячейками, куда вы будете вводить данные. На листе Excel ячейки организованы в виде таблицы из строк и столбцов. Каждая ячейка имеет свой уникальный адрес, состоящий из буквы столбца и номера строки (например, A1 или C24).</w:t>
      </w:r>
    </w:p>
    <w:p w:rsidR="00AB44FA" w:rsidRPr="00AB44FA" w:rsidRDefault="00EF7825" w:rsidP="0097102A">
      <w:pPr>
        <w:shd w:val="clear" w:color="auto" w:fill="FFFFFF"/>
        <w:spacing w:after="0" w:line="240" w:lineRule="auto"/>
        <w:ind w:firstLine="851"/>
        <w:rPr>
          <w:rFonts w:ascii="Times New Roman" w:eastAsia="Times New Roman" w:hAnsi="Times New Roman" w:cs="Times New Roman"/>
          <w:b/>
          <w:bCs/>
          <w:color w:val="121212"/>
          <w:sz w:val="28"/>
          <w:szCs w:val="28"/>
          <w:lang w:eastAsia="ru-RU"/>
        </w:rPr>
      </w:pPr>
      <w:r w:rsidRPr="00EF7825">
        <w:rPr>
          <w:rFonts w:ascii="Times New Roman" w:eastAsia="Times New Roman" w:hAnsi="Times New Roman" w:cs="Times New Roman"/>
          <w:color w:val="121212"/>
          <w:sz w:val="28"/>
          <w:szCs w:val="28"/>
          <w:lang w:eastAsia="ru-RU"/>
        </w:rPr>
        <w:t>Чтобы создать таблицу, нужно ввести данные в ячейки. Просто щелкните на нужную ячейку и начинайте печатать. Когда внесёте значения, то сможете отформатировать их: выбрать подходящий числовой формат (валюта, дата, процент и т.д.), изменить шрифт и цвет, добавить границы и заливку. Excel позволяет оформить таблицу так, чтобы она была не только наглядной, но и презентабельной.</w:t>
      </w:r>
    </w:p>
    <w:p w:rsidR="00EF7825" w:rsidRPr="00EF7825" w:rsidRDefault="00EF7825" w:rsidP="00EF7825">
      <w:pPr>
        <w:shd w:val="clear" w:color="auto" w:fill="FFFFFF"/>
        <w:spacing w:after="300" w:line="240" w:lineRule="auto"/>
        <w:outlineLvl w:val="1"/>
        <w:rPr>
          <w:rFonts w:ascii="Times New Roman" w:eastAsia="Times New Roman" w:hAnsi="Times New Roman" w:cs="Times New Roman"/>
          <w:b/>
          <w:bCs/>
          <w:color w:val="121212"/>
          <w:sz w:val="28"/>
          <w:szCs w:val="28"/>
          <w:lang w:eastAsia="ru-RU"/>
        </w:rPr>
      </w:pPr>
      <w:r w:rsidRPr="00EF7825">
        <w:rPr>
          <w:rFonts w:ascii="Times New Roman" w:eastAsia="Times New Roman" w:hAnsi="Times New Roman" w:cs="Times New Roman"/>
          <w:b/>
          <w:bCs/>
          <w:color w:val="121212"/>
          <w:sz w:val="28"/>
          <w:szCs w:val="28"/>
          <w:lang w:eastAsia="ru-RU"/>
        </w:rPr>
        <w:t>Горячие клавиши Excel</w:t>
      </w:r>
    </w:p>
    <w:p w:rsidR="00EF7825" w:rsidRPr="00EF7825" w:rsidRDefault="00EF7825" w:rsidP="0097102A">
      <w:pPr>
        <w:shd w:val="clear" w:color="auto" w:fill="FFFFFF"/>
        <w:spacing w:after="0" w:line="240" w:lineRule="auto"/>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color w:val="121212"/>
          <w:sz w:val="28"/>
          <w:szCs w:val="28"/>
          <w:lang w:eastAsia="ru-RU"/>
        </w:rPr>
        <w:t>Вы будете работать в несколько раз быстрее, если изучите горячие клавиши Excel. Вот таблица самых полезных шорткатов, которые пригодятся начинающим:</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Ctrl + C</w:t>
      </w:r>
      <w:r w:rsidRPr="00EF7825">
        <w:rPr>
          <w:rFonts w:ascii="Times New Roman" w:eastAsia="Times New Roman" w:hAnsi="Times New Roman" w:cs="Times New Roman"/>
          <w:color w:val="121212"/>
          <w:sz w:val="28"/>
          <w:szCs w:val="28"/>
          <w:lang w:eastAsia="ru-RU"/>
        </w:rPr>
        <w:t> — копировать</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Ctrl + X</w:t>
      </w:r>
      <w:r w:rsidRPr="00EF7825">
        <w:rPr>
          <w:rFonts w:ascii="Times New Roman" w:eastAsia="Times New Roman" w:hAnsi="Times New Roman" w:cs="Times New Roman"/>
          <w:color w:val="121212"/>
          <w:sz w:val="28"/>
          <w:szCs w:val="28"/>
          <w:lang w:eastAsia="ru-RU"/>
        </w:rPr>
        <w:t> — вырезать</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Ctrl + V</w:t>
      </w:r>
      <w:r w:rsidRPr="00EF7825">
        <w:rPr>
          <w:rFonts w:ascii="Times New Roman" w:eastAsia="Times New Roman" w:hAnsi="Times New Roman" w:cs="Times New Roman"/>
          <w:color w:val="121212"/>
          <w:sz w:val="28"/>
          <w:szCs w:val="28"/>
          <w:lang w:eastAsia="ru-RU"/>
        </w:rPr>
        <w:t> — вставить</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Ctrl + Z</w:t>
      </w:r>
      <w:r w:rsidRPr="00EF7825">
        <w:rPr>
          <w:rFonts w:ascii="Times New Roman" w:eastAsia="Times New Roman" w:hAnsi="Times New Roman" w:cs="Times New Roman"/>
          <w:color w:val="121212"/>
          <w:sz w:val="28"/>
          <w:szCs w:val="28"/>
          <w:lang w:eastAsia="ru-RU"/>
        </w:rPr>
        <w:t> — отменить последнее действие </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Ctrl + B</w:t>
      </w:r>
      <w:r w:rsidRPr="00EF7825">
        <w:rPr>
          <w:rFonts w:ascii="Times New Roman" w:eastAsia="Times New Roman" w:hAnsi="Times New Roman" w:cs="Times New Roman"/>
          <w:color w:val="121212"/>
          <w:sz w:val="28"/>
          <w:szCs w:val="28"/>
          <w:lang w:eastAsia="ru-RU"/>
        </w:rPr>
        <w:t> — полужирный шрифт</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Ctrl + I </w:t>
      </w:r>
      <w:r w:rsidRPr="00EF7825">
        <w:rPr>
          <w:rFonts w:ascii="Times New Roman" w:eastAsia="Times New Roman" w:hAnsi="Times New Roman" w:cs="Times New Roman"/>
          <w:color w:val="121212"/>
          <w:sz w:val="28"/>
          <w:szCs w:val="28"/>
          <w:lang w:eastAsia="ru-RU"/>
        </w:rPr>
        <w:t>— курсив</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Ctrl + U</w:t>
      </w:r>
      <w:r w:rsidRPr="00EF7825">
        <w:rPr>
          <w:rFonts w:ascii="Times New Roman" w:eastAsia="Times New Roman" w:hAnsi="Times New Roman" w:cs="Times New Roman"/>
          <w:color w:val="121212"/>
          <w:sz w:val="28"/>
          <w:szCs w:val="28"/>
          <w:lang w:eastAsia="ru-RU"/>
        </w:rPr>
        <w:t> — подчеркивание</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Shift + F11</w:t>
      </w:r>
      <w:r w:rsidRPr="00EF7825">
        <w:rPr>
          <w:rFonts w:ascii="Times New Roman" w:eastAsia="Times New Roman" w:hAnsi="Times New Roman" w:cs="Times New Roman"/>
          <w:color w:val="121212"/>
          <w:sz w:val="28"/>
          <w:szCs w:val="28"/>
          <w:lang w:eastAsia="ru-RU"/>
        </w:rPr>
        <w:t> — вставить новый лист</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Alt + F1</w:t>
      </w:r>
      <w:r w:rsidRPr="00EF7825">
        <w:rPr>
          <w:rFonts w:ascii="Times New Roman" w:eastAsia="Times New Roman" w:hAnsi="Times New Roman" w:cs="Times New Roman"/>
          <w:color w:val="121212"/>
          <w:sz w:val="28"/>
          <w:szCs w:val="28"/>
          <w:lang w:eastAsia="ru-RU"/>
        </w:rPr>
        <w:t> — создать диаграмму из выделенного диапазона</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Ctrl + PageDown</w:t>
      </w:r>
      <w:r w:rsidRPr="00EF7825">
        <w:rPr>
          <w:rFonts w:ascii="Times New Roman" w:eastAsia="Times New Roman" w:hAnsi="Times New Roman" w:cs="Times New Roman"/>
          <w:color w:val="121212"/>
          <w:sz w:val="28"/>
          <w:szCs w:val="28"/>
          <w:lang w:eastAsia="ru-RU"/>
        </w:rPr>
        <w:t> — перейти к следующему листу</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Ctrl + PageUp</w:t>
      </w:r>
      <w:r w:rsidRPr="00EF7825">
        <w:rPr>
          <w:rFonts w:ascii="Times New Roman" w:eastAsia="Times New Roman" w:hAnsi="Times New Roman" w:cs="Times New Roman"/>
          <w:color w:val="121212"/>
          <w:sz w:val="28"/>
          <w:szCs w:val="28"/>
          <w:lang w:eastAsia="ru-RU"/>
        </w:rPr>
        <w:t> — перейти к предыдущему листу</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Ctrl + Home</w:t>
      </w:r>
      <w:r w:rsidRPr="00EF7825">
        <w:rPr>
          <w:rFonts w:ascii="Times New Roman" w:eastAsia="Times New Roman" w:hAnsi="Times New Roman" w:cs="Times New Roman"/>
          <w:color w:val="121212"/>
          <w:sz w:val="28"/>
          <w:szCs w:val="28"/>
          <w:lang w:eastAsia="ru-RU"/>
        </w:rPr>
        <w:t> — перейти в начало листа</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Ctrl + End</w:t>
      </w:r>
      <w:r w:rsidRPr="00EF7825">
        <w:rPr>
          <w:rFonts w:ascii="Times New Roman" w:eastAsia="Times New Roman" w:hAnsi="Times New Roman" w:cs="Times New Roman"/>
          <w:color w:val="121212"/>
          <w:sz w:val="28"/>
          <w:szCs w:val="28"/>
          <w:lang w:eastAsia="ru-RU"/>
        </w:rPr>
        <w:t> — перейти в последнюю ячейку с данными</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Ctrl + Shift + $ </w:t>
      </w:r>
      <w:r w:rsidRPr="00EF7825">
        <w:rPr>
          <w:rFonts w:ascii="Times New Roman" w:eastAsia="Times New Roman" w:hAnsi="Times New Roman" w:cs="Times New Roman"/>
          <w:color w:val="121212"/>
          <w:sz w:val="28"/>
          <w:szCs w:val="28"/>
          <w:lang w:eastAsia="ru-RU"/>
        </w:rPr>
        <w:t>— выделить столбец</w:t>
      </w:r>
    </w:p>
    <w:p w:rsidR="00EF7825" w:rsidRPr="00EF7825" w:rsidRDefault="00EF7825" w:rsidP="0097102A">
      <w:pPr>
        <w:numPr>
          <w:ilvl w:val="0"/>
          <w:numId w:val="17"/>
        </w:numPr>
        <w:shd w:val="clear" w:color="auto" w:fill="FFFFFF"/>
        <w:tabs>
          <w:tab w:val="clear" w:pos="720"/>
          <w:tab w:val="num" w:pos="0"/>
        </w:tabs>
        <w:spacing w:after="0" w:line="240" w:lineRule="auto"/>
        <w:ind w:left="0" w:firstLine="0"/>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b/>
          <w:bCs/>
          <w:color w:val="121212"/>
          <w:sz w:val="28"/>
          <w:szCs w:val="28"/>
          <w:lang w:eastAsia="ru-RU"/>
        </w:rPr>
        <w:t>Ctrl + Shift + %</w:t>
      </w:r>
      <w:r w:rsidRPr="00EF7825">
        <w:rPr>
          <w:rFonts w:ascii="Times New Roman" w:eastAsia="Times New Roman" w:hAnsi="Times New Roman" w:cs="Times New Roman"/>
          <w:color w:val="121212"/>
          <w:sz w:val="28"/>
          <w:szCs w:val="28"/>
          <w:lang w:eastAsia="ru-RU"/>
        </w:rPr>
        <w:t> — выделить строку</w:t>
      </w:r>
    </w:p>
    <w:p w:rsidR="00EF7825" w:rsidRPr="00EF7825" w:rsidRDefault="00EF7825" w:rsidP="00EF7825">
      <w:pPr>
        <w:shd w:val="clear" w:color="auto" w:fill="FFFFFF"/>
        <w:spacing w:after="300" w:line="240" w:lineRule="auto"/>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color w:val="121212"/>
          <w:sz w:val="28"/>
          <w:szCs w:val="28"/>
          <w:lang w:eastAsia="ru-RU"/>
        </w:rPr>
        <w:t>Запомнив эти и другие сочетания, вы сможете полностью отказаться от мыши и перемещаться по таблицам, листам и меню исключительно с клавиатуры. Это не только быстро, но и удобно, ведь руки всё время остаются в одном положении.</w:t>
      </w:r>
    </w:p>
    <w:p w:rsidR="00EF7825" w:rsidRPr="00EF7825" w:rsidRDefault="00EF7825" w:rsidP="00EF7825">
      <w:pPr>
        <w:shd w:val="clear" w:color="auto" w:fill="FFFFFF"/>
        <w:spacing w:after="300" w:line="240" w:lineRule="auto"/>
        <w:outlineLvl w:val="1"/>
        <w:rPr>
          <w:rFonts w:ascii="Times New Roman" w:eastAsia="Times New Roman" w:hAnsi="Times New Roman" w:cs="Times New Roman"/>
          <w:b/>
          <w:bCs/>
          <w:color w:val="121212"/>
          <w:sz w:val="28"/>
          <w:szCs w:val="28"/>
          <w:lang w:eastAsia="ru-RU"/>
        </w:rPr>
      </w:pPr>
      <w:r w:rsidRPr="00EF7825">
        <w:rPr>
          <w:rFonts w:ascii="Times New Roman" w:eastAsia="Times New Roman" w:hAnsi="Times New Roman" w:cs="Times New Roman"/>
          <w:b/>
          <w:bCs/>
          <w:color w:val="121212"/>
          <w:sz w:val="28"/>
          <w:szCs w:val="28"/>
          <w:lang w:eastAsia="ru-RU"/>
        </w:rPr>
        <w:t>Профессии, в которых понадобятся знания Excel</w:t>
      </w:r>
    </w:p>
    <w:p w:rsidR="00EF7825" w:rsidRPr="00AB44FA" w:rsidRDefault="00EF7825" w:rsidP="0097102A">
      <w:pPr>
        <w:shd w:val="clear" w:color="auto" w:fill="FFFFFF"/>
        <w:spacing w:after="300" w:line="240" w:lineRule="auto"/>
        <w:jc w:val="both"/>
        <w:rPr>
          <w:rFonts w:ascii="Times New Roman" w:eastAsia="Times New Roman" w:hAnsi="Times New Roman" w:cs="Times New Roman"/>
          <w:color w:val="121212"/>
          <w:sz w:val="28"/>
          <w:szCs w:val="28"/>
          <w:lang w:eastAsia="ru-RU"/>
        </w:rPr>
      </w:pPr>
      <w:r w:rsidRPr="00EF7825">
        <w:rPr>
          <w:rFonts w:ascii="Times New Roman" w:eastAsia="Times New Roman" w:hAnsi="Times New Roman" w:cs="Times New Roman"/>
          <w:color w:val="121212"/>
          <w:sz w:val="28"/>
          <w:szCs w:val="28"/>
          <w:lang w:eastAsia="ru-RU"/>
        </w:rPr>
        <w:t>Освоив базовые навыки работы в Excel, вы откроете для себя множество карьерных возможностей. Ведь это один из универсальных инструментов, который ценится практически в любой профессии, связанной с данными и аналитикой. Давайте рассмотрим несколько примеров.</w:t>
      </w:r>
    </w:p>
    <w:p w:rsidR="00AB44FA" w:rsidRPr="00AB44FA" w:rsidRDefault="00AB44FA" w:rsidP="0097102A">
      <w:pPr>
        <w:shd w:val="clear" w:color="auto" w:fill="FFFFFF"/>
        <w:spacing w:after="0" w:line="240" w:lineRule="auto"/>
        <w:jc w:val="both"/>
        <w:outlineLvl w:val="2"/>
        <w:rPr>
          <w:rFonts w:ascii="Times New Roman" w:eastAsia="Times New Roman" w:hAnsi="Times New Roman" w:cs="Times New Roman"/>
          <w:b/>
          <w:bCs/>
          <w:color w:val="121212"/>
          <w:sz w:val="28"/>
          <w:szCs w:val="28"/>
          <w:lang w:eastAsia="ru-RU"/>
        </w:rPr>
      </w:pPr>
      <w:r w:rsidRPr="00AB44FA">
        <w:rPr>
          <w:rFonts w:ascii="Times New Roman" w:eastAsia="Times New Roman" w:hAnsi="Times New Roman" w:cs="Times New Roman"/>
          <w:b/>
          <w:bCs/>
          <w:color w:val="121212"/>
          <w:sz w:val="28"/>
          <w:szCs w:val="28"/>
          <w:lang w:eastAsia="ru-RU"/>
        </w:rPr>
        <w:t>Финансовый аналитик</w:t>
      </w:r>
    </w:p>
    <w:p w:rsidR="00AB44FA" w:rsidRPr="00AB44FA" w:rsidRDefault="00CC6E8C" w:rsidP="0097102A">
      <w:pPr>
        <w:shd w:val="clear" w:color="auto" w:fill="FFFFFF"/>
        <w:spacing w:after="0" w:line="240" w:lineRule="auto"/>
        <w:jc w:val="both"/>
        <w:rPr>
          <w:rFonts w:ascii="Times New Roman" w:eastAsia="Times New Roman" w:hAnsi="Times New Roman" w:cs="Times New Roman"/>
          <w:color w:val="121212"/>
          <w:sz w:val="28"/>
          <w:szCs w:val="28"/>
          <w:lang w:eastAsia="ru-RU"/>
        </w:rPr>
      </w:pPr>
      <w:hyperlink r:id="rId13" w:history="1">
        <w:r w:rsidR="00AB44FA" w:rsidRPr="00AB44FA">
          <w:rPr>
            <w:rFonts w:ascii="Times New Roman" w:eastAsia="Times New Roman" w:hAnsi="Times New Roman" w:cs="Times New Roman"/>
            <w:b/>
            <w:bCs/>
            <w:color w:val="5652CC"/>
            <w:sz w:val="28"/>
            <w:szCs w:val="28"/>
            <w:u w:val="single"/>
            <w:lang w:eastAsia="ru-RU"/>
          </w:rPr>
          <w:t>Финансовые аналитики</w:t>
        </w:r>
      </w:hyperlink>
      <w:r w:rsidR="00AB44FA" w:rsidRPr="00AB44FA">
        <w:rPr>
          <w:rFonts w:ascii="Times New Roman" w:eastAsia="Times New Roman" w:hAnsi="Times New Roman" w:cs="Times New Roman"/>
          <w:b/>
          <w:bCs/>
          <w:color w:val="121212"/>
          <w:sz w:val="28"/>
          <w:szCs w:val="28"/>
          <w:lang w:eastAsia="ru-RU"/>
        </w:rPr>
        <w:t> </w:t>
      </w:r>
      <w:r w:rsidR="00AB44FA" w:rsidRPr="00AB44FA">
        <w:rPr>
          <w:rFonts w:ascii="Times New Roman" w:eastAsia="Times New Roman" w:hAnsi="Times New Roman" w:cs="Times New Roman"/>
          <w:color w:val="121212"/>
          <w:sz w:val="28"/>
          <w:szCs w:val="28"/>
          <w:lang w:eastAsia="ru-RU"/>
        </w:rPr>
        <w:t>используют электронные таблицы для сбора и анализа финансовой информации, составления отчётов, прогнозирования и моделирования. Для входа в профессию обычно требуется продвинутый уровень владения Excel, включая знание сложных формул, функций и макросов.</w:t>
      </w:r>
    </w:p>
    <w:p w:rsidR="00AB44FA" w:rsidRPr="00AB44FA" w:rsidRDefault="00AB44FA" w:rsidP="0097102A">
      <w:pPr>
        <w:shd w:val="clear" w:color="auto" w:fill="FFFFFF"/>
        <w:spacing w:after="0" w:line="240" w:lineRule="auto"/>
        <w:jc w:val="both"/>
        <w:outlineLvl w:val="2"/>
        <w:rPr>
          <w:rFonts w:ascii="Times New Roman" w:eastAsia="Times New Roman" w:hAnsi="Times New Roman" w:cs="Times New Roman"/>
          <w:b/>
          <w:bCs/>
          <w:color w:val="121212"/>
          <w:sz w:val="28"/>
          <w:szCs w:val="28"/>
          <w:lang w:eastAsia="ru-RU"/>
        </w:rPr>
      </w:pPr>
      <w:r w:rsidRPr="00AB44FA">
        <w:rPr>
          <w:rFonts w:ascii="Times New Roman" w:eastAsia="Times New Roman" w:hAnsi="Times New Roman" w:cs="Times New Roman"/>
          <w:b/>
          <w:bCs/>
          <w:color w:val="121212"/>
          <w:sz w:val="28"/>
          <w:szCs w:val="28"/>
          <w:lang w:eastAsia="ru-RU"/>
        </w:rPr>
        <w:t>Маркетолог</w:t>
      </w:r>
    </w:p>
    <w:p w:rsidR="00AB44FA" w:rsidRPr="00AB44FA" w:rsidRDefault="00CC6E8C" w:rsidP="0097102A">
      <w:pPr>
        <w:shd w:val="clear" w:color="auto" w:fill="FFFFFF"/>
        <w:spacing w:after="0" w:line="240" w:lineRule="auto"/>
        <w:jc w:val="both"/>
        <w:rPr>
          <w:rFonts w:ascii="Times New Roman" w:eastAsia="Times New Roman" w:hAnsi="Times New Roman" w:cs="Times New Roman"/>
          <w:color w:val="121212"/>
          <w:sz w:val="28"/>
          <w:szCs w:val="28"/>
          <w:lang w:eastAsia="ru-RU"/>
        </w:rPr>
      </w:pPr>
      <w:hyperlink r:id="rId14" w:history="1">
        <w:r w:rsidR="00AB44FA" w:rsidRPr="00AB44FA">
          <w:rPr>
            <w:rFonts w:ascii="Times New Roman" w:eastAsia="Times New Roman" w:hAnsi="Times New Roman" w:cs="Times New Roman"/>
            <w:b/>
            <w:bCs/>
            <w:color w:val="5652CC"/>
            <w:sz w:val="28"/>
            <w:szCs w:val="28"/>
            <w:u w:val="single"/>
            <w:lang w:eastAsia="ru-RU"/>
          </w:rPr>
          <w:t>Маркетологи</w:t>
        </w:r>
      </w:hyperlink>
      <w:r w:rsidR="00AB44FA" w:rsidRPr="00AB44FA">
        <w:rPr>
          <w:rFonts w:ascii="Times New Roman" w:eastAsia="Times New Roman" w:hAnsi="Times New Roman" w:cs="Times New Roman"/>
          <w:color w:val="121212"/>
          <w:sz w:val="28"/>
          <w:szCs w:val="28"/>
          <w:lang w:eastAsia="ru-RU"/>
        </w:rPr>
        <w:t> работают с большими объёмами данных о клиентах, продажах, рекламных кампаниях. Excel помогает сводить данные воедино, сегментировать аудиторию, анализировать эффективность каналов и строить прогнозы.</w:t>
      </w:r>
    </w:p>
    <w:p w:rsidR="00AB44FA" w:rsidRPr="00AB44FA" w:rsidRDefault="00AB44FA" w:rsidP="0097102A">
      <w:pPr>
        <w:shd w:val="clear" w:color="auto" w:fill="FFFFFF"/>
        <w:spacing w:after="0" w:line="240" w:lineRule="auto"/>
        <w:jc w:val="both"/>
        <w:outlineLvl w:val="2"/>
        <w:rPr>
          <w:rFonts w:ascii="Times New Roman" w:eastAsia="Times New Roman" w:hAnsi="Times New Roman" w:cs="Times New Roman"/>
          <w:b/>
          <w:bCs/>
          <w:color w:val="121212"/>
          <w:sz w:val="28"/>
          <w:szCs w:val="28"/>
          <w:lang w:eastAsia="ru-RU"/>
        </w:rPr>
      </w:pPr>
      <w:r w:rsidRPr="00AB44FA">
        <w:rPr>
          <w:rFonts w:ascii="Times New Roman" w:eastAsia="Times New Roman" w:hAnsi="Times New Roman" w:cs="Times New Roman"/>
          <w:b/>
          <w:bCs/>
          <w:color w:val="121212"/>
          <w:sz w:val="28"/>
          <w:szCs w:val="28"/>
          <w:lang w:eastAsia="ru-RU"/>
        </w:rPr>
        <w:t>Менеджер проекта</w:t>
      </w:r>
    </w:p>
    <w:p w:rsidR="00AB44FA" w:rsidRPr="00AB44FA" w:rsidRDefault="00AB44FA" w:rsidP="0097102A">
      <w:pPr>
        <w:shd w:val="clear" w:color="auto" w:fill="FFFFFF"/>
        <w:spacing w:after="0" w:line="240" w:lineRule="auto"/>
        <w:jc w:val="both"/>
        <w:rPr>
          <w:rFonts w:ascii="Times New Roman" w:eastAsia="Times New Roman" w:hAnsi="Times New Roman" w:cs="Times New Roman"/>
          <w:color w:val="121212"/>
          <w:sz w:val="28"/>
          <w:szCs w:val="28"/>
          <w:lang w:eastAsia="ru-RU"/>
        </w:rPr>
      </w:pPr>
      <w:r w:rsidRPr="00AB44FA">
        <w:rPr>
          <w:rFonts w:ascii="Times New Roman" w:eastAsia="Times New Roman" w:hAnsi="Times New Roman" w:cs="Times New Roman"/>
          <w:color w:val="121212"/>
          <w:sz w:val="28"/>
          <w:szCs w:val="28"/>
          <w:lang w:eastAsia="ru-RU"/>
        </w:rPr>
        <w:t>В </w:t>
      </w:r>
      <w:hyperlink r:id="rId15" w:history="1">
        <w:r w:rsidRPr="00AB44FA">
          <w:rPr>
            <w:rFonts w:ascii="Times New Roman" w:eastAsia="Times New Roman" w:hAnsi="Times New Roman" w:cs="Times New Roman"/>
            <w:b/>
            <w:bCs/>
            <w:color w:val="5652CC"/>
            <w:sz w:val="28"/>
            <w:szCs w:val="28"/>
            <w:u w:val="single"/>
            <w:lang w:eastAsia="ru-RU"/>
          </w:rPr>
          <w:t>проектном управлении</w:t>
        </w:r>
      </w:hyperlink>
      <w:r w:rsidRPr="00AB44FA">
        <w:rPr>
          <w:rFonts w:ascii="Times New Roman" w:eastAsia="Times New Roman" w:hAnsi="Times New Roman" w:cs="Times New Roman"/>
          <w:color w:val="121212"/>
          <w:sz w:val="28"/>
          <w:szCs w:val="28"/>
          <w:lang w:eastAsia="ru-RU"/>
        </w:rPr>
        <w:t> Excel используется для планирования задач, распределения ресурсов, отслеживания прогресса и бюджета. Даже если в компании внедрена специализированная система управления проектами, Excel часто служит удобным инструментом для быстрых расчетов и визуализации.</w:t>
      </w:r>
    </w:p>
    <w:p w:rsidR="00AB44FA" w:rsidRPr="00AB44FA" w:rsidRDefault="00AB44FA" w:rsidP="0097102A">
      <w:pPr>
        <w:shd w:val="clear" w:color="auto" w:fill="FFFFFF"/>
        <w:spacing w:after="0" w:line="240" w:lineRule="auto"/>
        <w:jc w:val="both"/>
        <w:outlineLvl w:val="2"/>
        <w:rPr>
          <w:rFonts w:ascii="Times New Roman" w:eastAsia="Times New Roman" w:hAnsi="Times New Roman" w:cs="Times New Roman"/>
          <w:b/>
          <w:bCs/>
          <w:color w:val="121212"/>
          <w:sz w:val="28"/>
          <w:szCs w:val="28"/>
          <w:lang w:eastAsia="ru-RU"/>
        </w:rPr>
      </w:pPr>
      <w:r w:rsidRPr="00AB44FA">
        <w:rPr>
          <w:rFonts w:ascii="Times New Roman" w:eastAsia="Times New Roman" w:hAnsi="Times New Roman" w:cs="Times New Roman"/>
          <w:b/>
          <w:bCs/>
          <w:color w:val="121212"/>
          <w:sz w:val="28"/>
          <w:szCs w:val="28"/>
          <w:lang w:eastAsia="ru-RU"/>
        </w:rPr>
        <w:t>HR-специалист</w:t>
      </w:r>
    </w:p>
    <w:p w:rsidR="00AB44FA" w:rsidRPr="00AB44FA" w:rsidRDefault="00AB44FA" w:rsidP="0097102A">
      <w:pPr>
        <w:shd w:val="clear" w:color="auto" w:fill="FFFFFF"/>
        <w:spacing w:after="0" w:line="240" w:lineRule="auto"/>
        <w:jc w:val="both"/>
        <w:rPr>
          <w:rFonts w:ascii="Times New Roman" w:eastAsia="Times New Roman" w:hAnsi="Times New Roman" w:cs="Times New Roman"/>
          <w:color w:val="121212"/>
          <w:sz w:val="28"/>
          <w:szCs w:val="28"/>
          <w:lang w:eastAsia="ru-RU"/>
        </w:rPr>
      </w:pPr>
      <w:r w:rsidRPr="00AB44FA">
        <w:rPr>
          <w:rFonts w:ascii="Times New Roman" w:eastAsia="Times New Roman" w:hAnsi="Times New Roman" w:cs="Times New Roman"/>
          <w:color w:val="121212"/>
          <w:sz w:val="28"/>
          <w:szCs w:val="28"/>
          <w:lang w:eastAsia="ru-RU"/>
        </w:rPr>
        <w:t>В управлении персоналом Excel незаменим для ведения баз данных сотрудников, расчёта зарплат и компенсаций, анализа показателей эффективности и текучести кадров. </w:t>
      </w:r>
      <w:hyperlink r:id="rId16" w:history="1">
        <w:r w:rsidRPr="00AB44FA">
          <w:rPr>
            <w:rFonts w:ascii="Times New Roman" w:eastAsia="Times New Roman" w:hAnsi="Times New Roman" w:cs="Times New Roman"/>
            <w:b/>
            <w:bCs/>
            <w:color w:val="5652CC"/>
            <w:sz w:val="28"/>
            <w:szCs w:val="28"/>
            <w:u w:val="single"/>
            <w:lang w:eastAsia="ru-RU"/>
          </w:rPr>
          <w:t>HR-специалисту</w:t>
        </w:r>
      </w:hyperlink>
      <w:r w:rsidRPr="00AB44FA">
        <w:rPr>
          <w:rFonts w:ascii="Times New Roman" w:eastAsia="Times New Roman" w:hAnsi="Times New Roman" w:cs="Times New Roman"/>
          <w:color w:val="121212"/>
          <w:sz w:val="28"/>
          <w:szCs w:val="28"/>
          <w:lang w:eastAsia="ru-RU"/>
        </w:rPr>
        <w:t xml:space="preserve"> достаточно базового </w:t>
      </w:r>
      <w:bookmarkStart w:id="0" w:name="_GoBack"/>
      <w:bookmarkEnd w:id="0"/>
      <w:r w:rsidRPr="00AB44FA">
        <w:rPr>
          <w:rFonts w:ascii="Times New Roman" w:eastAsia="Times New Roman" w:hAnsi="Times New Roman" w:cs="Times New Roman"/>
          <w:color w:val="121212"/>
          <w:sz w:val="28"/>
          <w:szCs w:val="28"/>
          <w:lang w:eastAsia="ru-RU"/>
        </w:rPr>
        <w:t>уровня владения Excel, но для продвинутой аналитики может потребоваться освоить сводные таблицы и функции ВПР.</w:t>
      </w:r>
    </w:p>
    <w:p w:rsidR="00AB44FA" w:rsidRPr="00AB44FA" w:rsidRDefault="00AB44FA" w:rsidP="0097102A">
      <w:pPr>
        <w:shd w:val="clear" w:color="auto" w:fill="FFFFFF"/>
        <w:spacing w:after="0" w:line="240" w:lineRule="auto"/>
        <w:jc w:val="both"/>
        <w:outlineLvl w:val="2"/>
        <w:rPr>
          <w:rFonts w:ascii="Times New Roman" w:eastAsia="Times New Roman" w:hAnsi="Times New Roman" w:cs="Times New Roman"/>
          <w:b/>
          <w:bCs/>
          <w:color w:val="121212"/>
          <w:sz w:val="28"/>
          <w:szCs w:val="28"/>
          <w:lang w:eastAsia="ru-RU"/>
        </w:rPr>
      </w:pPr>
      <w:r w:rsidRPr="00AB44FA">
        <w:rPr>
          <w:rFonts w:ascii="Times New Roman" w:eastAsia="Times New Roman" w:hAnsi="Times New Roman" w:cs="Times New Roman"/>
          <w:b/>
          <w:bCs/>
          <w:color w:val="121212"/>
          <w:sz w:val="28"/>
          <w:szCs w:val="28"/>
          <w:lang w:eastAsia="ru-RU"/>
        </w:rPr>
        <w:t>Бизнес-аналитик</w:t>
      </w:r>
    </w:p>
    <w:p w:rsidR="00AB44FA" w:rsidRPr="00AB44FA" w:rsidRDefault="00AB44FA" w:rsidP="0097102A">
      <w:pPr>
        <w:shd w:val="clear" w:color="auto" w:fill="FFFFFF"/>
        <w:spacing w:after="0" w:line="240" w:lineRule="auto"/>
        <w:jc w:val="both"/>
        <w:rPr>
          <w:rFonts w:ascii="Times New Roman" w:eastAsia="Times New Roman" w:hAnsi="Times New Roman" w:cs="Times New Roman"/>
          <w:color w:val="121212"/>
          <w:sz w:val="28"/>
          <w:szCs w:val="28"/>
          <w:lang w:eastAsia="ru-RU"/>
        </w:rPr>
      </w:pPr>
      <w:r w:rsidRPr="00AB44FA">
        <w:rPr>
          <w:rFonts w:ascii="Times New Roman" w:eastAsia="Times New Roman" w:hAnsi="Times New Roman" w:cs="Times New Roman"/>
          <w:color w:val="121212"/>
          <w:sz w:val="28"/>
          <w:szCs w:val="28"/>
          <w:lang w:eastAsia="ru-RU"/>
        </w:rPr>
        <w:t>Использует Excel для сбора и обработки данных из разных систем, проведения what-if анализа, расчета KPI и создания дашбордов. Для работы </w:t>
      </w:r>
      <w:hyperlink r:id="rId17" w:history="1">
        <w:r w:rsidRPr="00AB44FA">
          <w:rPr>
            <w:rFonts w:ascii="Times New Roman" w:eastAsia="Times New Roman" w:hAnsi="Times New Roman" w:cs="Times New Roman"/>
            <w:b/>
            <w:bCs/>
            <w:color w:val="5652CC"/>
            <w:sz w:val="28"/>
            <w:szCs w:val="28"/>
            <w:u w:val="single"/>
            <w:lang w:eastAsia="ru-RU"/>
          </w:rPr>
          <w:t>бизнес-аналитиком</w:t>
        </w:r>
      </w:hyperlink>
      <w:r w:rsidRPr="00AB44FA">
        <w:rPr>
          <w:rFonts w:ascii="Times New Roman" w:eastAsia="Times New Roman" w:hAnsi="Times New Roman" w:cs="Times New Roman"/>
          <w:color w:val="121212"/>
          <w:sz w:val="28"/>
          <w:szCs w:val="28"/>
          <w:lang w:eastAsia="ru-RU"/>
        </w:rPr>
        <w:t> нужен продвинутый уровень владения Excel, сопоставимый с уровнем финансового аналитика.</w:t>
      </w:r>
      <w:r w:rsidR="0097102A">
        <w:rPr>
          <w:rFonts w:ascii="Times New Roman" w:eastAsia="Times New Roman" w:hAnsi="Times New Roman" w:cs="Times New Roman"/>
          <w:color w:val="121212"/>
          <w:sz w:val="28"/>
          <w:szCs w:val="28"/>
          <w:lang w:eastAsia="ru-RU"/>
        </w:rPr>
        <w:t xml:space="preserve"> </w:t>
      </w:r>
      <w:r w:rsidRPr="00AB44FA">
        <w:rPr>
          <w:rFonts w:ascii="Times New Roman" w:eastAsia="Times New Roman" w:hAnsi="Times New Roman" w:cs="Times New Roman"/>
          <w:color w:val="121212"/>
          <w:sz w:val="28"/>
          <w:szCs w:val="28"/>
          <w:lang w:eastAsia="ru-RU"/>
        </w:rPr>
        <w:t>Подробнее об этой профессии мы рассказали в статье </w:t>
      </w:r>
      <w:hyperlink r:id="rId18" w:history="1">
        <w:r w:rsidRPr="00AB44FA">
          <w:rPr>
            <w:rFonts w:ascii="Times New Roman" w:eastAsia="Times New Roman" w:hAnsi="Times New Roman" w:cs="Times New Roman"/>
            <w:b/>
            <w:bCs/>
            <w:color w:val="5652CC"/>
            <w:sz w:val="28"/>
            <w:szCs w:val="28"/>
            <w:u w:val="single"/>
            <w:lang w:eastAsia="ru-RU"/>
          </w:rPr>
          <w:t>«Кто такой аналитик данных и что он делает»</w:t>
        </w:r>
      </w:hyperlink>
      <w:r w:rsidRPr="00AB44FA">
        <w:rPr>
          <w:rFonts w:ascii="Times New Roman" w:eastAsia="Times New Roman" w:hAnsi="Times New Roman" w:cs="Times New Roman"/>
          <w:color w:val="121212"/>
          <w:sz w:val="28"/>
          <w:szCs w:val="28"/>
          <w:lang w:eastAsia="ru-RU"/>
        </w:rPr>
        <w:t>. </w:t>
      </w:r>
    </w:p>
    <w:p w:rsidR="00AB44FA" w:rsidRPr="00AB44FA" w:rsidRDefault="00AB44FA" w:rsidP="0097102A">
      <w:pPr>
        <w:shd w:val="clear" w:color="auto" w:fill="FFFFFF"/>
        <w:spacing w:after="0" w:line="240" w:lineRule="auto"/>
        <w:jc w:val="both"/>
        <w:outlineLvl w:val="2"/>
        <w:rPr>
          <w:rFonts w:ascii="Times New Roman" w:eastAsia="Times New Roman" w:hAnsi="Times New Roman" w:cs="Times New Roman"/>
          <w:b/>
          <w:bCs/>
          <w:color w:val="121212"/>
          <w:sz w:val="28"/>
          <w:szCs w:val="28"/>
          <w:lang w:eastAsia="ru-RU"/>
        </w:rPr>
      </w:pPr>
      <w:r w:rsidRPr="00AB44FA">
        <w:rPr>
          <w:rFonts w:ascii="Times New Roman" w:eastAsia="Times New Roman" w:hAnsi="Times New Roman" w:cs="Times New Roman"/>
          <w:b/>
          <w:bCs/>
          <w:color w:val="121212"/>
          <w:sz w:val="28"/>
          <w:szCs w:val="28"/>
          <w:lang w:eastAsia="ru-RU"/>
        </w:rPr>
        <w:t>Продакт-менеджер</w:t>
      </w:r>
    </w:p>
    <w:p w:rsidR="00AB44FA" w:rsidRPr="00AB44FA" w:rsidRDefault="00AB44FA" w:rsidP="0097102A">
      <w:pPr>
        <w:shd w:val="clear" w:color="auto" w:fill="FFFFFF"/>
        <w:spacing w:after="0" w:line="240" w:lineRule="auto"/>
        <w:jc w:val="both"/>
        <w:rPr>
          <w:rFonts w:ascii="Times New Roman" w:eastAsia="Times New Roman" w:hAnsi="Times New Roman" w:cs="Times New Roman"/>
          <w:color w:val="121212"/>
          <w:sz w:val="28"/>
          <w:szCs w:val="28"/>
          <w:lang w:eastAsia="ru-RU"/>
        </w:rPr>
      </w:pPr>
      <w:r w:rsidRPr="00AB44FA">
        <w:rPr>
          <w:rFonts w:ascii="Times New Roman" w:eastAsia="Times New Roman" w:hAnsi="Times New Roman" w:cs="Times New Roman"/>
          <w:color w:val="121212"/>
          <w:sz w:val="28"/>
          <w:szCs w:val="28"/>
          <w:lang w:eastAsia="ru-RU"/>
        </w:rPr>
        <w:t>В сфере </w:t>
      </w:r>
      <w:hyperlink r:id="rId19" w:history="1">
        <w:r w:rsidRPr="00AB44FA">
          <w:rPr>
            <w:rFonts w:ascii="Times New Roman" w:eastAsia="Times New Roman" w:hAnsi="Times New Roman" w:cs="Times New Roman"/>
            <w:b/>
            <w:bCs/>
            <w:color w:val="5652CC"/>
            <w:sz w:val="28"/>
            <w:szCs w:val="28"/>
            <w:u w:val="single"/>
            <w:lang w:eastAsia="ru-RU"/>
          </w:rPr>
          <w:t>управления продуктами</w:t>
        </w:r>
      </w:hyperlink>
      <w:r w:rsidRPr="00AB44FA">
        <w:rPr>
          <w:rFonts w:ascii="Times New Roman" w:eastAsia="Times New Roman" w:hAnsi="Times New Roman" w:cs="Times New Roman"/>
          <w:color w:val="121212"/>
          <w:sz w:val="28"/>
          <w:szCs w:val="28"/>
          <w:lang w:eastAsia="ru-RU"/>
        </w:rPr>
        <w:t> Excel помогает анализировать метрики использования, выручку и затраты, приоритизировать фичи в бэклоге, строить роадмапы и контролировать жизненный цикл продукта.</w:t>
      </w:r>
    </w:p>
    <w:p w:rsidR="00AB44FA" w:rsidRPr="00AB44FA" w:rsidRDefault="00AB44FA" w:rsidP="0097102A">
      <w:pPr>
        <w:shd w:val="clear" w:color="auto" w:fill="FFFFFF"/>
        <w:spacing w:after="0" w:line="240" w:lineRule="auto"/>
        <w:jc w:val="both"/>
        <w:outlineLvl w:val="2"/>
        <w:rPr>
          <w:rFonts w:ascii="Times New Roman" w:eastAsia="Times New Roman" w:hAnsi="Times New Roman" w:cs="Times New Roman"/>
          <w:b/>
          <w:bCs/>
          <w:color w:val="121212"/>
          <w:sz w:val="28"/>
          <w:szCs w:val="28"/>
          <w:lang w:eastAsia="ru-RU"/>
        </w:rPr>
      </w:pPr>
      <w:r w:rsidRPr="00AB44FA">
        <w:rPr>
          <w:rFonts w:ascii="Times New Roman" w:eastAsia="Times New Roman" w:hAnsi="Times New Roman" w:cs="Times New Roman"/>
          <w:b/>
          <w:bCs/>
          <w:color w:val="121212"/>
          <w:sz w:val="28"/>
          <w:szCs w:val="28"/>
          <w:lang w:eastAsia="ru-RU"/>
        </w:rPr>
        <w:t>Бизнес-консультант</w:t>
      </w:r>
    </w:p>
    <w:p w:rsidR="00AB44FA" w:rsidRDefault="00AB44FA" w:rsidP="0097102A">
      <w:pPr>
        <w:shd w:val="clear" w:color="auto" w:fill="FFFFFF"/>
        <w:spacing w:after="0" w:line="240" w:lineRule="auto"/>
        <w:jc w:val="both"/>
        <w:rPr>
          <w:rFonts w:ascii="Times New Roman" w:eastAsia="Times New Roman" w:hAnsi="Times New Roman" w:cs="Times New Roman"/>
          <w:color w:val="121212"/>
          <w:sz w:val="28"/>
          <w:szCs w:val="28"/>
          <w:lang w:eastAsia="ru-RU"/>
        </w:rPr>
      </w:pPr>
      <w:r w:rsidRPr="00AB44FA">
        <w:rPr>
          <w:rFonts w:ascii="Times New Roman" w:eastAsia="Times New Roman" w:hAnsi="Times New Roman" w:cs="Times New Roman"/>
          <w:color w:val="121212"/>
          <w:sz w:val="28"/>
          <w:szCs w:val="28"/>
          <w:lang w:eastAsia="ru-RU"/>
        </w:rPr>
        <w:t>Независимо от отрасли, в которой </w:t>
      </w:r>
      <w:hyperlink r:id="rId20" w:history="1">
        <w:r w:rsidRPr="00AB44FA">
          <w:rPr>
            <w:rFonts w:ascii="Times New Roman" w:eastAsia="Times New Roman" w:hAnsi="Times New Roman" w:cs="Times New Roman"/>
            <w:b/>
            <w:bCs/>
            <w:color w:val="5652CC"/>
            <w:sz w:val="28"/>
            <w:szCs w:val="28"/>
            <w:u w:val="single"/>
            <w:lang w:eastAsia="ru-RU"/>
          </w:rPr>
          <w:t>работает бизнес-консультант</w:t>
        </w:r>
      </w:hyperlink>
      <w:r w:rsidRPr="00AB44FA">
        <w:rPr>
          <w:rFonts w:ascii="Times New Roman" w:eastAsia="Times New Roman" w:hAnsi="Times New Roman" w:cs="Times New Roman"/>
          <w:color w:val="121212"/>
          <w:sz w:val="28"/>
          <w:szCs w:val="28"/>
          <w:lang w:eastAsia="ru-RU"/>
        </w:rPr>
        <w:t>, Excel будет одним из его основных инструментов. С его помощью собираются и анализируются данные клиентов, оформляются результаты исследований, строятся финансовые и операционные модели.</w:t>
      </w: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068C2" w:rsidRDefault="009068C2"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068C2" w:rsidRDefault="009068C2"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068C2" w:rsidRDefault="009068C2"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068C2" w:rsidRDefault="009068C2"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068C2" w:rsidRDefault="009068C2"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068C2" w:rsidRDefault="009068C2"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068C2" w:rsidRDefault="009068C2"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068C2" w:rsidRDefault="009068C2"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97102A" w:rsidRPr="00AB44FA" w:rsidRDefault="0097102A" w:rsidP="0097102A">
      <w:pPr>
        <w:shd w:val="clear" w:color="auto" w:fill="FFFFFF"/>
        <w:spacing w:after="0" w:line="240" w:lineRule="auto"/>
        <w:rPr>
          <w:rFonts w:ascii="Times New Roman" w:eastAsia="Times New Roman" w:hAnsi="Times New Roman" w:cs="Times New Roman"/>
          <w:color w:val="121212"/>
          <w:sz w:val="28"/>
          <w:szCs w:val="28"/>
          <w:lang w:eastAsia="ru-RU"/>
        </w:rPr>
      </w:pPr>
    </w:p>
    <w:p w:rsidR="00AB44FA" w:rsidRPr="00AB44FA" w:rsidRDefault="00AB44FA" w:rsidP="00AB44FA">
      <w:pPr>
        <w:spacing w:after="0" w:line="312" w:lineRule="atLeast"/>
        <w:rPr>
          <w:rFonts w:ascii="Times New Roman" w:eastAsia="Times New Roman" w:hAnsi="Times New Roman" w:cs="Times New Roman"/>
          <w:b/>
          <w:sz w:val="28"/>
          <w:szCs w:val="28"/>
          <w:lang w:eastAsia="ru-RU"/>
        </w:rPr>
      </w:pPr>
      <w:r w:rsidRPr="00AB44FA">
        <w:rPr>
          <w:rFonts w:ascii="Times New Roman" w:eastAsia="Times New Roman" w:hAnsi="Times New Roman" w:cs="Times New Roman"/>
          <w:b/>
          <w:sz w:val="28"/>
          <w:szCs w:val="28"/>
          <w:lang w:eastAsia="ru-RU"/>
        </w:rPr>
        <w:t>Источники:</w:t>
      </w:r>
    </w:p>
    <w:p w:rsidR="00AB44FA" w:rsidRPr="00AB44FA" w:rsidRDefault="00AB44FA" w:rsidP="00AB44FA">
      <w:pPr>
        <w:spacing w:after="0" w:line="312" w:lineRule="atLeast"/>
        <w:rPr>
          <w:rFonts w:ascii="Times New Roman" w:eastAsia="Times New Roman" w:hAnsi="Times New Roman" w:cs="Times New Roman"/>
          <w:b/>
          <w:sz w:val="28"/>
          <w:szCs w:val="28"/>
          <w:lang w:eastAsia="ru-RU"/>
        </w:rPr>
      </w:pPr>
    </w:p>
    <w:p w:rsidR="00AB44FA" w:rsidRPr="00AB44FA" w:rsidRDefault="00CC6E8C" w:rsidP="00AB44FA">
      <w:pPr>
        <w:spacing w:after="0" w:line="312" w:lineRule="atLeast"/>
        <w:rPr>
          <w:rFonts w:ascii="Times New Roman" w:eastAsia="Times New Roman" w:hAnsi="Times New Roman" w:cs="Times New Roman"/>
          <w:b/>
          <w:sz w:val="28"/>
          <w:szCs w:val="28"/>
          <w:lang w:eastAsia="ru-RU"/>
        </w:rPr>
      </w:pPr>
      <w:hyperlink r:id="rId21" w:history="1">
        <w:r w:rsidR="00AB44FA" w:rsidRPr="00AB44FA">
          <w:rPr>
            <w:rStyle w:val="a3"/>
            <w:rFonts w:ascii="Times New Roman" w:eastAsia="Times New Roman" w:hAnsi="Times New Roman" w:cs="Times New Roman"/>
            <w:b/>
            <w:color w:val="auto"/>
            <w:sz w:val="28"/>
            <w:szCs w:val="28"/>
            <w:lang w:eastAsia="ru-RU"/>
          </w:rPr>
          <w:t>https://yandex.ru/images/search?from=tabbar&amp;img_url=https%3A%2F%2Fimages.squarespace-cdn.com%2Fcontent%2Fv1%2F54412118e4b03de3b6796773%2F1533807965665-4U4DGL65ZJIOLM6G1NWI%2F5326405_xlarge.jpg&amp;lr=217181&amp;pos=0&amp;rpt=simage&amp;text=Храм%20Василия%20Блаженного%20(Покровский%20собор)%3A</w:t>
        </w:r>
      </w:hyperlink>
    </w:p>
    <w:p w:rsidR="00AB44FA" w:rsidRPr="00AB44FA" w:rsidRDefault="00AB44FA" w:rsidP="00AB44FA">
      <w:pPr>
        <w:spacing w:after="0" w:line="312" w:lineRule="atLeast"/>
        <w:rPr>
          <w:rFonts w:ascii="Times New Roman" w:eastAsia="Times New Roman" w:hAnsi="Times New Roman" w:cs="Times New Roman"/>
          <w:b/>
          <w:sz w:val="28"/>
          <w:szCs w:val="28"/>
          <w:lang w:eastAsia="ru-RU"/>
        </w:rPr>
      </w:pPr>
    </w:p>
    <w:p w:rsidR="00AB44FA" w:rsidRPr="00AB44FA" w:rsidRDefault="00CC6E8C" w:rsidP="00AB44FA">
      <w:pPr>
        <w:spacing w:after="0" w:line="312" w:lineRule="atLeast"/>
        <w:rPr>
          <w:rFonts w:ascii="Times New Roman" w:eastAsia="Times New Roman" w:hAnsi="Times New Roman" w:cs="Times New Roman"/>
          <w:b/>
          <w:sz w:val="28"/>
          <w:szCs w:val="28"/>
          <w:lang w:eastAsia="ru-RU"/>
        </w:rPr>
      </w:pPr>
      <w:hyperlink r:id="rId22" w:history="1">
        <w:r w:rsidR="00AB44FA" w:rsidRPr="00AB44FA">
          <w:rPr>
            <w:rStyle w:val="a3"/>
            <w:rFonts w:ascii="Times New Roman" w:eastAsia="Times New Roman" w:hAnsi="Times New Roman" w:cs="Times New Roman"/>
            <w:b/>
            <w:color w:val="auto"/>
            <w:sz w:val="28"/>
            <w:szCs w:val="28"/>
            <w:lang w:eastAsia="ru-RU"/>
          </w:rPr>
          <w:t>https://yandex.ru/search/?text=александровский+сад&amp;lr=139142&amp;query_source=voice</w:t>
        </w:r>
      </w:hyperlink>
    </w:p>
    <w:p w:rsidR="00AB44FA" w:rsidRPr="00AB44FA" w:rsidRDefault="00AB44FA" w:rsidP="00AB44FA">
      <w:pPr>
        <w:spacing w:after="0" w:line="312" w:lineRule="atLeast"/>
        <w:rPr>
          <w:rFonts w:ascii="Times New Roman" w:eastAsia="Times New Roman" w:hAnsi="Times New Roman" w:cs="Times New Roman"/>
          <w:b/>
          <w:sz w:val="28"/>
          <w:szCs w:val="28"/>
          <w:lang w:eastAsia="ru-RU"/>
        </w:rPr>
      </w:pPr>
    </w:p>
    <w:p w:rsidR="00B32CE6" w:rsidRDefault="00CC6E8C" w:rsidP="00E71EF5">
      <w:pPr>
        <w:spacing w:after="0" w:line="312" w:lineRule="atLeast"/>
        <w:rPr>
          <w:rFonts w:ascii="Times New Roman" w:eastAsia="Times New Roman" w:hAnsi="Times New Roman" w:cs="Times New Roman"/>
          <w:sz w:val="28"/>
          <w:szCs w:val="28"/>
          <w:lang w:eastAsia="ru-RU"/>
        </w:rPr>
      </w:pPr>
      <w:hyperlink r:id="rId23" w:history="1">
        <w:r w:rsidR="00AB44FA" w:rsidRPr="00AB44FA">
          <w:rPr>
            <w:rStyle w:val="a3"/>
            <w:rFonts w:ascii="Times New Roman" w:eastAsia="Times New Roman" w:hAnsi="Times New Roman" w:cs="Times New Roman"/>
            <w:b/>
            <w:color w:val="auto"/>
            <w:sz w:val="28"/>
            <w:szCs w:val="28"/>
            <w:lang w:eastAsia="ru-RU"/>
          </w:rPr>
          <w:t>https://yandex.ru/images/search?img_url=https%3A%2F%2Fold.marfamaria.ru%2Fupload%2Fiblock%2F3af%2Fquestivity_staryi_arbat_photo1.jpeg&amp;lr=139142&amp;pos=0&amp;rpt=simage&amp;source=serp&amp;text=старый%20арбат%20москва</w:t>
        </w:r>
      </w:hyperlink>
      <w:r w:rsidR="0097102A">
        <w:t>,</w:t>
      </w:r>
    </w:p>
    <w:p w:rsidR="00B32CE6" w:rsidRDefault="00B32CE6" w:rsidP="00E71EF5">
      <w:pPr>
        <w:spacing w:after="0" w:line="312" w:lineRule="atLeast"/>
        <w:rPr>
          <w:rFonts w:ascii="Times New Roman" w:eastAsia="Times New Roman" w:hAnsi="Times New Roman" w:cs="Times New Roman"/>
          <w:sz w:val="28"/>
          <w:szCs w:val="28"/>
          <w:lang w:eastAsia="ru-RU"/>
        </w:rPr>
      </w:pPr>
    </w:p>
    <w:p w:rsidR="00B32CE6" w:rsidRDefault="00B32CE6" w:rsidP="00E71EF5">
      <w:pPr>
        <w:spacing w:after="0" w:line="312" w:lineRule="atLeast"/>
        <w:rPr>
          <w:rFonts w:ascii="Times New Roman" w:eastAsia="Times New Roman" w:hAnsi="Times New Roman" w:cs="Times New Roman"/>
          <w:sz w:val="28"/>
          <w:szCs w:val="28"/>
          <w:lang w:eastAsia="ru-RU"/>
        </w:rPr>
      </w:pPr>
    </w:p>
    <w:p w:rsidR="00B32CE6" w:rsidRDefault="00B32CE6" w:rsidP="00E71EF5">
      <w:pPr>
        <w:spacing w:after="0" w:line="312" w:lineRule="atLeast"/>
        <w:rPr>
          <w:rFonts w:ascii="Times New Roman" w:eastAsia="Times New Roman" w:hAnsi="Times New Roman" w:cs="Times New Roman"/>
          <w:sz w:val="28"/>
          <w:szCs w:val="28"/>
          <w:lang w:eastAsia="ru-RU"/>
        </w:rPr>
      </w:pPr>
    </w:p>
    <w:p w:rsidR="00B32CE6" w:rsidRDefault="00B32CE6" w:rsidP="00E71EF5">
      <w:pPr>
        <w:spacing w:after="0" w:line="312" w:lineRule="atLeast"/>
        <w:rPr>
          <w:rFonts w:ascii="Times New Roman" w:eastAsia="Times New Roman" w:hAnsi="Times New Roman" w:cs="Times New Roman"/>
          <w:sz w:val="28"/>
          <w:szCs w:val="28"/>
          <w:lang w:eastAsia="ru-RU"/>
        </w:rPr>
      </w:pPr>
    </w:p>
    <w:p w:rsidR="00B32CE6" w:rsidRDefault="00B32CE6" w:rsidP="00E71EF5">
      <w:pPr>
        <w:spacing w:after="0" w:line="312" w:lineRule="atLeast"/>
        <w:rPr>
          <w:rFonts w:ascii="Times New Roman" w:eastAsia="Times New Roman" w:hAnsi="Times New Roman" w:cs="Times New Roman"/>
          <w:sz w:val="28"/>
          <w:szCs w:val="28"/>
          <w:lang w:eastAsia="ru-RU"/>
        </w:rPr>
      </w:pPr>
    </w:p>
    <w:p w:rsidR="00B32CE6" w:rsidRDefault="00B32CE6" w:rsidP="00E71EF5">
      <w:pPr>
        <w:spacing w:after="0" w:line="312" w:lineRule="atLeast"/>
        <w:rPr>
          <w:rFonts w:ascii="Times New Roman" w:eastAsia="Times New Roman" w:hAnsi="Times New Roman" w:cs="Times New Roman"/>
          <w:sz w:val="28"/>
          <w:szCs w:val="28"/>
          <w:lang w:eastAsia="ru-RU"/>
        </w:rPr>
      </w:pPr>
    </w:p>
    <w:p w:rsidR="00B32CE6" w:rsidRDefault="00B32CE6" w:rsidP="00E71EF5">
      <w:pPr>
        <w:spacing w:after="0" w:line="312" w:lineRule="atLeast"/>
        <w:rPr>
          <w:rFonts w:ascii="Times New Roman" w:eastAsia="Times New Roman" w:hAnsi="Times New Roman" w:cs="Times New Roman"/>
          <w:sz w:val="28"/>
          <w:szCs w:val="28"/>
          <w:lang w:eastAsia="ru-RU"/>
        </w:rPr>
      </w:pPr>
    </w:p>
    <w:p w:rsidR="00AC362F" w:rsidRDefault="00AC362F" w:rsidP="00E71EF5">
      <w:pPr>
        <w:spacing w:after="0" w:line="312" w:lineRule="atLeast"/>
        <w:rPr>
          <w:rFonts w:ascii="Times New Roman" w:eastAsia="Times New Roman" w:hAnsi="Times New Roman" w:cs="Times New Roman"/>
          <w:sz w:val="28"/>
          <w:szCs w:val="28"/>
          <w:lang w:eastAsia="ru-RU"/>
        </w:rPr>
      </w:pPr>
    </w:p>
    <w:p w:rsidR="00AC362F" w:rsidRDefault="00AC362F" w:rsidP="00E71EF5">
      <w:pPr>
        <w:spacing w:after="0" w:line="312" w:lineRule="atLeast"/>
        <w:rPr>
          <w:rFonts w:ascii="Times New Roman" w:eastAsia="Times New Roman" w:hAnsi="Times New Roman" w:cs="Times New Roman"/>
          <w:sz w:val="28"/>
          <w:szCs w:val="28"/>
          <w:lang w:eastAsia="ru-RU"/>
        </w:rPr>
      </w:pPr>
    </w:p>
    <w:p w:rsidR="00AC362F" w:rsidRDefault="00AC362F" w:rsidP="00E71EF5">
      <w:pPr>
        <w:spacing w:after="0" w:line="312" w:lineRule="atLeast"/>
        <w:rPr>
          <w:rFonts w:ascii="Times New Roman" w:eastAsia="Times New Roman" w:hAnsi="Times New Roman" w:cs="Times New Roman"/>
          <w:sz w:val="28"/>
          <w:szCs w:val="28"/>
          <w:lang w:eastAsia="ru-RU"/>
        </w:rPr>
      </w:pPr>
    </w:p>
    <w:p w:rsidR="00AC362F" w:rsidRDefault="00AC362F" w:rsidP="00E71EF5">
      <w:pPr>
        <w:spacing w:after="0" w:line="312" w:lineRule="atLeast"/>
        <w:rPr>
          <w:rFonts w:ascii="Times New Roman" w:eastAsia="Times New Roman" w:hAnsi="Times New Roman" w:cs="Times New Roman"/>
          <w:sz w:val="28"/>
          <w:szCs w:val="28"/>
          <w:lang w:eastAsia="ru-RU"/>
        </w:rPr>
      </w:pPr>
    </w:p>
    <w:p w:rsidR="00AC362F" w:rsidRDefault="00AC362F" w:rsidP="00E71EF5">
      <w:pPr>
        <w:spacing w:after="0" w:line="312" w:lineRule="atLeast"/>
        <w:rPr>
          <w:rFonts w:ascii="Times New Roman" w:eastAsia="Times New Roman" w:hAnsi="Times New Roman" w:cs="Times New Roman"/>
          <w:sz w:val="28"/>
          <w:szCs w:val="28"/>
          <w:lang w:eastAsia="ru-RU"/>
        </w:rPr>
      </w:pPr>
    </w:p>
    <w:p w:rsidR="00AC362F" w:rsidRDefault="00AC362F" w:rsidP="00E71EF5">
      <w:pPr>
        <w:spacing w:after="0" w:line="312" w:lineRule="atLeast"/>
        <w:rPr>
          <w:rFonts w:ascii="Times New Roman" w:eastAsia="Times New Roman" w:hAnsi="Times New Roman" w:cs="Times New Roman"/>
          <w:sz w:val="28"/>
          <w:szCs w:val="28"/>
          <w:lang w:eastAsia="ru-RU"/>
        </w:rPr>
      </w:pPr>
    </w:p>
    <w:p w:rsidR="00AC362F" w:rsidRDefault="00AC362F" w:rsidP="00E71EF5">
      <w:pPr>
        <w:spacing w:after="0" w:line="312" w:lineRule="atLeast"/>
        <w:rPr>
          <w:rFonts w:ascii="Times New Roman" w:eastAsia="Times New Roman" w:hAnsi="Times New Roman" w:cs="Times New Roman"/>
          <w:sz w:val="28"/>
          <w:szCs w:val="28"/>
          <w:lang w:eastAsia="ru-RU"/>
        </w:rPr>
      </w:pPr>
    </w:p>
    <w:p w:rsidR="00AC362F" w:rsidRDefault="00AC362F" w:rsidP="00E71EF5">
      <w:pPr>
        <w:spacing w:after="0" w:line="312" w:lineRule="atLeast"/>
        <w:rPr>
          <w:rFonts w:ascii="Times New Roman" w:eastAsia="Times New Roman" w:hAnsi="Times New Roman" w:cs="Times New Roman"/>
          <w:sz w:val="28"/>
          <w:szCs w:val="28"/>
          <w:lang w:eastAsia="ru-RU"/>
        </w:rPr>
      </w:pPr>
    </w:p>
    <w:p w:rsidR="00AC362F" w:rsidRDefault="00AC362F" w:rsidP="00E71EF5">
      <w:pPr>
        <w:spacing w:after="0" w:line="312" w:lineRule="atLeast"/>
        <w:rPr>
          <w:rFonts w:ascii="Times New Roman" w:eastAsia="Times New Roman" w:hAnsi="Times New Roman" w:cs="Times New Roman"/>
          <w:sz w:val="28"/>
          <w:szCs w:val="28"/>
          <w:lang w:eastAsia="ru-RU"/>
        </w:rPr>
      </w:pPr>
    </w:p>
    <w:p w:rsidR="00AC362F" w:rsidRDefault="00AC362F" w:rsidP="00E71EF5">
      <w:pPr>
        <w:spacing w:after="0" w:line="312" w:lineRule="atLeast"/>
        <w:rPr>
          <w:rFonts w:ascii="Times New Roman" w:eastAsia="Times New Roman" w:hAnsi="Times New Roman" w:cs="Times New Roman"/>
          <w:sz w:val="28"/>
          <w:szCs w:val="28"/>
          <w:lang w:eastAsia="ru-RU"/>
        </w:rPr>
      </w:pPr>
    </w:p>
    <w:p w:rsidR="00AC362F" w:rsidRDefault="00AC362F" w:rsidP="00E71EF5">
      <w:pPr>
        <w:spacing w:after="0" w:line="312" w:lineRule="atLeast"/>
        <w:rPr>
          <w:rFonts w:ascii="Times New Roman" w:eastAsia="Times New Roman" w:hAnsi="Times New Roman" w:cs="Times New Roman"/>
          <w:sz w:val="28"/>
          <w:szCs w:val="28"/>
          <w:lang w:eastAsia="ru-RU"/>
        </w:rPr>
      </w:pPr>
    </w:p>
    <w:p w:rsidR="00AC362F" w:rsidRDefault="00AC362F" w:rsidP="00E71EF5">
      <w:pPr>
        <w:spacing w:after="0" w:line="312" w:lineRule="atLeast"/>
        <w:rPr>
          <w:rFonts w:ascii="Times New Roman" w:eastAsia="Times New Roman" w:hAnsi="Times New Roman" w:cs="Times New Roman"/>
          <w:sz w:val="28"/>
          <w:szCs w:val="28"/>
          <w:lang w:eastAsia="ru-RU"/>
        </w:rPr>
      </w:pPr>
    </w:p>
    <w:p w:rsidR="00AC362F" w:rsidRDefault="00AC362F" w:rsidP="00E71EF5">
      <w:pPr>
        <w:spacing w:after="0" w:line="312" w:lineRule="atLeast"/>
        <w:rPr>
          <w:rFonts w:ascii="Times New Roman" w:eastAsia="Times New Roman" w:hAnsi="Times New Roman" w:cs="Times New Roman"/>
          <w:sz w:val="28"/>
          <w:szCs w:val="28"/>
          <w:lang w:eastAsia="ru-RU"/>
        </w:rPr>
      </w:pPr>
    </w:p>
    <w:p w:rsidR="00B32CE6" w:rsidRDefault="00B32CE6" w:rsidP="00E71EF5">
      <w:pPr>
        <w:spacing w:after="0" w:line="312" w:lineRule="atLeast"/>
        <w:rPr>
          <w:rFonts w:ascii="Times New Roman" w:eastAsia="Times New Roman" w:hAnsi="Times New Roman" w:cs="Times New Roman"/>
          <w:sz w:val="28"/>
          <w:szCs w:val="28"/>
          <w:lang w:eastAsia="ru-RU"/>
        </w:rPr>
      </w:pPr>
    </w:p>
    <w:sectPr w:rsidR="00B32CE6" w:rsidSect="002D7269">
      <w:pgSz w:w="11906" w:h="16838" w:code="9"/>
      <w:pgMar w:top="567" w:right="567"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38F4" w:rsidRDefault="000C38F4" w:rsidP="00EF7825">
      <w:pPr>
        <w:spacing w:after="0" w:line="240" w:lineRule="auto"/>
      </w:pPr>
      <w:r>
        <w:separator/>
      </w:r>
    </w:p>
  </w:endnote>
  <w:endnote w:type="continuationSeparator" w:id="1">
    <w:p w:rsidR="000C38F4" w:rsidRDefault="000C38F4" w:rsidP="00EF78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38F4" w:rsidRDefault="000C38F4" w:rsidP="00EF7825">
      <w:pPr>
        <w:spacing w:after="0" w:line="240" w:lineRule="auto"/>
      </w:pPr>
      <w:r>
        <w:separator/>
      </w:r>
    </w:p>
  </w:footnote>
  <w:footnote w:type="continuationSeparator" w:id="1">
    <w:p w:rsidR="000C38F4" w:rsidRDefault="000C38F4" w:rsidP="00EF782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2646B"/>
    <w:multiLevelType w:val="multilevel"/>
    <w:tmpl w:val="45309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427171"/>
    <w:multiLevelType w:val="multilevel"/>
    <w:tmpl w:val="A6F81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620DEB"/>
    <w:multiLevelType w:val="multilevel"/>
    <w:tmpl w:val="22EC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7A3E5C"/>
    <w:multiLevelType w:val="multilevel"/>
    <w:tmpl w:val="3BD82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39415F"/>
    <w:multiLevelType w:val="multilevel"/>
    <w:tmpl w:val="3176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901F37"/>
    <w:multiLevelType w:val="multilevel"/>
    <w:tmpl w:val="87C0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B64071"/>
    <w:multiLevelType w:val="multilevel"/>
    <w:tmpl w:val="BFB0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3030E7D"/>
    <w:multiLevelType w:val="multilevel"/>
    <w:tmpl w:val="0D1C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9B3929"/>
    <w:multiLevelType w:val="multilevel"/>
    <w:tmpl w:val="563E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531858"/>
    <w:multiLevelType w:val="multilevel"/>
    <w:tmpl w:val="4B56B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7C79AF"/>
    <w:multiLevelType w:val="multilevel"/>
    <w:tmpl w:val="110E9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129309C"/>
    <w:multiLevelType w:val="multilevel"/>
    <w:tmpl w:val="07F6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7131A45"/>
    <w:multiLevelType w:val="hybridMultilevel"/>
    <w:tmpl w:val="25E2B1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8704D73"/>
    <w:multiLevelType w:val="multilevel"/>
    <w:tmpl w:val="F14A5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6A7329"/>
    <w:multiLevelType w:val="multilevel"/>
    <w:tmpl w:val="5664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C0051A3"/>
    <w:multiLevelType w:val="multilevel"/>
    <w:tmpl w:val="22FA3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DAC0E90"/>
    <w:multiLevelType w:val="multilevel"/>
    <w:tmpl w:val="B5A61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
  </w:num>
  <w:num w:numId="3">
    <w:abstractNumId w:val="9"/>
  </w:num>
  <w:num w:numId="4">
    <w:abstractNumId w:val="2"/>
  </w:num>
  <w:num w:numId="5">
    <w:abstractNumId w:val="16"/>
  </w:num>
  <w:num w:numId="6">
    <w:abstractNumId w:val="3"/>
  </w:num>
  <w:num w:numId="7">
    <w:abstractNumId w:val="8"/>
  </w:num>
  <w:num w:numId="8">
    <w:abstractNumId w:val="0"/>
  </w:num>
  <w:num w:numId="9">
    <w:abstractNumId w:val="11"/>
  </w:num>
  <w:num w:numId="10">
    <w:abstractNumId w:val="5"/>
  </w:num>
  <w:num w:numId="11">
    <w:abstractNumId w:val="4"/>
  </w:num>
  <w:num w:numId="12">
    <w:abstractNumId w:val="12"/>
  </w:num>
  <w:num w:numId="13">
    <w:abstractNumId w:val="13"/>
  </w:num>
  <w:num w:numId="14">
    <w:abstractNumId w:val="6"/>
  </w:num>
  <w:num w:numId="15">
    <w:abstractNumId w:val="7"/>
  </w:num>
  <w:num w:numId="16">
    <w:abstractNumId w:val="15"/>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BB0CE5"/>
    <w:rsid w:val="00026FBC"/>
    <w:rsid w:val="000876F0"/>
    <w:rsid w:val="000C38F4"/>
    <w:rsid w:val="00140702"/>
    <w:rsid w:val="00173368"/>
    <w:rsid w:val="00204BD6"/>
    <w:rsid w:val="00211AC9"/>
    <w:rsid w:val="002342DA"/>
    <w:rsid w:val="0024478C"/>
    <w:rsid w:val="00282FB8"/>
    <w:rsid w:val="002974DC"/>
    <w:rsid w:val="002C2571"/>
    <w:rsid w:val="002D7269"/>
    <w:rsid w:val="002E0848"/>
    <w:rsid w:val="00405BFF"/>
    <w:rsid w:val="004605B6"/>
    <w:rsid w:val="00477AE5"/>
    <w:rsid w:val="004B6D0B"/>
    <w:rsid w:val="00636FA2"/>
    <w:rsid w:val="0064497E"/>
    <w:rsid w:val="007465B1"/>
    <w:rsid w:val="008257FF"/>
    <w:rsid w:val="008B7752"/>
    <w:rsid w:val="009068C2"/>
    <w:rsid w:val="0096418A"/>
    <w:rsid w:val="0097102A"/>
    <w:rsid w:val="00A77BE9"/>
    <w:rsid w:val="00A87A96"/>
    <w:rsid w:val="00AB44FA"/>
    <w:rsid w:val="00AC362F"/>
    <w:rsid w:val="00B32CE6"/>
    <w:rsid w:val="00B91269"/>
    <w:rsid w:val="00BB0CE5"/>
    <w:rsid w:val="00BB2D2A"/>
    <w:rsid w:val="00C2014E"/>
    <w:rsid w:val="00C3676B"/>
    <w:rsid w:val="00CC6E8C"/>
    <w:rsid w:val="00CE5502"/>
    <w:rsid w:val="00E05E7D"/>
    <w:rsid w:val="00E71EF5"/>
    <w:rsid w:val="00EA7112"/>
    <w:rsid w:val="00EB4954"/>
    <w:rsid w:val="00EF7825"/>
    <w:rsid w:val="00F00D75"/>
    <w:rsid w:val="00F433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E7D"/>
  </w:style>
  <w:style w:type="paragraph" w:styleId="1">
    <w:name w:val="heading 1"/>
    <w:basedOn w:val="a"/>
    <w:link w:val="10"/>
    <w:uiPriority w:val="9"/>
    <w:qFormat/>
    <w:rsid w:val="00BB0C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636FA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BB0CE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B0CE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BB0CE5"/>
    <w:rPr>
      <w:rFonts w:ascii="Times New Roman" w:eastAsia="Times New Roman" w:hAnsi="Times New Roman" w:cs="Times New Roman"/>
      <w:b/>
      <w:bCs/>
      <w:sz w:val="27"/>
      <w:szCs w:val="27"/>
      <w:lang w:eastAsia="ru-RU"/>
    </w:rPr>
  </w:style>
  <w:style w:type="character" w:customStyle="1" w:styleId="document-item-buttons-group">
    <w:name w:val="document-item-buttons-group"/>
    <w:basedOn w:val="a0"/>
    <w:rsid w:val="00BB0CE5"/>
  </w:style>
  <w:style w:type="character" w:styleId="a3">
    <w:name w:val="Hyperlink"/>
    <w:basedOn w:val="a0"/>
    <w:uiPriority w:val="99"/>
    <w:unhideWhenUsed/>
    <w:rsid w:val="00BB0CE5"/>
    <w:rPr>
      <w:color w:val="0000FF"/>
      <w:u w:val="single"/>
    </w:rPr>
  </w:style>
  <w:style w:type="character" w:customStyle="1" w:styleId="document-item-authorbadge">
    <w:name w:val="document-item-author__badge"/>
    <w:basedOn w:val="a0"/>
    <w:rsid w:val="00BB0CE5"/>
  </w:style>
  <w:style w:type="character" w:customStyle="1" w:styleId="document-itemdata-item">
    <w:name w:val="document-item__data-item"/>
    <w:basedOn w:val="a0"/>
    <w:rsid w:val="00BB0CE5"/>
  </w:style>
  <w:style w:type="character" w:styleId="a4">
    <w:name w:val="Emphasis"/>
    <w:basedOn w:val="a0"/>
    <w:uiPriority w:val="20"/>
    <w:qFormat/>
    <w:rsid w:val="00BB0CE5"/>
    <w:rPr>
      <w:i/>
      <w:iCs/>
    </w:rPr>
  </w:style>
  <w:style w:type="character" w:customStyle="1" w:styleId="nrent-tpr">
    <w:name w:val="nrent-tpr"/>
    <w:basedOn w:val="a0"/>
    <w:rsid w:val="00BB0CE5"/>
  </w:style>
  <w:style w:type="character" w:customStyle="1" w:styleId="nrent-tsec">
    <w:name w:val="nrent-tsec"/>
    <w:basedOn w:val="a0"/>
    <w:rsid w:val="00BB0CE5"/>
  </w:style>
  <w:style w:type="character" w:customStyle="1" w:styleId="nrent-linkinner">
    <w:name w:val="nrent-link__inner"/>
    <w:basedOn w:val="a0"/>
    <w:rsid w:val="00BB0CE5"/>
  </w:style>
  <w:style w:type="character" w:customStyle="1" w:styleId="nrent-disclaimereridtrigger">
    <w:name w:val="nrent-disclaimer__eridtrigger"/>
    <w:basedOn w:val="a0"/>
    <w:rsid w:val="00BB0CE5"/>
  </w:style>
  <w:style w:type="character" w:customStyle="1" w:styleId="nrent-disclaimereridtext">
    <w:name w:val="nrent-disclaimer__eridtext"/>
    <w:basedOn w:val="a0"/>
    <w:rsid w:val="00BB0CE5"/>
  </w:style>
  <w:style w:type="character" w:customStyle="1" w:styleId="nrent-disclaimerorg">
    <w:name w:val="nrent-disclaimer__org"/>
    <w:basedOn w:val="a0"/>
    <w:rsid w:val="00BB0CE5"/>
  </w:style>
  <w:style w:type="character" w:customStyle="1" w:styleId="nrent-disclaimerinn">
    <w:name w:val="nrent-disclaimer__inn"/>
    <w:basedOn w:val="a0"/>
    <w:rsid w:val="00BB0CE5"/>
  </w:style>
  <w:style w:type="character" w:styleId="a5">
    <w:name w:val="Strong"/>
    <w:basedOn w:val="a0"/>
    <w:uiPriority w:val="22"/>
    <w:qFormat/>
    <w:rsid w:val="00BB0CE5"/>
    <w:rPr>
      <w:b/>
      <w:bCs/>
    </w:rPr>
  </w:style>
  <w:style w:type="paragraph" w:styleId="a6">
    <w:name w:val="Normal (Web)"/>
    <w:basedOn w:val="a"/>
    <w:uiPriority w:val="99"/>
    <w:unhideWhenUsed/>
    <w:rsid w:val="00B912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EA7112"/>
    <w:pPr>
      <w:ind w:left="720"/>
      <w:contextualSpacing/>
    </w:pPr>
  </w:style>
  <w:style w:type="paragraph" w:styleId="a8">
    <w:name w:val="Balloon Text"/>
    <w:basedOn w:val="a"/>
    <w:link w:val="a9"/>
    <w:uiPriority w:val="99"/>
    <w:semiHidden/>
    <w:unhideWhenUsed/>
    <w:rsid w:val="00BB2D2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B2D2A"/>
    <w:rPr>
      <w:rFonts w:ascii="Tahoma" w:hAnsi="Tahoma" w:cs="Tahoma"/>
      <w:sz w:val="16"/>
      <w:szCs w:val="16"/>
    </w:rPr>
  </w:style>
  <w:style w:type="character" w:customStyle="1" w:styleId="20">
    <w:name w:val="Заголовок 2 Знак"/>
    <w:basedOn w:val="a0"/>
    <w:link w:val="2"/>
    <w:uiPriority w:val="9"/>
    <w:semiHidden/>
    <w:rsid w:val="00636FA2"/>
    <w:rPr>
      <w:rFonts w:asciiTheme="majorHAnsi" w:eastAsiaTheme="majorEastAsia" w:hAnsiTheme="majorHAnsi" w:cstheme="majorBidi"/>
      <w:color w:val="2E74B5" w:themeColor="accent1" w:themeShade="BF"/>
      <w:sz w:val="26"/>
      <w:szCs w:val="26"/>
    </w:rPr>
  </w:style>
  <w:style w:type="paragraph" w:styleId="aa">
    <w:name w:val="header"/>
    <w:basedOn w:val="a"/>
    <w:link w:val="ab"/>
    <w:uiPriority w:val="99"/>
    <w:unhideWhenUsed/>
    <w:rsid w:val="00EF782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F7825"/>
  </w:style>
  <w:style w:type="paragraph" w:styleId="ac">
    <w:name w:val="footer"/>
    <w:basedOn w:val="a"/>
    <w:link w:val="ad"/>
    <w:uiPriority w:val="99"/>
    <w:unhideWhenUsed/>
    <w:rsid w:val="00EF7825"/>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F7825"/>
  </w:style>
</w:styles>
</file>

<file path=word/webSettings.xml><?xml version="1.0" encoding="utf-8"?>
<w:webSettings xmlns:r="http://schemas.openxmlformats.org/officeDocument/2006/relationships" xmlns:w="http://schemas.openxmlformats.org/wordprocessingml/2006/main">
  <w:divs>
    <w:div w:id="22636331">
      <w:bodyDiv w:val="1"/>
      <w:marLeft w:val="0"/>
      <w:marRight w:val="0"/>
      <w:marTop w:val="0"/>
      <w:marBottom w:val="0"/>
      <w:divBdr>
        <w:top w:val="none" w:sz="0" w:space="0" w:color="auto"/>
        <w:left w:val="none" w:sz="0" w:space="0" w:color="auto"/>
        <w:bottom w:val="none" w:sz="0" w:space="0" w:color="auto"/>
        <w:right w:val="none" w:sz="0" w:space="0" w:color="auto"/>
      </w:divBdr>
    </w:div>
    <w:div w:id="39132923">
      <w:bodyDiv w:val="1"/>
      <w:marLeft w:val="0"/>
      <w:marRight w:val="0"/>
      <w:marTop w:val="0"/>
      <w:marBottom w:val="0"/>
      <w:divBdr>
        <w:top w:val="none" w:sz="0" w:space="0" w:color="auto"/>
        <w:left w:val="none" w:sz="0" w:space="0" w:color="auto"/>
        <w:bottom w:val="none" w:sz="0" w:space="0" w:color="auto"/>
        <w:right w:val="none" w:sz="0" w:space="0" w:color="auto"/>
      </w:divBdr>
    </w:div>
    <w:div w:id="54820177">
      <w:bodyDiv w:val="1"/>
      <w:marLeft w:val="0"/>
      <w:marRight w:val="0"/>
      <w:marTop w:val="0"/>
      <w:marBottom w:val="0"/>
      <w:divBdr>
        <w:top w:val="none" w:sz="0" w:space="0" w:color="auto"/>
        <w:left w:val="none" w:sz="0" w:space="0" w:color="auto"/>
        <w:bottom w:val="none" w:sz="0" w:space="0" w:color="auto"/>
        <w:right w:val="none" w:sz="0" w:space="0" w:color="auto"/>
      </w:divBdr>
    </w:div>
    <w:div w:id="83697564">
      <w:bodyDiv w:val="1"/>
      <w:marLeft w:val="0"/>
      <w:marRight w:val="0"/>
      <w:marTop w:val="0"/>
      <w:marBottom w:val="0"/>
      <w:divBdr>
        <w:top w:val="none" w:sz="0" w:space="0" w:color="auto"/>
        <w:left w:val="none" w:sz="0" w:space="0" w:color="auto"/>
        <w:bottom w:val="none" w:sz="0" w:space="0" w:color="auto"/>
        <w:right w:val="none" w:sz="0" w:space="0" w:color="auto"/>
      </w:divBdr>
    </w:div>
    <w:div w:id="98725812">
      <w:bodyDiv w:val="1"/>
      <w:marLeft w:val="0"/>
      <w:marRight w:val="0"/>
      <w:marTop w:val="0"/>
      <w:marBottom w:val="0"/>
      <w:divBdr>
        <w:top w:val="none" w:sz="0" w:space="0" w:color="auto"/>
        <w:left w:val="none" w:sz="0" w:space="0" w:color="auto"/>
        <w:bottom w:val="none" w:sz="0" w:space="0" w:color="auto"/>
        <w:right w:val="none" w:sz="0" w:space="0" w:color="auto"/>
      </w:divBdr>
    </w:div>
    <w:div w:id="157890233">
      <w:bodyDiv w:val="1"/>
      <w:marLeft w:val="0"/>
      <w:marRight w:val="0"/>
      <w:marTop w:val="0"/>
      <w:marBottom w:val="0"/>
      <w:divBdr>
        <w:top w:val="none" w:sz="0" w:space="0" w:color="auto"/>
        <w:left w:val="none" w:sz="0" w:space="0" w:color="auto"/>
        <w:bottom w:val="none" w:sz="0" w:space="0" w:color="auto"/>
        <w:right w:val="none" w:sz="0" w:space="0" w:color="auto"/>
      </w:divBdr>
    </w:div>
    <w:div w:id="206768838">
      <w:bodyDiv w:val="1"/>
      <w:marLeft w:val="0"/>
      <w:marRight w:val="0"/>
      <w:marTop w:val="0"/>
      <w:marBottom w:val="0"/>
      <w:divBdr>
        <w:top w:val="none" w:sz="0" w:space="0" w:color="auto"/>
        <w:left w:val="none" w:sz="0" w:space="0" w:color="auto"/>
        <w:bottom w:val="none" w:sz="0" w:space="0" w:color="auto"/>
        <w:right w:val="none" w:sz="0" w:space="0" w:color="auto"/>
      </w:divBdr>
    </w:div>
    <w:div w:id="397484618">
      <w:bodyDiv w:val="1"/>
      <w:marLeft w:val="0"/>
      <w:marRight w:val="0"/>
      <w:marTop w:val="0"/>
      <w:marBottom w:val="0"/>
      <w:divBdr>
        <w:top w:val="none" w:sz="0" w:space="0" w:color="auto"/>
        <w:left w:val="none" w:sz="0" w:space="0" w:color="auto"/>
        <w:bottom w:val="none" w:sz="0" w:space="0" w:color="auto"/>
        <w:right w:val="none" w:sz="0" w:space="0" w:color="auto"/>
      </w:divBdr>
    </w:div>
    <w:div w:id="405998298">
      <w:bodyDiv w:val="1"/>
      <w:marLeft w:val="0"/>
      <w:marRight w:val="0"/>
      <w:marTop w:val="0"/>
      <w:marBottom w:val="0"/>
      <w:divBdr>
        <w:top w:val="none" w:sz="0" w:space="0" w:color="auto"/>
        <w:left w:val="none" w:sz="0" w:space="0" w:color="auto"/>
        <w:bottom w:val="none" w:sz="0" w:space="0" w:color="auto"/>
        <w:right w:val="none" w:sz="0" w:space="0" w:color="auto"/>
      </w:divBdr>
    </w:div>
    <w:div w:id="445782634">
      <w:bodyDiv w:val="1"/>
      <w:marLeft w:val="0"/>
      <w:marRight w:val="0"/>
      <w:marTop w:val="0"/>
      <w:marBottom w:val="0"/>
      <w:divBdr>
        <w:top w:val="none" w:sz="0" w:space="0" w:color="auto"/>
        <w:left w:val="none" w:sz="0" w:space="0" w:color="auto"/>
        <w:bottom w:val="none" w:sz="0" w:space="0" w:color="auto"/>
        <w:right w:val="none" w:sz="0" w:space="0" w:color="auto"/>
      </w:divBdr>
    </w:div>
    <w:div w:id="502860003">
      <w:bodyDiv w:val="1"/>
      <w:marLeft w:val="0"/>
      <w:marRight w:val="0"/>
      <w:marTop w:val="0"/>
      <w:marBottom w:val="0"/>
      <w:divBdr>
        <w:top w:val="none" w:sz="0" w:space="0" w:color="auto"/>
        <w:left w:val="none" w:sz="0" w:space="0" w:color="auto"/>
        <w:bottom w:val="none" w:sz="0" w:space="0" w:color="auto"/>
        <w:right w:val="none" w:sz="0" w:space="0" w:color="auto"/>
      </w:divBdr>
    </w:div>
    <w:div w:id="517740546">
      <w:bodyDiv w:val="1"/>
      <w:marLeft w:val="0"/>
      <w:marRight w:val="0"/>
      <w:marTop w:val="0"/>
      <w:marBottom w:val="0"/>
      <w:divBdr>
        <w:top w:val="none" w:sz="0" w:space="0" w:color="auto"/>
        <w:left w:val="none" w:sz="0" w:space="0" w:color="auto"/>
        <w:bottom w:val="none" w:sz="0" w:space="0" w:color="auto"/>
        <w:right w:val="none" w:sz="0" w:space="0" w:color="auto"/>
      </w:divBdr>
    </w:div>
    <w:div w:id="555360639">
      <w:bodyDiv w:val="1"/>
      <w:marLeft w:val="0"/>
      <w:marRight w:val="0"/>
      <w:marTop w:val="0"/>
      <w:marBottom w:val="0"/>
      <w:divBdr>
        <w:top w:val="none" w:sz="0" w:space="0" w:color="auto"/>
        <w:left w:val="none" w:sz="0" w:space="0" w:color="auto"/>
        <w:bottom w:val="none" w:sz="0" w:space="0" w:color="auto"/>
        <w:right w:val="none" w:sz="0" w:space="0" w:color="auto"/>
      </w:divBdr>
    </w:div>
    <w:div w:id="616834389">
      <w:bodyDiv w:val="1"/>
      <w:marLeft w:val="0"/>
      <w:marRight w:val="0"/>
      <w:marTop w:val="0"/>
      <w:marBottom w:val="0"/>
      <w:divBdr>
        <w:top w:val="none" w:sz="0" w:space="0" w:color="auto"/>
        <w:left w:val="none" w:sz="0" w:space="0" w:color="auto"/>
        <w:bottom w:val="none" w:sz="0" w:space="0" w:color="auto"/>
        <w:right w:val="none" w:sz="0" w:space="0" w:color="auto"/>
      </w:divBdr>
    </w:div>
    <w:div w:id="617761651">
      <w:bodyDiv w:val="1"/>
      <w:marLeft w:val="0"/>
      <w:marRight w:val="0"/>
      <w:marTop w:val="0"/>
      <w:marBottom w:val="0"/>
      <w:divBdr>
        <w:top w:val="none" w:sz="0" w:space="0" w:color="auto"/>
        <w:left w:val="none" w:sz="0" w:space="0" w:color="auto"/>
        <w:bottom w:val="none" w:sz="0" w:space="0" w:color="auto"/>
        <w:right w:val="none" w:sz="0" w:space="0" w:color="auto"/>
      </w:divBdr>
    </w:div>
    <w:div w:id="646665383">
      <w:bodyDiv w:val="1"/>
      <w:marLeft w:val="0"/>
      <w:marRight w:val="0"/>
      <w:marTop w:val="0"/>
      <w:marBottom w:val="0"/>
      <w:divBdr>
        <w:top w:val="none" w:sz="0" w:space="0" w:color="auto"/>
        <w:left w:val="none" w:sz="0" w:space="0" w:color="auto"/>
        <w:bottom w:val="none" w:sz="0" w:space="0" w:color="auto"/>
        <w:right w:val="none" w:sz="0" w:space="0" w:color="auto"/>
      </w:divBdr>
    </w:div>
    <w:div w:id="761754347">
      <w:bodyDiv w:val="1"/>
      <w:marLeft w:val="0"/>
      <w:marRight w:val="0"/>
      <w:marTop w:val="0"/>
      <w:marBottom w:val="0"/>
      <w:divBdr>
        <w:top w:val="none" w:sz="0" w:space="0" w:color="auto"/>
        <w:left w:val="none" w:sz="0" w:space="0" w:color="auto"/>
        <w:bottom w:val="none" w:sz="0" w:space="0" w:color="auto"/>
        <w:right w:val="none" w:sz="0" w:space="0" w:color="auto"/>
      </w:divBdr>
    </w:div>
    <w:div w:id="972250646">
      <w:bodyDiv w:val="1"/>
      <w:marLeft w:val="0"/>
      <w:marRight w:val="0"/>
      <w:marTop w:val="0"/>
      <w:marBottom w:val="0"/>
      <w:divBdr>
        <w:top w:val="none" w:sz="0" w:space="0" w:color="auto"/>
        <w:left w:val="none" w:sz="0" w:space="0" w:color="auto"/>
        <w:bottom w:val="none" w:sz="0" w:space="0" w:color="auto"/>
        <w:right w:val="none" w:sz="0" w:space="0" w:color="auto"/>
      </w:divBdr>
    </w:div>
    <w:div w:id="1227376319">
      <w:bodyDiv w:val="1"/>
      <w:marLeft w:val="0"/>
      <w:marRight w:val="0"/>
      <w:marTop w:val="0"/>
      <w:marBottom w:val="0"/>
      <w:divBdr>
        <w:top w:val="none" w:sz="0" w:space="0" w:color="auto"/>
        <w:left w:val="none" w:sz="0" w:space="0" w:color="auto"/>
        <w:bottom w:val="none" w:sz="0" w:space="0" w:color="auto"/>
        <w:right w:val="none" w:sz="0" w:space="0" w:color="auto"/>
      </w:divBdr>
    </w:div>
    <w:div w:id="1353874735">
      <w:bodyDiv w:val="1"/>
      <w:marLeft w:val="0"/>
      <w:marRight w:val="0"/>
      <w:marTop w:val="0"/>
      <w:marBottom w:val="0"/>
      <w:divBdr>
        <w:top w:val="none" w:sz="0" w:space="0" w:color="auto"/>
        <w:left w:val="none" w:sz="0" w:space="0" w:color="auto"/>
        <w:bottom w:val="none" w:sz="0" w:space="0" w:color="auto"/>
        <w:right w:val="none" w:sz="0" w:space="0" w:color="auto"/>
      </w:divBdr>
    </w:div>
    <w:div w:id="1373307988">
      <w:bodyDiv w:val="1"/>
      <w:marLeft w:val="0"/>
      <w:marRight w:val="0"/>
      <w:marTop w:val="0"/>
      <w:marBottom w:val="0"/>
      <w:divBdr>
        <w:top w:val="none" w:sz="0" w:space="0" w:color="auto"/>
        <w:left w:val="none" w:sz="0" w:space="0" w:color="auto"/>
        <w:bottom w:val="none" w:sz="0" w:space="0" w:color="auto"/>
        <w:right w:val="none" w:sz="0" w:space="0" w:color="auto"/>
      </w:divBdr>
    </w:div>
    <w:div w:id="1549074656">
      <w:bodyDiv w:val="1"/>
      <w:marLeft w:val="0"/>
      <w:marRight w:val="0"/>
      <w:marTop w:val="0"/>
      <w:marBottom w:val="0"/>
      <w:divBdr>
        <w:top w:val="none" w:sz="0" w:space="0" w:color="auto"/>
        <w:left w:val="none" w:sz="0" w:space="0" w:color="auto"/>
        <w:bottom w:val="none" w:sz="0" w:space="0" w:color="auto"/>
        <w:right w:val="none" w:sz="0" w:space="0" w:color="auto"/>
      </w:divBdr>
    </w:div>
    <w:div w:id="1579829988">
      <w:bodyDiv w:val="1"/>
      <w:marLeft w:val="0"/>
      <w:marRight w:val="0"/>
      <w:marTop w:val="0"/>
      <w:marBottom w:val="0"/>
      <w:divBdr>
        <w:top w:val="none" w:sz="0" w:space="0" w:color="auto"/>
        <w:left w:val="none" w:sz="0" w:space="0" w:color="auto"/>
        <w:bottom w:val="none" w:sz="0" w:space="0" w:color="auto"/>
        <w:right w:val="none" w:sz="0" w:space="0" w:color="auto"/>
      </w:divBdr>
    </w:div>
    <w:div w:id="1619869642">
      <w:bodyDiv w:val="1"/>
      <w:marLeft w:val="0"/>
      <w:marRight w:val="0"/>
      <w:marTop w:val="0"/>
      <w:marBottom w:val="0"/>
      <w:divBdr>
        <w:top w:val="none" w:sz="0" w:space="0" w:color="auto"/>
        <w:left w:val="none" w:sz="0" w:space="0" w:color="auto"/>
        <w:bottom w:val="none" w:sz="0" w:space="0" w:color="auto"/>
        <w:right w:val="none" w:sz="0" w:space="0" w:color="auto"/>
      </w:divBdr>
    </w:div>
    <w:div w:id="1745762786">
      <w:bodyDiv w:val="1"/>
      <w:marLeft w:val="0"/>
      <w:marRight w:val="0"/>
      <w:marTop w:val="0"/>
      <w:marBottom w:val="0"/>
      <w:divBdr>
        <w:top w:val="none" w:sz="0" w:space="0" w:color="auto"/>
        <w:left w:val="none" w:sz="0" w:space="0" w:color="auto"/>
        <w:bottom w:val="none" w:sz="0" w:space="0" w:color="auto"/>
        <w:right w:val="none" w:sz="0" w:space="0" w:color="auto"/>
      </w:divBdr>
    </w:div>
    <w:div w:id="1780449274">
      <w:bodyDiv w:val="1"/>
      <w:marLeft w:val="0"/>
      <w:marRight w:val="0"/>
      <w:marTop w:val="0"/>
      <w:marBottom w:val="0"/>
      <w:divBdr>
        <w:top w:val="none" w:sz="0" w:space="0" w:color="auto"/>
        <w:left w:val="none" w:sz="0" w:space="0" w:color="auto"/>
        <w:bottom w:val="none" w:sz="0" w:space="0" w:color="auto"/>
        <w:right w:val="none" w:sz="0" w:space="0" w:color="auto"/>
      </w:divBdr>
    </w:div>
    <w:div w:id="1805389738">
      <w:bodyDiv w:val="1"/>
      <w:marLeft w:val="0"/>
      <w:marRight w:val="0"/>
      <w:marTop w:val="0"/>
      <w:marBottom w:val="0"/>
      <w:divBdr>
        <w:top w:val="none" w:sz="0" w:space="0" w:color="auto"/>
        <w:left w:val="none" w:sz="0" w:space="0" w:color="auto"/>
        <w:bottom w:val="none" w:sz="0" w:space="0" w:color="auto"/>
        <w:right w:val="none" w:sz="0" w:space="0" w:color="auto"/>
      </w:divBdr>
    </w:div>
    <w:div w:id="1807818425">
      <w:bodyDiv w:val="1"/>
      <w:marLeft w:val="0"/>
      <w:marRight w:val="0"/>
      <w:marTop w:val="0"/>
      <w:marBottom w:val="0"/>
      <w:divBdr>
        <w:top w:val="none" w:sz="0" w:space="0" w:color="auto"/>
        <w:left w:val="none" w:sz="0" w:space="0" w:color="auto"/>
        <w:bottom w:val="none" w:sz="0" w:space="0" w:color="auto"/>
        <w:right w:val="none" w:sz="0" w:space="0" w:color="auto"/>
      </w:divBdr>
    </w:div>
    <w:div w:id="2018190172">
      <w:bodyDiv w:val="1"/>
      <w:marLeft w:val="0"/>
      <w:marRight w:val="0"/>
      <w:marTop w:val="0"/>
      <w:marBottom w:val="0"/>
      <w:divBdr>
        <w:top w:val="none" w:sz="0" w:space="0" w:color="auto"/>
        <w:left w:val="none" w:sz="0" w:space="0" w:color="auto"/>
        <w:bottom w:val="none" w:sz="0" w:space="0" w:color="auto"/>
        <w:right w:val="none" w:sz="0" w:space="0" w:color="auto"/>
      </w:divBdr>
      <w:divsChild>
        <w:div w:id="1940865959">
          <w:marLeft w:val="0"/>
          <w:marRight w:val="0"/>
          <w:marTop w:val="0"/>
          <w:marBottom w:val="0"/>
          <w:divBdr>
            <w:top w:val="none" w:sz="0" w:space="0" w:color="auto"/>
            <w:left w:val="none" w:sz="0" w:space="0" w:color="auto"/>
            <w:bottom w:val="none" w:sz="0" w:space="0" w:color="auto"/>
            <w:right w:val="none" w:sz="0" w:space="0" w:color="auto"/>
          </w:divBdr>
          <w:divsChild>
            <w:div w:id="804393151">
              <w:marLeft w:val="0"/>
              <w:marRight w:val="0"/>
              <w:marTop w:val="300"/>
              <w:marBottom w:val="0"/>
              <w:divBdr>
                <w:top w:val="none" w:sz="0" w:space="0" w:color="auto"/>
                <w:left w:val="none" w:sz="0" w:space="0" w:color="auto"/>
                <w:bottom w:val="none" w:sz="0" w:space="0" w:color="auto"/>
                <w:right w:val="none" w:sz="0" w:space="0" w:color="auto"/>
              </w:divBdr>
            </w:div>
          </w:divsChild>
        </w:div>
        <w:div w:id="1636717844">
          <w:marLeft w:val="0"/>
          <w:marRight w:val="0"/>
          <w:marTop w:val="0"/>
          <w:marBottom w:val="150"/>
          <w:divBdr>
            <w:top w:val="none" w:sz="0" w:space="0" w:color="auto"/>
            <w:left w:val="none" w:sz="0" w:space="0" w:color="auto"/>
            <w:bottom w:val="none" w:sz="0" w:space="0" w:color="auto"/>
            <w:right w:val="none" w:sz="0" w:space="0" w:color="auto"/>
          </w:divBdr>
          <w:divsChild>
            <w:div w:id="1033530481">
              <w:marLeft w:val="0"/>
              <w:marRight w:val="900"/>
              <w:marTop w:val="0"/>
              <w:marBottom w:val="150"/>
              <w:divBdr>
                <w:top w:val="none" w:sz="0" w:space="0" w:color="auto"/>
                <w:left w:val="none" w:sz="0" w:space="0" w:color="auto"/>
                <w:bottom w:val="none" w:sz="0" w:space="0" w:color="auto"/>
                <w:right w:val="none" w:sz="0" w:space="0" w:color="auto"/>
              </w:divBdr>
              <w:divsChild>
                <w:div w:id="177412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68534">
          <w:marLeft w:val="0"/>
          <w:marRight w:val="0"/>
          <w:marTop w:val="0"/>
          <w:marBottom w:val="0"/>
          <w:divBdr>
            <w:top w:val="none" w:sz="0" w:space="0" w:color="auto"/>
            <w:left w:val="none" w:sz="0" w:space="0" w:color="auto"/>
            <w:bottom w:val="none" w:sz="0" w:space="0" w:color="auto"/>
            <w:right w:val="none" w:sz="0" w:space="0" w:color="auto"/>
          </w:divBdr>
          <w:divsChild>
            <w:div w:id="1538467244">
              <w:marLeft w:val="0"/>
              <w:marRight w:val="0"/>
              <w:marTop w:val="0"/>
              <w:marBottom w:val="0"/>
              <w:divBdr>
                <w:top w:val="none" w:sz="0" w:space="0" w:color="auto"/>
                <w:left w:val="none" w:sz="0" w:space="0" w:color="auto"/>
                <w:bottom w:val="none" w:sz="0" w:space="0" w:color="auto"/>
                <w:right w:val="none" w:sz="0" w:space="0" w:color="auto"/>
              </w:divBdr>
              <w:divsChild>
                <w:div w:id="365645748">
                  <w:marLeft w:val="0"/>
                  <w:marRight w:val="0"/>
                  <w:marTop w:val="0"/>
                  <w:marBottom w:val="0"/>
                  <w:divBdr>
                    <w:top w:val="none" w:sz="0" w:space="0" w:color="auto"/>
                    <w:left w:val="none" w:sz="0" w:space="0" w:color="auto"/>
                    <w:bottom w:val="none" w:sz="0" w:space="0" w:color="auto"/>
                    <w:right w:val="none" w:sz="0" w:space="0" w:color="auto"/>
                  </w:divBdr>
                  <w:divsChild>
                    <w:div w:id="2013297843">
                      <w:marLeft w:val="0"/>
                      <w:marRight w:val="0"/>
                      <w:marTop w:val="0"/>
                      <w:marBottom w:val="0"/>
                      <w:divBdr>
                        <w:top w:val="none" w:sz="0" w:space="0" w:color="auto"/>
                        <w:left w:val="none" w:sz="0" w:space="0" w:color="auto"/>
                        <w:bottom w:val="none" w:sz="0" w:space="0" w:color="auto"/>
                        <w:right w:val="none" w:sz="0" w:space="0" w:color="auto"/>
                      </w:divBdr>
                    </w:div>
                    <w:div w:id="411853831">
                      <w:marLeft w:val="0"/>
                      <w:marRight w:val="0"/>
                      <w:marTop w:val="0"/>
                      <w:marBottom w:val="0"/>
                      <w:divBdr>
                        <w:top w:val="none" w:sz="0" w:space="0" w:color="auto"/>
                        <w:left w:val="none" w:sz="0" w:space="0" w:color="auto"/>
                        <w:bottom w:val="none" w:sz="0" w:space="0" w:color="auto"/>
                        <w:right w:val="none" w:sz="0" w:space="0" w:color="auto"/>
                      </w:divBdr>
                    </w:div>
                    <w:div w:id="663359570">
                      <w:marLeft w:val="0"/>
                      <w:marRight w:val="0"/>
                      <w:marTop w:val="0"/>
                      <w:marBottom w:val="0"/>
                      <w:divBdr>
                        <w:top w:val="none" w:sz="0" w:space="0" w:color="auto"/>
                        <w:left w:val="none" w:sz="0" w:space="0" w:color="auto"/>
                        <w:bottom w:val="none" w:sz="0" w:space="0" w:color="auto"/>
                        <w:right w:val="none" w:sz="0" w:space="0" w:color="auto"/>
                      </w:divBdr>
                      <w:divsChild>
                        <w:div w:id="422723318">
                          <w:marLeft w:val="0"/>
                          <w:marRight w:val="0"/>
                          <w:marTop w:val="0"/>
                          <w:marBottom w:val="0"/>
                          <w:divBdr>
                            <w:top w:val="none" w:sz="0" w:space="0" w:color="auto"/>
                            <w:left w:val="none" w:sz="0" w:space="0" w:color="auto"/>
                            <w:bottom w:val="none" w:sz="0" w:space="0" w:color="auto"/>
                            <w:right w:val="none" w:sz="0" w:space="0" w:color="auto"/>
                          </w:divBdr>
                          <w:divsChild>
                            <w:div w:id="1520779743">
                              <w:marLeft w:val="0"/>
                              <w:marRight w:val="450"/>
                              <w:marTop w:val="0"/>
                              <w:marBottom w:val="0"/>
                              <w:divBdr>
                                <w:top w:val="none" w:sz="0" w:space="0" w:color="auto"/>
                                <w:left w:val="none" w:sz="0" w:space="0" w:color="auto"/>
                                <w:bottom w:val="none" w:sz="0" w:space="0" w:color="auto"/>
                                <w:right w:val="none" w:sz="0" w:space="0" w:color="auto"/>
                              </w:divBdr>
                            </w:div>
                            <w:div w:id="780994351">
                              <w:marLeft w:val="0"/>
                              <w:marRight w:val="0"/>
                              <w:marTop w:val="0"/>
                              <w:marBottom w:val="0"/>
                              <w:divBdr>
                                <w:top w:val="none" w:sz="0" w:space="0" w:color="auto"/>
                                <w:left w:val="none" w:sz="0" w:space="0" w:color="auto"/>
                                <w:bottom w:val="none" w:sz="0" w:space="0" w:color="auto"/>
                                <w:right w:val="none" w:sz="0" w:space="0" w:color="auto"/>
                              </w:divBdr>
                              <w:divsChild>
                                <w:div w:id="730808933">
                                  <w:marLeft w:val="0"/>
                                  <w:marRight w:val="0"/>
                                  <w:marTop w:val="0"/>
                                  <w:marBottom w:val="0"/>
                                  <w:divBdr>
                                    <w:top w:val="none" w:sz="0" w:space="0" w:color="auto"/>
                                    <w:left w:val="none" w:sz="0" w:space="0" w:color="auto"/>
                                    <w:bottom w:val="none" w:sz="0" w:space="0" w:color="auto"/>
                                    <w:right w:val="none" w:sz="0" w:space="0" w:color="auto"/>
                                  </w:divBdr>
                                </w:div>
                                <w:div w:id="1688797298">
                                  <w:marLeft w:val="0"/>
                                  <w:marRight w:val="0"/>
                                  <w:marTop w:val="0"/>
                                  <w:marBottom w:val="0"/>
                                  <w:divBdr>
                                    <w:top w:val="none" w:sz="0" w:space="0" w:color="auto"/>
                                    <w:left w:val="none" w:sz="0" w:space="0" w:color="auto"/>
                                    <w:bottom w:val="none" w:sz="0" w:space="0" w:color="auto"/>
                                    <w:right w:val="none" w:sz="0" w:space="0" w:color="auto"/>
                                  </w:divBdr>
                                  <w:divsChild>
                                    <w:div w:id="811099342">
                                      <w:marLeft w:val="0"/>
                                      <w:marRight w:val="0"/>
                                      <w:marTop w:val="0"/>
                                      <w:marBottom w:val="0"/>
                                      <w:divBdr>
                                        <w:top w:val="none" w:sz="0" w:space="0" w:color="auto"/>
                                        <w:left w:val="none" w:sz="0" w:space="0" w:color="auto"/>
                                        <w:bottom w:val="none" w:sz="0" w:space="0" w:color="auto"/>
                                        <w:right w:val="none" w:sz="0" w:space="0" w:color="auto"/>
                                      </w:divBdr>
                                    </w:div>
                                  </w:divsChild>
                                </w:div>
                                <w:div w:id="2001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3679">
                          <w:marLeft w:val="0"/>
                          <w:marRight w:val="0"/>
                          <w:marTop w:val="0"/>
                          <w:marBottom w:val="0"/>
                          <w:divBdr>
                            <w:top w:val="none" w:sz="0" w:space="0" w:color="auto"/>
                            <w:left w:val="none" w:sz="0" w:space="0" w:color="auto"/>
                            <w:bottom w:val="none" w:sz="0" w:space="0" w:color="auto"/>
                            <w:right w:val="none" w:sz="0" w:space="0" w:color="auto"/>
                          </w:divBdr>
                          <w:divsChild>
                            <w:div w:id="207696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936691">
              <w:marLeft w:val="0"/>
              <w:marRight w:val="0"/>
              <w:marTop w:val="0"/>
              <w:marBottom w:val="0"/>
              <w:divBdr>
                <w:top w:val="none" w:sz="0" w:space="0" w:color="auto"/>
                <w:left w:val="none" w:sz="0" w:space="0" w:color="auto"/>
                <w:bottom w:val="none" w:sz="0" w:space="0" w:color="auto"/>
                <w:right w:val="none" w:sz="0" w:space="0" w:color="auto"/>
              </w:divBdr>
              <w:divsChild>
                <w:div w:id="1100296089">
                  <w:marLeft w:val="0"/>
                  <w:marRight w:val="0"/>
                  <w:marTop w:val="0"/>
                  <w:marBottom w:val="0"/>
                  <w:divBdr>
                    <w:top w:val="none" w:sz="0" w:space="0" w:color="auto"/>
                    <w:left w:val="none" w:sz="0" w:space="0" w:color="auto"/>
                    <w:bottom w:val="none" w:sz="0" w:space="0" w:color="auto"/>
                    <w:right w:val="none" w:sz="0" w:space="0" w:color="auto"/>
                  </w:divBdr>
                  <w:divsChild>
                    <w:div w:id="2129733346">
                      <w:marLeft w:val="0"/>
                      <w:marRight w:val="0"/>
                      <w:marTop w:val="0"/>
                      <w:marBottom w:val="0"/>
                      <w:divBdr>
                        <w:top w:val="none" w:sz="0" w:space="0" w:color="auto"/>
                        <w:left w:val="none" w:sz="0" w:space="0" w:color="auto"/>
                        <w:bottom w:val="none" w:sz="0" w:space="0" w:color="auto"/>
                        <w:right w:val="none" w:sz="0" w:space="0" w:color="auto"/>
                      </w:divBdr>
                    </w:div>
                    <w:div w:id="1036545889">
                      <w:marLeft w:val="0"/>
                      <w:marRight w:val="0"/>
                      <w:marTop w:val="0"/>
                      <w:marBottom w:val="0"/>
                      <w:divBdr>
                        <w:top w:val="none" w:sz="0" w:space="0" w:color="auto"/>
                        <w:left w:val="none" w:sz="0" w:space="0" w:color="auto"/>
                        <w:bottom w:val="none" w:sz="0" w:space="0" w:color="auto"/>
                        <w:right w:val="none" w:sz="0" w:space="0" w:color="auto"/>
                      </w:divBdr>
                    </w:div>
                    <w:div w:id="2009822098">
                      <w:marLeft w:val="0"/>
                      <w:marRight w:val="0"/>
                      <w:marTop w:val="0"/>
                      <w:marBottom w:val="0"/>
                      <w:divBdr>
                        <w:top w:val="none" w:sz="0" w:space="0" w:color="auto"/>
                        <w:left w:val="none" w:sz="0" w:space="0" w:color="auto"/>
                        <w:bottom w:val="none" w:sz="0" w:space="0" w:color="auto"/>
                        <w:right w:val="none" w:sz="0" w:space="0" w:color="auto"/>
                      </w:divBdr>
                      <w:divsChild>
                        <w:div w:id="1090349367">
                          <w:marLeft w:val="0"/>
                          <w:marRight w:val="0"/>
                          <w:marTop w:val="0"/>
                          <w:marBottom w:val="0"/>
                          <w:divBdr>
                            <w:top w:val="none" w:sz="0" w:space="0" w:color="auto"/>
                            <w:left w:val="none" w:sz="0" w:space="0" w:color="auto"/>
                            <w:bottom w:val="none" w:sz="0" w:space="0" w:color="auto"/>
                            <w:right w:val="none" w:sz="0" w:space="0" w:color="auto"/>
                          </w:divBdr>
                          <w:divsChild>
                            <w:div w:id="2041204040">
                              <w:marLeft w:val="0"/>
                              <w:marRight w:val="450"/>
                              <w:marTop w:val="0"/>
                              <w:marBottom w:val="0"/>
                              <w:divBdr>
                                <w:top w:val="none" w:sz="0" w:space="0" w:color="auto"/>
                                <w:left w:val="none" w:sz="0" w:space="0" w:color="auto"/>
                                <w:bottom w:val="none" w:sz="0" w:space="0" w:color="auto"/>
                                <w:right w:val="none" w:sz="0" w:space="0" w:color="auto"/>
                              </w:divBdr>
                            </w:div>
                            <w:div w:id="341518447">
                              <w:marLeft w:val="0"/>
                              <w:marRight w:val="0"/>
                              <w:marTop w:val="0"/>
                              <w:marBottom w:val="0"/>
                              <w:divBdr>
                                <w:top w:val="none" w:sz="0" w:space="0" w:color="auto"/>
                                <w:left w:val="none" w:sz="0" w:space="0" w:color="auto"/>
                                <w:bottom w:val="none" w:sz="0" w:space="0" w:color="auto"/>
                                <w:right w:val="none" w:sz="0" w:space="0" w:color="auto"/>
                              </w:divBdr>
                              <w:divsChild>
                                <w:div w:id="1573850076">
                                  <w:marLeft w:val="0"/>
                                  <w:marRight w:val="0"/>
                                  <w:marTop w:val="0"/>
                                  <w:marBottom w:val="0"/>
                                  <w:divBdr>
                                    <w:top w:val="none" w:sz="0" w:space="0" w:color="auto"/>
                                    <w:left w:val="none" w:sz="0" w:space="0" w:color="auto"/>
                                    <w:bottom w:val="none" w:sz="0" w:space="0" w:color="auto"/>
                                    <w:right w:val="none" w:sz="0" w:space="0" w:color="auto"/>
                                  </w:divBdr>
                                </w:div>
                                <w:div w:id="325982075">
                                  <w:marLeft w:val="0"/>
                                  <w:marRight w:val="0"/>
                                  <w:marTop w:val="0"/>
                                  <w:marBottom w:val="0"/>
                                  <w:divBdr>
                                    <w:top w:val="none" w:sz="0" w:space="0" w:color="auto"/>
                                    <w:left w:val="none" w:sz="0" w:space="0" w:color="auto"/>
                                    <w:bottom w:val="none" w:sz="0" w:space="0" w:color="auto"/>
                                    <w:right w:val="none" w:sz="0" w:space="0" w:color="auto"/>
                                  </w:divBdr>
                                  <w:divsChild>
                                    <w:div w:id="782110621">
                                      <w:marLeft w:val="0"/>
                                      <w:marRight w:val="0"/>
                                      <w:marTop w:val="0"/>
                                      <w:marBottom w:val="0"/>
                                      <w:divBdr>
                                        <w:top w:val="none" w:sz="0" w:space="0" w:color="auto"/>
                                        <w:left w:val="none" w:sz="0" w:space="0" w:color="auto"/>
                                        <w:bottom w:val="none" w:sz="0" w:space="0" w:color="auto"/>
                                        <w:right w:val="none" w:sz="0" w:space="0" w:color="auto"/>
                                      </w:divBdr>
                                    </w:div>
                                  </w:divsChild>
                                </w:div>
                                <w:div w:id="56322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460627">
                          <w:marLeft w:val="0"/>
                          <w:marRight w:val="0"/>
                          <w:marTop w:val="0"/>
                          <w:marBottom w:val="0"/>
                          <w:divBdr>
                            <w:top w:val="none" w:sz="0" w:space="0" w:color="auto"/>
                            <w:left w:val="none" w:sz="0" w:space="0" w:color="auto"/>
                            <w:bottom w:val="none" w:sz="0" w:space="0" w:color="auto"/>
                            <w:right w:val="none" w:sz="0" w:space="0" w:color="auto"/>
                          </w:divBdr>
                          <w:divsChild>
                            <w:div w:id="14359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547980">
      <w:bodyDiv w:val="1"/>
      <w:marLeft w:val="0"/>
      <w:marRight w:val="0"/>
      <w:marTop w:val="0"/>
      <w:marBottom w:val="0"/>
      <w:divBdr>
        <w:top w:val="none" w:sz="0" w:space="0" w:color="auto"/>
        <w:left w:val="none" w:sz="0" w:space="0" w:color="auto"/>
        <w:bottom w:val="none" w:sz="0" w:space="0" w:color="auto"/>
        <w:right w:val="none" w:sz="0" w:space="0" w:color="auto"/>
      </w:divBdr>
    </w:div>
    <w:div w:id="2041008928">
      <w:bodyDiv w:val="1"/>
      <w:marLeft w:val="0"/>
      <w:marRight w:val="0"/>
      <w:marTop w:val="0"/>
      <w:marBottom w:val="0"/>
      <w:divBdr>
        <w:top w:val="none" w:sz="0" w:space="0" w:color="auto"/>
        <w:left w:val="none" w:sz="0" w:space="0" w:color="auto"/>
        <w:bottom w:val="none" w:sz="0" w:space="0" w:color="auto"/>
        <w:right w:val="none" w:sz="0" w:space="0" w:color="auto"/>
      </w:divBdr>
    </w:div>
    <w:div w:id="2119252607">
      <w:bodyDiv w:val="1"/>
      <w:marLeft w:val="0"/>
      <w:marRight w:val="0"/>
      <w:marTop w:val="0"/>
      <w:marBottom w:val="0"/>
      <w:divBdr>
        <w:top w:val="none" w:sz="0" w:space="0" w:color="auto"/>
        <w:left w:val="none" w:sz="0" w:space="0" w:color="auto"/>
        <w:bottom w:val="none" w:sz="0" w:space="0" w:color="auto"/>
        <w:right w:val="none" w:sz="0" w:space="0" w:color="auto"/>
      </w:divBdr>
    </w:div>
    <w:div w:id="212777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duson.academy/fin-analyst?utm_source=seoblog&amp;utm_medium=it&amp;utm_campaign=excel&amp;utm_content=statya&amp;utm_term=kak-rabotat-v-excel-s-tablicami-poshagovoe-rukovodstvo&amp;roistat_visit=23078565" TargetMode="External"/><Relationship Id="rId18" Type="http://schemas.openxmlformats.org/officeDocument/2006/relationships/hyperlink" Target="https://blog.eduson.academy/articles/it/kto-takoy-analitik-dannykh-i-chto-on-delaet/?utm_source=seoblog&amp;utm_medium=articles&amp;utm_campaign=instrumenty&amp;utm_term=kak-rabotat-v-excel-s-tablitsami-poshagovoe-rukovodstvo&amp;utm_content=statya" TargetMode="External"/><Relationship Id="rId3" Type="http://schemas.openxmlformats.org/officeDocument/2006/relationships/styles" Target="styles.xml"/><Relationship Id="rId21" Type="http://schemas.openxmlformats.org/officeDocument/2006/relationships/hyperlink" Target="https://yandex.ru/images/search?from=tabbar&amp;img_url=https%3A%2F%2Fimages.squarespace-cdn.com%2Fcontent%2Fv1%2F54412118e4b03de3b6796773%2F1533807965665-4U4DGL65ZJIOLM6G1NWI%2F5326405_xlarge.jpg&amp;lr=217181&amp;pos=0&amp;rpt=simage&amp;text=&#1061;&#1088;&#1072;&#1084;%20&#1042;&#1072;&#1089;&#1080;&#1083;&#1080;&#1103;%20&#1041;&#1083;&#1072;&#1078;&#1077;&#1085;&#1085;&#1086;&#1075;&#1086;%20(&#1055;&#1086;&#1082;&#1088;&#1086;&#1074;&#1089;&#1082;&#1080;&#1081;%20&#1089;&#1086;&#1073;&#1086;&#1088;)%3A" TargetMode="External"/><Relationship Id="rId7" Type="http://schemas.openxmlformats.org/officeDocument/2006/relationships/endnotes" Target="endnotes.xml"/><Relationship Id="rId12" Type="http://schemas.openxmlformats.org/officeDocument/2006/relationships/hyperlink" Target="https://eduson.academy/excel?r=r-CtA7zBvX&amp;utm_source=seoblog&amp;utm_medium=articles&amp;utm_campaign=instrumenty&amp;utm_term=kak-rabotat-v-excel-s-tablitsami-poshagovoe-rukovodstvo&amp;utm_content=statya&amp;roistat_visit=23078565" TargetMode="External"/><Relationship Id="rId17" Type="http://schemas.openxmlformats.org/officeDocument/2006/relationships/hyperlink" Target="https://eduson.academy/business-analyst?utm_source=seoblog&amp;utm_medium=it&amp;utm_campaign=excel&amp;utm_content=statya&amp;utm_term=kak-rabotat-v-excel-s-tablicami-poshagovoe-rukovodstvo&amp;roistat_visit=2307856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duson.academy/hr-manager?utm_source=seoblog&amp;utm_medium=it&amp;utm_campaign=excel&amp;utm_content=statya&amp;utm_term=kak-rabotat-v-excel-s-tablicami-poshagovoe-rukovodstvo&amp;roistat_visit=23078565" TargetMode="External"/><Relationship Id="rId20" Type="http://schemas.openxmlformats.org/officeDocument/2006/relationships/hyperlink" Target="http://eduson.academy/business-consultant?utm_source=seoblog&amp;utm_medium=it&amp;utm_campaign=excel&amp;utm_content=statya&amp;utm_term=kak-rabotat-v-excel-s-tablicami-poshagovoe-rukovodstvo&amp;roistat_visit=230785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duson.academy/project-manager?utm_source=seoblog&amp;utm_medium=it&amp;utm_campaign=excel&amp;utm_content=statya&amp;utm_term=kak-rabotat-v-excel-s-tablicami-poshagovoe-rukovodstvo&amp;roistat_visit=23078565" TargetMode="External"/><Relationship Id="rId23" Type="http://schemas.openxmlformats.org/officeDocument/2006/relationships/hyperlink" Target="https://yandex.ru/images/search?img_url=https%3A%2F%2Fold.marfamaria.ru%2Fupload%2Fiblock%2F3af%2Fquestivity_staryi_arbat_photo1.jpeg&amp;lr=139142&amp;pos=0&amp;rpt=simage&amp;source=serp&amp;text=&#1089;&#1090;&#1072;&#1088;&#1099;&#1081;%20&#1072;&#1088;&#1073;&#1072;&#1090;%20&#1084;&#1086;&#1089;&#1082;&#1074;&#1072;" TargetMode="External"/><Relationship Id="rId10" Type="http://schemas.openxmlformats.org/officeDocument/2006/relationships/image" Target="media/image3.png"/><Relationship Id="rId19" Type="http://schemas.openxmlformats.org/officeDocument/2006/relationships/hyperlink" Target="http://eduson.academy/product-manager?utm_source=seoblog&amp;utm_medium=it&amp;utm_campaign=excel&amp;utm_content=statya&amp;utm_term=kak-rabotat-v-excel-s-tablicami-poshagovoe-rukovodstvo&amp;roistat_visit=2307856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duson.academy/marketing?utm_source=seoblog&amp;utm_medium=it&amp;utm_campaign=excel&amp;utm_content=statya&amp;utm_term=kak-rabotat-v-excel-s-tablicami-poshagovoe-rukovodstvo&amp;roistat_visit=23078565" TargetMode="External"/><Relationship Id="rId22" Type="http://schemas.openxmlformats.org/officeDocument/2006/relationships/hyperlink" Target="https://yandex.ru/search/?text=&#1072;&#1083;&#1077;&#1082;&#1089;&#1072;&#1085;&#1076;&#1088;&#1086;&#1074;&#1089;&#1082;&#1080;&#1081;+&#1089;&#1072;&#1076;&amp;lr=139142&amp;query_source=voi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CAE57-128E-4F22-A077-2732EC45C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2171</Words>
  <Characters>12375</Characters>
  <Application>Microsoft Office Word</Application>
  <DocSecurity>0</DocSecurity>
  <Lines>103</Lines>
  <Paragraphs>29</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
      <vt:lpstr>    Возможности MS Excel</vt:lpstr>
      <vt:lpstr>        Типы данных в Excel</vt:lpstr>
      <vt:lpstr>        </vt:lpstr>
      <vt:lpstr>        Функции Excel и их применение                                                   </vt:lpstr>
      <vt:lpstr>        Преимущества использования Excel</vt:lpstr>
      <vt:lpstr>        Основные операции с таблицами</vt:lpstr>
      <vt:lpstr>    Как работать в Excel: основные понятия</vt:lpstr>
      <vt:lpstr>    Горячие клавиши Excel</vt:lpstr>
      <vt:lpstr>    Профессии, в которых понадобятся знания Excel</vt:lpstr>
      <vt:lpstr>        Финансовый аналитик</vt:lpstr>
      <vt:lpstr>        Маркетолог</vt:lpstr>
      <vt:lpstr>        Менеджер проекта</vt:lpstr>
      <vt:lpstr>        HR-специалист</vt:lpstr>
      <vt:lpstr>        Бизнес-аналитик</vt:lpstr>
      <vt:lpstr>        Продакт-менеджер</vt:lpstr>
      <vt:lpstr>        Бизнес-консультант</vt:lpstr>
    </vt:vector>
  </TitlesOfParts>
  <Company>SPecialiST RePack</Company>
  <LinksUpToDate>false</LinksUpToDate>
  <CharactersWithSpaces>14517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ДНС</dc:creator>
  <cp:lastModifiedBy>Kokovina_OV</cp:lastModifiedBy>
  <cp:revision>6</cp:revision>
  <dcterms:created xsi:type="dcterms:W3CDTF">2025-11-14T10:16:00Z</dcterms:created>
  <dcterms:modified xsi:type="dcterms:W3CDTF">2025-11-14T10:49:00Z</dcterms:modified>
</cp:coreProperties>
</file>