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</w:t>
      </w:r>
      <w:r w:rsidR="00CE74C2">
        <w:rPr>
          <w:rFonts w:ascii="Times New Roman" w:hAnsi="Times New Roman" w:cs="Times New Roman"/>
          <w:b/>
          <w:sz w:val="28"/>
          <w:szCs w:val="28"/>
        </w:rPr>
        <w:t>ухгалтерского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 xml:space="preserve">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CE74C2">
        <w:rPr>
          <w:rFonts w:ascii="Times New Roman" w:hAnsi="Times New Roman" w:cs="Times New Roman"/>
          <w:b/>
          <w:sz w:val="28"/>
          <w:szCs w:val="28"/>
        </w:rPr>
        <w:t xml:space="preserve">государственном </w:t>
      </w:r>
      <w:r w:rsidR="00715D1D">
        <w:rPr>
          <w:rFonts w:ascii="Times New Roman" w:hAnsi="Times New Roman" w:cs="Times New Roman"/>
          <w:b/>
          <w:sz w:val="28"/>
          <w:szCs w:val="28"/>
        </w:rPr>
        <w:t>автономн</w:t>
      </w:r>
      <w:r w:rsidR="007F0786">
        <w:rPr>
          <w:rFonts w:ascii="Times New Roman" w:hAnsi="Times New Roman" w:cs="Times New Roman"/>
          <w:b/>
          <w:sz w:val="28"/>
          <w:szCs w:val="28"/>
        </w:rPr>
        <w:t>ом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</w:t>
      </w:r>
      <w:r w:rsidR="00CE74C2">
        <w:rPr>
          <w:rFonts w:ascii="Times New Roman" w:hAnsi="Times New Roman" w:cs="Times New Roman"/>
          <w:b/>
          <w:sz w:val="28"/>
          <w:szCs w:val="28"/>
        </w:rPr>
        <w:t>населения Свердловской области</w:t>
      </w:r>
      <w:r w:rsidR="007F07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7F078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="007F0786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             </w:t>
      </w:r>
      <w:r w:rsidR="00715D1D">
        <w:rPr>
          <w:rFonts w:ascii="Times New Roman" w:hAnsi="Times New Roman" w:cs="Times New Roman"/>
          <w:b/>
          <w:sz w:val="28"/>
          <w:szCs w:val="28"/>
        </w:rPr>
        <w:t xml:space="preserve">Железнодорожного </w:t>
      </w:r>
      <w:r w:rsidR="007F0786">
        <w:rPr>
          <w:rFonts w:ascii="Times New Roman" w:hAnsi="Times New Roman" w:cs="Times New Roman"/>
          <w:b/>
          <w:sz w:val="28"/>
          <w:szCs w:val="28"/>
        </w:rPr>
        <w:t>района</w:t>
      </w:r>
      <w:r w:rsidR="00715D1D">
        <w:rPr>
          <w:rFonts w:ascii="Times New Roman" w:hAnsi="Times New Roman" w:cs="Times New Roman"/>
          <w:b/>
          <w:sz w:val="28"/>
          <w:szCs w:val="28"/>
        </w:rPr>
        <w:t xml:space="preserve"> города Екатеринбурга</w:t>
      </w:r>
      <w:r w:rsidR="00CE74C2">
        <w:rPr>
          <w:rFonts w:ascii="Times New Roman" w:hAnsi="Times New Roman" w:cs="Times New Roman"/>
          <w:b/>
          <w:sz w:val="28"/>
          <w:szCs w:val="28"/>
        </w:rPr>
        <w:t>»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060A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E74C2">
        <w:rPr>
          <w:rFonts w:ascii="Times New Roman" w:hAnsi="Times New Roman" w:cs="Times New Roman"/>
          <w:sz w:val="28"/>
          <w:szCs w:val="28"/>
        </w:rPr>
        <w:t>2</w:t>
      </w:r>
      <w:r w:rsidR="00715D1D">
        <w:rPr>
          <w:rFonts w:ascii="Times New Roman" w:hAnsi="Times New Roman" w:cs="Times New Roman"/>
          <w:sz w:val="28"/>
          <w:szCs w:val="28"/>
        </w:rPr>
        <w:t>2</w:t>
      </w:r>
      <w:r w:rsidR="00CE74C2">
        <w:rPr>
          <w:rFonts w:ascii="Times New Roman" w:hAnsi="Times New Roman" w:cs="Times New Roman"/>
          <w:sz w:val="28"/>
          <w:szCs w:val="28"/>
        </w:rPr>
        <w:t xml:space="preserve"> </w:t>
      </w:r>
      <w:r w:rsidR="007F0786">
        <w:rPr>
          <w:rFonts w:ascii="Times New Roman" w:hAnsi="Times New Roman" w:cs="Times New Roman"/>
          <w:sz w:val="28"/>
          <w:szCs w:val="28"/>
        </w:rPr>
        <w:t>ию</w:t>
      </w:r>
      <w:r w:rsidR="00CE74C2">
        <w:rPr>
          <w:rFonts w:ascii="Times New Roman" w:hAnsi="Times New Roman" w:cs="Times New Roman"/>
          <w:sz w:val="28"/>
          <w:szCs w:val="28"/>
        </w:rPr>
        <w:t>ля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715D1D">
        <w:rPr>
          <w:rFonts w:ascii="Times New Roman" w:hAnsi="Times New Roman" w:cs="Times New Roman"/>
          <w:sz w:val="28"/>
          <w:szCs w:val="28"/>
        </w:rPr>
        <w:t>31</w:t>
      </w:r>
      <w:r w:rsidR="00CE74C2">
        <w:rPr>
          <w:rFonts w:ascii="Times New Roman" w:hAnsi="Times New Roman" w:cs="Times New Roman"/>
          <w:sz w:val="28"/>
          <w:szCs w:val="28"/>
        </w:rPr>
        <w:t xml:space="preserve"> ию</w:t>
      </w:r>
      <w:r w:rsidR="007F0786">
        <w:rPr>
          <w:rFonts w:ascii="Times New Roman" w:hAnsi="Times New Roman" w:cs="Times New Roman"/>
          <w:sz w:val="28"/>
          <w:szCs w:val="28"/>
        </w:rPr>
        <w:t>л</w:t>
      </w:r>
      <w:r w:rsidR="00CE74C2">
        <w:rPr>
          <w:rFonts w:ascii="Times New Roman" w:hAnsi="Times New Roman" w:cs="Times New Roman"/>
          <w:sz w:val="28"/>
          <w:szCs w:val="28"/>
        </w:rPr>
        <w:t>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715D1D">
        <w:rPr>
          <w:rFonts w:ascii="Times New Roman" w:hAnsi="Times New Roman" w:cs="Times New Roman"/>
          <w:sz w:val="28"/>
          <w:szCs w:val="28"/>
        </w:rPr>
        <w:t>31</w:t>
      </w:r>
      <w:r w:rsidR="00CE74C2">
        <w:rPr>
          <w:rFonts w:ascii="Times New Roman" w:hAnsi="Times New Roman" w:cs="Times New Roman"/>
          <w:sz w:val="28"/>
          <w:szCs w:val="28"/>
        </w:rPr>
        <w:t>.0</w:t>
      </w:r>
      <w:r w:rsidR="007F0786">
        <w:rPr>
          <w:rFonts w:ascii="Times New Roman" w:hAnsi="Times New Roman" w:cs="Times New Roman"/>
          <w:sz w:val="28"/>
          <w:szCs w:val="28"/>
        </w:rPr>
        <w:t>7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="007F0786">
        <w:rPr>
          <w:rFonts w:ascii="Times New Roman" w:hAnsi="Times New Roman" w:cs="Times New Roman"/>
          <w:sz w:val="28"/>
          <w:szCs w:val="28"/>
        </w:rPr>
        <w:t xml:space="preserve"> (далее – Министерство)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Pr="007F0786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7F0786">
        <w:rPr>
          <w:rFonts w:ascii="Times New Roman" w:hAnsi="Times New Roman" w:cs="Times New Roman"/>
          <w:sz w:val="28"/>
          <w:szCs w:val="28"/>
        </w:rPr>
        <w:t>организации и ведения б</w:t>
      </w:r>
      <w:r w:rsidR="00CE74C2" w:rsidRPr="007F0786">
        <w:rPr>
          <w:rFonts w:ascii="Times New Roman" w:hAnsi="Times New Roman" w:cs="Times New Roman"/>
          <w:sz w:val="28"/>
          <w:szCs w:val="28"/>
        </w:rPr>
        <w:t xml:space="preserve">ухгалтерского </w:t>
      </w:r>
      <w:r w:rsidR="00B11F6F" w:rsidRPr="007F0786">
        <w:rPr>
          <w:rFonts w:ascii="Times New Roman" w:hAnsi="Times New Roman" w:cs="Times New Roman"/>
          <w:sz w:val="28"/>
          <w:szCs w:val="28"/>
        </w:rPr>
        <w:t xml:space="preserve">учета </w:t>
      </w:r>
      <w:r w:rsidR="0060725D" w:rsidRPr="007F0786">
        <w:rPr>
          <w:rFonts w:ascii="Times New Roman" w:hAnsi="Times New Roman" w:cs="Times New Roman"/>
          <w:sz w:val="28"/>
          <w:szCs w:val="28"/>
        </w:rPr>
        <w:t>в</w:t>
      </w:r>
      <w:r w:rsidR="007F0786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  <w:r w:rsidR="0060725D" w:rsidRPr="007F0786">
        <w:rPr>
          <w:rFonts w:ascii="Times New Roman" w:hAnsi="Times New Roman" w:cs="Times New Roman"/>
          <w:sz w:val="28"/>
          <w:szCs w:val="28"/>
        </w:rPr>
        <w:t xml:space="preserve"> </w:t>
      </w:r>
      <w:r w:rsidR="00715D1D">
        <w:rPr>
          <w:rFonts w:ascii="Times New Roman" w:hAnsi="Times New Roman" w:cs="Times New Roman"/>
          <w:sz w:val="28"/>
          <w:szCs w:val="28"/>
        </w:rPr>
        <w:t>автоном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ном учреждении социального обслуживания населения Свердловской </w:t>
      </w:r>
      <w:proofErr w:type="gramStart"/>
      <w:r w:rsidR="007F0786" w:rsidRPr="007F0786">
        <w:rPr>
          <w:rFonts w:ascii="Times New Roman" w:hAnsi="Times New Roman" w:cs="Times New Roman"/>
          <w:sz w:val="28"/>
          <w:szCs w:val="28"/>
        </w:rPr>
        <w:t>области  «</w:t>
      </w:r>
      <w:proofErr w:type="gramEnd"/>
      <w:r w:rsidR="007F0786" w:rsidRPr="007F0786">
        <w:rPr>
          <w:rFonts w:ascii="Times New Roman" w:hAnsi="Times New Roman" w:cs="Times New Roman"/>
          <w:sz w:val="28"/>
          <w:szCs w:val="28"/>
        </w:rPr>
        <w:t>Комплексный центр социального обс</w:t>
      </w:r>
      <w:r w:rsidR="0001145E">
        <w:rPr>
          <w:rFonts w:ascii="Times New Roman" w:hAnsi="Times New Roman" w:cs="Times New Roman"/>
          <w:sz w:val="28"/>
          <w:szCs w:val="28"/>
        </w:rPr>
        <w:t xml:space="preserve">луживания населения 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 </w:t>
      </w:r>
      <w:r w:rsidR="00715D1D">
        <w:rPr>
          <w:rFonts w:ascii="Times New Roman" w:hAnsi="Times New Roman" w:cs="Times New Roman"/>
          <w:sz w:val="28"/>
          <w:szCs w:val="28"/>
        </w:rPr>
        <w:t>Железнодорожного</w:t>
      </w:r>
      <w:r w:rsidR="007F0786" w:rsidRPr="007F078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715D1D">
        <w:rPr>
          <w:rFonts w:ascii="Times New Roman" w:hAnsi="Times New Roman" w:cs="Times New Roman"/>
          <w:sz w:val="28"/>
          <w:szCs w:val="28"/>
        </w:rPr>
        <w:t xml:space="preserve"> города Екатеринбурга</w:t>
      </w:r>
      <w:r w:rsidR="007F0786">
        <w:rPr>
          <w:rFonts w:ascii="Times New Roman" w:hAnsi="Times New Roman" w:cs="Times New Roman"/>
          <w:b/>
          <w:sz w:val="28"/>
          <w:szCs w:val="28"/>
        </w:rPr>
        <w:t>»</w:t>
      </w:r>
      <w:r w:rsidR="00B2087C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60725D" w:rsidRPr="0060725D">
        <w:rPr>
          <w:rFonts w:ascii="Times New Roman" w:hAnsi="Times New Roman" w:cs="Times New Roman"/>
          <w:sz w:val="28"/>
          <w:szCs w:val="28"/>
        </w:rPr>
        <w:t>.</w:t>
      </w:r>
    </w:p>
    <w:p w:rsidR="00B2087C" w:rsidRPr="006F77C3" w:rsidRDefault="00B2087C" w:rsidP="00060A8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2087C" w:rsidRPr="006F77C3" w:rsidRDefault="007F0786" w:rsidP="00060A8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Учетная политика</w:t>
      </w:r>
      <w:r w:rsidR="00B2087C" w:rsidRPr="006F77C3">
        <w:rPr>
          <w:sz w:val="28"/>
          <w:szCs w:val="28"/>
        </w:rPr>
        <w:t xml:space="preserve"> не приведен</w:t>
      </w:r>
      <w:r>
        <w:rPr>
          <w:sz w:val="28"/>
          <w:szCs w:val="28"/>
        </w:rPr>
        <w:t>а</w:t>
      </w:r>
      <w:r w:rsidR="00B2087C" w:rsidRPr="006F77C3">
        <w:rPr>
          <w:sz w:val="28"/>
          <w:szCs w:val="28"/>
        </w:rPr>
        <w:t xml:space="preserve"> в соответствие </w:t>
      </w:r>
      <w:r w:rsidR="00EE1D8F" w:rsidRPr="006F77C3">
        <w:rPr>
          <w:sz w:val="28"/>
          <w:szCs w:val="28"/>
        </w:rPr>
        <w:t>с действующим законодательством.</w:t>
      </w:r>
    </w:p>
    <w:p w:rsidR="00733ECE" w:rsidRPr="006F77C3" w:rsidRDefault="00EE1D8F" w:rsidP="00060A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2.</w:t>
      </w:r>
      <w:r w:rsidR="00733ECE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="00B2087C" w:rsidRPr="006F77C3">
        <w:rPr>
          <w:rFonts w:ascii="Times New Roman" w:hAnsi="Times New Roman" w:cs="Times New Roman"/>
          <w:sz w:val="28"/>
          <w:szCs w:val="28"/>
        </w:rPr>
        <w:t xml:space="preserve">Имеют место случаи заполнения не всех обязательных реквизитов в унифицированных формах </w:t>
      </w:r>
      <w:proofErr w:type="gramStart"/>
      <w:r w:rsidR="00EC3129">
        <w:rPr>
          <w:rFonts w:ascii="Times New Roman" w:hAnsi="Times New Roman" w:cs="Times New Roman"/>
          <w:sz w:val="28"/>
          <w:szCs w:val="28"/>
        </w:rPr>
        <w:t>(</w:t>
      </w:r>
      <w:r w:rsidR="00946EBF">
        <w:rPr>
          <w:rFonts w:ascii="Times New Roman" w:hAnsi="Times New Roman" w:cs="Times New Roman"/>
          <w:sz w:val="28"/>
          <w:szCs w:val="28"/>
        </w:rPr>
        <w:t xml:space="preserve"> </w:t>
      </w:r>
      <w:r w:rsidR="00733ECE" w:rsidRPr="006F77C3">
        <w:rPr>
          <w:rFonts w:ascii="Times New Roman" w:hAnsi="Times New Roman" w:cs="Times New Roman"/>
          <w:sz w:val="28"/>
          <w:szCs w:val="28"/>
        </w:rPr>
        <w:t>авансовый</w:t>
      </w:r>
      <w:proofErr w:type="gramEnd"/>
      <w:r w:rsidR="00733ECE" w:rsidRPr="006F77C3">
        <w:rPr>
          <w:rFonts w:ascii="Times New Roman" w:hAnsi="Times New Roman" w:cs="Times New Roman"/>
          <w:sz w:val="28"/>
          <w:szCs w:val="28"/>
        </w:rPr>
        <w:t xml:space="preserve"> отчет</w:t>
      </w:r>
      <w:r w:rsidR="00946EBF">
        <w:rPr>
          <w:rFonts w:ascii="Times New Roman" w:hAnsi="Times New Roman" w:cs="Times New Roman"/>
          <w:sz w:val="28"/>
          <w:szCs w:val="28"/>
        </w:rPr>
        <w:t xml:space="preserve"> (ф.0504049))</w:t>
      </w:r>
      <w:r w:rsidR="00733ECE" w:rsidRPr="006F77C3">
        <w:rPr>
          <w:rFonts w:ascii="Times New Roman" w:hAnsi="Times New Roman" w:cs="Times New Roman"/>
          <w:sz w:val="28"/>
          <w:szCs w:val="28"/>
        </w:rPr>
        <w:t>.</w:t>
      </w:r>
    </w:p>
    <w:p w:rsidR="00EC3129" w:rsidRDefault="00EE1D8F" w:rsidP="00060A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3</w:t>
      </w:r>
      <w:r w:rsidRPr="00946EB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04D55">
        <w:rPr>
          <w:rFonts w:ascii="Times New Roman" w:hAnsi="Times New Roman" w:cs="Times New Roman"/>
          <w:sz w:val="28"/>
          <w:szCs w:val="28"/>
        </w:rPr>
        <w:t>П</w:t>
      </w:r>
      <w:r w:rsidR="00304D55" w:rsidRPr="00304D55">
        <w:rPr>
          <w:rFonts w:ascii="Times New Roman" w:hAnsi="Times New Roman" w:cs="Times New Roman"/>
          <w:sz w:val="28"/>
          <w:szCs w:val="28"/>
        </w:rPr>
        <w:t>ри  перечислении</w:t>
      </w:r>
      <w:proofErr w:type="gramEnd"/>
      <w:r w:rsidR="00304D55" w:rsidRPr="00304D55">
        <w:rPr>
          <w:rFonts w:ascii="Times New Roman" w:hAnsi="Times New Roman" w:cs="Times New Roman"/>
          <w:sz w:val="28"/>
          <w:szCs w:val="28"/>
        </w:rPr>
        <w:t xml:space="preserve"> заработной платы на карточные счета работников</w:t>
      </w:r>
      <w:r w:rsidR="00304D55">
        <w:rPr>
          <w:rFonts w:ascii="Times New Roman" w:hAnsi="Times New Roman" w:cs="Times New Roman"/>
          <w:sz w:val="28"/>
          <w:szCs w:val="28"/>
        </w:rPr>
        <w:t xml:space="preserve"> н</w:t>
      </w:r>
      <w:r w:rsidR="00946EBF" w:rsidRPr="00946EBF">
        <w:rPr>
          <w:rFonts w:ascii="Times New Roman" w:hAnsi="Times New Roman" w:cs="Times New Roman"/>
          <w:sz w:val="28"/>
          <w:szCs w:val="28"/>
        </w:rPr>
        <w:t>еобоснованно применяется счет 0.304.03 «Расчеты по удержаниям из выплат по оплате труда».</w:t>
      </w:r>
    </w:p>
    <w:p w:rsidR="00EE1D8F" w:rsidRDefault="00EC3129" w:rsidP="00060A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E1D8F" w:rsidRPr="006F77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е оформлено дополнительное </w:t>
      </w:r>
      <w:proofErr w:type="gramStart"/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соглашение  </w:t>
      </w:r>
      <w:r>
        <w:rPr>
          <w:rFonts w:ascii="Times New Roman" w:hAnsi="Times New Roman" w:cs="Times New Roman"/>
          <w:iCs/>
          <w:sz w:val="28"/>
          <w:szCs w:val="28"/>
          <w:lang w:eastAsia="ar-SA"/>
        </w:rPr>
        <w:t>к</w:t>
      </w:r>
      <w:proofErr w:type="gramEnd"/>
      <w:r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</w:t>
      </w:r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>Генерально</w:t>
      </w:r>
      <w:r>
        <w:rPr>
          <w:rFonts w:ascii="Times New Roman" w:hAnsi="Times New Roman" w:cs="Times New Roman"/>
          <w:iCs/>
          <w:sz w:val="28"/>
          <w:szCs w:val="28"/>
          <w:lang w:eastAsia="ar-SA"/>
        </w:rPr>
        <w:t>му</w:t>
      </w:r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соглашени</w:t>
      </w:r>
      <w:r>
        <w:rPr>
          <w:rFonts w:ascii="Times New Roman" w:hAnsi="Times New Roman" w:cs="Times New Roman"/>
          <w:iCs/>
          <w:sz w:val="28"/>
          <w:szCs w:val="28"/>
          <w:lang w:eastAsia="ar-SA"/>
        </w:rPr>
        <w:t>ю</w:t>
      </w:r>
      <w:r w:rsidR="00FD243E" w:rsidRPr="00FD243E">
        <w:rPr>
          <w:sz w:val="28"/>
          <w:szCs w:val="28"/>
          <w:lang w:eastAsia="ar-SA"/>
        </w:rPr>
        <w:t xml:space="preserve"> </w:t>
      </w:r>
      <w:r w:rsidR="00FD243E" w:rsidRPr="00FD243E">
        <w:rPr>
          <w:rFonts w:ascii="Times New Roman" w:hAnsi="Times New Roman" w:cs="Times New Roman"/>
          <w:sz w:val="28"/>
          <w:szCs w:val="28"/>
          <w:lang w:eastAsia="ar-SA"/>
        </w:rPr>
        <w:t>с ОАО «Уральский банк реконструкции и развития»</w:t>
      </w:r>
      <w:r w:rsidR="00FD243E" w:rsidRPr="00643214">
        <w:rPr>
          <w:sz w:val="28"/>
          <w:szCs w:val="28"/>
          <w:lang w:eastAsia="ar-SA"/>
        </w:rPr>
        <w:t xml:space="preserve"> </w:t>
      </w:r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от 07.12.2007 г. № 2141 (о зачислении средств на карточные счета сотрудников учреждения) в связи с изменением тип</w:t>
      </w:r>
      <w:bookmarkStart w:id="0" w:name="_GoBack"/>
      <w:bookmarkEnd w:id="0"/>
      <w:r w:rsidRPr="00EC3129">
        <w:rPr>
          <w:rFonts w:ascii="Times New Roman" w:hAnsi="Times New Roman" w:cs="Times New Roman"/>
          <w:iCs/>
          <w:sz w:val="28"/>
          <w:szCs w:val="28"/>
          <w:lang w:eastAsia="ar-SA"/>
        </w:rPr>
        <w:t>а учреждения и его наименования</w:t>
      </w:r>
      <w:r>
        <w:rPr>
          <w:rFonts w:ascii="Times New Roman" w:hAnsi="Times New Roman" w:cs="Times New Roman"/>
          <w:iCs/>
          <w:sz w:val="28"/>
          <w:szCs w:val="28"/>
          <w:lang w:eastAsia="ar-SA"/>
        </w:rPr>
        <w:t>.</w:t>
      </w:r>
    </w:p>
    <w:p w:rsidR="0037652E" w:rsidRPr="00EC3129" w:rsidRDefault="0037652E" w:rsidP="00060A89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5. Выявлено неправомерное расходование средств субсидии на финансовое обеспечение выполнения государственного </w:t>
      </w:r>
      <w:proofErr w:type="gramStart"/>
      <w:r>
        <w:rPr>
          <w:rFonts w:ascii="Times New Roman" w:hAnsi="Times New Roman" w:cs="Times New Roman"/>
          <w:iCs/>
          <w:sz w:val="28"/>
          <w:szCs w:val="28"/>
          <w:lang w:eastAsia="ar-SA"/>
        </w:rPr>
        <w:t>задания  в</w:t>
      </w:r>
      <w:proofErr w:type="gramEnd"/>
      <w:r>
        <w:rPr>
          <w:rFonts w:ascii="Times New Roman" w:hAnsi="Times New Roman" w:cs="Times New Roman"/>
          <w:iCs/>
          <w:sz w:val="28"/>
          <w:szCs w:val="28"/>
          <w:lang w:eastAsia="ar-SA"/>
        </w:rPr>
        <w:t xml:space="preserve"> размере 1200,00 рублей.</w:t>
      </w:r>
    </w:p>
    <w:p w:rsidR="0037652E" w:rsidRPr="0037652E" w:rsidRDefault="00B2087C" w:rsidP="00060A89">
      <w:pPr>
        <w:pStyle w:val="a3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7C3"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</w:t>
      </w:r>
      <w:r w:rsidRPr="006F77C3"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6F77C3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6F77C3">
        <w:rPr>
          <w:rFonts w:ascii="Times New Roman" w:hAnsi="Times New Roman" w:cs="Times New Roman"/>
          <w:sz w:val="28"/>
          <w:szCs w:val="28"/>
        </w:rPr>
        <w:t>редложено</w:t>
      </w:r>
      <w:r w:rsidR="00EC3129">
        <w:rPr>
          <w:rFonts w:ascii="Times New Roman" w:hAnsi="Times New Roman" w:cs="Times New Roman"/>
          <w:sz w:val="28"/>
          <w:szCs w:val="28"/>
        </w:rPr>
        <w:t xml:space="preserve"> до 21</w:t>
      </w:r>
      <w:r w:rsidR="00304D55">
        <w:rPr>
          <w:rFonts w:ascii="Times New Roman" w:hAnsi="Times New Roman" w:cs="Times New Roman"/>
          <w:sz w:val="28"/>
          <w:szCs w:val="28"/>
        </w:rPr>
        <w:t xml:space="preserve"> августа 2015 года</w:t>
      </w:r>
      <w:r w:rsidR="00C33A40" w:rsidRPr="006F77C3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</w:t>
      </w:r>
      <w:r w:rsidR="00EB7A68" w:rsidRPr="006F77C3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6F77C3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6F77C3">
        <w:rPr>
          <w:rFonts w:ascii="Times New Roman" w:hAnsi="Times New Roman" w:cs="Times New Roman"/>
          <w:sz w:val="28"/>
          <w:szCs w:val="28"/>
        </w:rPr>
        <w:t>)</w:t>
      </w:r>
      <w:r w:rsidR="00060A89">
        <w:rPr>
          <w:rFonts w:ascii="Times New Roman" w:hAnsi="Times New Roman" w:cs="Times New Roman"/>
          <w:sz w:val="28"/>
          <w:szCs w:val="28"/>
        </w:rPr>
        <w:t>,</w:t>
      </w:r>
      <w:r w:rsidR="0037652E" w:rsidRPr="00376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восстановить в доход бюджета Свердловской области </w:t>
      </w:r>
      <w:proofErr w:type="gramStart"/>
      <w:r w:rsidR="0037652E" w:rsidRPr="0037652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неправомерно  используемые</w:t>
      </w:r>
      <w:proofErr w:type="gramEnd"/>
      <w:r w:rsidR="0037652E" w:rsidRPr="00376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денежные средства в размере 1200,00 рублей.</w:t>
      </w:r>
    </w:p>
    <w:p w:rsidR="00C04011" w:rsidRPr="006F77C3" w:rsidRDefault="00C33A40" w:rsidP="00060A89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77C3">
        <w:rPr>
          <w:rFonts w:ascii="Times New Roman" w:hAnsi="Times New Roman" w:cs="Times New Roman"/>
          <w:sz w:val="28"/>
          <w:szCs w:val="28"/>
        </w:rPr>
        <w:t>.</w:t>
      </w:r>
    </w:p>
    <w:sectPr w:rsidR="00C04011" w:rsidRPr="006F77C3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F62C3"/>
    <w:multiLevelType w:val="multilevel"/>
    <w:tmpl w:val="D57EFA5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5C1D66"/>
    <w:multiLevelType w:val="hybridMultilevel"/>
    <w:tmpl w:val="D57EFA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3973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57" w:hanging="360"/>
      </w:pPr>
    </w:lvl>
    <w:lvl w:ilvl="2" w:tplc="0419001B" w:tentative="1">
      <w:start w:val="1"/>
      <w:numFmt w:val="lowerRoman"/>
      <w:lvlText w:val="%3."/>
      <w:lvlJc w:val="right"/>
      <w:pPr>
        <w:ind w:left="5477" w:hanging="180"/>
      </w:pPr>
    </w:lvl>
    <w:lvl w:ilvl="3" w:tplc="0419000F" w:tentative="1">
      <w:start w:val="1"/>
      <w:numFmt w:val="decimal"/>
      <w:lvlText w:val="%4."/>
      <w:lvlJc w:val="left"/>
      <w:pPr>
        <w:ind w:left="6197" w:hanging="360"/>
      </w:pPr>
    </w:lvl>
    <w:lvl w:ilvl="4" w:tplc="04190019" w:tentative="1">
      <w:start w:val="1"/>
      <w:numFmt w:val="lowerLetter"/>
      <w:lvlText w:val="%5."/>
      <w:lvlJc w:val="left"/>
      <w:pPr>
        <w:ind w:left="6917" w:hanging="360"/>
      </w:pPr>
    </w:lvl>
    <w:lvl w:ilvl="5" w:tplc="0419001B" w:tentative="1">
      <w:start w:val="1"/>
      <w:numFmt w:val="lowerRoman"/>
      <w:lvlText w:val="%6."/>
      <w:lvlJc w:val="right"/>
      <w:pPr>
        <w:ind w:left="7637" w:hanging="180"/>
      </w:pPr>
    </w:lvl>
    <w:lvl w:ilvl="6" w:tplc="0419000F" w:tentative="1">
      <w:start w:val="1"/>
      <w:numFmt w:val="decimal"/>
      <w:lvlText w:val="%7."/>
      <w:lvlJc w:val="left"/>
      <w:pPr>
        <w:ind w:left="8357" w:hanging="360"/>
      </w:pPr>
    </w:lvl>
    <w:lvl w:ilvl="7" w:tplc="04190019" w:tentative="1">
      <w:start w:val="1"/>
      <w:numFmt w:val="lowerLetter"/>
      <w:lvlText w:val="%8."/>
      <w:lvlJc w:val="left"/>
      <w:pPr>
        <w:ind w:left="9077" w:hanging="360"/>
      </w:pPr>
    </w:lvl>
    <w:lvl w:ilvl="8" w:tplc="0419001B" w:tentative="1">
      <w:start w:val="1"/>
      <w:numFmt w:val="lowerRoman"/>
      <w:lvlText w:val="%9."/>
      <w:lvlJc w:val="right"/>
      <w:pPr>
        <w:ind w:left="979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145E"/>
    <w:rsid w:val="0002190C"/>
    <w:rsid w:val="00052480"/>
    <w:rsid w:val="000569C7"/>
    <w:rsid w:val="00060A89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540F6"/>
    <w:rsid w:val="002B1732"/>
    <w:rsid w:val="002F3996"/>
    <w:rsid w:val="00304D55"/>
    <w:rsid w:val="003128FC"/>
    <w:rsid w:val="00314BB5"/>
    <w:rsid w:val="00327E03"/>
    <w:rsid w:val="003348A1"/>
    <w:rsid w:val="00347DC2"/>
    <w:rsid w:val="0037652E"/>
    <w:rsid w:val="003B35F9"/>
    <w:rsid w:val="003D46F3"/>
    <w:rsid w:val="003D4EFA"/>
    <w:rsid w:val="003D775C"/>
    <w:rsid w:val="003F6158"/>
    <w:rsid w:val="00402F24"/>
    <w:rsid w:val="0041739D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B0EAC"/>
    <w:rsid w:val="005C3023"/>
    <w:rsid w:val="005D3686"/>
    <w:rsid w:val="00600AEF"/>
    <w:rsid w:val="0060725D"/>
    <w:rsid w:val="006263C8"/>
    <w:rsid w:val="006635EC"/>
    <w:rsid w:val="0066552B"/>
    <w:rsid w:val="00677C3C"/>
    <w:rsid w:val="00684656"/>
    <w:rsid w:val="006D6080"/>
    <w:rsid w:val="006E236F"/>
    <w:rsid w:val="006F77C3"/>
    <w:rsid w:val="00715D1D"/>
    <w:rsid w:val="00725140"/>
    <w:rsid w:val="00733ECE"/>
    <w:rsid w:val="00736B6D"/>
    <w:rsid w:val="00762441"/>
    <w:rsid w:val="00777098"/>
    <w:rsid w:val="00795815"/>
    <w:rsid w:val="00795B54"/>
    <w:rsid w:val="007B2998"/>
    <w:rsid w:val="007F0786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46EBF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A6CEC"/>
    <w:rsid w:val="00AC3C48"/>
    <w:rsid w:val="00AE7372"/>
    <w:rsid w:val="00AF659F"/>
    <w:rsid w:val="00B11F6F"/>
    <w:rsid w:val="00B125B2"/>
    <w:rsid w:val="00B2087C"/>
    <w:rsid w:val="00B336E5"/>
    <w:rsid w:val="00B643C4"/>
    <w:rsid w:val="00B73D19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1BCC"/>
    <w:rsid w:val="00C04011"/>
    <w:rsid w:val="00C07879"/>
    <w:rsid w:val="00C33A40"/>
    <w:rsid w:val="00C36415"/>
    <w:rsid w:val="00C62124"/>
    <w:rsid w:val="00C63FFF"/>
    <w:rsid w:val="00C644CF"/>
    <w:rsid w:val="00C73C04"/>
    <w:rsid w:val="00C932EC"/>
    <w:rsid w:val="00CD340F"/>
    <w:rsid w:val="00CE0DA8"/>
    <w:rsid w:val="00CE74C2"/>
    <w:rsid w:val="00D10A87"/>
    <w:rsid w:val="00D21E46"/>
    <w:rsid w:val="00D2635E"/>
    <w:rsid w:val="00D6626B"/>
    <w:rsid w:val="00D72E7C"/>
    <w:rsid w:val="00D739B5"/>
    <w:rsid w:val="00D77806"/>
    <w:rsid w:val="00D82A79"/>
    <w:rsid w:val="00D903F1"/>
    <w:rsid w:val="00D95D25"/>
    <w:rsid w:val="00DA55A8"/>
    <w:rsid w:val="00DC1A43"/>
    <w:rsid w:val="00DC2964"/>
    <w:rsid w:val="00E04E7C"/>
    <w:rsid w:val="00E532BC"/>
    <w:rsid w:val="00EA6125"/>
    <w:rsid w:val="00EB7A68"/>
    <w:rsid w:val="00EC3129"/>
    <w:rsid w:val="00EE1D8F"/>
    <w:rsid w:val="00EE46A8"/>
    <w:rsid w:val="00F00E23"/>
    <w:rsid w:val="00F05CD9"/>
    <w:rsid w:val="00F17CB5"/>
    <w:rsid w:val="00F318D9"/>
    <w:rsid w:val="00F45771"/>
    <w:rsid w:val="00F51801"/>
    <w:rsid w:val="00F71AC9"/>
    <w:rsid w:val="00F86203"/>
    <w:rsid w:val="00F97562"/>
    <w:rsid w:val="00FA5A5A"/>
    <w:rsid w:val="00FD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8A5D-7B35-4498-9596-66BF064E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1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1B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13</cp:revision>
  <cp:lastPrinted>2015-08-06T07:24:00Z</cp:lastPrinted>
  <dcterms:created xsi:type="dcterms:W3CDTF">2015-07-23T06:10:00Z</dcterms:created>
  <dcterms:modified xsi:type="dcterms:W3CDTF">2015-08-06T07:24:00Z</dcterms:modified>
</cp:coreProperties>
</file>