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F38" w:rsidRDefault="0005115F">
      <w:pPr>
        <w:jc w:val="center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Карточка сведений о контрагенте</w:t>
      </w:r>
    </w:p>
    <w:p w:rsidR="001B1F38" w:rsidRDefault="005A6B27">
      <w:pPr>
        <w:jc w:val="center"/>
        <w:rPr>
          <w:rFonts w:ascii="Liberation Serif" w:hAnsi="Liberation Serif"/>
          <w:u w:val="single"/>
        </w:rPr>
      </w:pPr>
      <w:r>
        <w:rPr>
          <w:rFonts w:ascii="Liberation Serif" w:hAnsi="Liberation Serif"/>
          <w:highlight w:val="yellow"/>
          <w:u w:val="single"/>
        </w:rPr>
        <w:t>с  27</w:t>
      </w:r>
      <w:r w:rsidR="0005115F">
        <w:rPr>
          <w:rFonts w:ascii="Liberation Serif" w:hAnsi="Liberation Serif"/>
          <w:highlight w:val="yellow"/>
          <w:u w:val="single"/>
        </w:rPr>
        <w:t>.</w:t>
      </w:r>
      <w:r>
        <w:rPr>
          <w:rFonts w:ascii="Liberation Serif" w:hAnsi="Liberation Serif"/>
          <w:highlight w:val="yellow"/>
          <w:u w:val="single"/>
        </w:rPr>
        <w:t>10</w:t>
      </w:r>
      <w:r w:rsidR="0005115F">
        <w:rPr>
          <w:rFonts w:ascii="Liberation Serif" w:hAnsi="Liberation Serif"/>
          <w:highlight w:val="yellow"/>
          <w:u w:val="single"/>
        </w:rPr>
        <w:t>.2025 года</w:t>
      </w:r>
    </w:p>
    <w:p w:rsidR="001B1F38" w:rsidRDefault="001B1F38">
      <w:pPr>
        <w:jc w:val="center"/>
        <w:rPr>
          <w:rFonts w:ascii="Liberation Serif" w:hAnsi="Liberation Serif"/>
        </w:rPr>
      </w:pPr>
    </w:p>
    <w:tbl>
      <w:tblPr>
        <w:tblW w:w="10861" w:type="dxa"/>
        <w:tblInd w:w="-1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3"/>
        <w:gridCol w:w="2367"/>
        <w:gridCol w:w="7981"/>
      </w:tblGrid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№</w:t>
            </w:r>
          </w:p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п</w:t>
            </w:r>
            <w:proofErr w:type="gramEnd"/>
            <w:r>
              <w:rPr>
                <w:rFonts w:ascii="Liberation Serif" w:hAnsi="Liberation Serif"/>
              </w:rPr>
              <w:t>/п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заполняемого поля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Сведения о контрагенте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Полное наименование организации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Краткое наименование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ГАУ «КЦСОН «Забота» города Качканара»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Организационно-правовая форма 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Государственные автономные учреждения субъектов Российской Федерации</w:t>
            </w:r>
          </w:p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(7 52 01)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Тип государственного учреждения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Автономное учреждение (Устав)</w:t>
            </w:r>
          </w:p>
        </w:tc>
      </w:tr>
      <w:tr w:rsidR="001B1F38">
        <w:tc>
          <w:tcPr>
            <w:tcW w:w="513" w:type="dxa"/>
            <w:vMerge w:val="restart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Местонахождение </w:t>
            </w:r>
          </w:p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автономного учреждения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624351, Свердловская область, город Качканар, улица Качканарская, 7.</w:t>
            </w:r>
          </w:p>
        </w:tc>
      </w:tr>
      <w:tr w:rsidR="001B1F38">
        <w:tc>
          <w:tcPr>
            <w:tcW w:w="513" w:type="dxa"/>
            <w:vMerge/>
            <w:shd w:val="clear" w:color="auto" w:fill="FFFFFF"/>
          </w:tcPr>
          <w:p w:rsidR="001B1F38" w:rsidRDefault="001B1F3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Структурные подразделения: </w:t>
            </w:r>
          </w:p>
          <w:p w:rsidR="001B1F38" w:rsidRDefault="001B1F3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pStyle w:val="a3"/>
              <w:numPr>
                <w:ilvl w:val="0"/>
                <w:numId w:val="1"/>
              </w:numPr>
              <w:ind w:left="317" w:hanging="317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624351, Свердловская область, город Качканар, улица Качканарская, д. 9. </w:t>
            </w:r>
          </w:p>
          <w:p w:rsidR="001B1F38" w:rsidRDefault="0005115F">
            <w:pPr>
              <w:pStyle w:val="a3"/>
              <w:numPr>
                <w:ilvl w:val="0"/>
                <w:numId w:val="1"/>
              </w:numPr>
              <w:ind w:left="317" w:hanging="284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624351, Свердловская область, город Качканар, 11 микрорайон, д. 21.</w:t>
            </w:r>
          </w:p>
        </w:tc>
        <w:bookmarkStart w:id="0" w:name="_GoBack"/>
        <w:bookmarkEnd w:id="0"/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 почтовый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624351, Свердловская область, город Качканар, улица Качканарская, 7.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ИНН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6615006456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ОГРН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1026601126815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КПП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668101001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ОКПО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48581360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ОКОГУ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2300220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2367" w:type="dxa"/>
            <w:shd w:val="clear" w:color="auto" w:fill="FFFFFF"/>
          </w:tcPr>
          <w:p w:rsidR="001B1F38" w:rsidRPr="005A6B27" w:rsidRDefault="0005115F">
            <w:pPr>
              <w:jc w:val="center"/>
              <w:rPr>
                <w:rFonts w:ascii="Liberation Serif" w:hAnsi="Liberation Serif"/>
              </w:rPr>
            </w:pPr>
            <w:r w:rsidRPr="005A6B27">
              <w:rPr>
                <w:rFonts w:ascii="Liberation Serif" w:hAnsi="Liberation Serif"/>
              </w:rPr>
              <w:t>ОКТМО</w:t>
            </w:r>
          </w:p>
        </w:tc>
        <w:tc>
          <w:tcPr>
            <w:tcW w:w="7981" w:type="dxa"/>
            <w:shd w:val="clear" w:color="auto" w:fill="FFFFFF"/>
          </w:tcPr>
          <w:p w:rsidR="001B1F38" w:rsidRPr="005A6B27" w:rsidRDefault="0005115F">
            <w:pPr>
              <w:jc w:val="center"/>
              <w:rPr>
                <w:rFonts w:ascii="Liberation Serif" w:hAnsi="Liberation Serif"/>
              </w:rPr>
            </w:pPr>
            <w:r w:rsidRPr="00B34B34">
              <w:rPr>
                <w:rFonts w:ascii="Liberation Serif" w:hAnsi="Liberation Serif"/>
                <w:highlight w:val="yellow"/>
              </w:rPr>
              <w:t>65532000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ОКАТО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65 000 000 000 – Свердловская область</w:t>
            </w:r>
          </w:p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65 448 000 000 – Качканар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ОКВЭД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Основной 87</w:t>
            </w:r>
          </w:p>
          <w:p w:rsidR="001B1F38" w:rsidRDefault="0005115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Дополнительные:  49.39, 56.29.2, 62.02, 62.02.3, 69.10, 73.11, 81.21, 82.99, 87.90, 88.10, 93.12, 93.29, 95.11, 96.01, 96.02, 96.03, 96.09.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ОКФС/ОКОПФ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   /   75201</w:t>
            </w:r>
          </w:p>
        </w:tc>
      </w:tr>
      <w:tr w:rsidR="001B1F38">
        <w:tc>
          <w:tcPr>
            <w:tcW w:w="513" w:type="dxa"/>
            <w:vMerge w:val="restart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Лицевой счет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30015007030, 31015007030, 33015007030</w:t>
            </w:r>
          </w:p>
          <w:p w:rsidR="001B1F38" w:rsidRDefault="000511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в Министерстве Финансов Свердловской области (дата открытия 23.09.2013)</w:t>
            </w:r>
          </w:p>
        </w:tc>
      </w:tr>
      <w:tr w:rsidR="001B1F38">
        <w:tc>
          <w:tcPr>
            <w:tcW w:w="513" w:type="dxa"/>
            <w:vMerge/>
            <w:shd w:val="clear" w:color="auto" w:fill="FFFFFF"/>
          </w:tcPr>
          <w:p w:rsidR="001B1F38" w:rsidRDefault="001B1F3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367" w:type="dxa"/>
            <w:shd w:val="clear" w:color="auto" w:fill="FFFFFF"/>
          </w:tcPr>
          <w:p w:rsidR="001B1F38" w:rsidRDefault="001B1F3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  <w:u w:val="single"/>
              </w:rPr>
              <w:t>Банк получателя:</w:t>
            </w:r>
            <w:r>
              <w:rPr>
                <w:rFonts w:ascii="Liberation Serif" w:hAnsi="Liberation Serif"/>
                <w:szCs w:val="24"/>
              </w:rPr>
              <w:t xml:space="preserve"> Министерство финансов Свердловской области (ГАУ «КЦСОН «Забота» города Качканара»)</w:t>
            </w:r>
          </w:p>
          <w:p w:rsidR="001B1F38" w:rsidRDefault="0005115F">
            <w:pPr>
              <w:spacing w:line="276" w:lineRule="auto"/>
              <w:rPr>
                <w:rFonts w:ascii="Liberation Serif" w:hAnsi="Liberation Serif"/>
                <w:szCs w:val="24"/>
              </w:rPr>
            </w:pPr>
            <w:proofErr w:type="gramStart"/>
            <w:r>
              <w:rPr>
                <w:rFonts w:ascii="Liberation Serif" w:hAnsi="Liberation Serif"/>
                <w:szCs w:val="24"/>
              </w:rPr>
              <w:t>Кор. счет</w:t>
            </w:r>
            <w:proofErr w:type="gramEnd"/>
            <w:r>
              <w:rPr>
                <w:rFonts w:ascii="Liberation Serif" w:hAnsi="Liberation Serif"/>
                <w:szCs w:val="24"/>
              </w:rPr>
              <w:t xml:space="preserve"> 40102810645370000054</w:t>
            </w:r>
          </w:p>
          <w:p w:rsidR="001B1F38" w:rsidRDefault="0005115F">
            <w:pPr>
              <w:spacing w:line="276" w:lineRule="auto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Рас</w:t>
            </w:r>
            <w:proofErr w:type="gramStart"/>
            <w:r>
              <w:rPr>
                <w:rFonts w:ascii="Liberation Serif" w:hAnsi="Liberation Serif"/>
                <w:szCs w:val="24"/>
              </w:rPr>
              <w:t>.</w:t>
            </w:r>
            <w:proofErr w:type="gramEnd"/>
            <w:r>
              <w:rPr>
                <w:rFonts w:ascii="Liberation Serif" w:hAnsi="Liberation Serif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Cs w:val="24"/>
              </w:rPr>
              <w:t>с</w:t>
            </w:r>
            <w:proofErr w:type="gramEnd"/>
            <w:r>
              <w:rPr>
                <w:rFonts w:ascii="Liberation Serif" w:hAnsi="Liberation Serif"/>
                <w:szCs w:val="24"/>
              </w:rPr>
              <w:t>чет 03224643650000006200</w:t>
            </w:r>
          </w:p>
          <w:p w:rsidR="001B1F38" w:rsidRDefault="0005115F">
            <w:pPr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  <w:u w:val="single"/>
              </w:rPr>
              <w:t>БИК</w:t>
            </w:r>
            <w:r>
              <w:rPr>
                <w:rFonts w:ascii="Liberation Serif" w:hAnsi="Liberation Serif"/>
                <w:szCs w:val="24"/>
              </w:rPr>
              <w:t xml:space="preserve"> 016577551 </w:t>
            </w:r>
          </w:p>
          <w:p w:rsidR="001B1F38" w:rsidRDefault="0005115F">
            <w:pPr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 xml:space="preserve">Банк плательщика: </w:t>
            </w:r>
            <w:r w:rsidR="005A6B27" w:rsidRPr="005A6B27">
              <w:rPr>
                <w:rFonts w:ascii="Liberation Serif" w:hAnsi="Liberation Serif"/>
                <w:szCs w:val="24"/>
                <w:highlight w:val="yellow"/>
              </w:rPr>
              <w:t>ОКЦ № 1 УГУ  Банка России//УФК по Свердловской области, г</w:t>
            </w:r>
            <w:r w:rsidR="008E1EC1">
              <w:rPr>
                <w:rFonts w:ascii="Liberation Serif" w:hAnsi="Liberation Serif"/>
                <w:szCs w:val="24"/>
                <w:highlight w:val="yellow"/>
              </w:rPr>
              <w:t>.</w:t>
            </w:r>
            <w:r w:rsidR="005A6B27" w:rsidRPr="005A6B27">
              <w:rPr>
                <w:rFonts w:ascii="Liberation Serif" w:hAnsi="Liberation Serif"/>
                <w:szCs w:val="24"/>
                <w:highlight w:val="yellow"/>
              </w:rPr>
              <w:t xml:space="preserve"> Екатеринбург</w:t>
            </w:r>
          </w:p>
          <w:p w:rsidR="001B1F38" w:rsidRDefault="000511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Cs w:val="24"/>
                <w:u w:val="single"/>
              </w:rPr>
              <w:t>Источники поступления:</w:t>
            </w:r>
            <w:r>
              <w:rPr>
                <w:rFonts w:ascii="Liberation Serif" w:hAnsi="Liberation Serif"/>
                <w:szCs w:val="24"/>
              </w:rPr>
              <w:t xml:space="preserve"> 00000000000000000150, 00000000000000000130, 00000000000000000180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Ф.И.О директора и номер телефона 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Гареева Алена Сергеевна</w:t>
            </w:r>
          </w:p>
          <w:p w:rsidR="001B1F38" w:rsidRDefault="0005115F">
            <w:pPr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Теле</w:t>
            </w:r>
            <w:proofErr w:type="gramEnd"/>
            <w:r>
              <w:rPr>
                <w:rFonts w:ascii="Liberation Serif" w:hAnsi="Liberation Serif"/>
              </w:rPr>
              <w:t>/факс: 8(34341)6-96-68</w:t>
            </w:r>
          </w:p>
        </w:tc>
      </w:tr>
      <w:tr w:rsidR="001B1F38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Ф.И.О. </w:t>
            </w:r>
          </w:p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гл. бухгалтера и номер телефона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Клековкина Татьяна Александровна </w:t>
            </w:r>
          </w:p>
          <w:p w:rsidR="001B1F38" w:rsidRDefault="000511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телефон: 8(34341)6-86-19</w:t>
            </w:r>
          </w:p>
          <w:p w:rsidR="001B1F38" w:rsidRDefault="001B1F38">
            <w:pPr>
              <w:rPr>
                <w:rFonts w:ascii="Liberation Serif" w:hAnsi="Liberation Serif"/>
              </w:rPr>
            </w:pPr>
          </w:p>
        </w:tc>
      </w:tr>
      <w:tr w:rsidR="001B1F38" w:rsidRPr="00B34B34">
        <w:tc>
          <w:tcPr>
            <w:tcW w:w="513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</w:p>
        </w:tc>
        <w:tc>
          <w:tcPr>
            <w:tcW w:w="2367" w:type="dxa"/>
            <w:shd w:val="clear" w:color="auto" w:fill="FFFFFF"/>
          </w:tcPr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Номер телефона, Адрес эл. почты</w:t>
            </w:r>
          </w:p>
          <w:p w:rsidR="001B1F38" w:rsidRDefault="0005115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учреждения</w:t>
            </w:r>
          </w:p>
        </w:tc>
        <w:tc>
          <w:tcPr>
            <w:tcW w:w="7981" w:type="dxa"/>
            <w:shd w:val="clear" w:color="auto" w:fill="FFFFFF"/>
          </w:tcPr>
          <w:p w:rsidR="001B1F38" w:rsidRDefault="0005115F">
            <w:pPr>
              <w:spacing w:before="120" w:after="120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</w:rPr>
              <w:t>Тел</w:t>
            </w:r>
            <w:r>
              <w:rPr>
                <w:rFonts w:ascii="Liberation Serif" w:hAnsi="Liberation Serif"/>
                <w:lang w:val="en-US"/>
              </w:rPr>
              <w:t>. (34341) 6 – 96 - 68</w:t>
            </w:r>
          </w:p>
          <w:p w:rsidR="001B1F38" w:rsidRDefault="0005115F">
            <w:pPr>
              <w:rPr>
                <w:rFonts w:ascii="Liberation Serif" w:hAnsi="Liberation Serif"/>
                <w:strike/>
                <w:lang w:val="en-US"/>
              </w:rPr>
            </w:pPr>
            <w:r>
              <w:rPr>
                <w:rFonts w:ascii="Liberation Serif" w:hAnsi="Liberation Serif"/>
                <w:lang w:val="en-US"/>
              </w:rPr>
              <w:t xml:space="preserve">E-mail: msp-kch-so@egov66.ru </w:t>
            </w:r>
          </w:p>
        </w:tc>
      </w:tr>
    </w:tbl>
    <w:p w:rsidR="001B1F38" w:rsidRDefault="001B1F38">
      <w:pPr>
        <w:rPr>
          <w:rFonts w:ascii="Liberation Serif" w:hAnsi="Liberation Serif"/>
          <w:lang w:val="en-US"/>
        </w:rPr>
      </w:pPr>
    </w:p>
    <w:p w:rsidR="001B1F38" w:rsidRDefault="001B1F38">
      <w:pPr>
        <w:rPr>
          <w:rFonts w:ascii="Liberation Serif" w:hAnsi="Liberation Serif"/>
          <w:lang w:val="en-US"/>
        </w:rPr>
      </w:pPr>
    </w:p>
    <w:p w:rsidR="001B1F38" w:rsidRDefault="001B1F38">
      <w:pPr>
        <w:rPr>
          <w:rFonts w:ascii="Liberation Serif" w:hAnsi="Liberation Serif"/>
          <w:lang w:val="en-US"/>
        </w:rPr>
      </w:pPr>
    </w:p>
    <w:sectPr w:rsidR="001B1F38">
      <w:pgSz w:w="11906" w:h="16838"/>
      <w:pgMar w:top="180" w:right="746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B1E3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1">
    <w:nsid w:val="31042CC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2">
    <w:nsid w:val="38682D2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3">
    <w:nsid w:val="476705C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4">
    <w:nsid w:val="5880705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5">
    <w:nsid w:val="68C7618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6">
    <w:nsid w:val="7F57797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F38"/>
    <w:rsid w:val="0005115F"/>
    <w:rsid w:val="001B1F38"/>
    <w:rsid w:val="005A6B27"/>
    <w:rsid w:val="008E1EC1"/>
    <w:rsid w:val="00B3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</w:p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</w:p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0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сведений о контрагенте.docx</vt:lpstr>
    </vt:vector>
  </TitlesOfParts>
  <Company>*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сведений о контрагенте.docx</dc:title>
  <dc:creator>заместитель директора</dc:creator>
  <cp:lastModifiedBy>Romanchuk RV</cp:lastModifiedBy>
  <cp:revision>5</cp:revision>
  <cp:lastPrinted>2018-01-26T08:23:00Z</cp:lastPrinted>
  <dcterms:created xsi:type="dcterms:W3CDTF">2024-12-26T03:12:00Z</dcterms:created>
  <dcterms:modified xsi:type="dcterms:W3CDTF">2025-11-28T08:43:00Z</dcterms:modified>
</cp:coreProperties>
</file>