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Государственное автономное учреждение</w:t>
      </w:r>
    </w:p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социального обслуживания Свердловской области</w:t>
      </w:r>
    </w:p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«</w:t>
      </w:r>
      <w:r w:rsidR="002333A3">
        <w:rPr>
          <w:szCs w:val="28"/>
        </w:rPr>
        <w:t>Комплексный центр социального обслуживания населения города Ревды</w:t>
      </w:r>
      <w:r w:rsidRPr="009C32E6">
        <w:rPr>
          <w:szCs w:val="28"/>
        </w:rPr>
        <w:t>»</w:t>
      </w:r>
    </w:p>
    <w:p w:rsidR="009C32E6" w:rsidRPr="009C32E6" w:rsidRDefault="009C32E6" w:rsidP="003B571C">
      <w:pPr>
        <w:jc w:val="right"/>
        <w:rPr>
          <w:szCs w:val="28"/>
        </w:rPr>
      </w:pPr>
    </w:p>
    <w:p w:rsidR="003B571C" w:rsidRPr="009C32E6" w:rsidRDefault="00EF7BD7" w:rsidP="009C32E6">
      <w:pPr>
        <w:jc w:val="right"/>
        <w:rPr>
          <w:szCs w:val="28"/>
        </w:rPr>
      </w:pPr>
      <w:r w:rsidRPr="009C32E6">
        <w:rPr>
          <w:szCs w:val="28"/>
        </w:rPr>
        <w:t xml:space="preserve"> </w:t>
      </w:r>
      <w:r w:rsidR="009C32E6" w:rsidRPr="009C32E6">
        <w:rPr>
          <w:szCs w:val="28"/>
        </w:rPr>
        <w:t>Утвержден</w:t>
      </w:r>
    </w:p>
    <w:p w:rsidR="009C32E6" w:rsidRPr="009C32E6" w:rsidRDefault="009C32E6" w:rsidP="009C32E6">
      <w:pPr>
        <w:jc w:val="right"/>
        <w:rPr>
          <w:szCs w:val="28"/>
        </w:rPr>
      </w:pPr>
      <w:r w:rsidRPr="009C32E6">
        <w:rPr>
          <w:szCs w:val="28"/>
        </w:rPr>
        <w:t xml:space="preserve">Приказом от 09.01.2025 № </w:t>
      </w:r>
      <w:r w:rsidR="002333A3">
        <w:rPr>
          <w:szCs w:val="28"/>
        </w:rPr>
        <w:t>23</w:t>
      </w:r>
    </w:p>
    <w:p w:rsidR="00140DCD" w:rsidRPr="009C32E6" w:rsidRDefault="0060061C" w:rsidP="00140DCD">
      <w:pPr>
        <w:jc w:val="center"/>
        <w:rPr>
          <w:szCs w:val="28"/>
        </w:rPr>
      </w:pPr>
      <w:r w:rsidRPr="009C32E6">
        <w:rPr>
          <w:szCs w:val="28"/>
        </w:rPr>
        <w:t>План</w:t>
      </w:r>
    </w:p>
    <w:p w:rsidR="003B571C" w:rsidRPr="009C32E6" w:rsidRDefault="003B571C" w:rsidP="0060061C">
      <w:pPr>
        <w:jc w:val="center"/>
        <w:rPr>
          <w:szCs w:val="28"/>
        </w:rPr>
      </w:pPr>
      <w:r w:rsidRPr="009C32E6">
        <w:rPr>
          <w:szCs w:val="28"/>
        </w:rPr>
        <w:t xml:space="preserve"> работы комиссии по противодействию коррупции</w:t>
      </w:r>
      <w:r w:rsidR="009C32E6" w:rsidRPr="009C32E6">
        <w:rPr>
          <w:szCs w:val="28"/>
        </w:rPr>
        <w:t xml:space="preserve"> </w:t>
      </w:r>
      <w:r w:rsidRPr="009C32E6">
        <w:rPr>
          <w:szCs w:val="28"/>
        </w:rPr>
        <w:t>ГАУ</w:t>
      </w:r>
      <w:r w:rsidR="002333A3">
        <w:rPr>
          <w:szCs w:val="28"/>
        </w:rPr>
        <w:t>СО СО</w:t>
      </w:r>
      <w:r w:rsidRPr="009C32E6">
        <w:rPr>
          <w:szCs w:val="28"/>
        </w:rPr>
        <w:t xml:space="preserve"> «</w:t>
      </w:r>
      <w:r w:rsidR="002333A3">
        <w:rPr>
          <w:szCs w:val="28"/>
        </w:rPr>
        <w:t xml:space="preserve">КЦСОН города </w:t>
      </w:r>
      <w:proofErr w:type="gramStart"/>
      <w:r w:rsidR="002333A3">
        <w:rPr>
          <w:szCs w:val="28"/>
        </w:rPr>
        <w:t>Ревды</w:t>
      </w:r>
      <w:r w:rsidRPr="009C32E6">
        <w:rPr>
          <w:szCs w:val="28"/>
        </w:rPr>
        <w:t xml:space="preserve">»  </w:t>
      </w:r>
      <w:r w:rsidR="00392DC6" w:rsidRPr="009C32E6">
        <w:rPr>
          <w:szCs w:val="28"/>
        </w:rPr>
        <w:t>на</w:t>
      </w:r>
      <w:proofErr w:type="gramEnd"/>
      <w:r w:rsidR="00392DC6" w:rsidRPr="009C32E6">
        <w:rPr>
          <w:szCs w:val="28"/>
        </w:rPr>
        <w:t xml:space="preserve"> </w:t>
      </w:r>
      <w:r w:rsidR="00167433" w:rsidRPr="009C32E6">
        <w:rPr>
          <w:szCs w:val="28"/>
        </w:rPr>
        <w:t>202</w:t>
      </w:r>
      <w:r w:rsidR="009C32E6" w:rsidRPr="009C32E6">
        <w:rPr>
          <w:szCs w:val="28"/>
        </w:rPr>
        <w:t>5</w:t>
      </w:r>
      <w:r w:rsidRPr="009C32E6">
        <w:rPr>
          <w:szCs w:val="28"/>
        </w:rPr>
        <w:t xml:space="preserve"> год</w:t>
      </w:r>
    </w:p>
    <w:p w:rsidR="003B571C" w:rsidRDefault="003B571C" w:rsidP="003B571C"/>
    <w:tbl>
      <w:tblPr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0767"/>
        <w:gridCol w:w="1422"/>
        <w:gridCol w:w="2977"/>
      </w:tblGrid>
      <w:tr w:rsidR="003B571C" w:rsidRPr="00382DA7" w:rsidTr="009C32E6">
        <w:tc>
          <w:tcPr>
            <w:tcW w:w="540" w:type="dxa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10767" w:type="dxa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422" w:type="dxa"/>
          </w:tcPr>
          <w:p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0876B0" w:rsidRPr="00BA307A" w:rsidTr="009C32E6">
        <w:tc>
          <w:tcPr>
            <w:tcW w:w="540" w:type="dxa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</w:t>
            </w:r>
          </w:p>
        </w:tc>
        <w:tc>
          <w:tcPr>
            <w:tcW w:w="10767" w:type="dxa"/>
          </w:tcPr>
          <w:p w:rsidR="000876B0" w:rsidRPr="003C7098" w:rsidRDefault="000876B0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Ознакомление с планом работы комиссии по противодействию коррупции  на 202</w:t>
            </w:r>
            <w:r w:rsidR="009C32E6"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422" w:type="dxa"/>
            <w:vMerge w:val="restart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:rsidR="00597428" w:rsidRPr="003C7098" w:rsidRDefault="00597428" w:rsidP="003E7385">
            <w:pPr>
              <w:jc w:val="center"/>
              <w:rPr>
                <w:rFonts w:ascii="Liberation Serif" w:hAnsi="Liberation Serif"/>
              </w:rPr>
            </w:pP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:rsidR="000876B0" w:rsidRPr="003C7098" w:rsidRDefault="009C32E6" w:rsidP="00DA6F8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r w:rsidR="002333A3">
              <w:rPr>
                <w:rFonts w:ascii="Liberation Serif" w:hAnsi="Liberation Serif"/>
              </w:rPr>
              <w:t>Сергеева Е.В.</w:t>
            </w:r>
          </w:p>
        </w:tc>
      </w:tr>
      <w:tr w:rsidR="000876B0" w:rsidRPr="00BA307A" w:rsidTr="009C32E6">
        <w:tc>
          <w:tcPr>
            <w:tcW w:w="540" w:type="dxa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</w:t>
            </w:r>
          </w:p>
        </w:tc>
        <w:tc>
          <w:tcPr>
            <w:tcW w:w="10767" w:type="dxa"/>
          </w:tcPr>
          <w:p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:rsidR="000876B0" w:rsidRPr="003C7098" w:rsidRDefault="002333A3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0876B0" w:rsidRPr="00BA307A" w:rsidTr="009C32E6">
        <w:tc>
          <w:tcPr>
            <w:tcW w:w="540" w:type="dxa"/>
          </w:tcPr>
          <w:p w:rsidR="000876B0" w:rsidRPr="003C7098" w:rsidRDefault="00811C6E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10767" w:type="dxa"/>
          </w:tcPr>
          <w:p w:rsidR="000876B0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 трудовых договоров на включение  в них пунктов по противодействию коррупции, заключенных в 202</w:t>
            </w:r>
            <w:r w:rsidR="009C32E6"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году</w:t>
            </w:r>
          </w:p>
        </w:tc>
        <w:tc>
          <w:tcPr>
            <w:tcW w:w="1422" w:type="dxa"/>
            <w:vMerge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:rsidR="000876B0" w:rsidRPr="003C7098" w:rsidRDefault="002333A3" w:rsidP="00811C6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6577EE" w:rsidRPr="00BA307A" w:rsidTr="009C32E6">
        <w:tc>
          <w:tcPr>
            <w:tcW w:w="540" w:type="dxa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</w:t>
            </w:r>
          </w:p>
        </w:tc>
        <w:tc>
          <w:tcPr>
            <w:tcW w:w="10767" w:type="dxa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 w:val="restart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2977" w:type="dxa"/>
          </w:tcPr>
          <w:p w:rsidR="006577EE" w:rsidRDefault="002333A3" w:rsidP="00811C6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Заведующий ОСОД</w:t>
            </w:r>
          </w:p>
          <w:p w:rsidR="002333A3" w:rsidRPr="003C7098" w:rsidRDefault="002333A3" w:rsidP="00811C6E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Костицына</w:t>
            </w:r>
            <w:proofErr w:type="spellEnd"/>
            <w:r>
              <w:rPr>
                <w:rFonts w:ascii="Liberation Serif" w:hAnsi="Liberation Serif"/>
              </w:rPr>
              <w:t xml:space="preserve"> Ю.В.</w:t>
            </w:r>
          </w:p>
        </w:tc>
      </w:tr>
      <w:tr w:rsidR="006577EE" w:rsidRPr="00BA307A" w:rsidTr="009C32E6">
        <w:tc>
          <w:tcPr>
            <w:tcW w:w="540" w:type="dxa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5</w:t>
            </w:r>
          </w:p>
        </w:tc>
        <w:tc>
          <w:tcPr>
            <w:tcW w:w="10767" w:type="dxa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выполнения Плана мероприятий по противодействию коррупции   и Плана антикоррупционного просвещения работников  за 1 полугодие</w:t>
            </w:r>
          </w:p>
        </w:tc>
        <w:tc>
          <w:tcPr>
            <w:tcW w:w="1422" w:type="dxa"/>
            <w:vMerge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:rsidR="006577EE" w:rsidRPr="003C7098" w:rsidRDefault="002333A3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6577EE" w:rsidRPr="003C7098" w:rsidTr="009C32E6">
        <w:tc>
          <w:tcPr>
            <w:tcW w:w="540" w:type="dxa"/>
          </w:tcPr>
          <w:p w:rsidR="006577EE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10767" w:type="dxa"/>
          </w:tcPr>
          <w:p w:rsidR="000768A9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 доли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6 месяцев </w:t>
            </w:r>
            <w:r w:rsidRPr="003C7098">
              <w:rPr>
                <w:rFonts w:ascii="Liberation Serif" w:hAnsi="Liberation Serif"/>
              </w:rPr>
              <w:t xml:space="preserve"> 202</w:t>
            </w:r>
            <w:r w:rsidR="009C32E6"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422" w:type="dxa"/>
            <w:vMerge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:rsidR="006577EE" w:rsidRPr="003C7098" w:rsidRDefault="002333A3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экономист Суханкина А.Ю.</w:t>
            </w:r>
          </w:p>
        </w:tc>
      </w:tr>
      <w:tr w:rsidR="00382DA7" w:rsidRPr="00BA307A" w:rsidTr="009C32E6">
        <w:tc>
          <w:tcPr>
            <w:tcW w:w="540" w:type="dxa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10767" w:type="dxa"/>
          </w:tcPr>
          <w:p w:rsidR="00382DA7" w:rsidRPr="003C7098" w:rsidRDefault="009C32E6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Составление отчета об</w:t>
            </w:r>
            <w:r w:rsidR="00811C6E">
              <w:rPr>
                <w:rFonts w:ascii="Liberation Serif" w:hAnsi="Liberation Serif"/>
              </w:rPr>
              <w:t xml:space="preserve"> оценке коррупционных рисков  в учреждении</w:t>
            </w:r>
            <w:r>
              <w:rPr>
                <w:rFonts w:ascii="Liberation Serif" w:hAnsi="Liberation Serif"/>
              </w:rPr>
              <w:t>, при осуществлении закупок товаров, работ, услуг для нужд учреждения, утверждение критериев выбора закупок товаров, работ, услуг с повышенными коррупционными рисками</w:t>
            </w:r>
          </w:p>
        </w:tc>
        <w:tc>
          <w:tcPr>
            <w:tcW w:w="1422" w:type="dxa"/>
            <w:vMerge w:val="restart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2977" w:type="dxa"/>
          </w:tcPr>
          <w:p w:rsidR="00382DA7" w:rsidRPr="003C7098" w:rsidRDefault="002333A3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382DA7" w:rsidRPr="00BA307A" w:rsidTr="009C32E6">
        <w:tc>
          <w:tcPr>
            <w:tcW w:w="540" w:type="dxa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0767" w:type="dxa"/>
          </w:tcPr>
          <w:p w:rsidR="00382DA7" w:rsidRPr="003C7098" w:rsidRDefault="009C32E6" w:rsidP="0033216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рассмотрении и утверждении плана по минимизации коррупционных рисков, перечня  коррупционно-опасных  функций и перечня должностей, замещение которых  и исполнение обязанностей  по которым связано с коррупционными рисками, утверждение карты коррупционных рисков</w:t>
            </w:r>
          </w:p>
        </w:tc>
        <w:tc>
          <w:tcPr>
            <w:tcW w:w="1422" w:type="dxa"/>
            <w:vMerge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:rsidR="00382DA7" w:rsidRPr="003C7098" w:rsidRDefault="002333A3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382DA7" w:rsidRPr="00382DA7" w:rsidTr="009C32E6">
        <w:tc>
          <w:tcPr>
            <w:tcW w:w="540" w:type="dxa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10767" w:type="dxa"/>
          </w:tcPr>
          <w:p w:rsidR="00382DA7" w:rsidRPr="003C7098" w:rsidRDefault="00695FF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:rsidR="00382DA7" w:rsidRPr="003C7098" w:rsidRDefault="002333A3" w:rsidP="009C32E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A310A6" w:rsidRPr="003C7098" w:rsidTr="009C32E6">
        <w:tc>
          <w:tcPr>
            <w:tcW w:w="540" w:type="dxa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0767" w:type="dxa"/>
          </w:tcPr>
          <w:p w:rsidR="00A310A6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 доли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</w:t>
            </w:r>
            <w:r w:rsidRPr="003C7098">
              <w:rPr>
                <w:rFonts w:ascii="Liberation Serif" w:hAnsi="Liberation Serif"/>
              </w:rPr>
              <w:t>202</w:t>
            </w:r>
            <w:r w:rsidR="009C32E6">
              <w:rPr>
                <w:rFonts w:ascii="Liberation Serif" w:hAnsi="Liberation Serif"/>
              </w:rPr>
              <w:t>5 год</w:t>
            </w:r>
          </w:p>
        </w:tc>
        <w:tc>
          <w:tcPr>
            <w:tcW w:w="1422" w:type="dxa"/>
            <w:vMerge w:val="restart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2977" w:type="dxa"/>
          </w:tcPr>
          <w:p w:rsidR="00A310A6" w:rsidRPr="003C7098" w:rsidRDefault="002333A3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экономист Суханкина А.Ю.</w:t>
            </w:r>
          </w:p>
        </w:tc>
      </w:tr>
      <w:tr w:rsidR="00A310A6" w:rsidRPr="003C7098" w:rsidTr="009C32E6">
        <w:tc>
          <w:tcPr>
            <w:tcW w:w="540" w:type="dxa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10767" w:type="dxa"/>
          </w:tcPr>
          <w:p w:rsidR="00A310A6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:rsidR="002333A3" w:rsidRDefault="002333A3" w:rsidP="002333A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Заведующий ОСОД</w:t>
            </w:r>
          </w:p>
          <w:p w:rsidR="00A310A6" w:rsidRPr="003C7098" w:rsidRDefault="002333A3" w:rsidP="002333A3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Костицына</w:t>
            </w:r>
            <w:proofErr w:type="spellEnd"/>
            <w:r>
              <w:rPr>
                <w:rFonts w:ascii="Liberation Serif" w:hAnsi="Liberation Serif"/>
              </w:rPr>
              <w:t xml:space="preserve"> Ю.В.</w:t>
            </w:r>
          </w:p>
        </w:tc>
      </w:tr>
      <w:tr w:rsidR="00A310A6" w:rsidRPr="003C7098" w:rsidTr="009C32E6">
        <w:tc>
          <w:tcPr>
            <w:tcW w:w="540" w:type="dxa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10767" w:type="dxa"/>
          </w:tcPr>
          <w:p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результатах проведенных мероприятий в течении года, включенных в план по противодействию коррупции и </w:t>
            </w:r>
            <w:proofErr w:type="gramStart"/>
            <w:r w:rsidR="00811C6E">
              <w:rPr>
                <w:rFonts w:ascii="Liberation Serif" w:hAnsi="Liberation Serif"/>
              </w:rPr>
              <w:t xml:space="preserve">план </w:t>
            </w:r>
            <w:r w:rsidRPr="003C7098">
              <w:rPr>
                <w:rFonts w:ascii="Liberation Serif" w:hAnsi="Liberation Serif"/>
              </w:rPr>
              <w:t xml:space="preserve"> антикорру</w:t>
            </w:r>
            <w:r w:rsidR="00811C6E">
              <w:rPr>
                <w:rFonts w:ascii="Liberation Serif" w:hAnsi="Liberation Serif"/>
              </w:rPr>
              <w:t>пционного</w:t>
            </w:r>
            <w:proofErr w:type="gramEnd"/>
            <w:r w:rsidR="00811C6E">
              <w:rPr>
                <w:rFonts w:ascii="Liberation Serif" w:hAnsi="Liberation Serif"/>
              </w:rPr>
              <w:t xml:space="preserve"> просвещения работников</w:t>
            </w:r>
          </w:p>
        </w:tc>
        <w:tc>
          <w:tcPr>
            <w:tcW w:w="1422" w:type="dxa"/>
            <w:vMerge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:rsidR="00A310A6" w:rsidRPr="003C7098" w:rsidRDefault="002333A3" w:rsidP="00472E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</w:tbl>
    <w:p w:rsidR="00DD1C6E" w:rsidRDefault="00DD1C6E"/>
    <w:sectPr w:rsidR="00DD1C6E" w:rsidSect="009C32E6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33A3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F3043"/>
    <w:rsid w:val="005F4CB3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2B77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32E6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175B7"/>
  <w15:docId w15:val="{A80ED650-5ACA-4E1E-9D0C-BE26B0D6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тест</dc:creator>
  <cp:lastModifiedBy>user</cp:lastModifiedBy>
  <cp:revision>4</cp:revision>
  <cp:lastPrinted>2025-09-05T09:17:00Z</cp:lastPrinted>
  <dcterms:created xsi:type="dcterms:W3CDTF">2025-09-05T09:17:00Z</dcterms:created>
  <dcterms:modified xsi:type="dcterms:W3CDTF">2025-11-26T09:52:00Z</dcterms:modified>
</cp:coreProperties>
</file>