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093" w:rsidRPr="00F6753D" w:rsidRDefault="00520093" w:rsidP="00520093">
      <w:pPr>
        <w:jc w:val="center"/>
        <w:rPr>
          <w:rFonts w:eastAsia="Times New Roman"/>
        </w:rPr>
      </w:pPr>
      <w:r w:rsidRPr="00A04B46">
        <w:rPr>
          <w:rFonts w:eastAsia="Times New Roman"/>
          <w:noProof/>
        </w:rPr>
        <w:drawing>
          <wp:inline distT="0" distB="0" distL="0" distR="0" wp14:anchorId="0875CA91" wp14:editId="29E8D88C">
            <wp:extent cx="381000" cy="571500"/>
            <wp:effectExtent l="0" t="0" r="0" b="0"/>
            <wp:docPr id="2" name="Рисунок 2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093" w:rsidRPr="00F6753D" w:rsidRDefault="00520093" w:rsidP="00520093">
      <w:pPr>
        <w:jc w:val="center"/>
        <w:rPr>
          <w:rFonts w:eastAsia="Times New Roman"/>
        </w:rPr>
      </w:pPr>
      <w:r w:rsidRPr="00F6753D">
        <w:rPr>
          <w:rFonts w:eastAsia="Times New Roman"/>
        </w:rPr>
        <w:t>МИНИСТЕРСТВО СОЦИАЛЬНОЙ ПОЛИТИКИ СВЕРДЛОВСКОЙ ОБЛАСТИ</w:t>
      </w:r>
    </w:p>
    <w:p w:rsidR="00520093" w:rsidRPr="00F6753D" w:rsidRDefault="00520093" w:rsidP="00520093">
      <w:pPr>
        <w:jc w:val="center"/>
        <w:rPr>
          <w:rFonts w:eastAsia="Times New Roman"/>
          <w:b/>
        </w:rPr>
      </w:pPr>
      <w:r w:rsidRPr="00F6753D">
        <w:rPr>
          <w:rFonts w:eastAsia="Times New Roman"/>
          <w:b/>
        </w:rPr>
        <w:t xml:space="preserve">Государственное автономное учреждение социального обслуживания  </w:t>
      </w:r>
    </w:p>
    <w:p w:rsidR="00520093" w:rsidRPr="00F6753D" w:rsidRDefault="00520093" w:rsidP="00520093">
      <w:pPr>
        <w:jc w:val="center"/>
        <w:rPr>
          <w:rFonts w:eastAsia="Times New Roman"/>
          <w:b/>
        </w:rPr>
      </w:pPr>
      <w:r w:rsidRPr="00F6753D">
        <w:rPr>
          <w:rFonts w:eastAsia="Times New Roman"/>
          <w:b/>
        </w:rPr>
        <w:t>Свердловской области</w:t>
      </w:r>
    </w:p>
    <w:p w:rsidR="00520093" w:rsidRPr="00F6753D" w:rsidRDefault="00520093" w:rsidP="00520093">
      <w:pPr>
        <w:jc w:val="center"/>
        <w:rPr>
          <w:rFonts w:eastAsia="Times New Roman"/>
          <w:b/>
        </w:rPr>
      </w:pPr>
      <w:r w:rsidRPr="00F6753D">
        <w:rPr>
          <w:rFonts w:eastAsia="Times New Roman"/>
          <w:b/>
        </w:rPr>
        <w:t>«Комплексный центр социального обслуживания населения города Березовского»</w:t>
      </w:r>
    </w:p>
    <w:p w:rsidR="00520093" w:rsidRPr="00F6753D" w:rsidRDefault="00520093" w:rsidP="00520093">
      <w:pPr>
        <w:jc w:val="center"/>
        <w:rPr>
          <w:rFonts w:eastAsia="Times New Roman"/>
          <w:b/>
        </w:rPr>
      </w:pPr>
      <w:r w:rsidRPr="00F6753D">
        <w:rPr>
          <w:rFonts w:eastAsia="Times New Roman"/>
          <w:b/>
        </w:rPr>
        <w:t>(ГАУСО СО «КЦСОН города Березовского»)</w:t>
      </w:r>
    </w:p>
    <w:p w:rsidR="00520093" w:rsidRPr="00F6753D" w:rsidRDefault="00520093" w:rsidP="00520093">
      <w:pPr>
        <w:jc w:val="center"/>
        <w:rPr>
          <w:rFonts w:eastAsia="Times New Roman"/>
          <w:b/>
        </w:rPr>
      </w:pPr>
    </w:p>
    <w:p w:rsidR="00520093" w:rsidRPr="00F6753D" w:rsidRDefault="00520093" w:rsidP="00520093">
      <w:pPr>
        <w:jc w:val="center"/>
        <w:rPr>
          <w:rFonts w:eastAsia="Times New Roman"/>
          <w:b/>
          <w:sz w:val="28"/>
          <w:szCs w:val="28"/>
        </w:rPr>
      </w:pPr>
      <w:r w:rsidRPr="00F6753D">
        <w:rPr>
          <w:rFonts w:eastAsia="Times New Roman"/>
          <w:b/>
          <w:sz w:val="28"/>
          <w:szCs w:val="28"/>
        </w:rPr>
        <w:t>ПРИКАЗ</w:t>
      </w:r>
    </w:p>
    <w:p w:rsidR="00520093" w:rsidRPr="00F6753D" w:rsidRDefault="00520093" w:rsidP="00520093">
      <w:pPr>
        <w:jc w:val="center"/>
        <w:rPr>
          <w:rFonts w:eastAsia="Times New Roman"/>
          <w:b/>
          <w:sz w:val="28"/>
          <w:szCs w:val="28"/>
        </w:rPr>
      </w:pPr>
    </w:p>
    <w:p w:rsidR="00520093" w:rsidRPr="00F6753D" w:rsidRDefault="00520093" w:rsidP="00520093">
      <w:pPr>
        <w:jc w:val="both"/>
        <w:rPr>
          <w:rFonts w:eastAsia="Times New Roman"/>
        </w:rPr>
      </w:pPr>
      <w:r w:rsidRPr="00F6753D">
        <w:rPr>
          <w:rFonts w:eastAsia="Times New Roman"/>
        </w:rPr>
        <w:t>«</w:t>
      </w:r>
      <w:r w:rsidR="00C74968">
        <w:rPr>
          <w:rFonts w:eastAsia="Times New Roman"/>
          <w:u w:val="single"/>
        </w:rPr>
        <w:t>18</w:t>
      </w:r>
      <w:r w:rsidRPr="00F6753D">
        <w:rPr>
          <w:rFonts w:eastAsia="Times New Roman"/>
        </w:rPr>
        <w:t>»</w:t>
      </w:r>
      <w:r>
        <w:rPr>
          <w:rFonts w:eastAsia="Times New Roman"/>
          <w:u w:val="single"/>
        </w:rPr>
        <w:t xml:space="preserve"> </w:t>
      </w:r>
      <w:r w:rsidR="00C74968">
        <w:rPr>
          <w:rFonts w:eastAsia="Times New Roman"/>
          <w:u w:val="single"/>
        </w:rPr>
        <w:t>ноября</w:t>
      </w:r>
      <w:r>
        <w:rPr>
          <w:rFonts w:eastAsia="Times New Roman"/>
          <w:u w:val="single"/>
        </w:rPr>
        <w:t xml:space="preserve"> 202</w:t>
      </w:r>
      <w:r w:rsidR="00C74968">
        <w:rPr>
          <w:rFonts w:eastAsia="Times New Roman"/>
          <w:u w:val="single"/>
        </w:rPr>
        <w:t>5</w:t>
      </w:r>
      <w:r w:rsidRPr="00F6753D">
        <w:rPr>
          <w:rFonts w:eastAsia="Times New Roman"/>
        </w:rPr>
        <w:t xml:space="preserve"> г.              </w:t>
      </w:r>
      <w:r>
        <w:rPr>
          <w:rFonts w:eastAsia="Times New Roman"/>
        </w:rPr>
        <w:t xml:space="preserve">                                                                                 № </w:t>
      </w:r>
      <w:r w:rsidR="00C74968">
        <w:rPr>
          <w:rFonts w:eastAsia="Times New Roman"/>
          <w:u w:val="single"/>
        </w:rPr>
        <w:t>1533</w:t>
      </w:r>
    </w:p>
    <w:p w:rsidR="00520093" w:rsidRDefault="00520093" w:rsidP="00520093">
      <w:pPr>
        <w:jc w:val="center"/>
        <w:rPr>
          <w:rFonts w:eastAsia="Times New Roman"/>
        </w:rPr>
      </w:pPr>
    </w:p>
    <w:p w:rsidR="00520093" w:rsidRPr="00F6753D" w:rsidRDefault="00520093" w:rsidP="00520093">
      <w:pPr>
        <w:jc w:val="center"/>
        <w:rPr>
          <w:rFonts w:eastAsia="Times New Roman"/>
        </w:rPr>
      </w:pPr>
      <w:r w:rsidRPr="00F6753D">
        <w:rPr>
          <w:rFonts w:eastAsia="Times New Roman"/>
        </w:rPr>
        <w:t>г. Березовский</w:t>
      </w:r>
    </w:p>
    <w:p w:rsidR="00520093" w:rsidRDefault="00520093" w:rsidP="00520093"/>
    <w:p w:rsidR="003E537F" w:rsidRDefault="00520093" w:rsidP="00520093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34B3">
        <w:rPr>
          <w:b/>
          <w:color w:val="000000"/>
        </w:rPr>
        <w:t> </w:t>
      </w:r>
      <w:r w:rsidR="0030502E">
        <w:rPr>
          <w:rFonts w:ascii="Times New Roman" w:hAnsi="Times New Roman" w:cs="Times New Roman"/>
          <w:b/>
          <w:sz w:val="24"/>
          <w:szCs w:val="24"/>
        </w:rPr>
        <w:t>Об утверждении пла</w:t>
      </w:r>
      <w:r w:rsidR="00734D0F">
        <w:rPr>
          <w:rFonts w:ascii="Times New Roman" w:hAnsi="Times New Roman" w:cs="Times New Roman"/>
          <w:b/>
          <w:sz w:val="24"/>
          <w:szCs w:val="24"/>
        </w:rPr>
        <w:t>н</w:t>
      </w:r>
      <w:r w:rsidR="0030502E">
        <w:rPr>
          <w:rFonts w:ascii="Times New Roman" w:hAnsi="Times New Roman" w:cs="Times New Roman"/>
          <w:b/>
          <w:sz w:val="24"/>
          <w:szCs w:val="24"/>
        </w:rPr>
        <w:t xml:space="preserve">а антикоррупционного просвещения работников </w:t>
      </w:r>
    </w:p>
    <w:p w:rsidR="00520093" w:rsidRPr="001434B3" w:rsidRDefault="0030502E" w:rsidP="00520093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ГАУСО СО «КЦСОН города Березовского» на 202</w:t>
      </w:r>
      <w:r w:rsidR="00C74968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520093" w:rsidRPr="00377C1C" w:rsidRDefault="00520093" w:rsidP="0052009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0093" w:rsidRPr="00377C1C" w:rsidRDefault="0030502E" w:rsidP="00520093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реализации Федерального закона Российской Федерации от 25.12.2008 № 273-ФЗ «О противодействии коррупции», закона Свердловской области от 20.02.2009 № 2-ОЗ «О противодействии коррупции в Свердловской области»</w:t>
      </w:r>
      <w:r w:rsidR="00520093">
        <w:rPr>
          <w:rFonts w:ascii="Times New Roman" w:hAnsi="Times New Roman" w:cs="Times New Roman"/>
          <w:sz w:val="24"/>
          <w:szCs w:val="24"/>
        </w:rPr>
        <w:t xml:space="preserve">, </w:t>
      </w:r>
      <w:r w:rsidR="00520093" w:rsidRPr="00377C1C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520093" w:rsidRPr="00377C1C" w:rsidRDefault="00520093" w:rsidP="005200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C1C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520093" w:rsidRDefault="0030502E" w:rsidP="00520093">
      <w:pPr>
        <w:pStyle w:val="ConsPlusNonforma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План антикоррупционного просвещения работников ГАУСО СО «КЦСОН города Березовского» на 202</w:t>
      </w:r>
      <w:r w:rsidR="00C7496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30502E" w:rsidRDefault="0030502E" w:rsidP="00520093">
      <w:pPr>
        <w:pStyle w:val="ConsPlusNonforma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Возложить ответственность за реализацию утвержденного Плана антикоррупционного просвещения на специалиста по кадрам Кожину Н.А.</w:t>
      </w:r>
    </w:p>
    <w:p w:rsidR="0030502E" w:rsidRDefault="0030502E" w:rsidP="00520093">
      <w:pPr>
        <w:pStyle w:val="ConsPlusNonforma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Заместителю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Шамгутдиновой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В.В.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 План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антикоррупционному просвещению на 202</w:t>
      </w:r>
      <w:r w:rsidR="00C7496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 на сайте учреждения. </w:t>
      </w:r>
    </w:p>
    <w:p w:rsidR="00520093" w:rsidRPr="00926EF4" w:rsidRDefault="00520093" w:rsidP="00520093">
      <w:pPr>
        <w:pStyle w:val="ConsPlusNonformat"/>
        <w:numPr>
          <w:ilvl w:val="0"/>
          <w:numId w:val="1"/>
        </w:numPr>
        <w:spacing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6EF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26EF4">
        <w:rPr>
          <w:rFonts w:ascii="Times New Roman" w:hAnsi="Times New Roman" w:cs="Times New Roman"/>
          <w:sz w:val="24"/>
          <w:szCs w:val="24"/>
        </w:rPr>
        <w:t xml:space="preserve"> исполнением приказа оставляю за собой.</w:t>
      </w:r>
    </w:p>
    <w:p w:rsidR="00520093" w:rsidRPr="00441AA7" w:rsidRDefault="00520093" w:rsidP="00520093">
      <w:pPr>
        <w:pStyle w:val="ConsPlusNonformat"/>
        <w:spacing w:line="276" w:lineRule="auto"/>
        <w:ind w:left="735"/>
        <w:jc w:val="both"/>
        <w:rPr>
          <w:rFonts w:ascii="Times New Roman" w:hAnsi="Times New Roman" w:cs="Times New Roman"/>
          <w:sz w:val="24"/>
          <w:szCs w:val="24"/>
        </w:rPr>
      </w:pPr>
    </w:p>
    <w:p w:rsidR="00520093" w:rsidRDefault="00520093" w:rsidP="005200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C1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20093" w:rsidRPr="00377C1C" w:rsidRDefault="00520093" w:rsidP="005200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C1C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520093" w:rsidRDefault="00C74968" w:rsidP="00520093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Д</w:t>
      </w:r>
      <w:r w:rsidR="00520093">
        <w:rPr>
          <w:rFonts w:eastAsia="Times New Roman"/>
          <w:color w:val="000000"/>
        </w:rPr>
        <w:t>иректор</w:t>
      </w:r>
      <w:r w:rsidR="0030502E">
        <w:rPr>
          <w:rFonts w:eastAsia="Times New Roman"/>
          <w:color w:val="000000"/>
        </w:rPr>
        <w:t>а</w:t>
      </w:r>
      <w:r w:rsidR="00520093">
        <w:rPr>
          <w:rFonts w:eastAsia="Times New Roman"/>
          <w:color w:val="000000"/>
        </w:rPr>
        <w:t xml:space="preserve">                                                                                                      </w:t>
      </w:r>
      <w:r w:rsidR="00BA26FF">
        <w:rPr>
          <w:rFonts w:eastAsia="Times New Roman"/>
          <w:color w:val="000000"/>
        </w:rPr>
        <w:t xml:space="preserve">                 </w:t>
      </w:r>
      <w:proofErr w:type="spellStart"/>
      <w:r w:rsidR="00BA26FF">
        <w:rPr>
          <w:rFonts w:eastAsia="Times New Roman"/>
          <w:color w:val="000000"/>
        </w:rPr>
        <w:t>В.М.Зуева</w:t>
      </w:r>
      <w:proofErr w:type="spellEnd"/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3D56E1" w:rsidRDefault="003D56E1" w:rsidP="003D56E1">
      <w:pPr>
        <w:ind w:left="4956" w:firstLine="708"/>
        <w:rPr>
          <w:sz w:val="26"/>
          <w:szCs w:val="26"/>
        </w:rPr>
      </w:pPr>
    </w:p>
    <w:p w:rsidR="003D56E1" w:rsidRDefault="003D56E1" w:rsidP="003D56E1">
      <w:pPr>
        <w:ind w:left="4956" w:firstLine="708"/>
      </w:pPr>
      <w:r>
        <w:rPr>
          <w:sz w:val="26"/>
          <w:szCs w:val="26"/>
        </w:rPr>
        <w:lastRenderedPageBreak/>
        <w:t>Утвержден</w:t>
      </w:r>
    </w:p>
    <w:p w:rsidR="003D56E1" w:rsidRDefault="003D56E1" w:rsidP="003D56E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Приказом директора ГАУСО </w:t>
      </w:r>
      <w:proofErr w:type="gramStart"/>
      <w:r>
        <w:rPr>
          <w:sz w:val="26"/>
          <w:szCs w:val="26"/>
        </w:rPr>
        <w:t>СО</w:t>
      </w:r>
      <w:proofErr w:type="gramEnd"/>
      <w:r>
        <w:rPr>
          <w:sz w:val="26"/>
          <w:szCs w:val="26"/>
        </w:rPr>
        <w:t xml:space="preserve">             </w:t>
      </w:r>
    </w:p>
    <w:p w:rsidR="003D56E1" w:rsidRDefault="003D56E1" w:rsidP="003D56E1">
      <w:r>
        <w:rPr>
          <w:sz w:val="26"/>
          <w:szCs w:val="26"/>
        </w:rPr>
        <w:t xml:space="preserve">                                                                                       «КЦСОН </w:t>
      </w:r>
      <w:r>
        <w:t>города Березовского</w:t>
      </w:r>
      <w:r>
        <w:rPr>
          <w:sz w:val="26"/>
          <w:szCs w:val="26"/>
        </w:rPr>
        <w:t>»</w:t>
      </w:r>
    </w:p>
    <w:p w:rsidR="003D56E1" w:rsidRDefault="003D56E1" w:rsidP="003D56E1">
      <w:pPr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от 18.11.2025 № 1533</w:t>
      </w:r>
    </w:p>
    <w:p w:rsidR="003D56E1" w:rsidRDefault="003D56E1" w:rsidP="003D56E1">
      <w:pPr>
        <w:jc w:val="center"/>
        <w:rPr>
          <w:b/>
          <w:sz w:val="26"/>
          <w:szCs w:val="26"/>
        </w:rPr>
      </w:pPr>
    </w:p>
    <w:p w:rsidR="003D56E1" w:rsidRDefault="003D56E1" w:rsidP="003D56E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План </w:t>
      </w:r>
    </w:p>
    <w:p w:rsidR="003D56E1" w:rsidRDefault="003D56E1" w:rsidP="003D56E1">
      <w:pPr>
        <w:jc w:val="center"/>
      </w:pPr>
      <w:r>
        <w:rPr>
          <w:b/>
          <w:sz w:val="26"/>
          <w:szCs w:val="26"/>
        </w:rPr>
        <w:t>антикоррупционного просвещения работников</w:t>
      </w:r>
    </w:p>
    <w:p w:rsidR="003D56E1" w:rsidRDefault="003D56E1" w:rsidP="003D56E1">
      <w:pPr>
        <w:jc w:val="center"/>
      </w:pPr>
      <w:r>
        <w:rPr>
          <w:b/>
          <w:sz w:val="26"/>
          <w:szCs w:val="26"/>
        </w:rPr>
        <w:t>ГАУСО СО «КЦСОН города Березовского» на 2026 год</w:t>
      </w:r>
    </w:p>
    <w:p w:rsidR="003D56E1" w:rsidRDefault="003D56E1" w:rsidP="003D56E1">
      <w:pPr>
        <w:jc w:val="center"/>
        <w:rPr>
          <w:b/>
          <w:sz w:val="26"/>
          <w:szCs w:val="26"/>
        </w:rPr>
      </w:pPr>
    </w:p>
    <w:tbl>
      <w:tblPr>
        <w:tblW w:w="10172" w:type="dxa"/>
        <w:tblInd w:w="-826" w:type="dxa"/>
        <w:tblLayout w:type="fixed"/>
        <w:tblLook w:val="0000" w:firstRow="0" w:lastRow="0" w:firstColumn="0" w:lastColumn="0" w:noHBand="0" w:noVBand="0"/>
      </w:tblPr>
      <w:tblGrid>
        <w:gridCol w:w="567"/>
        <w:gridCol w:w="3362"/>
        <w:gridCol w:w="2026"/>
        <w:gridCol w:w="1983"/>
        <w:gridCol w:w="2234"/>
      </w:tblGrid>
      <w:tr w:rsidR="003D56E1" w:rsidRPr="00884860" w:rsidTr="003D56E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№</w:t>
            </w:r>
          </w:p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proofErr w:type="gramStart"/>
            <w:r w:rsidRPr="00884860">
              <w:rPr>
                <w:sz w:val="26"/>
                <w:szCs w:val="26"/>
              </w:rPr>
              <w:t>п</w:t>
            </w:r>
            <w:proofErr w:type="gramEnd"/>
            <w:r w:rsidRPr="00884860">
              <w:rPr>
                <w:sz w:val="26"/>
                <w:szCs w:val="26"/>
              </w:rPr>
              <w:t>/п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 xml:space="preserve">Наименование мероприятия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Срок исполнения</w:t>
            </w:r>
          </w:p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Ожидаемый результат</w:t>
            </w:r>
          </w:p>
        </w:tc>
      </w:tr>
      <w:tr w:rsidR="003D56E1" w:rsidRPr="00884860" w:rsidTr="003D56E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1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Ознакомление работников с локальными документами, регламентирующими вопросы предупреждения коррупции в учреждении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специалист по кадрам Кожина Н.А.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 xml:space="preserve">при приеме на работу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профилактика предупреждение коррупционных проявлений</w:t>
            </w:r>
          </w:p>
        </w:tc>
      </w:tr>
      <w:tr w:rsidR="003D56E1" w:rsidRPr="00884860" w:rsidTr="003D56E1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2</w:t>
            </w:r>
          </w:p>
        </w:tc>
        <w:tc>
          <w:tcPr>
            <w:tcW w:w="3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Обучение работников работе с информацией, размещенной в разделе «Противодействие коррупции» на официальном сайте учреждения в информационно-коммуникационной сети «Интернет»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884860">
              <w:rPr>
                <w:sz w:val="26"/>
                <w:szCs w:val="26"/>
              </w:rPr>
              <w:t>пециалист по кадрам Кожина Н.А.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повышение уровня квалификации работников</w:t>
            </w:r>
          </w:p>
        </w:tc>
      </w:tr>
      <w:tr w:rsidR="003D56E1" w:rsidRPr="00884860" w:rsidTr="003D56E1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3</w:t>
            </w:r>
          </w:p>
        </w:tc>
        <w:tc>
          <w:tcPr>
            <w:tcW w:w="3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Проведение с работниками обучающего семинара на тему: «Подарок или взятка? Грань между благодарностью и правонарушением».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proofErr w:type="gramStart"/>
            <w:r w:rsidRPr="00884860">
              <w:rPr>
                <w:sz w:val="26"/>
                <w:szCs w:val="26"/>
              </w:rPr>
              <w:t>з</w:t>
            </w:r>
            <w:proofErr w:type="gramEnd"/>
            <w:r w:rsidRPr="00884860">
              <w:rPr>
                <w:sz w:val="26"/>
                <w:szCs w:val="26"/>
              </w:rPr>
              <w:t xml:space="preserve">аместитель директора </w:t>
            </w:r>
          </w:p>
          <w:p w:rsidR="003D56E1" w:rsidRPr="00884860" w:rsidRDefault="003D56E1" w:rsidP="00A9402A">
            <w:pPr>
              <w:rPr>
                <w:sz w:val="26"/>
                <w:szCs w:val="26"/>
              </w:rPr>
            </w:pPr>
            <w:proofErr w:type="spellStart"/>
            <w:r w:rsidRPr="00884860">
              <w:rPr>
                <w:sz w:val="26"/>
                <w:szCs w:val="26"/>
              </w:rPr>
              <w:t>Шамгутдинова</w:t>
            </w:r>
            <w:proofErr w:type="spellEnd"/>
            <w:r w:rsidRPr="00884860">
              <w:rPr>
                <w:sz w:val="26"/>
                <w:szCs w:val="26"/>
              </w:rPr>
              <w:t xml:space="preserve"> В. В.</w:t>
            </w:r>
          </w:p>
          <w:p w:rsidR="003D56E1" w:rsidRPr="00884860" w:rsidRDefault="003D56E1" w:rsidP="00A940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884860">
              <w:rPr>
                <w:sz w:val="26"/>
                <w:szCs w:val="26"/>
              </w:rPr>
              <w:t>пециалист по кадрам Кожина Н.А.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профилактика предупреждение коррупционных проявлений</w:t>
            </w:r>
          </w:p>
        </w:tc>
      </w:tr>
      <w:tr w:rsidR="003D56E1" w:rsidRPr="00884860" w:rsidTr="003D56E1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4</w:t>
            </w:r>
          </w:p>
        </w:tc>
        <w:tc>
          <w:tcPr>
            <w:tcW w:w="3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Размещение  на информационных стендах учреждения:</w:t>
            </w:r>
          </w:p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- просветительских материалов, направленных на формирование антикоррупционного проведения работников</w:t>
            </w:r>
          </w:p>
          <w:p w:rsidR="003D56E1" w:rsidRPr="00884860" w:rsidRDefault="003D56E1" w:rsidP="003D56E1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- контакты лиц ответственных за организацию работы по противодействию коррупции для сообщения о фактах коррупционных проявлений</w:t>
            </w:r>
            <w:bookmarkStart w:id="0" w:name="_GoBack"/>
            <w:bookmarkEnd w:id="0"/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 xml:space="preserve">заместитель директора </w:t>
            </w:r>
          </w:p>
          <w:p w:rsidR="003D56E1" w:rsidRPr="00884860" w:rsidRDefault="003D56E1" w:rsidP="00A9402A">
            <w:pPr>
              <w:rPr>
                <w:sz w:val="26"/>
                <w:szCs w:val="26"/>
              </w:rPr>
            </w:pPr>
            <w:proofErr w:type="spellStart"/>
            <w:r w:rsidRPr="00884860">
              <w:rPr>
                <w:sz w:val="26"/>
                <w:szCs w:val="26"/>
              </w:rPr>
              <w:t>Шамгутдинова</w:t>
            </w:r>
            <w:proofErr w:type="spellEnd"/>
            <w:r w:rsidRPr="00884860">
              <w:rPr>
                <w:sz w:val="26"/>
                <w:szCs w:val="26"/>
              </w:rPr>
              <w:t xml:space="preserve"> В. В.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профилактика предупреждение коррупционных проявлений</w:t>
            </w:r>
          </w:p>
        </w:tc>
      </w:tr>
      <w:tr w:rsidR="003D56E1" w:rsidRPr="00884860" w:rsidTr="003D56E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Размещение в местах, где на регулярной основе осуществляется прием  граждан, информации о недопустимости  коррупционного проявления, в том числе подарков, дачи взяток подкупа и иных проявлений коррупции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 xml:space="preserve">заместитель директора </w:t>
            </w:r>
          </w:p>
          <w:p w:rsidR="003D56E1" w:rsidRPr="00884860" w:rsidRDefault="003D56E1" w:rsidP="00A9402A">
            <w:pPr>
              <w:rPr>
                <w:sz w:val="26"/>
                <w:szCs w:val="26"/>
              </w:rPr>
            </w:pPr>
            <w:proofErr w:type="spellStart"/>
            <w:r w:rsidRPr="00884860">
              <w:rPr>
                <w:sz w:val="26"/>
                <w:szCs w:val="26"/>
              </w:rPr>
              <w:t>Шамгутдинова</w:t>
            </w:r>
            <w:proofErr w:type="spellEnd"/>
            <w:r w:rsidRPr="00884860">
              <w:rPr>
                <w:sz w:val="26"/>
                <w:szCs w:val="26"/>
              </w:rPr>
              <w:t xml:space="preserve"> В. В.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профилактика предупреждение коррупционных проявлений</w:t>
            </w:r>
          </w:p>
        </w:tc>
      </w:tr>
      <w:tr w:rsidR="003D56E1" w:rsidRPr="00884860" w:rsidTr="003D56E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6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 xml:space="preserve">Проведение мероприятий, приуроченных к Международному дню борьбы с коррупцией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 xml:space="preserve">заместитель директора </w:t>
            </w:r>
            <w:proofErr w:type="spellStart"/>
            <w:r w:rsidRPr="00884860">
              <w:rPr>
                <w:sz w:val="26"/>
                <w:szCs w:val="26"/>
              </w:rPr>
              <w:t>Шамгутдинова</w:t>
            </w:r>
            <w:proofErr w:type="spellEnd"/>
            <w:r w:rsidRPr="00884860">
              <w:rPr>
                <w:sz w:val="26"/>
                <w:szCs w:val="26"/>
              </w:rPr>
              <w:t xml:space="preserve"> В. В.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1-9 декабря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профилактика предупреждение коррупционных проявлений</w:t>
            </w:r>
          </w:p>
        </w:tc>
      </w:tr>
      <w:tr w:rsidR="003D56E1" w:rsidRPr="00884860" w:rsidTr="003D56E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jc w:val="center"/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7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884860">
              <w:rPr>
                <w:sz w:val="26"/>
                <w:szCs w:val="26"/>
              </w:rPr>
              <w:t>Выставка рисунков воспитанников по теме: «Коррупции нет»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884860">
              <w:rPr>
                <w:sz w:val="26"/>
                <w:szCs w:val="26"/>
              </w:rPr>
              <w:t>аместитель директора Малыгина Т.С.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884860">
              <w:rPr>
                <w:sz w:val="26"/>
                <w:szCs w:val="26"/>
              </w:rPr>
              <w:t>оябрь-декабрь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6E1" w:rsidRPr="00884860" w:rsidRDefault="003D56E1" w:rsidP="00A9402A">
            <w:pPr>
              <w:rPr>
                <w:sz w:val="26"/>
                <w:szCs w:val="26"/>
              </w:rPr>
            </w:pPr>
            <w:r w:rsidRPr="003823DF">
              <w:rPr>
                <w:sz w:val="26"/>
                <w:szCs w:val="26"/>
              </w:rPr>
              <w:t>профилактика предупреждение коррупционных проявлений</w:t>
            </w:r>
          </w:p>
        </w:tc>
      </w:tr>
    </w:tbl>
    <w:p w:rsidR="003D56E1" w:rsidRDefault="003D56E1" w:rsidP="003D56E1">
      <w:pPr>
        <w:rPr>
          <w:sz w:val="26"/>
          <w:szCs w:val="26"/>
        </w:rPr>
      </w:pPr>
    </w:p>
    <w:p w:rsidR="003D56E1" w:rsidRDefault="003D56E1" w:rsidP="003D56E1">
      <w:pPr>
        <w:rPr>
          <w:b/>
          <w:sz w:val="26"/>
          <w:szCs w:val="26"/>
        </w:rPr>
      </w:pPr>
    </w:p>
    <w:p w:rsidR="003D56E1" w:rsidRPr="008D1E84" w:rsidRDefault="003D56E1" w:rsidP="00520093">
      <w:pPr>
        <w:shd w:val="clear" w:color="auto" w:fill="FFFFFF"/>
        <w:rPr>
          <w:rFonts w:eastAsia="Times New Roman"/>
          <w:color w:val="000000"/>
        </w:rPr>
      </w:pPr>
    </w:p>
    <w:p w:rsidR="00520093" w:rsidRPr="008D1E84" w:rsidRDefault="00520093" w:rsidP="00520093">
      <w:pPr>
        <w:jc w:val="both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p w:rsidR="00520093" w:rsidRDefault="00520093" w:rsidP="00520093">
      <w:pPr>
        <w:jc w:val="center"/>
        <w:rPr>
          <w:rFonts w:eastAsia="Times New Roman"/>
        </w:rPr>
      </w:pPr>
    </w:p>
    <w:sectPr w:rsidR="00520093" w:rsidSect="003D56E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B3513"/>
    <w:multiLevelType w:val="hybridMultilevel"/>
    <w:tmpl w:val="413E3190"/>
    <w:lvl w:ilvl="0" w:tplc="0C1AB7F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093"/>
    <w:rsid w:val="0030502E"/>
    <w:rsid w:val="003D56E1"/>
    <w:rsid w:val="003E537F"/>
    <w:rsid w:val="00513672"/>
    <w:rsid w:val="00520093"/>
    <w:rsid w:val="00734D0F"/>
    <w:rsid w:val="009F4ADE"/>
    <w:rsid w:val="00BA26FF"/>
    <w:rsid w:val="00C74968"/>
    <w:rsid w:val="00F7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09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0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200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200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00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0093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09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0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200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200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00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009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2025-11-18T09:24:00Z</cp:lastPrinted>
  <dcterms:created xsi:type="dcterms:W3CDTF">2025-11-18T09:23:00Z</dcterms:created>
  <dcterms:modified xsi:type="dcterms:W3CDTF">2025-11-20T05:39:00Z</dcterms:modified>
</cp:coreProperties>
</file>