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6720" w:type="dxa"/>
        <w:tblCellMar>
          <w:left w:w="0" w:type="dxa"/>
          <w:right w:w="0" w:type="dxa"/>
        </w:tblCellMar>
        <w:tblLook w:val="04A0" w:firstRow="1" w:lastRow="0" w:firstColumn="1" w:lastColumn="0" w:noHBand="0" w:noVBand="1"/>
      </w:tblPr>
      <w:tblGrid>
        <w:gridCol w:w="3207"/>
        <w:gridCol w:w="931"/>
        <w:gridCol w:w="1083"/>
        <w:gridCol w:w="939"/>
        <w:gridCol w:w="1470"/>
        <w:gridCol w:w="1400"/>
      </w:tblGrid>
      <w:tr w:rsidR="00D97B7F" w14:paraId="2796A6A4" w14:textId="77777777">
        <w:trPr>
          <w:trHeight w:val="330"/>
        </w:trPr>
        <w:tc>
          <w:tcPr>
            <w:tcW w:w="6720" w:type="dxa"/>
            <w:gridSpan w:val="6"/>
            <w:tcBorders>
              <w:top w:val="nil"/>
              <w:left w:val="nil"/>
              <w:bottom w:val="nil"/>
              <w:right w:val="nil"/>
            </w:tcBorders>
            <w:vAlign w:val="center"/>
            <w:hideMark/>
          </w:tcPr>
          <w:p w14:paraId="62E934AC"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ГАУСО СО «КЦСОН «Золотая осень» города Нижний Тагил»</w:t>
            </w:r>
          </w:p>
        </w:tc>
      </w:tr>
      <w:tr w:rsidR="00D97B7F" w14:paraId="0E6F2617" w14:textId="77777777">
        <w:trPr>
          <w:trHeight w:val="315"/>
        </w:trPr>
        <w:tc>
          <w:tcPr>
            <w:tcW w:w="0" w:type="auto"/>
            <w:gridSpan w:val="5"/>
            <w:tcBorders>
              <w:top w:val="single" w:sz="8" w:space="0" w:color="auto"/>
              <w:left w:val="single" w:sz="8" w:space="0" w:color="auto"/>
              <w:bottom w:val="nil"/>
              <w:right w:val="nil"/>
            </w:tcBorders>
            <w:noWrap/>
            <w:vAlign w:val="center"/>
            <w:hideMark/>
          </w:tcPr>
          <w:p w14:paraId="5983BA97"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0" w:type="auto"/>
            <w:tcBorders>
              <w:top w:val="single" w:sz="8" w:space="0" w:color="auto"/>
              <w:left w:val="nil"/>
              <w:bottom w:val="nil"/>
              <w:right w:val="single" w:sz="8" w:space="0" w:color="auto"/>
            </w:tcBorders>
            <w:noWrap/>
            <w:vAlign w:val="bottom"/>
            <w:hideMark/>
          </w:tcPr>
          <w:p w14:paraId="2D9A2AF8" w14:textId="77777777" w:rsidR="00D97B7F" w:rsidRDefault="00D97B7F">
            <w:pPr>
              <w:jc w:val="right"/>
              <w:rPr>
                <w:rFonts w:ascii="Liberation Serif" w:hAnsi="Liberation Serif" w:cs="Liberation Serif"/>
                <w:b/>
                <w:bCs/>
                <w:color w:val="000000"/>
              </w:rPr>
            </w:pPr>
            <w:r>
              <w:rPr>
                <w:rFonts w:ascii="Liberation Serif" w:hAnsi="Liberation Serif" w:cs="Liberation Serif"/>
                <w:b/>
                <w:bCs/>
                <w:color w:val="000000"/>
              </w:rPr>
              <w:t>3</w:t>
            </w:r>
          </w:p>
        </w:tc>
      </w:tr>
      <w:tr w:rsidR="00D97B7F" w14:paraId="6B482B17" w14:textId="77777777">
        <w:trPr>
          <w:trHeight w:val="360"/>
        </w:trPr>
        <w:tc>
          <w:tcPr>
            <w:tcW w:w="0" w:type="auto"/>
            <w:tcBorders>
              <w:top w:val="nil"/>
              <w:left w:val="single" w:sz="8" w:space="0" w:color="auto"/>
              <w:bottom w:val="nil"/>
              <w:right w:val="nil"/>
            </w:tcBorders>
            <w:noWrap/>
            <w:vAlign w:val="center"/>
            <w:hideMark/>
          </w:tcPr>
          <w:p w14:paraId="59150A75" w14:textId="77777777" w:rsidR="00D97B7F" w:rsidRDefault="00D97B7F">
            <w:pPr>
              <w:rPr>
                <w:rFonts w:ascii="Liberation Serif" w:hAnsi="Liberation Serif" w:cs="Liberation Serif"/>
                <w:color w:val="000000"/>
              </w:rPr>
            </w:pPr>
            <w:r>
              <w:rPr>
                <w:rFonts w:ascii="Liberation Serif" w:hAnsi="Liberation Serif" w:cs="Liberation Serif"/>
                <w:color w:val="000000"/>
              </w:rPr>
              <w:t>ИНН</w:t>
            </w:r>
          </w:p>
        </w:tc>
        <w:tc>
          <w:tcPr>
            <w:tcW w:w="0" w:type="auto"/>
            <w:gridSpan w:val="5"/>
            <w:tcBorders>
              <w:top w:val="nil"/>
              <w:left w:val="nil"/>
              <w:bottom w:val="nil"/>
              <w:right w:val="single" w:sz="8" w:space="0" w:color="000000"/>
            </w:tcBorders>
            <w:noWrap/>
            <w:vAlign w:val="bottom"/>
            <w:hideMark/>
          </w:tcPr>
          <w:p w14:paraId="173F1CFF" w14:textId="77777777" w:rsidR="00D97B7F" w:rsidRDefault="00D97B7F">
            <w:pPr>
              <w:rPr>
                <w:rFonts w:ascii="Liberation Serif" w:hAnsi="Liberation Serif" w:cs="Liberation Serif"/>
                <w:color w:val="000000"/>
              </w:rPr>
            </w:pPr>
            <w:r>
              <w:rPr>
                <w:rFonts w:ascii="Liberation Serif" w:hAnsi="Liberation Serif" w:cs="Liberation Serif"/>
                <w:color w:val="000000"/>
              </w:rPr>
              <w:t>ГАУСО СО «КЦСОН «Золотая осень» города Нижний Тагил»</w:t>
            </w:r>
          </w:p>
        </w:tc>
      </w:tr>
      <w:tr w:rsidR="00D97B7F" w14:paraId="7140CAAE" w14:textId="77777777">
        <w:trPr>
          <w:trHeight w:val="360"/>
        </w:trPr>
        <w:tc>
          <w:tcPr>
            <w:tcW w:w="0" w:type="auto"/>
            <w:tcBorders>
              <w:top w:val="nil"/>
              <w:left w:val="single" w:sz="8" w:space="0" w:color="auto"/>
              <w:bottom w:val="nil"/>
              <w:right w:val="nil"/>
            </w:tcBorders>
            <w:noWrap/>
            <w:vAlign w:val="center"/>
            <w:hideMark/>
          </w:tcPr>
          <w:p w14:paraId="4AAA03FF" w14:textId="77777777" w:rsidR="00D97B7F" w:rsidRDefault="00D97B7F">
            <w:pPr>
              <w:rPr>
                <w:rFonts w:ascii="Liberation Serif" w:hAnsi="Liberation Serif" w:cs="Liberation Serif"/>
                <w:color w:val="000000"/>
              </w:rPr>
            </w:pPr>
            <w:r>
              <w:rPr>
                <w:rFonts w:ascii="Liberation Serif" w:hAnsi="Liberation Serif" w:cs="Liberation Serif"/>
                <w:color w:val="000000"/>
              </w:rPr>
              <w:t>Адрес</w:t>
            </w:r>
          </w:p>
        </w:tc>
        <w:tc>
          <w:tcPr>
            <w:tcW w:w="5760" w:type="dxa"/>
            <w:gridSpan w:val="5"/>
            <w:tcBorders>
              <w:top w:val="nil"/>
              <w:left w:val="nil"/>
              <w:bottom w:val="nil"/>
              <w:right w:val="single" w:sz="8" w:space="0" w:color="000000"/>
            </w:tcBorders>
            <w:hideMark/>
          </w:tcPr>
          <w:p w14:paraId="7768242D" w14:textId="77777777" w:rsidR="00D97B7F" w:rsidRDefault="00D97B7F">
            <w:pPr>
              <w:rPr>
                <w:rFonts w:ascii="Liberation Serif" w:hAnsi="Liberation Serif" w:cs="Liberation Serif"/>
                <w:color w:val="000000"/>
              </w:rPr>
            </w:pPr>
            <w:r>
              <w:rPr>
                <w:rFonts w:ascii="Liberation Serif" w:hAnsi="Liberation Serif" w:cs="Liberation Serif"/>
                <w:color w:val="000000"/>
              </w:rPr>
              <w:t>г. Нижний Тагил, ул. Правды, д. 9А</w:t>
            </w:r>
          </w:p>
        </w:tc>
      </w:tr>
      <w:tr w:rsidR="00D97B7F" w14:paraId="59694EB7" w14:textId="77777777">
        <w:trPr>
          <w:trHeight w:val="360"/>
        </w:trPr>
        <w:tc>
          <w:tcPr>
            <w:tcW w:w="0" w:type="auto"/>
            <w:gridSpan w:val="5"/>
            <w:tcBorders>
              <w:top w:val="nil"/>
              <w:left w:val="single" w:sz="8" w:space="0" w:color="auto"/>
              <w:bottom w:val="nil"/>
              <w:right w:val="nil"/>
            </w:tcBorders>
            <w:noWrap/>
            <w:vAlign w:val="center"/>
            <w:hideMark/>
          </w:tcPr>
          <w:p w14:paraId="5DAC6A9F"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0" w:type="auto"/>
            <w:tcBorders>
              <w:top w:val="nil"/>
              <w:left w:val="nil"/>
              <w:bottom w:val="nil"/>
              <w:right w:val="single" w:sz="8" w:space="0" w:color="auto"/>
            </w:tcBorders>
            <w:noWrap/>
            <w:vAlign w:val="center"/>
            <w:hideMark/>
          </w:tcPr>
          <w:p w14:paraId="3A8347E1" w14:textId="77777777" w:rsidR="00D97B7F" w:rsidRDefault="00D97B7F">
            <w:pPr>
              <w:jc w:val="right"/>
              <w:rPr>
                <w:rFonts w:ascii="Liberation Serif" w:hAnsi="Liberation Serif" w:cs="Liberation Serif"/>
                <w:b/>
                <w:bCs/>
                <w:color w:val="000000"/>
              </w:rPr>
            </w:pPr>
            <w:r>
              <w:rPr>
                <w:rFonts w:ascii="Liberation Serif" w:hAnsi="Liberation Serif" w:cs="Liberation Serif"/>
                <w:b/>
                <w:bCs/>
                <w:color w:val="000000"/>
              </w:rPr>
              <w:t>751</w:t>
            </w:r>
          </w:p>
        </w:tc>
      </w:tr>
      <w:tr w:rsidR="00D97B7F" w14:paraId="4165B4FB" w14:textId="77777777">
        <w:trPr>
          <w:trHeight w:val="315"/>
        </w:trPr>
        <w:tc>
          <w:tcPr>
            <w:tcW w:w="0" w:type="auto"/>
            <w:gridSpan w:val="5"/>
            <w:tcBorders>
              <w:top w:val="nil"/>
              <w:left w:val="single" w:sz="8" w:space="0" w:color="auto"/>
              <w:bottom w:val="nil"/>
              <w:right w:val="nil"/>
            </w:tcBorders>
            <w:noWrap/>
            <w:vAlign w:val="center"/>
            <w:hideMark/>
          </w:tcPr>
          <w:p w14:paraId="37FDA35D" w14:textId="6E6F9073" w:rsidR="00D97B7F" w:rsidRDefault="00D97B7F">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w:t>
            </w:r>
            <w:r w:rsidR="00A67FE6">
              <w:rPr>
                <w:rFonts w:ascii="Liberation Serif" w:hAnsi="Liberation Serif" w:cs="Liberation Serif"/>
                <w:color w:val="000000"/>
              </w:rPr>
              <w:t xml:space="preserve"> в 2025 году</w:t>
            </w:r>
            <w:r>
              <w:rPr>
                <w:rFonts w:ascii="Liberation Serif" w:hAnsi="Liberation Serif" w:cs="Liberation Serif"/>
                <w:color w:val="000000"/>
              </w:rPr>
              <w:t>:</w:t>
            </w:r>
          </w:p>
        </w:tc>
        <w:tc>
          <w:tcPr>
            <w:tcW w:w="0" w:type="auto"/>
            <w:tcBorders>
              <w:top w:val="nil"/>
              <w:left w:val="nil"/>
              <w:bottom w:val="nil"/>
              <w:right w:val="single" w:sz="8" w:space="0" w:color="auto"/>
            </w:tcBorders>
            <w:shd w:val="clear" w:color="000000" w:fill="00B050"/>
            <w:noWrap/>
            <w:vAlign w:val="center"/>
            <w:hideMark/>
          </w:tcPr>
          <w:p w14:paraId="1870FB4F" w14:textId="77777777" w:rsidR="00D97B7F" w:rsidRDefault="00D97B7F">
            <w:pPr>
              <w:jc w:val="right"/>
              <w:rPr>
                <w:rFonts w:ascii="Liberation Serif" w:hAnsi="Liberation Serif" w:cs="Liberation Serif"/>
                <w:b/>
                <w:bCs/>
                <w:color w:val="000000"/>
              </w:rPr>
            </w:pPr>
            <w:r>
              <w:rPr>
                <w:rFonts w:ascii="Liberation Serif" w:hAnsi="Liberation Serif" w:cs="Liberation Serif"/>
                <w:b/>
                <w:bCs/>
                <w:color w:val="000000"/>
              </w:rPr>
              <w:t>98,50</w:t>
            </w:r>
          </w:p>
        </w:tc>
      </w:tr>
      <w:tr w:rsidR="00D97B7F" w14:paraId="193A7634" w14:textId="77777777">
        <w:trPr>
          <w:trHeight w:val="360"/>
        </w:trPr>
        <w:tc>
          <w:tcPr>
            <w:tcW w:w="0" w:type="auto"/>
            <w:gridSpan w:val="5"/>
            <w:tcBorders>
              <w:top w:val="nil"/>
              <w:left w:val="single" w:sz="8" w:space="0" w:color="auto"/>
              <w:bottom w:val="nil"/>
              <w:right w:val="nil"/>
            </w:tcBorders>
            <w:noWrap/>
            <w:vAlign w:val="center"/>
            <w:hideMark/>
          </w:tcPr>
          <w:p w14:paraId="75DCCC42"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xml:space="preserve">Ранг учреждения среди </w:t>
            </w:r>
            <w:proofErr w:type="gramStart"/>
            <w:r>
              <w:rPr>
                <w:rFonts w:ascii="Liberation Serif" w:hAnsi="Liberation Serif" w:cs="Liberation Serif"/>
                <w:color w:val="000000"/>
              </w:rPr>
              <w:t>обследуемых</w:t>
            </w:r>
            <w:proofErr w:type="gramEnd"/>
            <w:r>
              <w:rPr>
                <w:rFonts w:ascii="Liberation Serif" w:hAnsi="Liberation Serif" w:cs="Liberation Serif"/>
                <w:color w:val="000000"/>
              </w:rPr>
              <w:t xml:space="preserve"> в 2025 году (от 1 до 77):</w:t>
            </w:r>
          </w:p>
        </w:tc>
        <w:tc>
          <w:tcPr>
            <w:tcW w:w="0" w:type="auto"/>
            <w:tcBorders>
              <w:top w:val="nil"/>
              <w:left w:val="nil"/>
              <w:bottom w:val="nil"/>
              <w:right w:val="single" w:sz="8" w:space="0" w:color="auto"/>
            </w:tcBorders>
            <w:shd w:val="clear" w:color="000000" w:fill="92D050"/>
            <w:noWrap/>
            <w:vAlign w:val="center"/>
            <w:hideMark/>
          </w:tcPr>
          <w:p w14:paraId="32950054" w14:textId="77777777" w:rsidR="00D97B7F" w:rsidRDefault="00D97B7F">
            <w:pPr>
              <w:jc w:val="right"/>
              <w:rPr>
                <w:rFonts w:ascii="Liberation Serif" w:hAnsi="Liberation Serif" w:cs="Liberation Serif"/>
                <w:b/>
                <w:bCs/>
                <w:color w:val="000000"/>
              </w:rPr>
            </w:pPr>
            <w:r>
              <w:rPr>
                <w:rFonts w:ascii="Liberation Serif" w:hAnsi="Liberation Serif" w:cs="Liberation Serif"/>
                <w:b/>
                <w:bCs/>
                <w:color w:val="000000"/>
              </w:rPr>
              <w:t>33</w:t>
            </w:r>
          </w:p>
        </w:tc>
      </w:tr>
      <w:tr w:rsidR="00D97B7F" w14:paraId="5C59F544" w14:textId="77777777">
        <w:trPr>
          <w:trHeight w:val="360"/>
        </w:trPr>
        <w:tc>
          <w:tcPr>
            <w:tcW w:w="0" w:type="auto"/>
            <w:gridSpan w:val="5"/>
            <w:tcBorders>
              <w:top w:val="nil"/>
              <w:left w:val="single" w:sz="8" w:space="0" w:color="auto"/>
              <w:bottom w:val="nil"/>
              <w:right w:val="nil"/>
            </w:tcBorders>
            <w:noWrap/>
            <w:vAlign w:val="bottom"/>
            <w:hideMark/>
          </w:tcPr>
          <w:p w14:paraId="72D55AA4"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xml:space="preserve">По результатам НОК попадает в группу (1-лидеров, 2-средних, 3 </w:t>
            </w:r>
            <w:proofErr w:type="gramStart"/>
            <w:r>
              <w:rPr>
                <w:rFonts w:ascii="Liberation Serif" w:hAnsi="Liberation Serif" w:cs="Liberation Serif"/>
                <w:color w:val="000000"/>
              </w:rPr>
              <w:t>отстающих</w:t>
            </w:r>
            <w:proofErr w:type="gramEnd"/>
            <w:r>
              <w:rPr>
                <w:rFonts w:ascii="Liberation Serif" w:hAnsi="Liberation Serif" w:cs="Liberation Serif"/>
                <w:color w:val="000000"/>
              </w:rPr>
              <w:t>)</w:t>
            </w:r>
          </w:p>
        </w:tc>
        <w:tc>
          <w:tcPr>
            <w:tcW w:w="0" w:type="auto"/>
            <w:tcBorders>
              <w:top w:val="nil"/>
              <w:left w:val="nil"/>
              <w:bottom w:val="nil"/>
              <w:right w:val="single" w:sz="8" w:space="0" w:color="auto"/>
            </w:tcBorders>
            <w:shd w:val="clear" w:color="000000" w:fill="FFFF00"/>
            <w:noWrap/>
            <w:vAlign w:val="center"/>
            <w:hideMark/>
          </w:tcPr>
          <w:p w14:paraId="7E0336CB"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2</w:t>
            </w:r>
          </w:p>
        </w:tc>
      </w:tr>
      <w:tr w:rsidR="00D97B7F" w14:paraId="72FE3746" w14:textId="77777777">
        <w:trPr>
          <w:trHeight w:val="360"/>
        </w:trPr>
        <w:tc>
          <w:tcPr>
            <w:tcW w:w="0" w:type="auto"/>
            <w:gridSpan w:val="5"/>
            <w:tcBorders>
              <w:top w:val="nil"/>
              <w:left w:val="single" w:sz="8" w:space="0" w:color="auto"/>
              <w:bottom w:val="nil"/>
              <w:right w:val="nil"/>
            </w:tcBorders>
            <w:noWrap/>
            <w:vAlign w:val="center"/>
            <w:hideMark/>
          </w:tcPr>
          <w:p w14:paraId="022324B9"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Результаты НОК в 2022 году (при наличии)</w:t>
            </w:r>
          </w:p>
        </w:tc>
        <w:tc>
          <w:tcPr>
            <w:tcW w:w="0" w:type="auto"/>
            <w:tcBorders>
              <w:top w:val="nil"/>
              <w:left w:val="nil"/>
              <w:bottom w:val="nil"/>
              <w:right w:val="single" w:sz="8" w:space="0" w:color="auto"/>
            </w:tcBorders>
            <w:shd w:val="clear" w:color="000000" w:fill="92D050"/>
            <w:noWrap/>
            <w:vAlign w:val="center"/>
            <w:hideMark/>
          </w:tcPr>
          <w:p w14:paraId="194479B8" w14:textId="77777777" w:rsidR="00D97B7F" w:rsidRDefault="00D97B7F">
            <w:pPr>
              <w:jc w:val="right"/>
              <w:rPr>
                <w:rFonts w:ascii="Liberation Serif" w:hAnsi="Liberation Serif" w:cs="Liberation Serif"/>
                <w:b/>
                <w:bCs/>
                <w:color w:val="000000"/>
              </w:rPr>
            </w:pPr>
            <w:r>
              <w:rPr>
                <w:rFonts w:ascii="Liberation Serif" w:hAnsi="Liberation Serif" w:cs="Liberation Serif"/>
                <w:b/>
                <w:bCs/>
                <w:color w:val="000000"/>
              </w:rPr>
              <w:t>93,02</w:t>
            </w:r>
          </w:p>
        </w:tc>
      </w:tr>
      <w:tr w:rsidR="00D97B7F" w14:paraId="09F29BE9" w14:textId="77777777">
        <w:trPr>
          <w:trHeight w:val="1680"/>
        </w:trPr>
        <w:tc>
          <w:tcPr>
            <w:tcW w:w="0" w:type="auto"/>
            <w:tcBorders>
              <w:top w:val="nil"/>
              <w:left w:val="single" w:sz="8" w:space="0" w:color="auto"/>
              <w:bottom w:val="nil"/>
              <w:right w:val="nil"/>
            </w:tcBorders>
            <w:noWrap/>
            <w:vAlign w:val="center"/>
            <w:hideMark/>
          </w:tcPr>
          <w:p w14:paraId="1D9B6873"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6E02CC8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960" w:type="dxa"/>
            <w:tcBorders>
              <w:top w:val="nil"/>
              <w:left w:val="nil"/>
              <w:bottom w:val="nil"/>
              <w:right w:val="nil"/>
            </w:tcBorders>
            <w:vAlign w:val="center"/>
            <w:hideMark/>
          </w:tcPr>
          <w:p w14:paraId="7C6D658E"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960" w:type="dxa"/>
            <w:tcBorders>
              <w:top w:val="nil"/>
              <w:left w:val="nil"/>
              <w:bottom w:val="nil"/>
              <w:right w:val="nil"/>
            </w:tcBorders>
            <w:vAlign w:val="center"/>
            <w:hideMark/>
          </w:tcPr>
          <w:p w14:paraId="0BDDE503"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960" w:type="dxa"/>
            <w:tcBorders>
              <w:top w:val="nil"/>
              <w:left w:val="nil"/>
              <w:bottom w:val="nil"/>
              <w:right w:val="nil"/>
            </w:tcBorders>
            <w:vAlign w:val="center"/>
            <w:hideMark/>
          </w:tcPr>
          <w:p w14:paraId="5AA75145"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960" w:type="dxa"/>
            <w:tcBorders>
              <w:top w:val="nil"/>
              <w:left w:val="nil"/>
              <w:bottom w:val="nil"/>
              <w:right w:val="single" w:sz="8" w:space="0" w:color="auto"/>
            </w:tcBorders>
            <w:vAlign w:val="center"/>
            <w:hideMark/>
          </w:tcPr>
          <w:p w14:paraId="5FE5B236"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D97B7F" w14:paraId="42AE168B" w14:textId="77777777">
        <w:trPr>
          <w:trHeight w:val="360"/>
        </w:trPr>
        <w:tc>
          <w:tcPr>
            <w:tcW w:w="0" w:type="auto"/>
            <w:tcBorders>
              <w:top w:val="nil"/>
              <w:left w:val="single" w:sz="8" w:space="0" w:color="auto"/>
              <w:bottom w:val="nil"/>
              <w:right w:val="nil"/>
            </w:tcBorders>
            <w:noWrap/>
            <w:vAlign w:val="center"/>
            <w:hideMark/>
          </w:tcPr>
          <w:p w14:paraId="3B53E867" w14:textId="77777777" w:rsidR="00D97B7F" w:rsidRDefault="00D97B7F">
            <w:pPr>
              <w:jc w:val="right"/>
              <w:rPr>
                <w:rFonts w:ascii="Liberation Serif" w:hAnsi="Liberation Serif" w:cs="Liberation Serif"/>
                <w:color w:val="000000"/>
                <w:sz w:val="24"/>
                <w:szCs w:val="24"/>
              </w:rPr>
            </w:pPr>
            <w:r>
              <w:rPr>
                <w:rFonts w:ascii="Liberation Serif" w:hAnsi="Liberation Serif" w:cs="Liberation Serif"/>
                <w:color w:val="000000"/>
              </w:rPr>
              <w:t>Критерий:</w:t>
            </w:r>
          </w:p>
        </w:tc>
        <w:tc>
          <w:tcPr>
            <w:tcW w:w="0" w:type="auto"/>
            <w:tcBorders>
              <w:top w:val="nil"/>
              <w:left w:val="nil"/>
              <w:bottom w:val="nil"/>
              <w:right w:val="nil"/>
            </w:tcBorders>
            <w:noWrap/>
            <w:vAlign w:val="center"/>
            <w:hideMark/>
          </w:tcPr>
          <w:p w14:paraId="1D077815"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К</w:t>
            </w:r>
            <w:proofErr w:type="gramStart"/>
            <w:r>
              <w:rPr>
                <w:rFonts w:ascii="Liberation Serif" w:hAnsi="Liberation Serif" w:cs="Liberation Serif"/>
                <w:color w:val="000000"/>
              </w:rPr>
              <w:t>1</w:t>
            </w:r>
            <w:proofErr w:type="gramEnd"/>
          </w:p>
        </w:tc>
        <w:tc>
          <w:tcPr>
            <w:tcW w:w="0" w:type="auto"/>
            <w:tcBorders>
              <w:top w:val="nil"/>
              <w:left w:val="nil"/>
              <w:bottom w:val="nil"/>
              <w:right w:val="nil"/>
            </w:tcBorders>
            <w:noWrap/>
            <w:vAlign w:val="center"/>
            <w:hideMark/>
          </w:tcPr>
          <w:p w14:paraId="42968E1A"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К</w:t>
            </w:r>
            <w:proofErr w:type="gramStart"/>
            <w:r>
              <w:rPr>
                <w:rFonts w:ascii="Liberation Serif" w:hAnsi="Liberation Serif" w:cs="Liberation Serif"/>
                <w:color w:val="000000"/>
              </w:rPr>
              <w:t>2</w:t>
            </w:r>
            <w:proofErr w:type="gramEnd"/>
          </w:p>
        </w:tc>
        <w:tc>
          <w:tcPr>
            <w:tcW w:w="0" w:type="auto"/>
            <w:tcBorders>
              <w:top w:val="nil"/>
              <w:left w:val="nil"/>
              <w:bottom w:val="nil"/>
              <w:right w:val="nil"/>
            </w:tcBorders>
            <w:noWrap/>
            <w:vAlign w:val="center"/>
            <w:hideMark/>
          </w:tcPr>
          <w:p w14:paraId="24D6586F"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К3</w:t>
            </w:r>
          </w:p>
        </w:tc>
        <w:tc>
          <w:tcPr>
            <w:tcW w:w="0" w:type="auto"/>
            <w:tcBorders>
              <w:top w:val="nil"/>
              <w:left w:val="nil"/>
              <w:bottom w:val="nil"/>
              <w:right w:val="nil"/>
            </w:tcBorders>
            <w:noWrap/>
            <w:vAlign w:val="center"/>
            <w:hideMark/>
          </w:tcPr>
          <w:p w14:paraId="4E0B5DC2"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К</w:t>
            </w:r>
            <w:proofErr w:type="gramStart"/>
            <w:r>
              <w:rPr>
                <w:rFonts w:ascii="Liberation Serif" w:hAnsi="Liberation Serif" w:cs="Liberation Serif"/>
                <w:color w:val="000000"/>
              </w:rPr>
              <w:t>4</w:t>
            </w:r>
            <w:proofErr w:type="gramEnd"/>
          </w:p>
        </w:tc>
        <w:tc>
          <w:tcPr>
            <w:tcW w:w="0" w:type="auto"/>
            <w:tcBorders>
              <w:top w:val="nil"/>
              <w:left w:val="nil"/>
              <w:bottom w:val="nil"/>
              <w:right w:val="single" w:sz="8" w:space="0" w:color="auto"/>
            </w:tcBorders>
            <w:noWrap/>
            <w:vAlign w:val="center"/>
            <w:hideMark/>
          </w:tcPr>
          <w:p w14:paraId="2518C79A"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К5</w:t>
            </w:r>
          </w:p>
        </w:tc>
      </w:tr>
      <w:tr w:rsidR="00D97B7F" w14:paraId="2C452B0A" w14:textId="77777777">
        <w:trPr>
          <w:trHeight w:val="360"/>
        </w:trPr>
        <w:tc>
          <w:tcPr>
            <w:tcW w:w="0" w:type="auto"/>
            <w:tcBorders>
              <w:top w:val="nil"/>
              <w:left w:val="single" w:sz="8" w:space="0" w:color="auto"/>
              <w:bottom w:val="nil"/>
              <w:right w:val="nil"/>
            </w:tcBorders>
            <w:noWrap/>
            <w:vAlign w:val="center"/>
            <w:hideMark/>
          </w:tcPr>
          <w:p w14:paraId="2BA3A3CB" w14:textId="77777777" w:rsidR="00D97B7F" w:rsidRDefault="00D97B7F">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0" w:type="auto"/>
            <w:tcBorders>
              <w:top w:val="nil"/>
              <w:left w:val="nil"/>
              <w:bottom w:val="nil"/>
              <w:right w:val="nil"/>
            </w:tcBorders>
            <w:shd w:val="clear" w:color="000000" w:fill="00B050"/>
            <w:noWrap/>
            <w:vAlign w:val="center"/>
            <w:hideMark/>
          </w:tcPr>
          <w:p w14:paraId="3FCF7FA8"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0" w:type="auto"/>
            <w:tcBorders>
              <w:top w:val="nil"/>
              <w:left w:val="nil"/>
              <w:bottom w:val="nil"/>
              <w:right w:val="nil"/>
            </w:tcBorders>
            <w:shd w:val="clear" w:color="000000" w:fill="00B050"/>
            <w:noWrap/>
            <w:vAlign w:val="center"/>
            <w:hideMark/>
          </w:tcPr>
          <w:p w14:paraId="166132DD"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99,4</w:t>
            </w:r>
          </w:p>
        </w:tc>
        <w:tc>
          <w:tcPr>
            <w:tcW w:w="0" w:type="auto"/>
            <w:tcBorders>
              <w:top w:val="nil"/>
              <w:left w:val="nil"/>
              <w:bottom w:val="nil"/>
              <w:right w:val="nil"/>
            </w:tcBorders>
            <w:shd w:val="clear" w:color="000000" w:fill="92D050"/>
            <w:noWrap/>
            <w:vAlign w:val="center"/>
            <w:hideMark/>
          </w:tcPr>
          <w:p w14:paraId="29E9122B"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93,1</w:t>
            </w:r>
          </w:p>
        </w:tc>
        <w:tc>
          <w:tcPr>
            <w:tcW w:w="0" w:type="auto"/>
            <w:tcBorders>
              <w:top w:val="nil"/>
              <w:left w:val="nil"/>
              <w:bottom w:val="nil"/>
              <w:right w:val="nil"/>
            </w:tcBorders>
            <w:shd w:val="clear" w:color="000000" w:fill="00B050"/>
            <w:noWrap/>
            <w:vAlign w:val="center"/>
            <w:hideMark/>
          </w:tcPr>
          <w:p w14:paraId="6D6AB2D7"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0" w:type="auto"/>
            <w:tcBorders>
              <w:top w:val="nil"/>
              <w:left w:val="nil"/>
              <w:bottom w:val="nil"/>
              <w:right w:val="single" w:sz="8" w:space="0" w:color="auto"/>
            </w:tcBorders>
            <w:shd w:val="clear" w:color="000000" w:fill="00B050"/>
            <w:noWrap/>
            <w:vAlign w:val="center"/>
            <w:hideMark/>
          </w:tcPr>
          <w:p w14:paraId="315BDD4A"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100,0</w:t>
            </w:r>
          </w:p>
        </w:tc>
      </w:tr>
      <w:tr w:rsidR="00D97B7F" w14:paraId="6B501B64" w14:textId="77777777">
        <w:trPr>
          <w:trHeight w:val="360"/>
        </w:trPr>
        <w:tc>
          <w:tcPr>
            <w:tcW w:w="0" w:type="auto"/>
            <w:tcBorders>
              <w:top w:val="nil"/>
              <w:left w:val="single" w:sz="8" w:space="0" w:color="auto"/>
              <w:bottom w:val="nil"/>
              <w:right w:val="nil"/>
            </w:tcBorders>
            <w:noWrap/>
            <w:vAlign w:val="center"/>
            <w:hideMark/>
          </w:tcPr>
          <w:p w14:paraId="7490D939" w14:textId="77777777" w:rsidR="00D97B7F" w:rsidRDefault="00D97B7F">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0" w:type="auto"/>
            <w:tcBorders>
              <w:top w:val="nil"/>
              <w:left w:val="nil"/>
              <w:bottom w:val="nil"/>
              <w:right w:val="nil"/>
            </w:tcBorders>
            <w:shd w:val="clear" w:color="000000" w:fill="00B050"/>
            <w:noWrap/>
            <w:vAlign w:val="center"/>
            <w:hideMark/>
          </w:tcPr>
          <w:p w14:paraId="73EA618E" w14:textId="77777777" w:rsidR="00D97B7F" w:rsidRDefault="00D97B7F">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0" w:type="auto"/>
            <w:tcBorders>
              <w:top w:val="nil"/>
              <w:left w:val="nil"/>
              <w:bottom w:val="nil"/>
              <w:right w:val="nil"/>
            </w:tcBorders>
            <w:shd w:val="clear" w:color="000000" w:fill="92D050"/>
            <w:noWrap/>
            <w:vAlign w:val="center"/>
            <w:hideMark/>
          </w:tcPr>
          <w:p w14:paraId="01AD7C8D" w14:textId="77777777" w:rsidR="00D97B7F" w:rsidRDefault="00D97B7F">
            <w:pPr>
              <w:jc w:val="center"/>
              <w:rPr>
                <w:rFonts w:ascii="Liberation Serif" w:hAnsi="Liberation Serif" w:cs="Liberation Serif"/>
                <w:i/>
                <w:iCs/>
                <w:color w:val="000000"/>
              </w:rPr>
            </w:pPr>
            <w:r>
              <w:rPr>
                <w:rFonts w:ascii="Liberation Serif" w:hAnsi="Liberation Serif" w:cs="Liberation Serif"/>
                <w:i/>
                <w:iCs/>
                <w:color w:val="000000"/>
              </w:rPr>
              <w:t>42</w:t>
            </w:r>
          </w:p>
        </w:tc>
        <w:tc>
          <w:tcPr>
            <w:tcW w:w="0" w:type="auto"/>
            <w:tcBorders>
              <w:top w:val="nil"/>
              <w:left w:val="nil"/>
              <w:bottom w:val="nil"/>
              <w:right w:val="nil"/>
            </w:tcBorders>
            <w:shd w:val="clear" w:color="000000" w:fill="92D050"/>
            <w:noWrap/>
            <w:vAlign w:val="center"/>
            <w:hideMark/>
          </w:tcPr>
          <w:p w14:paraId="778FD95A" w14:textId="77777777" w:rsidR="00D97B7F" w:rsidRDefault="00D97B7F">
            <w:pPr>
              <w:jc w:val="center"/>
              <w:rPr>
                <w:rFonts w:ascii="Liberation Serif" w:hAnsi="Liberation Serif" w:cs="Liberation Serif"/>
                <w:i/>
                <w:iCs/>
                <w:color w:val="000000"/>
              </w:rPr>
            </w:pPr>
            <w:r>
              <w:rPr>
                <w:rFonts w:ascii="Liberation Serif" w:hAnsi="Liberation Serif" w:cs="Liberation Serif"/>
                <w:i/>
                <w:iCs/>
                <w:color w:val="000000"/>
              </w:rPr>
              <w:t>39</w:t>
            </w:r>
          </w:p>
        </w:tc>
        <w:tc>
          <w:tcPr>
            <w:tcW w:w="0" w:type="auto"/>
            <w:tcBorders>
              <w:top w:val="nil"/>
              <w:left w:val="nil"/>
              <w:bottom w:val="nil"/>
              <w:right w:val="nil"/>
            </w:tcBorders>
            <w:shd w:val="clear" w:color="000000" w:fill="00B050"/>
            <w:noWrap/>
            <w:vAlign w:val="center"/>
            <w:hideMark/>
          </w:tcPr>
          <w:p w14:paraId="64925160" w14:textId="77777777" w:rsidR="00D97B7F" w:rsidRDefault="00D97B7F">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0" w:type="auto"/>
            <w:tcBorders>
              <w:top w:val="nil"/>
              <w:left w:val="nil"/>
              <w:bottom w:val="nil"/>
              <w:right w:val="single" w:sz="8" w:space="0" w:color="auto"/>
            </w:tcBorders>
            <w:shd w:val="clear" w:color="000000" w:fill="00B050"/>
            <w:noWrap/>
            <w:vAlign w:val="center"/>
            <w:hideMark/>
          </w:tcPr>
          <w:p w14:paraId="5C48AE35" w14:textId="77777777" w:rsidR="00D97B7F" w:rsidRDefault="00D97B7F">
            <w:pPr>
              <w:jc w:val="center"/>
              <w:rPr>
                <w:rFonts w:ascii="Liberation Serif" w:hAnsi="Liberation Serif" w:cs="Liberation Serif"/>
                <w:i/>
                <w:iCs/>
                <w:color w:val="000000"/>
              </w:rPr>
            </w:pPr>
            <w:r>
              <w:rPr>
                <w:rFonts w:ascii="Liberation Serif" w:hAnsi="Liberation Serif" w:cs="Liberation Serif"/>
                <w:i/>
                <w:iCs/>
                <w:color w:val="000000"/>
              </w:rPr>
              <w:t>1</w:t>
            </w:r>
          </w:p>
        </w:tc>
      </w:tr>
      <w:tr w:rsidR="00D97B7F" w14:paraId="755BDEA9" w14:textId="77777777">
        <w:trPr>
          <w:trHeight w:val="315"/>
        </w:trPr>
        <w:tc>
          <w:tcPr>
            <w:tcW w:w="0" w:type="auto"/>
            <w:tcBorders>
              <w:top w:val="nil"/>
              <w:left w:val="single" w:sz="8" w:space="0" w:color="auto"/>
              <w:bottom w:val="nil"/>
              <w:right w:val="nil"/>
            </w:tcBorders>
            <w:noWrap/>
            <w:vAlign w:val="center"/>
            <w:hideMark/>
          </w:tcPr>
          <w:p w14:paraId="7B37B9FE"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Результаты оценки в 2022 году</w:t>
            </w:r>
          </w:p>
        </w:tc>
        <w:tc>
          <w:tcPr>
            <w:tcW w:w="0" w:type="auto"/>
            <w:tcBorders>
              <w:top w:val="nil"/>
              <w:left w:val="nil"/>
              <w:bottom w:val="nil"/>
              <w:right w:val="nil"/>
            </w:tcBorders>
            <w:shd w:val="clear" w:color="000000" w:fill="FFFF00"/>
            <w:noWrap/>
            <w:vAlign w:val="center"/>
            <w:hideMark/>
          </w:tcPr>
          <w:p w14:paraId="23E7506B"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nil"/>
              <w:left w:val="nil"/>
              <w:bottom w:val="nil"/>
              <w:right w:val="nil"/>
            </w:tcBorders>
            <w:shd w:val="clear" w:color="000000" w:fill="FFFF00"/>
            <w:noWrap/>
            <w:vAlign w:val="center"/>
            <w:hideMark/>
          </w:tcPr>
          <w:p w14:paraId="7C04D82F"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nil"/>
              <w:left w:val="nil"/>
              <w:bottom w:val="nil"/>
              <w:right w:val="nil"/>
            </w:tcBorders>
            <w:shd w:val="clear" w:color="000000" w:fill="00B050"/>
            <w:noWrap/>
            <w:vAlign w:val="center"/>
            <w:hideMark/>
          </w:tcPr>
          <w:p w14:paraId="60E66F92"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66,0</w:t>
            </w:r>
          </w:p>
        </w:tc>
        <w:tc>
          <w:tcPr>
            <w:tcW w:w="0" w:type="auto"/>
            <w:tcBorders>
              <w:top w:val="nil"/>
              <w:left w:val="nil"/>
              <w:bottom w:val="nil"/>
              <w:right w:val="nil"/>
            </w:tcBorders>
            <w:shd w:val="clear" w:color="000000" w:fill="FFFF00"/>
            <w:noWrap/>
            <w:vAlign w:val="center"/>
            <w:hideMark/>
          </w:tcPr>
          <w:p w14:paraId="03530E7B"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nil"/>
              <w:left w:val="nil"/>
              <w:bottom w:val="nil"/>
              <w:right w:val="single" w:sz="8" w:space="0" w:color="auto"/>
            </w:tcBorders>
            <w:shd w:val="clear" w:color="000000" w:fill="FFFF00"/>
            <w:noWrap/>
            <w:vAlign w:val="center"/>
            <w:hideMark/>
          </w:tcPr>
          <w:p w14:paraId="245F4161"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100,0</w:t>
            </w:r>
          </w:p>
        </w:tc>
      </w:tr>
      <w:tr w:rsidR="00D97B7F" w14:paraId="3B3395E2" w14:textId="77777777">
        <w:trPr>
          <w:trHeight w:val="360"/>
        </w:trPr>
        <w:tc>
          <w:tcPr>
            <w:tcW w:w="0" w:type="auto"/>
            <w:tcBorders>
              <w:top w:val="nil"/>
              <w:left w:val="single" w:sz="8" w:space="0" w:color="auto"/>
              <w:bottom w:val="nil"/>
              <w:right w:val="nil"/>
            </w:tcBorders>
            <w:noWrap/>
            <w:vAlign w:val="center"/>
            <w:hideMark/>
          </w:tcPr>
          <w:p w14:paraId="6079E19E"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3ED15DB7"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960" w:type="dxa"/>
            <w:tcBorders>
              <w:top w:val="nil"/>
              <w:left w:val="nil"/>
              <w:bottom w:val="nil"/>
              <w:right w:val="nil"/>
            </w:tcBorders>
            <w:vAlign w:val="center"/>
            <w:hideMark/>
          </w:tcPr>
          <w:p w14:paraId="0104FDDE"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w:t>
            </w:r>
            <w:proofErr w:type="gramStart"/>
            <w:r>
              <w:rPr>
                <w:rFonts w:ascii="Liberation Serif" w:hAnsi="Liberation Serif" w:cs="Liberation Serif"/>
                <w:color w:val="000000"/>
                <w:vertAlign w:val="subscript"/>
              </w:rPr>
              <w:t>.у</w:t>
            </w:r>
            <w:proofErr w:type="gramEnd"/>
            <w:r>
              <w:rPr>
                <w:rFonts w:ascii="Liberation Serif" w:hAnsi="Liberation Serif" w:cs="Liberation Serif"/>
                <w:color w:val="000000"/>
                <w:vertAlign w:val="subscript"/>
              </w:rPr>
              <w:t>сл</w:t>
            </w:r>
            <w:proofErr w:type="spellEnd"/>
          </w:p>
        </w:tc>
        <w:tc>
          <w:tcPr>
            <w:tcW w:w="0" w:type="auto"/>
            <w:tcBorders>
              <w:top w:val="nil"/>
              <w:left w:val="nil"/>
              <w:bottom w:val="nil"/>
              <w:right w:val="nil"/>
            </w:tcBorders>
            <w:noWrap/>
            <w:vAlign w:val="center"/>
            <w:hideMark/>
          </w:tcPr>
          <w:p w14:paraId="378BCC98"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0" w:type="auto"/>
            <w:tcBorders>
              <w:top w:val="nil"/>
              <w:left w:val="nil"/>
              <w:bottom w:val="nil"/>
              <w:right w:val="nil"/>
            </w:tcBorders>
            <w:noWrap/>
            <w:vAlign w:val="center"/>
            <w:hideMark/>
          </w:tcPr>
          <w:p w14:paraId="0934BDBD"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w:t>
            </w:r>
            <w:proofErr w:type="gramStart"/>
            <w:r>
              <w:rPr>
                <w:rFonts w:ascii="Liberation Serif" w:hAnsi="Liberation Serif" w:cs="Liberation Serif"/>
                <w:color w:val="000000"/>
                <w:vertAlign w:val="superscript"/>
              </w:rPr>
              <w:t>.к</w:t>
            </w:r>
            <w:proofErr w:type="gramEnd"/>
            <w:r>
              <w:rPr>
                <w:rFonts w:ascii="Liberation Serif" w:hAnsi="Liberation Serif" w:cs="Liberation Serif"/>
                <w:color w:val="000000"/>
                <w:vertAlign w:val="superscript"/>
              </w:rPr>
              <w:t>онт</w:t>
            </w:r>
            <w:proofErr w:type="spellEnd"/>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noWrap/>
            <w:vAlign w:val="center"/>
            <w:hideMark/>
          </w:tcPr>
          <w:p w14:paraId="475FA46C"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реком</w:t>
            </w:r>
            <w:proofErr w:type="spellEnd"/>
          </w:p>
        </w:tc>
      </w:tr>
      <w:tr w:rsidR="00D97B7F" w14:paraId="7F8A7E3C" w14:textId="77777777">
        <w:trPr>
          <w:trHeight w:val="360"/>
        </w:trPr>
        <w:tc>
          <w:tcPr>
            <w:tcW w:w="0" w:type="auto"/>
            <w:tcBorders>
              <w:top w:val="nil"/>
              <w:left w:val="single" w:sz="8" w:space="0" w:color="auto"/>
              <w:bottom w:val="nil"/>
              <w:right w:val="nil"/>
            </w:tcBorders>
            <w:noWrap/>
            <w:vAlign w:val="center"/>
            <w:hideMark/>
          </w:tcPr>
          <w:p w14:paraId="4509BFFD"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0" w:type="auto"/>
            <w:tcBorders>
              <w:top w:val="nil"/>
              <w:left w:val="nil"/>
              <w:bottom w:val="nil"/>
              <w:right w:val="nil"/>
            </w:tcBorders>
            <w:shd w:val="clear" w:color="000000" w:fill="00B050"/>
            <w:noWrap/>
            <w:vAlign w:val="center"/>
            <w:hideMark/>
          </w:tcPr>
          <w:p w14:paraId="2217324A"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6EF11181"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FFC000"/>
            <w:noWrap/>
            <w:vAlign w:val="center"/>
            <w:hideMark/>
          </w:tcPr>
          <w:p w14:paraId="31396CCA"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80</w:t>
            </w:r>
          </w:p>
        </w:tc>
        <w:tc>
          <w:tcPr>
            <w:tcW w:w="0" w:type="auto"/>
            <w:tcBorders>
              <w:top w:val="nil"/>
              <w:left w:val="nil"/>
              <w:bottom w:val="nil"/>
              <w:right w:val="nil"/>
            </w:tcBorders>
            <w:shd w:val="clear" w:color="000000" w:fill="00B050"/>
            <w:noWrap/>
            <w:vAlign w:val="center"/>
            <w:hideMark/>
          </w:tcPr>
          <w:p w14:paraId="030F3CA8"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single" w:sz="8" w:space="0" w:color="auto"/>
            </w:tcBorders>
            <w:shd w:val="clear" w:color="000000" w:fill="00B050"/>
            <w:noWrap/>
            <w:vAlign w:val="center"/>
            <w:hideMark/>
          </w:tcPr>
          <w:p w14:paraId="7A96A024"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r>
      <w:tr w:rsidR="00D97B7F" w14:paraId="14993F1C" w14:textId="77777777">
        <w:trPr>
          <w:trHeight w:val="360"/>
        </w:trPr>
        <w:tc>
          <w:tcPr>
            <w:tcW w:w="0" w:type="auto"/>
            <w:tcBorders>
              <w:top w:val="nil"/>
              <w:left w:val="single" w:sz="8" w:space="0" w:color="auto"/>
              <w:bottom w:val="nil"/>
              <w:right w:val="nil"/>
            </w:tcBorders>
            <w:noWrap/>
            <w:vAlign w:val="center"/>
            <w:hideMark/>
          </w:tcPr>
          <w:p w14:paraId="7F19CFFC"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1C4CF10F"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960" w:type="dxa"/>
            <w:tcBorders>
              <w:top w:val="nil"/>
              <w:left w:val="nil"/>
              <w:bottom w:val="nil"/>
              <w:right w:val="nil"/>
            </w:tcBorders>
            <w:vAlign w:val="center"/>
            <w:hideMark/>
          </w:tcPr>
          <w:p w14:paraId="4EC87F53"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0" w:type="auto"/>
            <w:tcBorders>
              <w:top w:val="nil"/>
              <w:left w:val="nil"/>
              <w:bottom w:val="nil"/>
              <w:right w:val="nil"/>
            </w:tcBorders>
            <w:noWrap/>
            <w:vAlign w:val="center"/>
            <w:hideMark/>
          </w:tcPr>
          <w:p w14:paraId="7CC979CD"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0" w:type="auto"/>
            <w:tcBorders>
              <w:top w:val="nil"/>
              <w:left w:val="nil"/>
              <w:bottom w:val="nil"/>
              <w:right w:val="nil"/>
            </w:tcBorders>
            <w:noWrap/>
            <w:vAlign w:val="center"/>
            <w:hideMark/>
          </w:tcPr>
          <w:p w14:paraId="5852A7D4"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w:t>
            </w:r>
            <w:proofErr w:type="gramStart"/>
            <w:r>
              <w:rPr>
                <w:rFonts w:ascii="Liberation Serif" w:hAnsi="Liberation Serif" w:cs="Liberation Serif"/>
                <w:color w:val="000000"/>
                <w:vertAlign w:val="superscript"/>
              </w:rPr>
              <w:t>.у</w:t>
            </w:r>
            <w:proofErr w:type="gramEnd"/>
            <w:r>
              <w:rPr>
                <w:rFonts w:ascii="Liberation Serif" w:hAnsi="Liberation Serif" w:cs="Liberation Serif"/>
                <w:color w:val="000000"/>
                <w:vertAlign w:val="superscript"/>
              </w:rPr>
              <w:t>слуг</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0" w:type="auto"/>
            <w:tcBorders>
              <w:top w:val="nil"/>
              <w:left w:val="nil"/>
              <w:bottom w:val="nil"/>
              <w:right w:val="single" w:sz="8" w:space="0" w:color="auto"/>
            </w:tcBorders>
            <w:noWrap/>
            <w:vAlign w:val="center"/>
            <w:hideMark/>
          </w:tcPr>
          <w:p w14:paraId="75FD61AE"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proofErr w:type="gramStart"/>
            <w:r>
              <w:rPr>
                <w:rFonts w:ascii="Liberation Serif" w:hAnsi="Liberation Serif" w:cs="Liberation Serif"/>
                <w:color w:val="000000"/>
                <w:vertAlign w:val="superscript"/>
              </w:rPr>
              <w:t>.у</w:t>
            </w:r>
            <w:proofErr w:type="gramEnd"/>
            <w:r>
              <w:rPr>
                <w:rFonts w:ascii="Liberation Serif" w:hAnsi="Liberation Serif" w:cs="Liberation Serif"/>
                <w:color w:val="000000"/>
                <w:vertAlign w:val="superscript"/>
              </w:rPr>
              <w:t>сл</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r>
      <w:tr w:rsidR="00D97B7F" w14:paraId="4E2F72DD" w14:textId="77777777">
        <w:trPr>
          <w:trHeight w:val="315"/>
        </w:trPr>
        <w:tc>
          <w:tcPr>
            <w:tcW w:w="0" w:type="auto"/>
            <w:tcBorders>
              <w:top w:val="nil"/>
              <w:left w:val="single" w:sz="8" w:space="0" w:color="auto"/>
              <w:bottom w:val="nil"/>
              <w:right w:val="nil"/>
            </w:tcBorders>
            <w:noWrap/>
            <w:vAlign w:val="center"/>
            <w:hideMark/>
          </w:tcPr>
          <w:p w14:paraId="5616C20E"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0" w:type="auto"/>
            <w:tcBorders>
              <w:top w:val="nil"/>
              <w:left w:val="nil"/>
              <w:bottom w:val="nil"/>
              <w:right w:val="nil"/>
            </w:tcBorders>
            <w:shd w:val="clear" w:color="000000" w:fill="00B050"/>
            <w:noWrap/>
            <w:vAlign w:val="center"/>
            <w:hideMark/>
          </w:tcPr>
          <w:p w14:paraId="421F655B"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49803ED5"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57F744FF"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441EDFC0"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single" w:sz="8" w:space="0" w:color="auto"/>
            </w:tcBorders>
            <w:shd w:val="clear" w:color="000000" w:fill="00B050"/>
            <w:noWrap/>
            <w:vAlign w:val="center"/>
            <w:hideMark/>
          </w:tcPr>
          <w:p w14:paraId="6F7A9EEA"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r>
      <w:tr w:rsidR="00D97B7F" w14:paraId="24263174" w14:textId="77777777">
        <w:trPr>
          <w:trHeight w:val="360"/>
        </w:trPr>
        <w:tc>
          <w:tcPr>
            <w:tcW w:w="0" w:type="auto"/>
            <w:tcBorders>
              <w:top w:val="nil"/>
              <w:left w:val="single" w:sz="8" w:space="0" w:color="auto"/>
              <w:bottom w:val="nil"/>
              <w:right w:val="nil"/>
            </w:tcBorders>
            <w:noWrap/>
            <w:vAlign w:val="center"/>
            <w:hideMark/>
          </w:tcPr>
          <w:p w14:paraId="0D566BDE"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noWrap/>
            <w:vAlign w:val="center"/>
            <w:hideMark/>
          </w:tcPr>
          <w:p w14:paraId="4774E67C"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0" w:type="auto"/>
            <w:tcBorders>
              <w:top w:val="nil"/>
              <w:left w:val="nil"/>
              <w:bottom w:val="nil"/>
              <w:right w:val="nil"/>
            </w:tcBorders>
            <w:noWrap/>
            <w:vAlign w:val="center"/>
            <w:hideMark/>
          </w:tcPr>
          <w:p w14:paraId="6ABAFDC8"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0" w:type="auto"/>
            <w:tcBorders>
              <w:top w:val="nil"/>
              <w:left w:val="nil"/>
              <w:bottom w:val="nil"/>
              <w:right w:val="nil"/>
            </w:tcBorders>
            <w:noWrap/>
            <w:vAlign w:val="center"/>
            <w:hideMark/>
          </w:tcPr>
          <w:p w14:paraId="22A6E096"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0" w:type="auto"/>
            <w:tcBorders>
              <w:top w:val="nil"/>
              <w:left w:val="nil"/>
              <w:bottom w:val="nil"/>
              <w:right w:val="nil"/>
            </w:tcBorders>
            <w:noWrap/>
            <w:vAlign w:val="center"/>
            <w:hideMark/>
          </w:tcPr>
          <w:p w14:paraId="7702A8CA" w14:textId="77777777" w:rsidR="00D97B7F" w:rsidRDefault="00D97B7F">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вежл</w:t>
            </w:r>
            <w:proofErr w:type="gramStart"/>
            <w:r>
              <w:rPr>
                <w:rFonts w:ascii="Liberation Serif" w:hAnsi="Liberation Serif" w:cs="Liberation Serif"/>
                <w:color w:val="000000"/>
                <w:vertAlign w:val="superscript"/>
              </w:rPr>
              <w:t>.д</w:t>
            </w:r>
            <w:proofErr w:type="gramEnd"/>
            <w:r>
              <w:rPr>
                <w:rFonts w:ascii="Liberation Serif" w:hAnsi="Liberation Serif" w:cs="Liberation Serif"/>
                <w:color w:val="000000"/>
                <w:vertAlign w:val="superscript"/>
              </w:rPr>
              <w:t>ист</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0" w:type="auto"/>
            <w:tcBorders>
              <w:top w:val="nil"/>
              <w:left w:val="nil"/>
              <w:bottom w:val="nil"/>
              <w:right w:val="single" w:sz="8" w:space="0" w:color="auto"/>
            </w:tcBorders>
            <w:noWrap/>
            <w:vAlign w:val="center"/>
            <w:hideMark/>
          </w:tcPr>
          <w:p w14:paraId="3C124678"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D97B7F" w14:paraId="3FB0D8F8" w14:textId="77777777">
        <w:trPr>
          <w:trHeight w:val="405"/>
        </w:trPr>
        <w:tc>
          <w:tcPr>
            <w:tcW w:w="0" w:type="auto"/>
            <w:tcBorders>
              <w:top w:val="nil"/>
              <w:left w:val="single" w:sz="8" w:space="0" w:color="auto"/>
              <w:bottom w:val="single" w:sz="8" w:space="0" w:color="auto"/>
              <w:right w:val="nil"/>
            </w:tcBorders>
            <w:noWrap/>
            <w:vAlign w:val="center"/>
            <w:hideMark/>
          </w:tcPr>
          <w:p w14:paraId="6843EA08"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0" w:type="auto"/>
            <w:tcBorders>
              <w:top w:val="nil"/>
              <w:left w:val="nil"/>
              <w:bottom w:val="single" w:sz="8" w:space="0" w:color="auto"/>
              <w:right w:val="nil"/>
            </w:tcBorders>
            <w:shd w:val="clear" w:color="000000" w:fill="00B050"/>
            <w:noWrap/>
            <w:vAlign w:val="center"/>
            <w:hideMark/>
          </w:tcPr>
          <w:p w14:paraId="10762C45"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single" w:sz="8" w:space="0" w:color="auto"/>
              <w:right w:val="nil"/>
            </w:tcBorders>
            <w:shd w:val="clear" w:color="000000" w:fill="00B050"/>
            <w:noWrap/>
            <w:vAlign w:val="center"/>
            <w:hideMark/>
          </w:tcPr>
          <w:p w14:paraId="208D141B"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98</w:t>
            </w:r>
          </w:p>
        </w:tc>
        <w:tc>
          <w:tcPr>
            <w:tcW w:w="0" w:type="auto"/>
            <w:tcBorders>
              <w:top w:val="nil"/>
              <w:left w:val="nil"/>
              <w:bottom w:val="single" w:sz="8" w:space="0" w:color="auto"/>
              <w:right w:val="nil"/>
            </w:tcBorders>
            <w:shd w:val="clear" w:color="000000" w:fill="00B050"/>
            <w:noWrap/>
            <w:vAlign w:val="center"/>
            <w:hideMark/>
          </w:tcPr>
          <w:p w14:paraId="5F491CC2"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97</w:t>
            </w:r>
          </w:p>
        </w:tc>
        <w:tc>
          <w:tcPr>
            <w:tcW w:w="0" w:type="auto"/>
            <w:tcBorders>
              <w:top w:val="nil"/>
              <w:left w:val="nil"/>
              <w:bottom w:val="single" w:sz="8" w:space="0" w:color="auto"/>
              <w:right w:val="nil"/>
            </w:tcBorders>
            <w:shd w:val="clear" w:color="000000" w:fill="00B050"/>
            <w:noWrap/>
            <w:vAlign w:val="center"/>
            <w:hideMark/>
          </w:tcPr>
          <w:p w14:paraId="12E12D39"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single" w:sz="8" w:space="0" w:color="auto"/>
              <w:right w:val="single" w:sz="8" w:space="0" w:color="auto"/>
            </w:tcBorders>
            <w:shd w:val="clear" w:color="000000" w:fill="00B050"/>
            <w:noWrap/>
            <w:vAlign w:val="center"/>
            <w:hideMark/>
          </w:tcPr>
          <w:p w14:paraId="6390A904" w14:textId="77777777" w:rsidR="00D97B7F" w:rsidRDefault="00D97B7F">
            <w:pPr>
              <w:jc w:val="center"/>
              <w:rPr>
                <w:rFonts w:ascii="Liberation Serif" w:hAnsi="Liberation Serif" w:cs="Liberation Serif"/>
                <w:color w:val="000000"/>
              </w:rPr>
            </w:pPr>
            <w:r>
              <w:rPr>
                <w:rFonts w:ascii="Liberation Serif" w:hAnsi="Liberation Serif" w:cs="Liberation Serif"/>
                <w:color w:val="000000"/>
              </w:rPr>
              <w:t>100</w:t>
            </w:r>
          </w:p>
        </w:tc>
      </w:tr>
    </w:tbl>
    <w:p w14:paraId="394862FE" w14:textId="77777777" w:rsidR="00D97B7F" w:rsidRDefault="00D97B7F"/>
    <w:p w14:paraId="087A2BBB" w14:textId="290A7461" w:rsidR="00D97B7F" w:rsidRDefault="00D97B7F">
      <w:r>
        <w:br w:type="page"/>
      </w:r>
    </w:p>
    <w:p w14:paraId="65E5AD95"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8505"/>
      </w:tblGrid>
      <w:tr w:rsidR="00D97B7F" w14:paraId="2EF02C1F" w14:textId="77777777">
        <w:trPr>
          <w:trHeight w:val="315"/>
        </w:trPr>
        <w:tc>
          <w:tcPr>
            <w:tcW w:w="6720" w:type="dxa"/>
            <w:tcBorders>
              <w:top w:val="single" w:sz="8" w:space="0" w:color="auto"/>
              <w:left w:val="single" w:sz="8" w:space="0" w:color="auto"/>
              <w:bottom w:val="nil"/>
              <w:right w:val="single" w:sz="8" w:space="0" w:color="000000"/>
            </w:tcBorders>
            <w:shd w:val="clear" w:color="000000" w:fill="D9D9D9"/>
            <w:vAlign w:val="center"/>
            <w:hideMark/>
          </w:tcPr>
          <w:p w14:paraId="488B9C18" w14:textId="77777777" w:rsidR="00D97B7F" w:rsidRDefault="00D97B7F">
            <w:pPr>
              <w:spacing w:after="240"/>
              <w:jc w:val="center"/>
              <w:rPr>
                <w:rFonts w:ascii="Liberation Serif" w:hAnsi="Liberation Serif" w:cs="Liberation Serif"/>
                <w:b/>
                <w:bCs/>
                <w:color w:val="000000"/>
              </w:rPr>
            </w:pPr>
            <w:r>
              <w:rPr>
                <w:rFonts w:ascii="Liberation Serif" w:hAnsi="Liberation Serif" w:cs="Liberation Serif"/>
                <w:b/>
                <w:bCs/>
                <w:color w:val="000000"/>
              </w:rPr>
              <w:t>Общие итоги деятельности учреждения ГАУСО СО «КЦСОН «Золотая осень» города Нижний Тагил»</w:t>
            </w:r>
          </w:p>
        </w:tc>
      </w:tr>
      <w:tr w:rsidR="00D97B7F" w14:paraId="0665FC5D" w14:textId="77777777">
        <w:trPr>
          <w:trHeight w:val="315"/>
        </w:trPr>
        <w:tc>
          <w:tcPr>
            <w:tcW w:w="6720" w:type="dxa"/>
            <w:tcBorders>
              <w:top w:val="nil"/>
              <w:left w:val="single" w:sz="8" w:space="0" w:color="auto"/>
              <w:bottom w:val="nil"/>
              <w:right w:val="single" w:sz="8" w:space="0" w:color="000000"/>
            </w:tcBorders>
            <w:vAlign w:val="center"/>
            <w:hideMark/>
          </w:tcPr>
          <w:p w14:paraId="4ED96E36" w14:textId="77777777" w:rsidR="00D97B7F" w:rsidRDefault="00D97B7F">
            <w:pPr>
              <w:spacing w:after="240"/>
              <w:rPr>
                <w:rFonts w:ascii="Liberation Serif" w:hAnsi="Liberation Serif" w:cs="Liberation Serif"/>
                <w:color w:val="000000"/>
              </w:rPr>
            </w:pPr>
            <w:r>
              <w:rPr>
                <w:rFonts w:ascii="Liberation Serif" w:hAnsi="Liberation Serif" w:cs="Liberation Serif"/>
                <w:color w:val="000000"/>
              </w:rPr>
              <w:t>По итогам 2025 года ГАУСО СО «КЦСОН «Золотая осень» города Нижний Тагил» занимает 33 место среди 77 организаций социального обслуживания Свердловской области по качеству условий оказания услуг (НОК). Таким образом, оно входит в 2 группу учреждений, чей уровень БЛИЗОК К СРЕДНЕМУ по Свердловской области.</w:t>
            </w:r>
          </w:p>
        </w:tc>
      </w:tr>
      <w:tr w:rsidR="00D97B7F" w14:paraId="3FC1103C" w14:textId="77777777">
        <w:trPr>
          <w:trHeight w:val="315"/>
        </w:trPr>
        <w:tc>
          <w:tcPr>
            <w:tcW w:w="6720" w:type="dxa"/>
            <w:tcBorders>
              <w:top w:val="nil"/>
              <w:left w:val="single" w:sz="8" w:space="0" w:color="auto"/>
              <w:bottom w:val="nil"/>
              <w:right w:val="single" w:sz="8" w:space="0" w:color="000000"/>
            </w:tcBorders>
            <w:vAlign w:val="center"/>
            <w:hideMark/>
          </w:tcPr>
          <w:p w14:paraId="118F4119" w14:textId="77777777" w:rsidR="00D97B7F" w:rsidRDefault="00D97B7F">
            <w:pPr>
              <w:spacing w:after="240"/>
              <w:rPr>
                <w:rFonts w:ascii="Liberation Serif" w:hAnsi="Liberation Serif" w:cs="Liberation Serif"/>
                <w:color w:val="000000"/>
              </w:rPr>
            </w:pPr>
            <w:r>
              <w:rPr>
                <w:rFonts w:ascii="Liberation Serif" w:hAnsi="Liberation Serif" w:cs="Liberation Serif"/>
                <w:color w:val="000000"/>
              </w:rPr>
              <w:t>В 2025 году общий показатель оценки качества по организации составил 98,5 балл</w:t>
            </w:r>
            <w:proofErr w:type="gramStart"/>
            <w:r>
              <w:rPr>
                <w:rFonts w:ascii="Liberation Serif" w:hAnsi="Liberation Serif" w:cs="Liberation Serif"/>
                <w:color w:val="000000"/>
              </w:rPr>
              <w:t>а(</w:t>
            </w:r>
            <w:proofErr w:type="spellStart"/>
            <w:proofErr w:type="gramEnd"/>
            <w:r>
              <w:rPr>
                <w:rFonts w:ascii="Liberation Serif" w:hAnsi="Liberation Serif" w:cs="Liberation Serif"/>
                <w:color w:val="000000"/>
              </w:rPr>
              <w:t>ов</w:t>
            </w:r>
            <w:proofErr w:type="spellEnd"/>
            <w:r>
              <w:rPr>
                <w:rFonts w:ascii="Liberation Serif" w:hAnsi="Liberation Serif" w:cs="Liberation Serif"/>
                <w:color w:val="000000"/>
              </w:rPr>
              <w:t>). Для сравнения, аналогичный показатель 2022 года составил 93,02 балл</w:t>
            </w:r>
            <w:proofErr w:type="gramStart"/>
            <w:r>
              <w:rPr>
                <w:rFonts w:ascii="Liberation Serif" w:hAnsi="Liberation Serif" w:cs="Liberation Serif"/>
                <w:color w:val="000000"/>
              </w:rPr>
              <w:t>а(</w:t>
            </w:r>
            <w:proofErr w:type="spellStart"/>
            <w:proofErr w:type="gramEnd"/>
            <w:r>
              <w:rPr>
                <w:rFonts w:ascii="Liberation Serif" w:hAnsi="Liberation Serif" w:cs="Liberation Serif"/>
                <w:color w:val="000000"/>
              </w:rPr>
              <w:t>ов</w:t>
            </w:r>
            <w:proofErr w:type="spellEnd"/>
            <w:r>
              <w:rPr>
                <w:rFonts w:ascii="Liberation Serif" w:hAnsi="Liberation Serif" w:cs="Liberation Serif"/>
                <w:color w:val="000000"/>
              </w:rPr>
              <w:t>), что свидетельствует о РОСТЕ оценки качества оказания услуг в целом по учреждению.</w:t>
            </w:r>
          </w:p>
        </w:tc>
      </w:tr>
      <w:tr w:rsidR="00D97B7F" w14:paraId="3411102B" w14:textId="77777777">
        <w:trPr>
          <w:trHeight w:val="315"/>
        </w:trPr>
        <w:tc>
          <w:tcPr>
            <w:tcW w:w="6720" w:type="dxa"/>
            <w:tcBorders>
              <w:top w:val="nil"/>
              <w:left w:val="single" w:sz="8" w:space="0" w:color="auto"/>
              <w:bottom w:val="nil"/>
              <w:right w:val="single" w:sz="8" w:space="0" w:color="000000"/>
            </w:tcBorders>
            <w:vAlign w:val="center"/>
            <w:hideMark/>
          </w:tcPr>
          <w:p w14:paraId="6C989174" w14:textId="77777777" w:rsidR="00D97B7F" w:rsidRDefault="00D97B7F">
            <w:pPr>
              <w:spacing w:after="240"/>
              <w:rPr>
                <w:rFonts w:ascii="Liberation Serif" w:hAnsi="Liberation Serif" w:cs="Liberation Serif"/>
                <w:color w:val="000000"/>
              </w:rPr>
            </w:pPr>
            <w:r>
              <w:rPr>
                <w:rFonts w:ascii="Liberation Serif" w:hAnsi="Liberation Serif" w:cs="Liberation Serif"/>
                <w:color w:val="000000"/>
              </w:rPr>
              <w:t>Существенных отрицательных изменений по каждому из 5 критериев по сравнению с 2022 годом не наблюдается.</w:t>
            </w:r>
          </w:p>
        </w:tc>
      </w:tr>
      <w:tr w:rsidR="00D97B7F" w14:paraId="3741DD82" w14:textId="77777777">
        <w:trPr>
          <w:trHeight w:val="315"/>
        </w:trPr>
        <w:tc>
          <w:tcPr>
            <w:tcW w:w="6720" w:type="dxa"/>
            <w:tcBorders>
              <w:top w:val="nil"/>
              <w:left w:val="single" w:sz="8" w:space="0" w:color="auto"/>
              <w:bottom w:val="nil"/>
              <w:right w:val="single" w:sz="8" w:space="0" w:color="000000"/>
            </w:tcBorders>
            <w:vAlign w:val="center"/>
            <w:hideMark/>
          </w:tcPr>
          <w:p w14:paraId="0DA6135F" w14:textId="77777777" w:rsidR="00D97B7F" w:rsidRDefault="00D97B7F">
            <w:pPr>
              <w:spacing w:after="240"/>
              <w:rPr>
                <w:rFonts w:ascii="Liberation Serif" w:hAnsi="Liberation Serif" w:cs="Liberation Serif"/>
                <w:color w:val="000000"/>
              </w:rPr>
            </w:pPr>
          </w:p>
        </w:tc>
      </w:tr>
      <w:tr w:rsidR="00D97B7F" w14:paraId="25F01F02" w14:textId="77777777">
        <w:trPr>
          <w:trHeight w:val="315"/>
        </w:trPr>
        <w:tc>
          <w:tcPr>
            <w:tcW w:w="0" w:type="auto"/>
            <w:tcBorders>
              <w:top w:val="nil"/>
              <w:left w:val="single" w:sz="8" w:space="0" w:color="auto"/>
              <w:bottom w:val="nil"/>
              <w:right w:val="single" w:sz="8" w:space="0" w:color="000000"/>
            </w:tcBorders>
            <w:noWrap/>
            <w:vAlign w:val="center"/>
            <w:hideMark/>
          </w:tcPr>
          <w:p w14:paraId="74DB8E54" w14:textId="77777777" w:rsidR="00D97B7F" w:rsidRDefault="00D97B7F">
            <w:pPr>
              <w:rPr>
                <w:rFonts w:ascii="Liberation Serif" w:hAnsi="Liberation Serif" w:cs="Liberation Serif"/>
                <w:color w:val="000000"/>
              </w:rPr>
            </w:pPr>
            <w:r>
              <w:rPr>
                <w:rFonts w:ascii="Liberation Serif" w:hAnsi="Liberation Serif" w:cs="Liberation Serif"/>
                <w:color w:val="000000"/>
              </w:rPr>
              <w:t>Недостаточное выполнение условий (менее 95 баллов) фиксируется по 1 критерию/ям:</w:t>
            </w:r>
          </w:p>
        </w:tc>
      </w:tr>
      <w:tr w:rsidR="00D97B7F" w14:paraId="115DCF5B" w14:textId="77777777">
        <w:trPr>
          <w:trHeight w:val="315"/>
        </w:trPr>
        <w:tc>
          <w:tcPr>
            <w:tcW w:w="0" w:type="auto"/>
            <w:tcBorders>
              <w:top w:val="nil"/>
              <w:left w:val="single" w:sz="8" w:space="0" w:color="auto"/>
              <w:bottom w:val="nil"/>
              <w:right w:val="single" w:sz="8" w:space="0" w:color="000000"/>
            </w:tcBorders>
            <w:noWrap/>
            <w:vAlign w:val="center"/>
            <w:hideMark/>
          </w:tcPr>
          <w:p w14:paraId="07E25830" w14:textId="77777777" w:rsidR="00D97B7F" w:rsidRDefault="00D97B7F">
            <w:pPr>
              <w:spacing w:after="240"/>
              <w:rPr>
                <w:rFonts w:ascii="Liberation Serif" w:hAnsi="Liberation Serif" w:cs="Liberation Serif"/>
                <w:color w:val="000000"/>
              </w:rPr>
            </w:pPr>
            <w:r>
              <w:rPr>
                <w:rFonts w:ascii="Liberation Serif" w:hAnsi="Liberation Serif" w:cs="Liberation Serif"/>
                <w:color w:val="000000"/>
              </w:rPr>
              <w:t xml:space="preserve"> - K3. Доступность услуг для инвалидов (93,1);</w:t>
            </w:r>
            <w:r>
              <w:rPr>
                <w:rFonts w:ascii="Liberation Serif" w:hAnsi="Liberation Serif" w:cs="Liberation Serif"/>
                <w:color w:val="000000"/>
              </w:rPr>
              <w:br/>
            </w:r>
          </w:p>
        </w:tc>
      </w:tr>
      <w:tr w:rsidR="00D97B7F" w14:paraId="316CE464" w14:textId="77777777">
        <w:trPr>
          <w:trHeight w:val="315"/>
        </w:trPr>
        <w:tc>
          <w:tcPr>
            <w:tcW w:w="0" w:type="auto"/>
            <w:tcBorders>
              <w:top w:val="nil"/>
              <w:left w:val="single" w:sz="8" w:space="0" w:color="auto"/>
              <w:bottom w:val="nil"/>
              <w:right w:val="single" w:sz="8" w:space="0" w:color="000000"/>
            </w:tcBorders>
            <w:noWrap/>
            <w:vAlign w:val="center"/>
            <w:hideMark/>
          </w:tcPr>
          <w:p w14:paraId="56E88616"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Недостаточное выполнение условий (менее 95 баллов) фиксируется по 1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/ям:</w:t>
            </w:r>
          </w:p>
        </w:tc>
      </w:tr>
      <w:tr w:rsidR="00D97B7F" w14:paraId="645F89F2" w14:textId="77777777">
        <w:trPr>
          <w:trHeight w:val="330"/>
        </w:trPr>
        <w:tc>
          <w:tcPr>
            <w:tcW w:w="6720" w:type="dxa"/>
            <w:tcBorders>
              <w:top w:val="nil"/>
              <w:left w:val="single" w:sz="8" w:space="0" w:color="auto"/>
              <w:bottom w:val="single" w:sz="8" w:space="0" w:color="auto"/>
              <w:right w:val="single" w:sz="8" w:space="0" w:color="000000"/>
            </w:tcBorders>
            <w:hideMark/>
          </w:tcPr>
          <w:p w14:paraId="3982A778"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- 3.1. Оборудование помещений организации и прилегающей к ней территории с учетом доступности для инвалидов (80 баллов)</w:t>
            </w:r>
          </w:p>
        </w:tc>
      </w:tr>
    </w:tbl>
    <w:p w14:paraId="7623AA2E" w14:textId="77777777" w:rsidR="00D97B7F" w:rsidRDefault="00D97B7F" w:rsidP="00D97B7F"/>
    <w:p w14:paraId="111F795E" w14:textId="514490E2" w:rsidR="00D97B7F" w:rsidRDefault="00D97B7F">
      <w:r>
        <w:br w:type="page"/>
      </w:r>
    </w:p>
    <w:p w14:paraId="3E6B9C73"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9375"/>
      </w:tblGrid>
      <w:tr w:rsidR="00D97B7F" w14:paraId="122282A7" w14:textId="77777777">
        <w:trPr>
          <w:trHeight w:val="315"/>
        </w:trPr>
        <w:tc>
          <w:tcPr>
            <w:tcW w:w="6720" w:type="dxa"/>
            <w:tcBorders>
              <w:top w:val="single" w:sz="8" w:space="0" w:color="auto"/>
              <w:left w:val="single" w:sz="8" w:space="0" w:color="auto"/>
              <w:bottom w:val="nil"/>
              <w:right w:val="single" w:sz="8" w:space="0" w:color="000000"/>
            </w:tcBorders>
            <w:shd w:val="clear" w:color="000000" w:fill="D9D9D9"/>
            <w:hideMark/>
          </w:tcPr>
          <w:p w14:paraId="7267C5F7"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Основные рекомендации по ГАУСО СО «КЦСОН «Золотая осень» города Нижний Тагил»:</w:t>
            </w:r>
          </w:p>
        </w:tc>
      </w:tr>
      <w:tr w:rsidR="00D97B7F" w14:paraId="4926E213" w14:textId="77777777">
        <w:trPr>
          <w:trHeight w:val="330"/>
        </w:trPr>
        <w:tc>
          <w:tcPr>
            <w:tcW w:w="0" w:type="auto"/>
            <w:tcBorders>
              <w:top w:val="nil"/>
              <w:left w:val="single" w:sz="8" w:space="0" w:color="auto"/>
              <w:bottom w:val="nil"/>
              <w:right w:val="single" w:sz="8" w:space="0" w:color="000000"/>
            </w:tcBorders>
            <w:noWrap/>
            <w:vAlign w:val="bottom"/>
            <w:hideMark/>
          </w:tcPr>
          <w:p w14:paraId="50FB0620" w14:textId="77777777" w:rsidR="00D97B7F" w:rsidRDefault="00D97B7F">
            <w:pPr>
              <w:rPr>
                <w:rFonts w:ascii="Liberation Serif" w:hAnsi="Liberation Serif" w:cs="Liberation Serif"/>
                <w:color w:val="000000"/>
              </w:rPr>
            </w:pPr>
            <w:r>
              <w:rPr>
                <w:rFonts w:ascii="Liberation Serif" w:hAnsi="Liberation Serif" w:cs="Liberation Serif"/>
                <w:color w:val="000000"/>
              </w:rPr>
              <w:t>В целом, поддерживать на достигнутом высоком уровне успешно реализованные показатели и условия</w:t>
            </w:r>
          </w:p>
        </w:tc>
      </w:tr>
      <w:tr w:rsidR="00D97B7F" w14:paraId="07DB18FE" w14:textId="77777777">
        <w:trPr>
          <w:trHeight w:val="315"/>
        </w:trPr>
        <w:tc>
          <w:tcPr>
            <w:tcW w:w="0" w:type="auto"/>
            <w:tcBorders>
              <w:top w:val="nil"/>
              <w:left w:val="single" w:sz="8" w:space="0" w:color="auto"/>
              <w:bottom w:val="nil"/>
              <w:right w:val="single" w:sz="8" w:space="0" w:color="000000"/>
            </w:tcBorders>
            <w:noWrap/>
            <w:vAlign w:val="center"/>
            <w:hideMark/>
          </w:tcPr>
          <w:p w14:paraId="73BBD4AE"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D97B7F" w14:paraId="56FFE0CE" w14:textId="77777777">
        <w:trPr>
          <w:trHeight w:val="315"/>
        </w:trPr>
        <w:tc>
          <w:tcPr>
            <w:tcW w:w="0" w:type="auto"/>
            <w:tcBorders>
              <w:top w:val="nil"/>
              <w:left w:val="single" w:sz="8" w:space="0" w:color="auto"/>
              <w:bottom w:val="nil"/>
              <w:right w:val="single" w:sz="8" w:space="0" w:color="000000"/>
            </w:tcBorders>
            <w:noWrap/>
            <w:vAlign w:val="center"/>
            <w:hideMark/>
          </w:tcPr>
          <w:p w14:paraId="7B5A6C76"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D97B7F" w14:paraId="4E157CBA" w14:textId="77777777">
        <w:trPr>
          <w:trHeight w:val="315"/>
        </w:trPr>
        <w:tc>
          <w:tcPr>
            <w:tcW w:w="0" w:type="auto"/>
            <w:tcBorders>
              <w:top w:val="nil"/>
              <w:left w:val="single" w:sz="8" w:space="0" w:color="auto"/>
              <w:bottom w:val="nil"/>
              <w:right w:val="single" w:sz="8" w:space="0" w:color="000000"/>
            </w:tcBorders>
            <w:noWrap/>
            <w:vAlign w:val="center"/>
            <w:hideMark/>
          </w:tcPr>
          <w:p w14:paraId="31601514"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Повышать уровень доступности услуг для инвалидов</w:t>
            </w:r>
          </w:p>
        </w:tc>
      </w:tr>
      <w:tr w:rsidR="00D97B7F" w14:paraId="349CD53F" w14:textId="77777777">
        <w:trPr>
          <w:trHeight w:val="315"/>
        </w:trPr>
        <w:tc>
          <w:tcPr>
            <w:tcW w:w="0" w:type="auto"/>
            <w:tcBorders>
              <w:top w:val="nil"/>
              <w:left w:val="single" w:sz="8" w:space="0" w:color="auto"/>
              <w:bottom w:val="nil"/>
              <w:right w:val="single" w:sz="8" w:space="0" w:color="000000"/>
            </w:tcBorders>
            <w:noWrap/>
            <w:vAlign w:val="center"/>
            <w:hideMark/>
          </w:tcPr>
          <w:p w14:paraId="295ECAF5"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D97B7F" w14:paraId="44DB4DA8" w14:textId="77777777">
        <w:trPr>
          <w:trHeight w:val="315"/>
        </w:trPr>
        <w:tc>
          <w:tcPr>
            <w:tcW w:w="0" w:type="auto"/>
            <w:tcBorders>
              <w:top w:val="nil"/>
              <w:left w:val="single" w:sz="8" w:space="0" w:color="auto"/>
              <w:bottom w:val="nil"/>
              <w:right w:val="single" w:sz="8" w:space="0" w:color="000000"/>
            </w:tcBorders>
            <w:noWrap/>
            <w:vAlign w:val="center"/>
            <w:hideMark/>
          </w:tcPr>
          <w:p w14:paraId="7FADAD39"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D97B7F" w14:paraId="0704EA09" w14:textId="77777777">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2C3EF9E1"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D97B7F" w14:paraId="3C4262BC" w14:textId="77777777">
        <w:trPr>
          <w:trHeight w:val="315"/>
        </w:trPr>
        <w:tc>
          <w:tcPr>
            <w:tcW w:w="0" w:type="auto"/>
            <w:tcBorders>
              <w:top w:val="nil"/>
              <w:left w:val="single" w:sz="8" w:space="0" w:color="auto"/>
              <w:bottom w:val="nil"/>
              <w:right w:val="single" w:sz="8" w:space="0" w:color="000000"/>
            </w:tcBorders>
            <w:noWrap/>
            <w:vAlign w:val="center"/>
            <w:hideMark/>
          </w:tcPr>
          <w:p w14:paraId="6292FEB5"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организациях</w:t>
            </w:r>
          </w:p>
        </w:tc>
      </w:tr>
      <w:tr w:rsidR="00D97B7F" w14:paraId="0033B1F1" w14:textId="77777777">
        <w:trPr>
          <w:trHeight w:val="315"/>
        </w:trPr>
        <w:tc>
          <w:tcPr>
            <w:tcW w:w="0" w:type="auto"/>
            <w:tcBorders>
              <w:top w:val="nil"/>
              <w:left w:val="single" w:sz="8" w:space="0" w:color="auto"/>
              <w:bottom w:val="nil"/>
              <w:right w:val="single" w:sz="8" w:space="0" w:color="000000"/>
            </w:tcBorders>
            <w:noWrap/>
            <w:vAlign w:val="center"/>
            <w:hideMark/>
          </w:tcPr>
          <w:p w14:paraId="59D29F3C"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1DAAF1DB" w14:textId="77777777">
        <w:trPr>
          <w:trHeight w:val="315"/>
        </w:trPr>
        <w:tc>
          <w:tcPr>
            <w:tcW w:w="0" w:type="auto"/>
            <w:tcBorders>
              <w:top w:val="nil"/>
              <w:left w:val="single" w:sz="8" w:space="0" w:color="auto"/>
              <w:bottom w:val="nil"/>
              <w:right w:val="single" w:sz="8" w:space="0" w:color="000000"/>
            </w:tcBorders>
            <w:noWrap/>
            <w:vAlign w:val="center"/>
            <w:hideMark/>
          </w:tcPr>
          <w:p w14:paraId="5A3E28AA"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0B1AADB4" w14:textId="77777777">
        <w:trPr>
          <w:trHeight w:val="315"/>
        </w:trPr>
        <w:tc>
          <w:tcPr>
            <w:tcW w:w="0" w:type="auto"/>
            <w:tcBorders>
              <w:top w:val="nil"/>
              <w:left w:val="single" w:sz="8" w:space="0" w:color="auto"/>
              <w:bottom w:val="nil"/>
              <w:right w:val="single" w:sz="8" w:space="0" w:color="000000"/>
            </w:tcBorders>
            <w:noWrap/>
            <w:vAlign w:val="center"/>
            <w:hideMark/>
          </w:tcPr>
          <w:p w14:paraId="420D163B"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58A22921" w14:textId="77777777">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198684D2"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«Комфортность условий предоставления услуг»:</w:t>
            </w:r>
          </w:p>
        </w:tc>
      </w:tr>
      <w:tr w:rsidR="00D97B7F" w14:paraId="7E30E618" w14:textId="77777777">
        <w:trPr>
          <w:trHeight w:val="315"/>
        </w:trPr>
        <w:tc>
          <w:tcPr>
            <w:tcW w:w="0" w:type="auto"/>
            <w:tcBorders>
              <w:top w:val="nil"/>
              <w:left w:val="single" w:sz="8" w:space="0" w:color="auto"/>
              <w:bottom w:val="nil"/>
              <w:right w:val="single" w:sz="8" w:space="0" w:color="000000"/>
            </w:tcBorders>
            <w:noWrap/>
            <w:vAlign w:val="center"/>
            <w:hideMark/>
          </w:tcPr>
          <w:p w14:paraId="6010C3B5"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D97B7F" w14:paraId="2E8142EA" w14:textId="77777777">
        <w:trPr>
          <w:trHeight w:val="315"/>
        </w:trPr>
        <w:tc>
          <w:tcPr>
            <w:tcW w:w="0" w:type="auto"/>
            <w:tcBorders>
              <w:top w:val="nil"/>
              <w:left w:val="single" w:sz="8" w:space="0" w:color="auto"/>
              <w:bottom w:val="nil"/>
              <w:right w:val="single" w:sz="8" w:space="0" w:color="000000"/>
            </w:tcBorders>
            <w:noWrap/>
            <w:vAlign w:val="center"/>
            <w:hideMark/>
          </w:tcPr>
          <w:p w14:paraId="34F823C6"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45B39F95" w14:textId="77777777">
        <w:trPr>
          <w:trHeight w:val="315"/>
        </w:trPr>
        <w:tc>
          <w:tcPr>
            <w:tcW w:w="0" w:type="auto"/>
            <w:tcBorders>
              <w:top w:val="nil"/>
              <w:left w:val="single" w:sz="8" w:space="0" w:color="auto"/>
              <w:bottom w:val="nil"/>
              <w:right w:val="single" w:sz="8" w:space="0" w:color="000000"/>
            </w:tcBorders>
            <w:noWrap/>
            <w:vAlign w:val="center"/>
            <w:hideMark/>
          </w:tcPr>
          <w:p w14:paraId="2FF0D8A3"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29EF2ACA" w14:textId="77777777">
        <w:trPr>
          <w:trHeight w:val="315"/>
        </w:trPr>
        <w:tc>
          <w:tcPr>
            <w:tcW w:w="0" w:type="auto"/>
            <w:tcBorders>
              <w:top w:val="nil"/>
              <w:left w:val="single" w:sz="8" w:space="0" w:color="auto"/>
              <w:bottom w:val="nil"/>
              <w:right w:val="single" w:sz="8" w:space="0" w:color="000000"/>
            </w:tcBorders>
            <w:noWrap/>
            <w:vAlign w:val="center"/>
            <w:hideMark/>
          </w:tcPr>
          <w:p w14:paraId="16FE0414"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32D09427" w14:textId="77777777">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574951B6"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D97B7F" w14:paraId="01D6CFBF" w14:textId="77777777">
        <w:trPr>
          <w:trHeight w:val="315"/>
        </w:trPr>
        <w:tc>
          <w:tcPr>
            <w:tcW w:w="0" w:type="auto"/>
            <w:tcBorders>
              <w:top w:val="nil"/>
              <w:left w:val="single" w:sz="8" w:space="0" w:color="auto"/>
              <w:bottom w:val="nil"/>
              <w:right w:val="single" w:sz="8" w:space="0" w:color="000000"/>
            </w:tcBorders>
            <w:noWrap/>
            <w:vAlign w:val="center"/>
            <w:hideMark/>
          </w:tcPr>
          <w:p w14:paraId="06D05844"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12BEB925" w14:textId="77777777">
        <w:trPr>
          <w:trHeight w:val="315"/>
        </w:trPr>
        <w:tc>
          <w:tcPr>
            <w:tcW w:w="0" w:type="auto"/>
            <w:tcBorders>
              <w:top w:val="nil"/>
              <w:left w:val="single" w:sz="8" w:space="0" w:color="auto"/>
              <w:bottom w:val="nil"/>
              <w:right w:val="single" w:sz="8" w:space="0" w:color="000000"/>
            </w:tcBorders>
            <w:noWrap/>
            <w:vAlign w:val="center"/>
            <w:hideMark/>
          </w:tcPr>
          <w:p w14:paraId="28EC77DA"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Полностью оборудовать помещения организаций и прилегающих территорий с учетом доступности для инвалидов</w:t>
            </w:r>
          </w:p>
        </w:tc>
      </w:tr>
      <w:tr w:rsidR="00D97B7F" w14:paraId="373B634C" w14:textId="77777777">
        <w:trPr>
          <w:trHeight w:val="315"/>
        </w:trPr>
        <w:tc>
          <w:tcPr>
            <w:tcW w:w="0" w:type="auto"/>
            <w:tcBorders>
              <w:top w:val="nil"/>
              <w:left w:val="single" w:sz="8" w:space="0" w:color="auto"/>
              <w:bottom w:val="nil"/>
              <w:right w:val="single" w:sz="8" w:space="0" w:color="000000"/>
            </w:tcBorders>
            <w:noWrap/>
            <w:vAlign w:val="center"/>
            <w:hideMark/>
          </w:tcPr>
          <w:p w14:paraId="39D18DD8"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1DA97D59" w14:textId="77777777">
        <w:trPr>
          <w:trHeight w:val="315"/>
        </w:trPr>
        <w:tc>
          <w:tcPr>
            <w:tcW w:w="0" w:type="auto"/>
            <w:tcBorders>
              <w:top w:val="nil"/>
              <w:left w:val="single" w:sz="8" w:space="0" w:color="auto"/>
              <w:bottom w:val="nil"/>
              <w:right w:val="single" w:sz="8" w:space="0" w:color="000000"/>
            </w:tcBorders>
            <w:noWrap/>
            <w:vAlign w:val="center"/>
            <w:hideMark/>
          </w:tcPr>
          <w:p w14:paraId="7C5D2D8D"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Повышать уровень удовлетворенности получателей услуг доступностью услуг для инвалидов</w:t>
            </w:r>
          </w:p>
        </w:tc>
      </w:tr>
      <w:tr w:rsidR="00D97B7F" w14:paraId="045B06F0" w14:textId="77777777">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0A3A9461"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D97B7F" w14:paraId="4D2C8C7B" w14:textId="77777777">
        <w:trPr>
          <w:trHeight w:val="315"/>
        </w:trPr>
        <w:tc>
          <w:tcPr>
            <w:tcW w:w="0" w:type="auto"/>
            <w:tcBorders>
              <w:top w:val="nil"/>
              <w:left w:val="single" w:sz="8" w:space="0" w:color="auto"/>
              <w:bottom w:val="nil"/>
              <w:right w:val="single" w:sz="8" w:space="0" w:color="000000"/>
            </w:tcBorders>
            <w:noWrap/>
            <w:vAlign w:val="center"/>
            <w:hideMark/>
          </w:tcPr>
          <w:p w14:paraId="3325D36B"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D97B7F" w14:paraId="0C6F58BB" w14:textId="77777777">
        <w:trPr>
          <w:trHeight w:val="315"/>
        </w:trPr>
        <w:tc>
          <w:tcPr>
            <w:tcW w:w="0" w:type="auto"/>
            <w:tcBorders>
              <w:top w:val="nil"/>
              <w:left w:val="single" w:sz="8" w:space="0" w:color="auto"/>
              <w:bottom w:val="nil"/>
              <w:right w:val="single" w:sz="8" w:space="0" w:color="000000"/>
            </w:tcBorders>
            <w:noWrap/>
            <w:vAlign w:val="center"/>
            <w:hideMark/>
          </w:tcPr>
          <w:p w14:paraId="41163801"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241816F0" w14:textId="77777777">
        <w:trPr>
          <w:trHeight w:val="315"/>
        </w:trPr>
        <w:tc>
          <w:tcPr>
            <w:tcW w:w="0" w:type="auto"/>
            <w:tcBorders>
              <w:top w:val="nil"/>
              <w:left w:val="single" w:sz="8" w:space="0" w:color="auto"/>
              <w:bottom w:val="nil"/>
              <w:right w:val="single" w:sz="8" w:space="0" w:color="000000"/>
            </w:tcBorders>
            <w:noWrap/>
            <w:vAlign w:val="center"/>
            <w:hideMark/>
          </w:tcPr>
          <w:p w14:paraId="26ABB3A9"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429E20BC" w14:textId="77777777">
        <w:trPr>
          <w:trHeight w:val="315"/>
        </w:trPr>
        <w:tc>
          <w:tcPr>
            <w:tcW w:w="0" w:type="auto"/>
            <w:tcBorders>
              <w:top w:val="nil"/>
              <w:left w:val="single" w:sz="8" w:space="0" w:color="auto"/>
              <w:bottom w:val="nil"/>
              <w:right w:val="single" w:sz="8" w:space="0" w:color="000000"/>
            </w:tcBorders>
            <w:noWrap/>
            <w:vAlign w:val="center"/>
            <w:hideMark/>
          </w:tcPr>
          <w:p w14:paraId="4B34C609"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7AF22667" w14:textId="77777777">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475AA17D"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D97B7F" w14:paraId="531B65C9" w14:textId="77777777">
        <w:trPr>
          <w:trHeight w:val="315"/>
        </w:trPr>
        <w:tc>
          <w:tcPr>
            <w:tcW w:w="0" w:type="auto"/>
            <w:tcBorders>
              <w:top w:val="nil"/>
              <w:left w:val="single" w:sz="8" w:space="0" w:color="auto"/>
              <w:bottom w:val="nil"/>
              <w:right w:val="single" w:sz="8" w:space="0" w:color="000000"/>
            </w:tcBorders>
            <w:noWrap/>
            <w:vAlign w:val="center"/>
            <w:hideMark/>
          </w:tcPr>
          <w:p w14:paraId="36B83022" w14:textId="77777777" w:rsidR="00D97B7F" w:rsidRDefault="00D97B7F">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D97B7F" w14:paraId="3295AD19" w14:textId="77777777">
        <w:trPr>
          <w:trHeight w:val="315"/>
        </w:trPr>
        <w:tc>
          <w:tcPr>
            <w:tcW w:w="0" w:type="auto"/>
            <w:tcBorders>
              <w:top w:val="nil"/>
              <w:left w:val="single" w:sz="8" w:space="0" w:color="auto"/>
              <w:bottom w:val="nil"/>
              <w:right w:val="single" w:sz="8" w:space="0" w:color="000000"/>
            </w:tcBorders>
            <w:noWrap/>
            <w:vAlign w:val="center"/>
            <w:hideMark/>
          </w:tcPr>
          <w:p w14:paraId="5D1CBD43"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32F9916A" w14:textId="77777777">
        <w:trPr>
          <w:trHeight w:val="315"/>
        </w:trPr>
        <w:tc>
          <w:tcPr>
            <w:tcW w:w="0" w:type="auto"/>
            <w:tcBorders>
              <w:top w:val="nil"/>
              <w:left w:val="single" w:sz="8" w:space="0" w:color="auto"/>
              <w:bottom w:val="nil"/>
              <w:right w:val="single" w:sz="8" w:space="0" w:color="000000"/>
            </w:tcBorders>
            <w:noWrap/>
            <w:vAlign w:val="center"/>
            <w:hideMark/>
          </w:tcPr>
          <w:p w14:paraId="331E784B"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r w:rsidR="00D97B7F" w14:paraId="2CA07672" w14:textId="77777777">
        <w:trPr>
          <w:trHeight w:val="330"/>
        </w:trPr>
        <w:tc>
          <w:tcPr>
            <w:tcW w:w="0" w:type="auto"/>
            <w:tcBorders>
              <w:top w:val="nil"/>
              <w:left w:val="single" w:sz="8" w:space="0" w:color="auto"/>
              <w:bottom w:val="single" w:sz="8" w:space="0" w:color="auto"/>
              <w:right w:val="single" w:sz="8" w:space="0" w:color="000000"/>
            </w:tcBorders>
            <w:noWrap/>
            <w:vAlign w:val="center"/>
            <w:hideMark/>
          </w:tcPr>
          <w:p w14:paraId="2B4C63E1" w14:textId="77777777" w:rsidR="00D97B7F" w:rsidRDefault="00D97B7F">
            <w:pPr>
              <w:rPr>
                <w:rFonts w:ascii="Liberation Serif" w:hAnsi="Liberation Serif" w:cs="Liberation Serif"/>
                <w:color w:val="000000"/>
              </w:rPr>
            </w:pPr>
            <w:r>
              <w:rPr>
                <w:rFonts w:ascii="Liberation Serif" w:hAnsi="Liberation Serif" w:cs="Liberation Serif"/>
                <w:color w:val="000000"/>
              </w:rPr>
              <w:t xml:space="preserve"> </w:t>
            </w:r>
          </w:p>
        </w:tc>
      </w:tr>
    </w:tbl>
    <w:p w14:paraId="1ECBC462" w14:textId="77777777" w:rsidR="00D97B7F" w:rsidRDefault="00D97B7F" w:rsidP="00D97B7F"/>
    <w:p w14:paraId="4E7716C7" w14:textId="0A399668" w:rsidR="00D97B7F" w:rsidRDefault="00D97B7F">
      <w:r>
        <w:br w:type="page"/>
      </w:r>
    </w:p>
    <w:p w14:paraId="5F21FD2A"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7975"/>
        <w:gridCol w:w="505"/>
      </w:tblGrid>
      <w:tr w:rsidR="00D97B7F" w14:paraId="4076F834" w14:textId="77777777">
        <w:trPr>
          <w:trHeight w:val="315"/>
        </w:trPr>
        <w:tc>
          <w:tcPr>
            <w:tcW w:w="6720" w:type="dxa"/>
            <w:gridSpan w:val="2"/>
            <w:tcBorders>
              <w:top w:val="single" w:sz="8" w:space="0" w:color="auto"/>
              <w:left w:val="single" w:sz="8" w:space="0" w:color="auto"/>
              <w:bottom w:val="nil"/>
              <w:right w:val="single" w:sz="8" w:space="0" w:color="000000"/>
            </w:tcBorders>
            <w:shd w:val="clear" w:color="000000" w:fill="D9D9D9"/>
            <w:noWrap/>
            <w:vAlign w:val="center"/>
            <w:hideMark/>
          </w:tcPr>
          <w:p w14:paraId="18BDB289"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D97B7F" w14:paraId="24F13122"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2F1CB2D7"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0" w:type="auto"/>
            <w:tcBorders>
              <w:top w:val="nil"/>
              <w:left w:val="nil"/>
              <w:bottom w:val="nil"/>
              <w:right w:val="single" w:sz="8" w:space="0" w:color="auto"/>
            </w:tcBorders>
            <w:shd w:val="clear" w:color="000000" w:fill="00B050"/>
            <w:noWrap/>
            <w:vAlign w:val="center"/>
            <w:hideMark/>
          </w:tcPr>
          <w:p w14:paraId="7B05B4AC"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7135EC5D"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53F6A890"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0" w:type="auto"/>
            <w:tcBorders>
              <w:top w:val="nil"/>
              <w:left w:val="nil"/>
              <w:bottom w:val="nil"/>
              <w:right w:val="single" w:sz="8" w:space="0" w:color="auto"/>
            </w:tcBorders>
            <w:shd w:val="clear" w:color="000000" w:fill="00B050"/>
            <w:noWrap/>
            <w:vAlign w:val="center"/>
            <w:hideMark/>
          </w:tcPr>
          <w:p w14:paraId="38AD7388"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99,8</w:t>
            </w:r>
          </w:p>
        </w:tc>
      </w:tr>
      <w:tr w:rsidR="00D97B7F" w14:paraId="48E3C35D"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3CB9A252"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Своевременностью предоставления услуги</w:t>
            </w:r>
          </w:p>
        </w:tc>
        <w:tc>
          <w:tcPr>
            <w:tcW w:w="0" w:type="auto"/>
            <w:tcBorders>
              <w:top w:val="nil"/>
              <w:left w:val="nil"/>
              <w:bottom w:val="nil"/>
              <w:right w:val="single" w:sz="8" w:space="0" w:color="auto"/>
            </w:tcBorders>
            <w:shd w:val="clear" w:color="000000" w:fill="00B050"/>
            <w:noWrap/>
            <w:vAlign w:val="center"/>
            <w:hideMark/>
          </w:tcPr>
          <w:p w14:paraId="38950B6A"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99,9</w:t>
            </w:r>
          </w:p>
        </w:tc>
      </w:tr>
      <w:tr w:rsidR="00D97B7F" w14:paraId="243DF209"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64CAA92A"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Комфортностью предоставления услуг организацией</w:t>
            </w:r>
          </w:p>
        </w:tc>
        <w:tc>
          <w:tcPr>
            <w:tcW w:w="0" w:type="auto"/>
            <w:tcBorders>
              <w:top w:val="nil"/>
              <w:left w:val="nil"/>
              <w:bottom w:val="nil"/>
              <w:right w:val="single" w:sz="8" w:space="0" w:color="auto"/>
            </w:tcBorders>
            <w:shd w:val="clear" w:color="000000" w:fill="00B050"/>
            <w:noWrap/>
            <w:vAlign w:val="center"/>
            <w:hideMark/>
          </w:tcPr>
          <w:p w14:paraId="4DC89D0E"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98,0</w:t>
            </w:r>
          </w:p>
        </w:tc>
      </w:tr>
      <w:tr w:rsidR="00D97B7F" w14:paraId="0531F48B"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777B15D6"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0" w:type="auto"/>
            <w:tcBorders>
              <w:top w:val="nil"/>
              <w:left w:val="nil"/>
              <w:bottom w:val="nil"/>
              <w:right w:val="single" w:sz="8" w:space="0" w:color="auto"/>
            </w:tcBorders>
            <w:shd w:val="clear" w:color="000000" w:fill="00B050"/>
            <w:noWrap/>
            <w:vAlign w:val="center"/>
            <w:hideMark/>
          </w:tcPr>
          <w:p w14:paraId="4801B963"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97,0</w:t>
            </w:r>
          </w:p>
        </w:tc>
      </w:tr>
      <w:tr w:rsidR="00D97B7F" w14:paraId="5D4B6E34"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687F2959" w14:textId="77777777" w:rsidR="00D97B7F" w:rsidRDefault="00D97B7F">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w:t>
            </w:r>
            <w:proofErr w:type="gramStart"/>
            <w:r>
              <w:rPr>
                <w:rFonts w:ascii="Liberation Serif" w:hAnsi="Liberation Serif" w:cs="Liberation Serif"/>
                <w:color w:val="000000"/>
              </w:rPr>
              <w:t>обеспечивающих</w:t>
            </w:r>
            <w:proofErr w:type="gramEnd"/>
            <w:r>
              <w:rPr>
                <w:rFonts w:ascii="Liberation Serif" w:hAnsi="Liberation Serif" w:cs="Liberation Serif"/>
                <w:color w:val="000000"/>
              </w:rPr>
              <w:t xml:space="preserve"> первичный контакт и информирование получателя услуги</w:t>
            </w:r>
          </w:p>
        </w:tc>
        <w:tc>
          <w:tcPr>
            <w:tcW w:w="0" w:type="auto"/>
            <w:tcBorders>
              <w:top w:val="nil"/>
              <w:left w:val="nil"/>
              <w:bottom w:val="nil"/>
              <w:right w:val="single" w:sz="8" w:space="0" w:color="auto"/>
            </w:tcBorders>
            <w:shd w:val="clear" w:color="000000" w:fill="00B050"/>
            <w:noWrap/>
            <w:vAlign w:val="center"/>
            <w:hideMark/>
          </w:tcPr>
          <w:p w14:paraId="716225A7"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12323495"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31CFA885" w14:textId="77777777" w:rsidR="00D97B7F" w:rsidRDefault="00D97B7F">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w:t>
            </w:r>
            <w:proofErr w:type="gramStart"/>
            <w:r>
              <w:rPr>
                <w:rFonts w:ascii="Liberation Serif" w:hAnsi="Liberation Serif" w:cs="Liberation Serif"/>
                <w:color w:val="000000"/>
              </w:rPr>
              <w:t>обеспечивающих</w:t>
            </w:r>
            <w:proofErr w:type="gramEnd"/>
            <w:r>
              <w:rPr>
                <w:rFonts w:ascii="Liberation Serif" w:hAnsi="Liberation Serif" w:cs="Liberation Serif"/>
                <w:color w:val="000000"/>
              </w:rPr>
              <w:t xml:space="preserve"> непосредственное оказание услуги при обращении </w:t>
            </w:r>
          </w:p>
        </w:tc>
        <w:tc>
          <w:tcPr>
            <w:tcW w:w="0" w:type="auto"/>
            <w:tcBorders>
              <w:top w:val="nil"/>
              <w:left w:val="nil"/>
              <w:bottom w:val="nil"/>
              <w:right w:val="single" w:sz="8" w:space="0" w:color="auto"/>
            </w:tcBorders>
            <w:shd w:val="clear" w:color="000000" w:fill="00B050"/>
            <w:noWrap/>
            <w:vAlign w:val="center"/>
            <w:hideMark/>
          </w:tcPr>
          <w:p w14:paraId="0680B1D0"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1FC99EEA"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2B17FE90" w14:textId="77777777" w:rsidR="00D97B7F" w:rsidRDefault="00D97B7F">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при использовании дистанционных форм взаимодействия </w:t>
            </w:r>
          </w:p>
        </w:tc>
        <w:tc>
          <w:tcPr>
            <w:tcW w:w="0" w:type="auto"/>
            <w:tcBorders>
              <w:top w:val="nil"/>
              <w:left w:val="nil"/>
              <w:bottom w:val="nil"/>
              <w:right w:val="single" w:sz="8" w:space="0" w:color="auto"/>
            </w:tcBorders>
            <w:shd w:val="clear" w:color="000000" w:fill="00B050"/>
            <w:noWrap/>
            <w:vAlign w:val="center"/>
            <w:hideMark/>
          </w:tcPr>
          <w:p w14:paraId="528DAA43"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5EF106D4"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14E230EE" w14:textId="77777777" w:rsidR="00D97B7F" w:rsidRDefault="00D97B7F">
            <w:pPr>
              <w:jc w:val="right"/>
              <w:rPr>
                <w:rFonts w:ascii="Liberation Serif" w:hAnsi="Liberation Serif" w:cs="Liberation Serif"/>
                <w:color w:val="000000"/>
              </w:rPr>
            </w:pPr>
            <w:proofErr w:type="gramStart"/>
            <w:r>
              <w:rPr>
                <w:rFonts w:ascii="Liberation Serif" w:hAnsi="Liberation Serif" w:cs="Liberation Serif"/>
                <w:color w:val="000000"/>
              </w:rPr>
              <w:t>Готовы</w:t>
            </w:r>
            <w:proofErr w:type="gramEnd"/>
            <w:r>
              <w:rPr>
                <w:rFonts w:ascii="Liberation Serif" w:hAnsi="Liberation Serif" w:cs="Liberation Serif"/>
                <w:color w:val="000000"/>
              </w:rPr>
              <w:t xml:space="preserve"> рекомендовать организацию родственникам и знакомым </w:t>
            </w:r>
          </w:p>
        </w:tc>
        <w:tc>
          <w:tcPr>
            <w:tcW w:w="0" w:type="auto"/>
            <w:tcBorders>
              <w:top w:val="nil"/>
              <w:left w:val="nil"/>
              <w:bottom w:val="nil"/>
              <w:right w:val="single" w:sz="8" w:space="0" w:color="auto"/>
            </w:tcBorders>
            <w:shd w:val="clear" w:color="000000" w:fill="00B050"/>
            <w:noWrap/>
            <w:vAlign w:val="center"/>
            <w:hideMark/>
          </w:tcPr>
          <w:p w14:paraId="447BDD99"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7892D3C1"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5F9FE175"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0" w:type="auto"/>
            <w:tcBorders>
              <w:top w:val="nil"/>
              <w:left w:val="nil"/>
              <w:bottom w:val="nil"/>
              <w:right w:val="single" w:sz="8" w:space="0" w:color="auto"/>
            </w:tcBorders>
            <w:shd w:val="clear" w:color="000000" w:fill="00B050"/>
            <w:noWrap/>
            <w:vAlign w:val="center"/>
            <w:hideMark/>
          </w:tcPr>
          <w:p w14:paraId="13993BAB"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5C742EE4" w14:textId="77777777">
        <w:trPr>
          <w:trHeight w:val="315"/>
        </w:trPr>
        <w:tc>
          <w:tcPr>
            <w:tcW w:w="0" w:type="auto"/>
            <w:tcBorders>
              <w:top w:val="nil"/>
              <w:left w:val="single" w:sz="8" w:space="0" w:color="auto"/>
              <w:bottom w:val="nil"/>
              <w:right w:val="nil"/>
            </w:tcBorders>
            <w:shd w:val="clear" w:color="000000" w:fill="FFFFFF"/>
            <w:noWrap/>
            <w:vAlign w:val="bottom"/>
            <w:hideMark/>
          </w:tcPr>
          <w:p w14:paraId="33D27BA4"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0" w:type="auto"/>
            <w:tcBorders>
              <w:top w:val="nil"/>
              <w:left w:val="nil"/>
              <w:bottom w:val="nil"/>
              <w:right w:val="single" w:sz="8" w:space="0" w:color="auto"/>
            </w:tcBorders>
            <w:shd w:val="clear" w:color="000000" w:fill="00B050"/>
            <w:noWrap/>
            <w:vAlign w:val="center"/>
            <w:hideMark/>
          </w:tcPr>
          <w:p w14:paraId="2CDE050B" w14:textId="77777777" w:rsidR="00D97B7F" w:rsidRDefault="00D97B7F">
            <w:pPr>
              <w:jc w:val="right"/>
              <w:rPr>
                <w:rFonts w:ascii="Liberation Serif" w:hAnsi="Liberation Serif" w:cs="Liberation Serif"/>
                <w:color w:val="000000"/>
              </w:rPr>
            </w:pPr>
            <w:r>
              <w:rPr>
                <w:rFonts w:ascii="Liberation Serif" w:hAnsi="Liberation Serif" w:cs="Liberation Serif"/>
                <w:color w:val="000000"/>
              </w:rPr>
              <w:t>100,0</w:t>
            </w:r>
          </w:p>
        </w:tc>
      </w:tr>
      <w:tr w:rsidR="00D97B7F" w14:paraId="27E6A26E" w14:textId="77777777">
        <w:trPr>
          <w:trHeight w:val="330"/>
        </w:trPr>
        <w:tc>
          <w:tcPr>
            <w:tcW w:w="0" w:type="auto"/>
            <w:gridSpan w:val="2"/>
            <w:tcBorders>
              <w:top w:val="nil"/>
              <w:left w:val="single" w:sz="8" w:space="0" w:color="auto"/>
              <w:bottom w:val="single" w:sz="8" w:space="0" w:color="auto"/>
              <w:right w:val="single" w:sz="8" w:space="0" w:color="000000"/>
            </w:tcBorders>
            <w:noWrap/>
            <w:vAlign w:val="center"/>
            <w:hideMark/>
          </w:tcPr>
          <w:p w14:paraId="7037CDFF" w14:textId="77777777" w:rsidR="00D97B7F" w:rsidRDefault="00D97B7F">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w:t>
            </w:r>
          </w:p>
        </w:tc>
      </w:tr>
    </w:tbl>
    <w:p w14:paraId="7052C72C" w14:textId="77777777" w:rsidR="00D97B7F" w:rsidRDefault="00D97B7F" w:rsidP="00D97B7F"/>
    <w:p w14:paraId="5E4BCD1A" w14:textId="32AFDACC" w:rsidR="00D97B7F" w:rsidRDefault="00D97B7F">
      <w:r>
        <w:br w:type="page"/>
      </w:r>
    </w:p>
    <w:p w14:paraId="3A8D7EB8"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4896"/>
        <w:gridCol w:w="208"/>
        <w:gridCol w:w="3549"/>
        <w:gridCol w:w="208"/>
        <w:gridCol w:w="114"/>
        <w:gridCol w:w="175"/>
        <w:gridCol w:w="225"/>
      </w:tblGrid>
      <w:tr w:rsidR="00D97B7F" w14:paraId="4E2478C4" w14:textId="77777777">
        <w:trPr>
          <w:trHeight w:val="315"/>
        </w:trPr>
        <w:tc>
          <w:tcPr>
            <w:tcW w:w="6720" w:type="dxa"/>
            <w:gridSpan w:val="7"/>
            <w:tcBorders>
              <w:top w:val="single" w:sz="8" w:space="0" w:color="auto"/>
              <w:left w:val="single" w:sz="8" w:space="0" w:color="auto"/>
              <w:bottom w:val="nil"/>
              <w:right w:val="single" w:sz="8" w:space="0" w:color="000000"/>
            </w:tcBorders>
            <w:shd w:val="clear" w:color="000000" w:fill="D9D9D9"/>
            <w:noWrap/>
            <w:vAlign w:val="center"/>
            <w:hideMark/>
          </w:tcPr>
          <w:p w14:paraId="09DBBE69"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D97B7F" w14:paraId="0F79A920" w14:textId="77777777">
        <w:trPr>
          <w:trHeight w:val="315"/>
        </w:trPr>
        <w:tc>
          <w:tcPr>
            <w:tcW w:w="0" w:type="auto"/>
            <w:gridSpan w:val="7"/>
            <w:tcBorders>
              <w:top w:val="nil"/>
              <w:left w:val="single" w:sz="8" w:space="0" w:color="auto"/>
              <w:bottom w:val="nil"/>
              <w:right w:val="single" w:sz="8" w:space="0" w:color="000000"/>
            </w:tcBorders>
            <w:shd w:val="clear" w:color="000000" w:fill="FF7E79"/>
            <w:noWrap/>
            <w:vAlign w:val="bottom"/>
            <w:hideMark/>
          </w:tcPr>
          <w:p w14:paraId="6839E100"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Все необходимые материалы присутствуют</w:t>
            </w:r>
          </w:p>
        </w:tc>
      </w:tr>
      <w:tr w:rsidR="00D97B7F" w14:paraId="192EA402" w14:textId="77777777">
        <w:trPr>
          <w:trHeight w:val="315"/>
        </w:trPr>
        <w:tc>
          <w:tcPr>
            <w:tcW w:w="6720" w:type="dxa"/>
            <w:gridSpan w:val="7"/>
            <w:tcBorders>
              <w:top w:val="nil"/>
              <w:left w:val="single" w:sz="8" w:space="0" w:color="auto"/>
              <w:bottom w:val="nil"/>
              <w:right w:val="single" w:sz="8" w:space="0" w:color="000000"/>
            </w:tcBorders>
            <w:hideMark/>
          </w:tcPr>
          <w:p w14:paraId="4959E839"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r>
      <w:tr w:rsidR="00D97B7F" w14:paraId="7ABB9913" w14:textId="77777777">
        <w:trPr>
          <w:trHeight w:val="315"/>
        </w:trPr>
        <w:tc>
          <w:tcPr>
            <w:tcW w:w="0" w:type="auto"/>
            <w:gridSpan w:val="5"/>
            <w:tcBorders>
              <w:top w:val="nil"/>
              <w:left w:val="single" w:sz="8" w:space="0" w:color="auto"/>
              <w:bottom w:val="nil"/>
              <w:right w:val="nil"/>
            </w:tcBorders>
            <w:noWrap/>
            <w:hideMark/>
          </w:tcPr>
          <w:p w14:paraId="2D569747"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Комментарий эксперта (при наличии):</w:t>
            </w:r>
          </w:p>
        </w:tc>
        <w:tc>
          <w:tcPr>
            <w:tcW w:w="960" w:type="dxa"/>
            <w:tcBorders>
              <w:top w:val="nil"/>
              <w:left w:val="nil"/>
              <w:bottom w:val="nil"/>
              <w:right w:val="nil"/>
            </w:tcBorders>
            <w:hideMark/>
          </w:tcPr>
          <w:p w14:paraId="6DF63B42" w14:textId="77777777" w:rsidR="00D97B7F" w:rsidRDefault="00D97B7F">
            <w:pPr>
              <w:rPr>
                <w:rFonts w:ascii="Liberation Serif" w:hAnsi="Liberation Serif" w:cs="Liberation Serif"/>
                <w:b/>
                <w:bCs/>
                <w:color w:val="000000"/>
              </w:rPr>
            </w:pPr>
          </w:p>
        </w:tc>
        <w:tc>
          <w:tcPr>
            <w:tcW w:w="960" w:type="dxa"/>
            <w:tcBorders>
              <w:top w:val="nil"/>
              <w:left w:val="nil"/>
              <w:bottom w:val="nil"/>
              <w:right w:val="single" w:sz="8" w:space="0" w:color="auto"/>
            </w:tcBorders>
            <w:hideMark/>
          </w:tcPr>
          <w:p w14:paraId="1A4C433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5B426CC7" w14:textId="77777777">
        <w:trPr>
          <w:trHeight w:val="330"/>
        </w:trPr>
        <w:tc>
          <w:tcPr>
            <w:tcW w:w="0" w:type="auto"/>
            <w:tcBorders>
              <w:top w:val="nil"/>
              <w:left w:val="single" w:sz="8" w:space="0" w:color="auto"/>
              <w:bottom w:val="single" w:sz="8" w:space="0" w:color="auto"/>
              <w:right w:val="nil"/>
            </w:tcBorders>
            <w:noWrap/>
            <w:hideMark/>
          </w:tcPr>
          <w:p w14:paraId="09EC7706" w14:textId="77777777" w:rsidR="00D97B7F" w:rsidRDefault="00D97B7F">
            <w:pPr>
              <w:rPr>
                <w:rFonts w:ascii="Liberation Serif" w:hAnsi="Liberation Serif" w:cs="Liberation Serif"/>
                <w:color w:val="000000"/>
              </w:rPr>
            </w:pPr>
            <w:r>
              <w:rPr>
                <w:rFonts w:ascii="Liberation Serif" w:hAnsi="Liberation Serif" w:cs="Liberation Serif"/>
                <w:color w:val="000000"/>
              </w:rPr>
              <w:t>Все необходимые сведения в сети интернет представлены в полном объеме, актуальны, достоверны и удобно расположены для посетителей.</w:t>
            </w:r>
          </w:p>
        </w:tc>
        <w:tc>
          <w:tcPr>
            <w:tcW w:w="960" w:type="dxa"/>
            <w:tcBorders>
              <w:top w:val="nil"/>
              <w:left w:val="nil"/>
              <w:bottom w:val="nil"/>
              <w:right w:val="nil"/>
            </w:tcBorders>
            <w:hideMark/>
          </w:tcPr>
          <w:p w14:paraId="4F9EE43D" w14:textId="77777777" w:rsidR="00D97B7F" w:rsidRDefault="00D97B7F">
            <w:pPr>
              <w:rPr>
                <w:rFonts w:ascii="Liberation Serif" w:hAnsi="Liberation Serif" w:cs="Liberation Serif"/>
                <w:color w:val="000000"/>
              </w:rPr>
            </w:pPr>
          </w:p>
        </w:tc>
        <w:tc>
          <w:tcPr>
            <w:tcW w:w="960" w:type="dxa"/>
            <w:tcBorders>
              <w:top w:val="nil"/>
              <w:left w:val="nil"/>
              <w:bottom w:val="nil"/>
              <w:right w:val="nil"/>
            </w:tcBorders>
            <w:hideMark/>
          </w:tcPr>
          <w:p w14:paraId="1DA6E7CE" w14:textId="77777777" w:rsidR="00D97B7F" w:rsidRDefault="00D97B7F">
            <w:pPr>
              <w:rPr>
                <w:sz w:val="20"/>
                <w:szCs w:val="20"/>
              </w:rPr>
            </w:pPr>
          </w:p>
        </w:tc>
        <w:tc>
          <w:tcPr>
            <w:tcW w:w="960" w:type="dxa"/>
            <w:tcBorders>
              <w:top w:val="nil"/>
              <w:left w:val="nil"/>
              <w:bottom w:val="nil"/>
              <w:right w:val="nil"/>
            </w:tcBorders>
            <w:hideMark/>
          </w:tcPr>
          <w:p w14:paraId="2717960A" w14:textId="77777777" w:rsidR="00D97B7F" w:rsidRDefault="00D97B7F">
            <w:pPr>
              <w:rPr>
                <w:sz w:val="20"/>
                <w:szCs w:val="20"/>
              </w:rPr>
            </w:pPr>
          </w:p>
        </w:tc>
        <w:tc>
          <w:tcPr>
            <w:tcW w:w="960" w:type="dxa"/>
            <w:tcBorders>
              <w:top w:val="nil"/>
              <w:left w:val="nil"/>
              <w:bottom w:val="nil"/>
              <w:right w:val="nil"/>
            </w:tcBorders>
            <w:hideMark/>
          </w:tcPr>
          <w:p w14:paraId="4EE3CD0E" w14:textId="77777777" w:rsidR="00D97B7F" w:rsidRDefault="00D97B7F">
            <w:pPr>
              <w:rPr>
                <w:sz w:val="20"/>
                <w:szCs w:val="20"/>
              </w:rPr>
            </w:pPr>
          </w:p>
        </w:tc>
        <w:tc>
          <w:tcPr>
            <w:tcW w:w="960" w:type="dxa"/>
            <w:tcBorders>
              <w:top w:val="nil"/>
              <w:left w:val="nil"/>
              <w:bottom w:val="nil"/>
              <w:right w:val="nil"/>
            </w:tcBorders>
            <w:hideMark/>
          </w:tcPr>
          <w:p w14:paraId="143E809C" w14:textId="77777777" w:rsidR="00D97B7F" w:rsidRDefault="00D97B7F">
            <w:pPr>
              <w:rPr>
                <w:sz w:val="20"/>
                <w:szCs w:val="20"/>
              </w:rPr>
            </w:pPr>
          </w:p>
        </w:tc>
        <w:tc>
          <w:tcPr>
            <w:tcW w:w="960" w:type="dxa"/>
            <w:tcBorders>
              <w:top w:val="nil"/>
              <w:left w:val="nil"/>
              <w:bottom w:val="nil"/>
              <w:right w:val="single" w:sz="8" w:space="0" w:color="auto"/>
            </w:tcBorders>
            <w:hideMark/>
          </w:tcPr>
          <w:p w14:paraId="3CD89113"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163EF808" w14:textId="77777777">
        <w:trPr>
          <w:trHeight w:val="315"/>
        </w:trPr>
        <w:tc>
          <w:tcPr>
            <w:tcW w:w="0" w:type="auto"/>
            <w:gridSpan w:val="7"/>
            <w:tcBorders>
              <w:top w:val="nil"/>
              <w:left w:val="single" w:sz="8" w:space="0" w:color="auto"/>
              <w:bottom w:val="nil"/>
              <w:right w:val="single" w:sz="8" w:space="0" w:color="000000"/>
            </w:tcBorders>
            <w:noWrap/>
            <w:vAlign w:val="bottom"/>
            <w:hideMark/>
          </w:tcPr>
          <w:p w14:paraId="1E53F732"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D97B7F" w14:paraId="1B7468D6" w14:textId="77777777">
        <w:trPr>
          <w:trHeight w:val="420"/>
        </w:trPr>
        <w:tc>
          <w:tcPr>
            <w:tcW w:w="960" w:type="dxa"/>
            <w:tcBorders>
              <w:top w:val="nil"/>
              <w:left w:val="single" w:sz="8" w:space="0" w:color="auto"/>
              <w:bottom w:val="nil"/>
              <w:right w:val="nil"/>
            </w:tcBorders>
            <w:hideMark/>
          </w:tcPr>
          <w:p w14:paraId="08BE0D99"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7E1C4D04"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960" w:type="dxa"/>
            <w:tcBorders>
              <w:top w:val="nil"/>
              <w:left w:val="nil"/>
              <w:bottom w:val="nil"/>
              <w:right w:val="nil"/>
            </w:tcBorders>
            <w:vAlign w:val="center"/>
            <w:hideMark/>
          </w:tcPr>
          <w:p w14:paraId="1EC399A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e-</w:t>
            </w:r>
            <w:proofErr w:type="spellStart"/>
            <w:r>
              <w:rPr>
                <w:rFonts w:ascii="Liberation Serif" w:hAnsi="Liberation Serif" w:cs="Liberation Serif"/>
                <w:color w:val="000000"/>
                <w:sz w:val="16"/>
                <w:szCs w:val="16"/>
              </w:rPr>
              <w:t>mail</w:t>
            </w:r>
            <w:proofErr w:type="spellEnd"/>
          </w:p>
        </w:tc>
        <w:tc>
          <w:tcPr>
            <w:tcW w:w="960" w:type="dxa"/>
            <w:tcBorders>
              <w:top w:val="nil"/>
              <w:left w:val="nil"/>
              <w:bottom w:val="nil"/>
              <w:right w:val="nil"/>
            </w:tcBorders>
            <w:vAlign w:val="center"/>
            <w:hideMark/>
          </w:tcPr>
          <w:p w14:paraId="50E95CA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60" w:type="dxa"/>
            <w:tcBorders>
              <w:top w:val="nil"/>
              <w:left w:val="nil"/>
              <w:bottom w:val="nil"/>
              <w:right w:val="nil"/>
            </w:tcBorders>
            <w:vAlign w:val="center"/>
            <w:hideMark/>
          </w:tcPr>
          <w:p w14:paraId="2395329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960" w:type="dxa"/>
            <w:tcBorders>
              <w:top w:val="nil"/>
              <w:left w:val="nil"/>
              <w:bottom w:val="nil"/>
              <w:right w:val="nil"/>
            </w:tcBorders>
            <w:vAlign w:val="center"/>
            <w:hideMark/>
          </w:tcPr>
          <w:p w14:paraId="2DC37BB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960" w:type="dxa"/>
            <w:tcBorders>
              <w:top w:val="nil"/>
              <w:left w:val="nil"/>
              <w:bottom w:val="nil"/>
              <w:right w:val="single" w:sz="8" w:space="0" w:color="auto"/>
            </w:tcBorders>
            <w:vAlign w:val="center"/>
            <w:hideMark/>
          </w:tcPr>
          <w:p w14:paraId="3F6EDF2C"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D97B7F" w14:paraId="6871F5AC" w14:textId="77777777">
        <w:trPr>
          <w:trHeight w:val="405"/>
        </w:trPr>
        <w:tc>
          <w:tcPr>
            <w:tcW w:w="960" w:type="dxa"/>
            <w:tcBorders>
              <w:top w:val="nil"/>
              <w:left w:val="single" w:sz="8" w:space="0" w:color="auto"/>
              <w:bottom w:val="nil"/>
              <w:right w:val="nil"/>
            </w:tcBorders>
            <w:hideMark/>
          </w:tcPr>
          <w:p w14:paraId="5BE6A904"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3AEEDF09"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8EF3B47"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CC1F8EC"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8773F6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1C7A802"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438535E9"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5C93E9D0" w14:textId="77777777">
        <w:trPr>
          <w:trHeight w:val="315"/>
        </w:trPr>
        <w:tc>
          <w:tcPr>
            <w:tcW w:w="0" w:type="auto"/>
            <w:gridSpan w:val="5"/>
            <w:tcBorders>
              <w:top w:val="nil"/>
              <w:left w:val="single" w:sz="8" w:space="0" w:color="auto"/>
              <w:bottom w:val="nil"/>
              <w:right w:val="nil"/>
            </w:tcBorders>
            <w:noWrap/>
            <w:hideMark/>
          </w:tcPr>
          <w:p w14:paraId="76EAB301"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Комментарии эксперта (при наличии):</w:t>
            </w:r>
          </w:p>
        </w:tc>
        <w:tc>
          <w:tcPr>
            <w:tcW w:w="960" w:type="dxa"/>
            <w:tcBorders>
              <w:top w:val="nil"/>
              <w:left w:val="nil"/>
              <w:bottom w:val="nil"/>
              <w:right w:val="nil"/>
            </w:tcBorders>
            <w:hideMark/>
          </w:tcPr>
          <w:p w14:paraId="24E2204E" w14:textId="77777777" w:rsidR="00D97B7F" w:rsidRDefault="00D97B7F">
            <w:pPr>
              <w:rPr>
                <w:rFonts w:ascii="Liberation Serif" w:hAnsi="Liberation Serif" w:cs="Liberation Serif"/>
                <w:b/>
                <w:bCs/>
                <w:color w:val="000000"/>
              </w:rPr>
            </w:pPr>
          </w:p>
        </w:tc>
        <w:tc>
          <w:tcPr>
            <w:tcW w:w="960" w:type="dxa"/>
            <w:tcBorders>
              <w:top w:val="nil"/>
              <w:left w:val="nil"/>
              <w:bottom w:val="nil"/>
              <w:right w:val="single" w:sz="8" w:space="0" w:color="auto"/>
            </w:tcBorders>
            <w:hideMark/>
          </w:tcPr>
          <w:p w14:paraId="11FE1C64"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10F7AD2D" w14:textId="77777777">
        <w:trPr>
          <w:trHeight w:val="330"/>
        </w:trPr>
        <w:tc>
          <w:tcPr>
            <w:tcW w:w="0" w:type="auto"/>
            <w:tcBorders>
              <w:top w:val="nil"/>
              <w:left w:val="single" w:sz="8" w:space="0" w:color="auto"/>
              <w:bottom w:val="single" w:sz="8" w:space="0" w:color="auto"/>
              <w:right w:val="nil"/>
            </w:tcBorders>
            <w:noWrap/>
            <w:vAlign w:val="bottom"/>
            <w:hideMark/>
          </w:tcPr>
          <w:p w14:paraId="317DC753" w14:textId="77777777" w:rsidR="00D97B7F" w:rsidRDefault="00D97B7F">
            <w:pPr>
              <w:rPr>
                <w:rFonts w:ascii="Aptos Narrow" w:hAnsi="Aptos Narrow" w:cs="Times New Roman"/>
                <w:color w:val="000000"/>
              </w:rPr>
            </w:pPr>
            <w:r>
              <w:rPr>
                <w:rFonts w:ascii="Aptos Narrow" w:hAnsi="Aptos Narrow"/>
                <w:color w:val="000000"/>
              </w:rPr>
              <w:t> </w:t>
            </w:r>
          </w:p>
        </w:tc>
        <w:tc>
          <w:tcPr>
            <w:tcW w:w="0" w:type="auto"/>
            <w:tcBorders>
              <w:top w:val="nil"/>
              <w:left w:val="nil"/>
              <w:bottom w:val="single" w:sz="8" w:space="0" w:color="auto"/>
              <w:right w:val="nil"/>
            </w:tcBorders>
            <w:noWrap/>
            <w:vAlign w:val="bottom"/>
            <w:hideMark/>
          </w:tcPr>
          <w:p w14:paraId="4154912C"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Нет</w:t>
            </w:r>
          </w:p>
        </w:tc>
        <w:tc>
          <w:tcPr>
            <w:tcW w:w="0" w:type="auto"/>
            <w:tcBorders>
              <w:top w:val="nil"/>
              <w:left w:val="nil"/>
              <w:bottom w:val="single" w:sz="8" w:space="0" w:color="auto"/>
              <w:right w:val="nil"/>
            </w:tcBorders>
            <w:noWrap/>
            <w:vAlign w:val="bottom"/>
            <w:hideMark/>
          </w:tcPr>
          <w:p w14:paraId="64520C8A"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Все необходимые сведения в сети интернет представлены в полном объеме, актуальны, достоверны и удобно расположены для посетителей.</w:t>
            </w:r>
          </w:p>
        </w:tc>
        <w:tc>
          <w:tcPr>
            <w:tcW w:w="0" w:type="auto"/>
            <w:tcBorders>
              <w:top w:val="nil"/>
              <w:left w:val="nil"/>
              <w:bottom w:val="single" w:sz="8" w:space="0" w:color="auto"/>
              <w:right w:val="nil"/>
            </w:tcBorders>
            <w:noWrap/>
            <w:vAlign w:val="bottom"/>
            <w:hideMark/>
          </w:tcPr>
          <w:p w14:paraId="3AB7F5E1"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Нет</w:t>
            </w:r>
          </w:p>
        </w:tc>
        <w:tc>
          <w:tcPr>
            <w:tcW w:w="0" w:type="auto"/>
            <w:tcBorders>
              <w:top w:val="nil"/>
              <w:left w:val="nil"/>
              <w:bottom w:val="single" w:sz="8" w:space="0" w:color="auto"/>
              <w:right w:val="nil"/>
            </w:tcBorders>
            <w:noWrap/>
            <w:vAlign w:val="bottom"/>
            <w:hideMark/>
          </w:tcPr>
          <w:p w14:paraId="3E609A38"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Нет</w:t>
            </w:r>
          </w:p>
        </w:tc>
        <w:tc>
          <w:tcPr>
            <w:tcW w:w="0" w:type="auto"/>
            <w:tcBorders>
              <w:top w:val="nil"/>
              <w:left w:val="nil"/>
              <w:bottom w:val="single" w:sz="8" w:space="0" w:color="auto"/>
              <w:right w:val="nil"/>
            </w:tcBorders>
            <w:noWrap/>
            <w:vAlign w:val="bottom"/>
            <w:hideMark/>
          </w:tcPr>
          <w:p w14:paraId="1B093C40"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Нет</w:t>
            </w:r>
          </w:p>
        </w:tc>
        <w:tc>
          <w:tcPr>
            <w:tcW w:w="0" w:type="auto"/>
            <w:tcBorders>
              <w:top w:val="nil"/>
              <w:left w:val="nil"/>
              <w:bottom w:val="single" w:sz="8" w:space="0" w:color="auto"/>
              <w:right w:val="single" w:sz="8" w:space="0" w:color="auto"/>
            </w:tcBorders>
            <w:noWrap/>
            <w:vAlign w:val="bottom"/>
            <w:hideMark/>
          </w:tcPr>
          <w:p w14:paraId="4C5917ED"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 </w:t>
            </w:r>
          </w:p>
        </w:tc>
      </w:tr>
    </w:tbl>
    <w:p w14:paraId="2B56C5B4" w14:textId="77777777" w:rsidR="00D97B7F" w:rsidRDefault="00D97B7F" w:rsidP="00D97B7F"/>
    <w:p w14:paraId="1F6988AC" w14:textId="3AEB62E2" w:rsidR="00D97B7F" w:rsidRDefault="00D97B7F">
      <w:r>
        <w:br w:type="page"/>
      </w:r>
    </w:p>
    <w:p w14:paraId="0857A52E"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1052"/>
        <w:gridCol w:w="1043"/>
        <w:gridCol w:w="1037"/>
        <w:gridCol w:w="1037"/>
        <w:gridCol w:w="1037"/>
        <w:gridCol w:w="1043"/>
        <w:gridCol w:w="3126"/>
      </w:tblGrid>
      <w:tr w:rsidR="00D97B7F" w14:paraId="13EA88E7" w14:textId="77777777">
        <w:trPr>
          <w:trHeight w:val="330"/>
        </w:trPr>
        <w:tc>
          <w:tcPr>
            <w:tcW w:w="6720" w:type="dxa"/>
            <w:gridSpan w:val="7"/>
            <w:tcBorders>
              <w:top w:val="single" w:sz="8" w:space="0" w:color="404040"/>
              <w:left w:val="single" w:sz="8" w:space="0" w:color="404040"/>
              <w:bottom w:val="nil"/>
              <w:right w:val="single" w:sz="8" w:space="0" w:color="404040"/>
            </w:tcBorders>
            <w:shd w:val="clear" w:color="000000" w:fill="D9D9D9"/>
            <w:noWrap/>
            <w:vAlign w:val="center"/>
            <w:hideMark/>
          </w:tcPr>
          <w:p w14:paraId="13ED5BE1" w14:textId="77777777" w:rsidR="00D97B7F" w:rsidRDefault="00D97B7F">
            <w:pPr>
              <w:jc w:val="center"/>
              <w:rPr>
                <w:rFonts w:ascii="Liberation Serif" w:hAnsi="Liberation Serif" w:cs="Liberation Serif"/>
                <w:b/>
                <w:bCs/>
                <w:color w:val="000000"/>
              </w:rPr>
            </w:pPr>
            <w:r>
              <w:rPr>
                <w:rFonts w:ascii="Liberation Serif" w:hAnsi="Liberation Serif" w:cs="Liberation Serif"/>
                <w:b/>
                <w:bCs/>
                <w:color w:val="000000"/>
              </w:rPr>
              <w:t>Экспертная оценка стендов, помещений, прилегающей территории</w:t>
            </w:r>
          </w:p>
        </w:tc>
      </w:tr>
      <w:tr w:rsidR="00D97B7F" w14:paraId="3A6391EC" w14:textId="77777777">
        <w:trPr>
          <w:trHeight w:val="315"/>
        </w:trPr>
        <w:tc>
          <w:tcPr>
            <w:tcW w:w="0" w:type="auto"/>
            <w:tcBorders>
              <w:top w:val="single" w:sz="8" w:space="0" w:color="auto"/>
              <w:left w:val="single" w:sz="8" w:space="0" w:color="auto"/>
              <w:bottom w:val="nil"/>
              <w:right w:val="nil"/>
            </w:tcBorders>
            <w:noWrap/>
            <w:vAlign w:val="center"/>
            <w:hideMark/>
          </w:tcPr>
          <w:p w14:paraId="2792C84E"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Адрес №</w:t>
            </w:r>
          </w:p>
        </w:tc>
        <w:tc>
          <w:tcPr>
            <w:tcW w:w="0" w:type="auto"/>
            <w:tcBorders>
              <w:top w:val="single" w:sz="8" w:space="0" w:color="auto"/>
              <w:left w:val="nil"/>
              <w:bottom w:val="nil"/>
              <w:right w:val="nil"/>
            </w:tcBorders>
            <w:noWrap/>
            <w:vAlign w:val="center"/>
            <w:hideMark/>
          </w:tcPr>
          <w:p w14:paraId="451B2FA1"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1</w:t>
            </w:r>
          </w:p>
        </w:tc>
        <w:tc>
          <w:tcPr>
            <w:tcW w:w="0" w:type="auto"/>
            <w:tcBorders>
              <w:top w:val="single" w:sz="8" w:space="0" w:color="auto"/>
              <w:left w:val="nil"/>
              <w:bottom w:val="nil"/>
              <w:right w:val="nil"/>
            </w:tcBorders>
            <w:noWrap/>
            <w:vAlign w:val="bottom"/>
            <w:hideMark/>
          </w:tcPr>
          <w:p w14:paraId="3EFEFE6B"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hideMark/>
          </w:tcPr>
          <w:p w14:paraId="57731AEC"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gridSpan w:val="2"/>
            <w:tcBorders>
              <w:top w:val="single" w:sz="8" w:space="0" w:color="auto"/>
              <w:left w:val="nil"/>
              <w:bottom w:val="nil"/>
              <w:right w:val="nil"/>
            </w:tcBorders>
            <w:noWrap/>
            <w:vAlign w:val="bottom"/>
            <w:hideMark/>
          </w:tcPr>
          <w:p w14:paraId="75DCB795"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Код филиала:</w:t>
            </w:r>
          </w:p>
        </w:tc>
        <w:tc>
          <w:tcPr>
            <w:tcW w:w="0" w:type="auto"/>
            <w:tcBorders>
              <w:top w:val="single" w:sz="8" w:space="0" w:color="auto"/>
              <w:left w:val="nil"/>
              <w:bottom w:val="nil"/>
              <w:right w:val="single" w:sz="8" w:space="0" w:color="auto"/>
            </w:tcBorders>
            <w:noWrap/>
            <w:vAlign w:val="center"/>
            <w:hideMark/>
          </w:tcPr>
          <w:p w14:paraId="2F7BC5E4" w14:textId="77777777" w:rsidR="00D97B7F" w:rsidRDefault="00D97B7F">
            <w:pPr>
              <w:rPr>
                <w:rFonts w:ascii="Liberation Serif" w:hAnsi="Liberation Serif" w:cs="Liberation Serif"/>
                <w:color w:val="000000"/>
              </w:rPr>
            </w:pPr>
            <w:r>
              <w:rPr>
                <w:rFonts w:ascii="Liberation Serif" w:hAnsi="Liberation Serif" w:cs="Liberation Serif"/>
                <w:color w:val="000000"/>
              </w:rPr>
              <w:t>19.1</w:t>
            </w:r>
          </w:p>
        </w:tc>
      </w:tr>
      <w:tr w:rsidR="00D97B7F" w14:paraId="021615CE" w14:textId="77777777">
        <w:trPr>
          <w:trHeight w:val="315"/>
        </w:trPr>
        <w:tc>
          <w:tcPr>
            <w:tcW w:w="0" w:type="auto"/>
            <w:tcBorders>
              <w:top w:val="nil"/>
              <w:left w:val="single" w:sz="8" w:space="0" w:color="auto"/>
              <w:bottom w:val="nil"/>
              <w:right w:val="nil"/>
            </w:tcBorders>
            <w:noWrap/>
            <w:vAlign w:val="center"/>
            <w:hideMark/>
          </w:tcPr>
          <w:p w14:paraId="18E1D943" w14:textId="77777777" w:rsidR="00D97B7F" w:rsidRDefault="00D97B7F">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noWrap/>
            <w:vAlign w:val="center"/>
            <w:hideMark/>
          </w:tcPr>
          <w:p w14:paraId="2B58A09B"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г. Нижний Тагил, ул. Правды, д. 9А</w:t>
            </w:r>
          </w:p>
        </w:tc>
      </w:tr>
      <w:tr w:rsidR="00D97B7F" w14:paraId="0EB806FF" w14:textId="77777777">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244F3BDB"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Необходимые материалы на стендах филиала </w:t>
            </w:r>
            <w:proofErr w:type="spellStart"/>
            <w:r>
              <w:rPr>
                <w:rFonts w:ascii="Liberation Serif" w:hAnsi="Liberation Serif" w:cs="Liberation Serif"/>
                <w:b/>
                <w:bCs/>
                <w:color w:val="000000"/>
              </w:rPr>
              <w:t>присуствуют</w:t>
            </w:r>
            <w:proofErr w:type="spellEnd"/>
          </w:p>
        </w:tc>
      </w:tr>
      <w:tr w:rsidR="00D97B7F" w14:paraId="722DEB92" w14:textId="77777777">
        <w:trPr>
          <w:trHeight w:val="315"/>
        </w:trPr>
        <w:tc>
          <w:tcPr>
            <w:tcW w:w="6720" w:type="dxa"/>
            <w:gridSpan w:val="7"/>
            <w:tcBorders>
              <w:top w:val="nil"/>
              <w:left w:val="single" w:sz="8" w:space="0" w:color="auto"/>
              <w:bottom w:val="nil"/>
              <w:right w:val="single" w:sz="8" w:space="0" w:color="000000"/>
            </w:tcBorders>
            <w:hideMark/>
          </w:tcPr>
          <w:p w14:paraId="44F1253A"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r>
      <w:tr w:rsidR="00D97B7F" w14:paraId="06CB2FA8" w14:textId="77777777">
        <w:trPr>
          <w:trHeight w:val="315"/>
        </w:trPr>
        <w:tc>
          <w:tcPr>
            <w:tcW w:w="6720" w:type="dxa"/>
            <w:gridSpan w:val="7"/>
            <w:tcBorders>
              <w:top w:val="nil"/>
              <w:left w:val="single" w:sz="8" w:space="0" w:color="auto"/>
              <w:bottom w:val="nil"/>
              <w:right w:val="single" w:sz="8" w:space="0" w:color="000000"/>
            </w:tcBorders>
            <w:hideMark/>
          </w:tcPr>
          <w:p w14:paraId="66B34782" w14:textId="77777777" w:rsidR="00D97B7F" w:rsidRDefault="00D97B7F">
            <w:pPr>
              <w:jc w:val="center"/>
              <w:rPr>
                <w:rFonts w:ascii="Liberation Serif" w:hAnsi="Liberation Serif" w:cs="Liberation Serif"/>
                <w:color w:val="FFFFFF"/>
              </w:rPr>
            </w:pPr>
            <w:r>
              <w:rPr>
                <w:rFonts w:ascii="Liberation Serif" w:hAnsi="Liberation Serif" w:cs="Liberation Serif"/>
                <w:color w:val="FFFFFF"/>
              </w:rPr>
              <w:t> </w:t>
            </w:r>
          </w:p>
        </w:tc>
      </w:tr>
      <w:tr w:rsidR="00D97B7F" w14:paraId="7CE2507A" w14:textId="77777777">
        <w:trPr>
          <w:trHeight w:val="315"/>
        </w:trPr>
        <w:tc>
          <w:tcPr>
            <w:tcW w:w="0" w:type="auto"/>
            <w:gridSpan w:val="7"/>
            <w:tcBorders>
              <w:top w:val="nil"/>
              <w:left w:val="single" w:sz="8" w:space="0" w:color="auto"/>
              <w:bottom w:val="nil"/>
              <w:right w:val="single" w:sz="8" w:space="0" w:color="000000"/>
            </w:tcBorders>
            <w:noWrap/>
            <w:vAlign w:val="center"/>
            <w:hideMark/>
          </w:tcPr>
          <w:p w14:paraId="3BEFE2F3"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D97B7F" w14:paraId="0D7594D4" w14:textId="77777777">
        <w:trPr>
          <w:trHeight w:val="630"/>
        </w:trPr>
        <w:tc>
          <w:tcPr>
            <w:tcW w:w="960" w:type="dxa"/>
            <w:tcBorders>
              <w:top w:val="nil"/>
              <w:left w:val="single" w:sz="8" w:space="0" w:color="auto"/>
              <w:bottom w:val="nil"/>
              <w:right w:val="nil"/>
            </w:tcBorders>
            <w:vAlign w:val="center"/>
            <w:hideMark/>
          </w:tcPr>
          <w:p w14:paraId="11364E1C"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vAlign w:val="center"/>
            <w:hideMark/>
          </w:tcPr>
          <w:p w14:paraId="6B5F5053"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vAlign w:val="center"/>
            <w:hideMark/>
          </w:tcPr>
          <w:p w14:paraId="42997D4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vAlign w:val="center"/>
            <w:hideMark/>
          </w:tcPr>
          <w:p w14:paraId="15681A3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vAlign w:val="center"/>
            <w:hideMark/>
          </w:tcPr>
          <w:p w14:paraId="55C14D8C"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960" w:type="dxa"/>
            <w:tcBorders>
              <w:top w:val="nil"/>
              <w:left w:val="nil"/>
              <w:bottom w:val="nil"/>
              <w:right w:val="nil"/>
            </w:tcBorders>
            <w:vAlign w:val="center"/>
            <w:hideMark/>
          </w:tcPr>
          <w:p w14:paraId="73C8D0D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w:t>
            </w:r>
            <w:proofErr w:type="gramStart"/>
            <w:r>
              <w:rPr>
                <w:rFonts w:ascii="Liberation Serif" w:hAnsi="Liberation Serif" w:cs="Liberation Serif"/>
                <w:color w:val="000000"/>
                <w:sz w:val="16"/>
                <w:szCs w:val="16"/>
              </w:rPr>
              <w:t>.</w:t>
            </w:r>
            <w:proofErr w:type="gramEnd"/>
            <w:r>
              <w:rPr>
                <w:rFonts w:ascii="Liberation Serif" w:hAnsi="Liberation Serif" w:cs="Liberation Serif"/>
                <w:color w:val="000000"/>
                <w:sz w:val="16"/>
                <w:szCs w:val="16"/>
              </w:rPr>
              <w:t xml:space="preserve"> </w:t>
            </w:r>
            <w:proofErr w:type="gramStart"/>
            <w:r>
              <w:rPr>
                <w:rFonts w:ascii="Liberation Serif" w:hAnsi="Liberation Serif" w:cs="Liberation Serif"/>
                <w:color w:val="000000"/>
                <w:sz w:val="16"/>
                <w:szCs w:val="16"/>
              </w:rPr>
              <w:t>д</w:t>
            </w:r>
            <w:proofErr w:type="gramEnd"/>
            <w:r>
              <w:rPr>
                <w:rFonts w:ascii="Liberation Serif" w:hAnsi="Liberation Serif" w:cs="Liberation Serif"/>
                <w:color w:val="000000"/>
                <w:sz w:val="16"/>
                <w:szCs w:val="16"/>
              </w:rPr>
              <w:t>оступность</w:t>
            </w:r>
          </w:p>
        </w:tc>
        <w:tc>
          <w:tcPr>
            <w:tcW w:w="960" w:type="dxa"/>
            <w:tcBorders>
              <w:top w:val="nil"/>
              <w:left w:val="nil"/>
              <w:bottom w:val="nil"/>
              <w:right w:val="single" w:sz="8" w:space="0" w:color="auto"/>
            </w:tcBorders>
            <w:vAlign w:val="center"/>
            <w:hideMark/>
          </w:tcPr>
          <w:p w14:paraId="7A00D844"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Гардероб</w:t>
            </w:r>
          </w:p>
        </w:tc>
      </w:tr>
      <w:tr w:rsidR="00D97B7F" w14:paraId="56D15F3F" w14:textId="77777777">
        <w:trPr>
          <w:trHeight w:val="405"/>
        </w:trPr>
        <w:tc>
          <w:tcPr>
            <w:tcW w:w="0" w:type="auto"/>
            <w:tcBorders>
              <w:top w:val="nil"/>
              <w:left w:val="single" w:sz="8" w:space="0" w:color="auto"/>
              <w:bottom w:val="nil"/>
              <w:right w:val="nil"/>
            </w:tcBorders>
            <w:shd w:val="clear" w:color="000000" w:fill="92D050"/>
            <w:noWrap/>
            <w:vAlign w:val="center"/>
            <w:hideMark/>
          </w:tcPr>
          <w:p w14:paraId="72DB40A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04D7834"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7093BD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8492528"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9235404"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B5AC0D2"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53A407F0"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06AB6E49" w14:textId="77777777">
        <w:trPr>
          <w:trHeight w:val="405"/>
        </w:trPr>
        <w:tc>
          <w:tcPr>
            <w:tcW w:w="0" w:type="auto"/>
            <w:gridSpan w:val="5"/>
            <w:tcBorders>
              <w:top w:val="nil"/>
              <w:left w:val="single" w:sz="8" w:space="0" w:color="auto"/>
              <w:bottom w:val="nil"/>
              <w:right w:val="nil"/>
            </w:tcBorders>
            <w:noWrap/>
            <w:vAlign w:val="center"/>
            <w:hideMark/>
          </w:tcPr>
          <w:p w14:paraId="393FE4A8"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6333C2AB"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center"/>
            <w:hideMark/>
          </w:tcPr>
          <w:p w14:paraId="53BFF874"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D97B7F" w14:paraId="2D487065" w14:textId="77777777">
        <w:trPr>
          <w:trHeight w:val="315"/>
        </w:trPr>
        <w:tc>
          <w:tcPr>
            <w:tcW w:w="0" w:type="auto"/>
            <w:tcBorders>
              <w:top w:val="nil"/>
              <w:left w:val="single" w:sz="8" w:space="0" w:color="auto"/>
              <w:bottom w:val="nil"/>
              <w:right w:val="nil"/>
            </w:tcBorders>
            <w:noWrap/>
            <w:vAlign w:val="center"/>
            <w:hideMark/>
          </w:tcPr>
          <w:p w14:paraId="79B28875"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5129FB92"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52A4EEAC"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1C652623"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6F74C489"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6DA4A1F8"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single" w:sz="8" w:space="0" w:color="auto"/>
            </w:tcBorders>
            <w:noWrap/>
            <w:vAlign w:val="center"/>
            <w:hideMark/>
          </w:tcPr>
          <w:p w14:paraId="5FE69E01"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r>
      <w:tr w:rsidR="00D97B7F" w14:paraId="315570D5" w14:textId="77777777">
        <w:trPr>
          <w:trHeight w:val="315"/>
        </w:trPr>
        <w:tc>
          <w:tcPr>
            <w:tcW w:w="0" w:type="auto"/>
            <w:gridSpan w:val="7"/>
            <w:tcBorders>
              <w:top w:val="nil"/>
              <w:left w:val="single" w:sz="8" w:space="0" w:color="auto"/>
              <w:bottom w:val="nil"/>
              <w:right w:val="single" w:sz="8" w:space="0" w:color="000000"/>
            </w:tcBorders>
            <w:noWrap/>
            <w:vAlign w:val="center"/>
            <w:hideMark/>
          </w:tcPr>
          <w:p w14:paraId="4F0C98F9"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D97B7F" w14:paraId="7F811555" w14:textId="77777777">
        <w:trPr>
          <w:trHeight w:val="315"/>
        </w:trPr>
        <w:tc>
          <w:tcPr>
            <w:tcW w:w="0" w:type="auto"/>
            <w:gridSpan w:val="7"/>
            <w:tcBorders>
              <w:top w:val="nil"/>
              <w:left w:val="single" w:sz="8" w:space="0" w:color="auto"/>
              <w:bottom w:val="nil"/>
              <w:right w:val="single" w:sz="8" w:space="0" w:color="000000"/>
            </w:tcBorders>
            <w:noWrap/>
            <w:vAlign w:val="center"/>
            <w:hideMark/>
          </w:tcPr>
          <w:p w14:paraId="35D67631" w14:textId="77777777" w:rsidR="00D97B7F" w:rsidRDefault="00D97B7F">
            <w:pPr>
              <w:rPr>
                <w:rFonts w:ascii="Liberation Serif" w:hAnsi="Liberation Serif" w:cs="Liberation Serif"/>
                <w:color w:val="000000"/>
              </w:rPr>
            </w:pPr>
            <w:r>
              <w:rPr>
                <w:rFonts w:ascii="Liberation Serif" w:hAnsi="Liberation Serif" w:cs="Liberation Serif"/>
                <w:color w:val="000000"/>
              </w:rPr>
              <w:t>- меньше установленного срока ожидания не менее</w:t>
            </w:r>
            <w:proofErr w:type="gramStart"/>
            <w:r>
              <w:rPr>
                <w:rFonts w:ascii="Liberation Serif" w:hAnsi="Liberation Serif" w:cs="Liberation Serif"/>
                <w:color w:val="000000"/>
              </w:rPr>
              <w:t>,</w:t>
            </w:r>
            <w:proofErr w:type="gramEnd"/>
            <w:r>
              <w:rPr>
                <w:rFonts w:ascii="Liberation Serif" w:hAnsi="Liberation Serif" w:cs="Liberation Serif"/>
                <w:color w:val="000000"/>
              </w:rPr>
              <w:t xml:space="preserve"> чем на ½ срока (100 баллов)</w:t>
            </w:r>
          </w:p>
        </w:tc>
      </w:tr>
      <w:tr w:rsidR="00D97B7F" w14:paraId="56F9587B" w14:textId="77777777">
        <w:trPr>
          <w:trHeight w:val="315"/>
        </w:trPr>
        <w:tc>
          <w:tcPr>
            <w:tcW w:w="0" w:type="auto"/>
            <w:gridSpan w:val="7"/>
            <w:tcBorders>
              <w:top w:val="nil"/>
              <w:left w:val="single" w:sz="8" w:space="0" w:color="auto"/>
              <w:bottom w:val="nil"/>
              <w:right w:val="single" w:sz="8" w:space="0" w:color="000000"/>
            </w:tcBorders>
            <w:noWrap/>
            <w:vAlign w:val="center"/>
            <w:hideMark/>
          </w:tcPr>
          <w:p w14:paraId="161C4E6D"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D97B7F" w14:paraId="070FE95F" w14:textId="77777777">
        <w:trPr>
          <w:trHeight w:val="420"/>
        </w:trPr>
        <w:tc>
          <w:tcPr>
            <w:tcW w:w="0" w:type="auto"/>
            <w:tcBorders>
              <w:top w:val="nil"/>
              <w:left w:val="single" w:sz="8" w:space="0" w:color="auto"/>
              <w:bottom w:val="nil"/>
              <w:right w:val="nil"/>
            </w:tcBorders>
            <w:noWrap/>
            <w:vAlign w:val="center"/>
            <w:hideMark/>
          </w:tcPr>
          <w:p w14:paraId="36C438F5"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20C9D36A"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vAlign w:val="center"/>
            <w:hideMark/>
          </w:tcPr>
          <w:p w14:paraId="79C05D2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vAlign w:val="center"/>
            <w:hideMark/>
          </w:tcPr>
          <w:p w14:paraId="63C189BC"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vAlign w:val="center"/>
            <w:hideMark/>
          </w:tcPr>
          <w:p w14:paraId="12CDEDE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vAlign w:val="center"/>
            <w:hideMark/>
          </w:tcPr>
          <w:p w14:paraId="012C9362"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noWrap/>
            <w:vAlign w:val="bottom"/>
            <w:hideMark/>
          </w:tcPr>
          <w:p w14:paraId="261ECFA0"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22C80338" w14:textId="77777777">
        <w:trPr>
          <w:trHeight w:val="405"/>
        </w:trPr>
        <w:tc>
          <w:tcPr>
            <w:tcW w:w="0" w:type="auto"/>
            <w:tcBorders>
              <w:top w:val="nil"/>
              <w:left w:val="single" w:sz="8" w:space="0" w:color="auto"/>
              <w:bottom w:val="nil"/>
              <w:right w:val="nil"/>
            </w:tcBorders>
            <w:noWrap/>
            <w:vAlign w:val="center"/>
            <w:hideMark/>
          </w:tcPr>
          <w:p w14:paraId="0878A1FE"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16EB3926"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8FC148C"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9AD27B8"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2D9B2B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4AA978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noWrap/>
            <w:vAlign w:val="bottom"/>
            <w:hideMark/>
          </w:tcPr>
          <w:p w14:paraId="2F852ACF"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533658DF" w14:textId="77777777">
        <w:trPr>
          <w:trHeight w:val="405"/>
        </w:trPr>
        <w:tc>
          <w:tcPr>
            <w:tcW w:w="0" w:type="auto"/>
            <w:gridSpan w:val="5"/>
            <w:tcBorders>
              <w:top w:val="nil"/>
              <w:left w:val="single" w:sz="8" w:space="0" w:color="auto"/>
              <w:bottom w:val="nil"/>
              <w:right w:val="nil"/>
            </w:tcBorders>
            <w:noWrap/>
            <w:vAlign w:val="center"/>
            <w:hideMark/>
          </w:tcPr>
          <w:p w14:paraId="6E3041C6"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4C583F3E"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bottom"/>
            <w:hideMark/>
          </w:tcPr>
          <w:p w14:paraId="707F002B"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051981D6" w14:textId="77777777">
        <w:trPr>
          <w:trHeight w:val="315"/>
        </w:trPr>
        <w:tc>
          <w:tcPr>
            <w:tcW w:w="0" w:type="auto"/>
            <w:tcBorders>
              <w:top w:val="nil"/>
              <w:left w:val="single" w:sz="8" w:space="0" w:color="auto"/>
              <w:bottom w:val="nil"/>
              <w:right w:val="nil"/>
            </w:tcBorders>
            <w:noWrap/>
            <w:vAlign w:val="center"/>
            <w:hideMark/>
          </w:tcPr>
          <w:p w14:paraId="66FC488A"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noWrap/>
            <w:vAlign w:val="center"/>
            <w:hideMark/>
          </w:tcPr>
          <w:p w14:paraId="7777B4B0"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465BCCFB"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4AD39B90"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3303D01C"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gridSpan w:val="2"/>
            <w:tcBorders>
              <w:top w:val="nil"/>
              <w:left w:val="nil"/>
              <w:bottom w:val="nil"/>
              <w:right w:val="single" w:sz="8" w:space="0" w:color="000000"/>
            </w:tcBorders>
            <w:noWrap/>
            <w:vAlign w:val="center"/>
            <w:hideMark/>
          </w:tcPr>
          <w:p w14:paraId="3453921F"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r>
      <w:tr w:rsidR="00D97B7F" w14:paraId="34D144E5" w14:textId="77777777">
        <w:trPr>
          <w:trHeight w:val="315"/>
        </w:trPr>
        <w:tc>
          <w:tcPr>
            <w:tcW w:w="0" w:type="auto"/>
            <w:gridSpan w:val="7"/>
            <w:tcBorders>
              <w:top w:val="nil"/>
              <w:left w:val="single" w:sz="8" w:space="0" w:color="auto"/>
              <w:bottom w:val="nil"/>
              <w:right w:val="single" w:sz="8" w:space="0" w:color="000000"/>
            </w:tcBorders>
            <w:noWrap/>
            <w:vAlign w:val="center"/>
            <w:hideMark/>
          </w:tcPr>
          <w:p w14:paraId="3E96A8AA"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D97B7F" w14:paraId="54413AA5" w14:textId="77777777">
        <w:trPr>
          <w:trHeight w:val="840"/>
        </w:trPr>
        <w:tc>
          <w:tcPr>
            <w:tcW w:w="0" w:type="auto"/>
            <w:tcBorders>
              <w:top w:val="nil"/>
              <w:left w:val="single" w:sz="8" w:space="0" w:color="auto"/>
              <w:bottom w:val="nil"/>
              <w:right w:val="nil"/>
            </w:tcBorders>
            <w:noWrap/>
            <w:vAlign w:val="center"/>
            <w:hideMark/>
          </w:tcPr>
          <w:p w14:paraId="5B4CD570"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2DA51822"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Дублирование </w:t>
            </w:r>
            <w:proofErr w:type="gramStart"/>
            <w:r>
              <w:rPr>
                <w:rFonts w:ascii="Liberation Serif" w:hAnsi="Liberation Serif" w:cs="Liberation Serif"/>
                <w:color w:val="000000"/>
                <w:sz w:val="16"/>
                <w:szCs w:val="16"/>
              </w:rPr>
              <w:t>звуковой</w:t>
            </w:r>
            <w:proofErr w:type="gramEnd"/>
            <w:r>
              <w:rPr>
                <w:rFonts w:ascii="Liberation Serif" w:hAnsi="Liberation Serif" w:cs="Liberation Serif"/>
                <w:color w:val="000000"/>
                <w:sz w:val="16"/>
                <w:szCs w:val="16"/>
              </w:rPr>
              <w:t xml:space="preserve"> и зрительной</w:t>
            </w:r>
          </w:p>
        </w:tc>
        <w:tc>
          <w:tcPr>
            <w:tcW w:w="960" w:type="dxa"/>
            <w:tcBorders>
              <w:top w:val="nil"/>
              <w:left w:val="nil"/>
              <w:bottom w:val="nil"/>
              <w:right w:val="nil"/>
            </w:tcBorders>
            <w:vAlign w:val="center"/>
            <w:hideMark/>
          </w:tcPr>
          <w:p w14:paraId="319BA027"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vAlign w:val="center"/>
            <w:hideMark/>
          </w:tcPr>
          <w:p w14:paraId="3A5BBCCE" w14:textId="77777777" w:rsidR="00D97B7F" w:rsidRDefault="00D97B7F">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Сурдопереводчик</w:t>
            </w:r>
            <w:proofErr w:type="spellEnd"/>
          </w:p>
        </w:tc>
        <w:tc>
          <w:tcPr>
            <w:tcW w:w="960" w:type="dxa"/>
            <w:tcBorders>
              <w:top w:val="nil"/>
              <w:left w:val="nil"/>
              <w:bottom w:val="nil"/>
              <w:right w:val="nil"/>
            </w:tcBorders>
            <w:vAlign w:val="center"/>
            <w:hideMark/>
          </w:tcPr>
          <w:p w14:paraId="6C66ECFF"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Альтернативный сайт</w:t>
            </w:r>
          </w:p>
        </w:tc>
        <w:tc>
          <w:tcPr>
            <w:tcW w:w="960" w:type="dxa"/>
            <w:tcBorders>
              <w:top w:val="nil"/>
              <w:left w:val="nil"/>
              <w:bottom w:val="nil"/>
              <w:right w:val="nil"/>
            </w:tcBorders>
            <w:vAlign w:val="center"/>
            <w:hideMark/>
          </w:tcPr>
          <w:p w14:paraId="439EDB63"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single" w:sz="8" w:space="0" w:color="auto"/>
            </w:tcBorders>
            <w:vAlign w:val="center"/>
            <w:hideMark/>
          </w:tcPr>
          <w:p w14:paraId="40533C68" w14:textId="77777777" w:rsidR="00D97B7F" w:rsidRDefault="00D97B7F">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r>
      <w:tr w:rsidR="00D97B7F" w14:paraId="223809D0" w14:textId="77777777">
        <w:trPr>
          <w:trHeight w:val="405"/>
        </w:trPr>
        <w:tc>
          <w:tcPr>
            <w:tcW w:w="0" w:type="auto"/>
            <w:tcBorders>
              <w:top w:val="nil"/>
              <w:left w:val="single" w:sz="8" w:space="0" w:color="auto"/>
              <w:bottom w:val="nil"/>
              <w:right w:val="nil"/>
            </w:tcBorders>
            <w:noWrap/>
            <w:vAlign w:val="center"/>
            <w:hideMark/>
          </w:tcPr>
          <w:p w14:paraId="6573B61D"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231E5F23"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F348B11"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DC804B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D69856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43048D7"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5B673A6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515BE38E" w14:textId="77777777">
        <w:trPr>
          <w:trHeight w:val="405"/>
        </w:trPr>
        <w:tc>
          <w:tcPr>
            <w:tcW w:w="0" w:type="auto"/>
            <w:gridSpan w:val="5"/>
            <w:tcBorders>
              <w:top w:val="nil"/>
              <w:left w:val="single" w:sz="8" w:space="0" w:color="auto"/>
              <w:bottom w:val="nil"/>
              <w:right w:val="nil"/>
            </w:tcBorders>
            <w:noWrap/>
            <w:vAlign w:val="center"/>
            <w:hideMark/>
          </w:tcPr>
          <w:p w14:paraId="5ADD313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72B64E8A"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bottom"/>
            <w:hideMark/>
          </w:tcPr>
          <w:p w14:paraId="56F0077B"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3484D44E" w14:textId="77777777">
        <w:trPr>
          <w:trHeight w:val="330"/>
        </w:trPr>
        <w:tc>
          <w:tcPr>
            <w:tcW w:w="0" w:type="auto"/>
            <w:tcBorders>
              <w:top w:val="nil"/>
              <w:left w:val="single" w:sz="8" w:space="0" w:color="auto"/>
              <w:bottom w:val="single" w:sz="8" w:space="0" w:color="auto"/>
              <w:right w:val="nil"/>
            </w:tcBorders>
            <w:noWrap/>
            <w:vAlign w:val="center"/>
            <w:hideMark/>
          </w:tcPr>
          <w:p w14:paraId="4D35B1AD"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noWrap/>
            <w:vAlign w:val="center"/>
            <w:hideMark/>
          </w:tcPr>
          <w:p w14:paraId="1FEE13B0"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0B76189D"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4C9AF210"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6F451E09"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499E3163"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single" w:sz="8" w:space="0" w:color="auto"/>
            </w:tcBorders>
            <w:noWrap/>
            <w:vAlign w:val="center"/>
            <w:hideMark/>
          </w:tcPr>
          <w:p w14:paraId="54D96F04"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Соответствует </w:t>
            </w:r>
            <w:proofErr w:type="spellStart"/>
            <w:r>
              <w:rPr>
                <w:rFonts w:ascii="Liberation Serif" w:hAnsi="Liberation Serif" w:cs="Liberation Serif"/>
                <w:color w:val="000000"/>
                <w:sz w:val="16"/>
                <w:szCs w:val="16"/>
              </w:rPr>
              <w:t>характеристикам</w:t>
            </w:r>
            <w:proofErr w:type="gramStart"/>
            <w:r>
              <w:rPr>
                <w:rFonts w:ascii="Liberation Serif" w:hAnsi="Liberation Serif" w:cs="Liberation Serif"/>
                <w:color w:val="000000"/>
                <w:sz w:val="16"/>
                <w:szCs w:val="16"/>
              </w:rPr>
              <w:t>.О</w:t>
            </w:r>
            <w:proofErr w:type="gramEnd"/>
            <w:r>
              <w:rPr>
                <w:rFonts w:ascii="Liberation Serif" w:hAnsi="Liberation Serif" w:cs="Liberation Serif"/>
                <w:color w:val="000000"/>
                <w:sz w:val="16"/>
                <w:szCs w:val="16"/>
              </w:rPr>
              <w:t>рганизация</w:t>
            </w:r>
            <w:proofErr w:type="spellEnd"/>
            <w:r>
              <w:rPr>
                <w:rFonts w:ascii="Liberation Serif" w:hAnsi="Liberation Serif" w:cs="Liberation Serif"/>
                <w:color w:val="000000"/>
                <w:sz w:val="16"/>
                <w:szCs w:val="16"/>
              </w:rPr>
              <w:t xml:space="preserve"> активно развивает дистанционные форматы работы</w:t>
            </w:r>
          </w:p>
        </w:tc>
      </w:tr>
    </w:tbl>
    <w:p w14:paraId="3ADFB0EE" w14:textId="77777777" w:rsidR="00D97B7F" w:rsidRDefault="00D97B7F" w:rsidP="00D97B7F"/>
    <w:p w14:paraId="733D3F6E" w14:textId="32937C18" w:rsidR="00D97B7F" w:rsidRDefault="00D97B7F">
      <w:r>
        <w:br w:type="page"/>
      </w:r>
    </w:p>
    <w:p w14:paraId="54623E31"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1052"/>
        <w:gridCol w:w="1043"/>
        <w:gridCol w:w="1037"/>
        <w:gridCol w:w="1037"/>
        <w:gridCol w:w="1037"/>
        <w:gridCol w:w="1043"/>
        <w:gridCol w:w="3126"/>
      </w:tblGrid>
      <w:tr w:rsidR="00D97B7F" w14:paraId="04098B7D" w14:textId="77777777">
        <w:trPr>
          <w:trHeight w:val="315"/>
        </w:trPr>
        <w:tc>
          <w:tcPr>
            <w:tcW w:w="960" w:type="dxa"/>
            <w:tcBorders>
              <w:top w:val="single" w:sz="8" w:space="0" w:color="auto"/>
              <w:left w:val="single" w:sz="8" w:space="0" w:color="auto"/>
              <w:bottom w:val="nil"/>
              <w:right w:val="nil"/>
            </w:tcBorders>
            <w:noWrap/>
            <w:vAlign w:val="center"/>
            <w:hideMark/>
          </w:tcPr>
          <w:p w14:paraId="29979239"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noWrap/>
            <w:vAlign w:val="center"/>
            <w:hideMark/>
          </w:tcPr>
          <w:p w14:paraId="36D16781"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2</w:t>
            </w:r>
          </w:p>
        </w:tc>
        <w:tc>
          <w:tcPr>
            <w:tcW w:w="960" w:type="dxa"/>
            <w:tcBorders>
              <w:top w:val="single" w:sz="8" w:space="0" w:color="auto"/>
              <w:left w:val="nil"/>
              <w:bottom w:val="nil"/>
              <w:right w:val="nil"/>
            </w:tcBorders>
            <w:noWrap/>
            <w:vAlign w:val="bottom"/>
            <w:hideMark/>
          </w:tcPr>
          <w:p w14:paraId="1A7C8EB1"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hideMark/>
          </w:tcPr>
          <w:p w14:paraId="377AD313"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noWrap/>
            <w:vAlign w:val="bottom"/>
            <w:hideMark/>
          </w:tcPr>
          <w:p w14:paraId="7E005145"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Код филиала:</w:t>
            </w:r>
          </w:p>
        </w:tc>
        <w:tc>
          <w:tcPr>
            <w:tcW w:w="960" w:type="dxa"/>
            <w:tcBorders>
              <w:top w:val="single" w:sz="8" w:space="0" w:color="auto"/>
              <w:left w:val="nil"/>
              <w:bottom w:val="nil"/>
              <w:right w:val="single" w:sz="8" w:space="0" w:color="auto"/>
            </w:tcBorders>
            <w:noWrap/>
            <w:vAlign w:val="center"/>
            <w:hideMark/>
          </w:tcPr>
          <w:p w14:paraId="6D3ACE4F" w14:textId="77777777" w:rsidR="00D97B7F" w:rsidRDefault="00D97B7F">
            <w:pPr>
              <w:rPr>
                <w:rFonts w:ascii="Liberation Serif" w:hAnsi="Liberation Serif" w:cs="Liberation Serif"/>
                <w:color w:val="000000"/>
              </w:rPr>
            </w:pPr>
            <w:r>
              <w:rPr>
                <w:rFonts w:ascii="Liberation Serif" w:hAnsi="Liberation Serif" w:cs="Liberation Serif"/>
                <w:color w:val="000000"/>
              </w:rPr>
              <w:t>19.2</w:t>
            </w:r>
          </w:p>
        </w:tc>
      </w:tr>
      <w:tr w:rsidR="00D97B7F" w14:paraId="7F29C391" w14:textId="77777777">
        <w:trPr>
          <w:trHeight w:val="315"/>
        </w:trPr>
        <w:tc>
          <w:tcPr>
            <w:tcW w:w="0" w:type="auto"/>
            <w:tcBorders>
              <w:top w:val="nil"/>
              <w:left w:val="single" w:sz="8" w:space="0" w:color="auto"/>
              <w:bottom w:val="nil"/>
              <w:right w:val="nil"/>
            </w:tcBorders>
            <w:noWrap/>
            <w:vAlign w:val="center"/>
            <w:hideMark/>
          </w:tcPr>
          <w:p w14:paraId="7D38E557" w14:textId="77777777" w:rsidR="00D97B7F" w:rsidRDefault="00D97B7F">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noWrap/>
            <w:vAlign w:val="center"/>
            <w:hideMark/>
          </w:tcPr>
          <w:p w14:paraId="0AC33DE2"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г. Нижний Тагил, ул. </w:t>
            </w:r>
            <w:proofErr w:type="spellStart"/>
            <w:r>
              <w:rPr>
                <w:rFonts w:ascii="Liberation Serif" w:hAnsi="Liberation Serif" w:cs="Liberation Serif"/>
                <w:b/>
                <w:bCs/>
                <w:color w:val="000000"/>
              </w:rPr>
              <w:t>Максарева</w:t>
            </w:r>
            <w:proofErr w:type="spellEnd"/>
            <w:r>
              <w:rPr>
                <w:rFonts w:ascii="Liberation Serif" w:hAnsi="Liberation Serif" w:cs="Liberation Serif"/>
                <w:b/>
                <w:bCs/>
                <w:color w:val="000000"/>
              </w:rPr>
              <w:t>, д. 11</w:t>
            </w:r>
          </w:p>
        </w:tc>
      </w:tr>
      <w:tr w:rsidR="00D97B7F" w14:paraId="45C4F21B" w14:textId="77777777">
        <w:trPr>
          <w:trHeight w:val="300"/>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004081EC"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Необходимые материалы на стендах филиала </w:t>
            </w:r>
            <w:proofErr w:type="spellStart"/>
            <w:r>
              <w:rPr>
                <w:rFonts w:ascii="Liberation Serif" w:hAnsi="Liberation Serif" w:cs="Liberation Serif"/>
                <w:b/>
                <w:bCs/>
                <w:color w:val="000000"/>
              </w:rPr>
              <w:t>присуствуют</w:t>
            </w:r>
            <w:proofErr w:type="spellEnd"/>
          </w:p>
        </w:tc>
      </w:tr>
      <w:tr w:rsidR="00D97B7F" w14:paraId="2FE903F9" w14:textId="77777777">
        <w:trPr>
          <w:trHeight w:val="300"/>
        </w:trPr>
        <w:tc>
          <w:tcPr>
            <w:tcW w:w="6720" w:type="dxa"/>
            <w:gridSpan w:val="7"/>
            <w:tcBorders>
              <w:top w:val="nil"/>
              <w:left w:val="single" w:sz="8" w:space="0" w:color="auto"/>
              <w:bottom w:val="nil"/>
              <w:right w:val="single" w:sz="8" w:space="0" w:color="000000"/>
            </w:tcBorders>
            <w:hideMark/>
          </w:tcPr>
          <w:p w14:paraId="2F88D891"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r>
      <w:tr w:rsidR="00D97B7F" w14:paraId="512DACFA" w14:textId="77777777">
        <w:trPr>
          <w:trHeight w:val="300"/>
        </w:trPr>
        <w:tc>
          <w:tcPr>
            <w:tcW w:w="6720" w:type="dxa"/>
            <w:gridSpan w:val="7"/>
            <w:tcBorders>
              <w:top w:val="nil"/>
              <w:left w:val="single" w:sz="8" w:space="0" w:color="auto"/>
              <w:bottom w:val="nil"/>
              <w:right w:val="single" w:sz="8" w:space="0" w:color="000000"/>
            </w:tcBorders>
            <w:hideMark/>
          </w:tcPr>
          <w:p w14:paraId="194A445F" w14:textId="77777777" w:rsidR="00D97B7F" w:rsidRDefault="00D97B7F">
            <w:pPr>
              <w:jc w:val="center"/>
              <w:rPr>
                <w:rFonts w:ascii="Liberation Serif" w:hAnsi="Liberation Serif" w:cs="Liberation Serif"/>
                <w:color w:val="FFFFFF"/>
              </w:rPr>
            </w:pPr>
            <w:r>
              <w:rPr>
                <w:rFonts w:ascii="Liberation Serif" w:hAnsi="Liberation Serif" w:cs="Liberation Serif"/>
                <w:color w:val="FFFFFF"/>
              </w:rPr>
              <w:t> </w:t>
            </w:r>
          </w:p>
        </w:tc>
      </w:tr>
      <w:tr w:rsidR="00D97B7F" w14:paraId="4080BA66"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6051E310"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D97B7F" w14:paraId="144E6D59" w14:textId="77777777">
        <w:trPr>
          <w:trHeight w:val="630"/>
        </w:trPr>
        <w:tc>
          <w:tcPr>
            <w:tcW w:w="960" w:type="dxa"/>
            <w:tcBorders>
              <w:top w:val="nil"/>
              <w:left w:val="single" w:sz="8" w:space="0" w:color="auto"/>
              <w:bottom w:val="nil"/>
              <w:right w:val="nil"/>
            </w:tcBorders>
            <w:vAlign w:val="center"/>
            <w:hideMark/>
          </w:tcPr>
          <w:p w14:paraId="257BAFE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vAlign w:val="center"/>
            <w:hideMark/>
          </w:tcPr>
          <w:p w14:paraId="1516EF8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vAlign w:val="center"/>
            <w:hideMark/>
          </w:tcPr>
          <w:p w14:paraId="2BEFEF0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vAlign w:val="center"/>
            <w:hideMark/>
          </w:tcPr>
          <w:p w14:paraId="2EB0AE7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vAlign w:val="center"/>
            <w:hideMark/>
          </w:tcPr>
          <w:p w14:paraId="4B22C2EF"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960" w:type="dxa"/>
            <w:tcBorders>
              <w:top w:val="nil"/>
              <w:left w:val="nil"/>
              <w:bottom w:val="nil"/>
              <w:right w:val="nil"/>
            </w:tcBorders>
            <w:vAlign w:val="center"/>
            <w:hideMark/>
          </w:tcPr>
          <w:p w14:paraId="0F9D164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w:t>
            </w:r>
            <w:proofErr w:type="gramStart"/>
            <w:r>
              <w:rPr>
                <w:rFonts w:ascii="Liberation Serif" w:hAnsi="Liberation Serif" w:cs="Liberation Serif"/>
                <w:color w:val="000000"/>
                <w:sz w:val="16"/>
                <w:szCs w:val="16"/>
              </w:rPr>
              <w:t>.</w:t>
            </w:r>
            <w:proofErr w:type="gramEnd"/>
            <w:r>
              <w:rPr>
                <w:rFonts w:ascii="Liberation Serif" w:hAnsi="Liberation Serif" w:cs="Liberation Serif"/>
                <w:color w:val="000000"/>
                <w:sz w:val="16"/>
                <w:szCs w:val="16"/>
              </w:rPr>
              <w:t xml:space="preserve"> </w:t>
            </w:r>
            <w:proofErr w:type="gramStart"/>
            <w:r>
              <w:rPr>
                <w:rFonts w:ascii="Liberation Serif" w:hAnsi="Liberation Serif" w:cs="Liberation Serif"/>
                <w:color w:val="000000"/>
                <w:sz w:val="16"/>
                <w:szCs w:val="16"/>
              </w:rPr>
              <w:t>д</w:t>
            </w:r>
            <w:proofErr w:type="gramEnd"/>
            <w:r>
              <w:rPr>
                <w:rFonts w:ascii="Liberation Serif" w:hAnsi="Liberation Serif" w:cs="Liberation Serif"/>
                <w:color w:val="000000"/>
                <w:sz w:val="16"/>
                <w:szCs w:val="16"/>
              </w:rPr>
              <w:t>оступность</w:t>
            </w:r>
          </w:p>
        </w:tc>
        <w:tc>
          <w:tcPr>
            <w:tcW w:w="960" w:type="dxa"/>
            <w:tcBorders>
              <w:top w:val="nil"/>
              <w:left w:val="nil"/>
              <w:bottom w:val="nil"/>
              <w:right w:val="single" w:sz="8" w:space="0" w:color="auto"/>
            </w:tcBorders>
            <w:vAlign w:val="center"/>
            <w:hideMark/>
          </w:tcPr>
          <w:p w14:paraId="186C7843"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Гардероб</w:t>
            </w:r>
          </w:p>
        </w:tc>
      </w:tr>
      <w:tr w:rsidR="00D97B7F" w14:paraId="7ECD8E45" w14:textId="77777777">
        <w:trPr>
          <w:trHeight w:val="405"/>
        </w:trPr>
        <w:tc>
          <w:tcPr>
            <w:tcW w:w="0" w:type="auto"/>
            <w:tcBorders>
              <w:top w:val="nil"/>
              <w:left w:val="single" w:sz="8" w:space="0" w:color="auto"/>
              <w:bottom w:val="nil"/>
              <w:right w:val="nil"/>
            </w:tcBorders>
            <w:shd w:val="clear" w:color="000000" w:fill="92D050"/>
            <w:noWrap/>
            <w:vAlign w:val="center"/>
            <w:hideMark/>
          </w:tcPr>
          <w:p w14:paraId="1FC59BFE"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AFE1CA3"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19D905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4B79F58"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368B3D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2C8C970"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2BE4ACF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118A18F1" w14:textId="77777777">
        <w:trPr>
          <w:trHeight w:val="405"/>
        </w:trPr>
        <w:tc>
          <w:tcPr>
            <w:tcW w:w="0" w:type="auto"/>
            <w:gridSpan w:val="5"/>
            <w:tcBorders>
              <w:top w:val="nil"/>
              <w:left w:val="single" w:sz="8" w:space="0" w:color="auto"/>
              <w:bottom w:val="nil"/>
              <w:right w:val="nil"/>
            </w:tcBorders>
            <w:noWrap/>
            <w:vAlign w:val="center"/>
            <w:hideMark/>
          </w:tcPr>
          <w:p w14:paraId="2ED7F2E4"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2D8DD831"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center"/>
            <w:hideMark/>
          </w:tcPr>
          <w:p w14:paraId="35AB8E97"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D97B7F" w14:paraId="7E6EDEED" w14:textId="77777777">
        <w:trPr>
          <w:trHeight w:val="300"/>
        </w:trPr>
        <w:tc>
          <w:tcPr>
            <w:tcW w:w="0" w:type="auto"/>
            <w:tcBorders>
              <w:top w:val="nil"/>
              <w:left w:val="single" w:sz="8" w:space="0" w:color="auto"/>
              <w:bottom w:val="nil"/>
              <w:right w:val="nil"/>
            </w:tcBorders>
            <w:noWrap/>
            <w:vAlign w:val="center"/>
            <w:hideMark/>
          </w:tcPr>
          <w:p w14:paraId="79EB801B"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5A9E929A"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106B1576"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7722F87A"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13A34B65"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7A902AE5"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single" w:sz="8" w:space="0" w:color="auto"/>
            </w:tcBorders>
            <w:noWrap/>
            <w:vAlign w:val="center"/>
            <w:hideMark/>
          </w:tcPr>
          <w:p w14:paraId="07CA7ECB"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r>
      <w:tr w:rsidR="00D97B7F" w14:paraId="6D8DDCF6"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7E6B183D"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D97B7F" w14:paraId="428069F7"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7662AC7F" w14:textId="77777777" w:rsidR="00D97B7F" w:rsidRDefault="00D97B7F">
            <w:pPr>
              <w:rPr>
                <w:rFonts w:ascii="Liberation Serif" w:hAnsi="Liberation Serif" w:cs="Liberation Serif"/>
                <w:color w:val="000000"/>
              </w:rPr>
            </w:pPr>
            <w:r>
              <w:rPr>
                <w:rFonts w:ascii="Liberation Serif" w:hAnsi="Liberation Serif" w:cs="Liberation Serif"/>
                <w:color w:val="000000"/>
              </w:rPr>
              <w:t>- меньше установленного срока ожидания не менее</w:t>
            </w:r>
            <w:proofErr w:type="gramStart"/>
            <w:r>
              <w:rPr>
                <w:rFonts w:ascii="Liberation Serif" w:hAnsi="Liberation Serif" w:cs="Liberation Serif"/>
                <w:color w:val="000000"/>
              </w:rPr>
              <w:t>,</w:t>
            </w:r>
            <w:proofErr w:type="gramEnd"/>
            <w:r>
              <w:rPr>
                <w:rFonts w:ascii="Liberation Serif" w:hAnsi="Liberation Serif" w:cs="Liberation Serif"/>
                <w:color w:val="000000"/>
              </w:rPr>
              <w:t xml:space="preserve"> чем на ½ срока (100 баллов)</w:t>
            </w:r>
          </w:p>
        </w:tc>
      </w:tr>
      <w:tr w:rsidR="00D97B7F" w14:paraId="3D8AF68A"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536DFCE0"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D97B7F" w14:paraId="22E191D6" w14:textId="77777777">
        <w:trPr>
          <w:trHeight w:val="420"/>
        </w:trPr>
        <w:tc>
          <w:tcPr>
            <w:tcW w:w="0" w:type="auto"/>
            <w:tcBorders>
              <w:top w:val="nil"/>
              <w:left w:val="single" w:sz="8" w:space="0" w:color="auto"/>
              <w:bottom w:val="nil"/>
              <w:right w:val="nil"/>
            </w:tcBorders>
            <w:noWrap/>
            <w:vAlign w:val="center"/>
            <w:hideMark/>
          </w:tcPr>
          <w:p w14:paraId="1720EBD2"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6503890A"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vAlign w:val="center"/>
            <w:hideMark/>
          </w:tcPr>
          <w:p w14:paraId="53AD35D9"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vAlign w:val="center"/>
            <w:hideMark/>
          </w:tcPr>
          <w:p w14:paraId="36F7B14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vAlign w:val="center"/>
            <w:hideMark/>
          </w:tcPr>
          <w:p w14:paraId="5758DCC3"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vAlign w:val="center"/>
            <w:hideMark/>
          </w:tcPr>
          <w:p w14:paraId="071A1B3B"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noWrap/>
            <w:vAlign w:val="bottom"/>
            <w:hideMark/>
          </w:tcPr>
          <w:p w14:paraId="0F93599D"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63C7618B" w14:textId="77777777">
        <w:trPr>
          <w:trHeight w:val="405"/>
        </w:trPr>
        <w:tc>
          <w:tcPr>
            <w:tcW w:w="0" w:type="auto"/>
            <w:tcBorders>
              <w:top w:val="nil"/>
              <w:left w:val="single" w:sz="8" w:space="0" w:color="auto"/>
              <w:bottom w:val="nil"/>
              <w:right w:val="nil"/>
            </w:tcBorders>
            <w:noWrap/>
            <w:vAlign w:val="center"/>
            <w:hideMark/>
          </w:tcPr>
          <w:p w14:paraId="42A48241"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3C25C457"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FEA1773"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2924217"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FFE1F61"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3306C0D4"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noWrap/>
            <w:vAlign w:val="bottom"/>
            <w:hideMark/>
          </w:tcPr>
          <w:p w14:paraId="252050C5"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6ABD7756" w14:textId="77777777">
        <w:trPr>
          <w:trHeight w:val="405"/>
        </w:trPr>
        <w:tc>
          <w:tcPr>
            <w:tcW w:w="0" w:type="auto"/>
            <w:gridSpan w:val="5"/>
            <w:tcBorders>
              <w:top w:val="nil"/>
              <w:left w:val="single" w:sz="8" w:space="0" w:color="auto"/>
              <w:bottom w:val="nil"/>
              <w:right w:val="nil"/>
            </w:tcBorders>
            <w:noWrap/>
            <w:vAlign w:val="center"/>
            <w:hideMark/>
          </w:tcPr>
          <w:p w14:paraId="72F5F260"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606047C1"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bottom"/>
            <w:hideMark/>
          </w:tcPr>
          <w:p w14:paraId="68ADB31E"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046A10B7" w14:textId="77777777">
        <w:trPr>
          <w:trHeight w:val="315"/>
        </w:trPr>
        <w:tc>
          <w:tcPr>
            <w:tcW w:w="0" w:type="auto"/>
            <w:tcBorders>
              <w:top w:val="nil"/>
              <w:left w:val="single" w:sz="8" w:space="0" w:color="auto"/>
              <w:bottom w:val="nil"/>
              <w:right w:val="nil"/>
            </w:tcBorders>
            <w:noWrap/>
            <w:vAlign w:val="center"/>
            <w:hideMark/>
          </w:tcPr>
          <w:p w14:paraId="01981E99"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noWrap/>
            <w:vAlign w:val="center"/>
            <w:hideMark/>
          </w:tcPr>
          <w:p w14:paraId="43DA8CD4"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3259722A"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2C7D8FB3"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67FE82B8"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gridSpan w:val="2"/>
            <w:tcBorders>
              <w:top w:val="nil"/>
              <w:left w:val="nil"/>
              <w:bottom w:val="nil"/>
              <w:right w:val="single" w:sz="8" w:space="0" w:color="000000"/>
            </w:tcBorders>
            <w:noWrap/>
            <w:vAlign w:val="center"/>
            <w:hideMark/>
          </w:tcPr>
          <w:p w14:paraId="29E9ABA1"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Частично соответствует характеристикам.</w:t>
            </w:r>
          </w:p>
        </w:tc>
      </w:tr>
      <w:tr w:rsidR="00D97B7F" w14:paraId="21DFE267"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740FEC0F"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D97B7F" w14:paraId="7220C86D" w14:textId="77777777">
        <w:trPr>
          <w:trHeight w:val="840"/>
        </w:trPr>
        <w:tc>
          <w:tcPr>
            <w:tcW w:w="0" w:type="auto"/>
            <w:tcBorders>
              <w:top w:val="nil"/>
              <w:left w:val="single" w:sz="8" w:space="0" w:color="auto"/>
              <w:bottom w:val="nil"/>
              <w:right w:val="nil"/>
            </w:tcBorders>
            <w:noWrap/>
            <w:vAlign w:val="center"/>
            <w:hideMark/>
          </w:tcPr>
          <w:p w14:paraId="24FD5313"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2568C896"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Дублирование </w:t>
            </w:r>
            <w:proofErr w:type="gramStart"/>
            <w:r>
              <w:rPr>
                <w:rFonts w:ascii="Liberation Serif" w:hAnsi="Liberation Serif" w:cs="Liberation Serif"/>
                <w:color w:val="000000"/>
                <w:sz w:val="16"/>
                <w:szCs w:val="16"/>
              </w:rPr>
              <w:t>звуковой</w:t>
            </w:r>
            <w:proofErr w:type="gramEnd"/>
            <w:r>
              <w:rPr>
                <w:rFonts w:ascii="Liberation Serif" w:hAnsi="Liberation Serif" w:cs="Liberation Serif"/>
                <w:color w:val="000000"/>
                <w:sz w:val="16"/>
                <w:szCs w:val="16"/>
              </w:rPr>
              <w:t xml:space="preserve"> и зрительной</w:t>
            </w:r>
          </w:p>
        </w:tc>
        <w:tc>
          <w:tcPr>
            <w:tcW w:w="960" w:type="dxa"/>
            <w:tcBorders>
              <w:top w:val="nil"/>
              <w:left w:val="nil"/>
              <w:bottom w:val="nil"/>
              <w:right w:val="nil"/>
            </w:tcBorders>
            <w:vAlign w:val="center"/>
            <w:hideMark/>
          </w:tcPr>
          <w:p w14:paraId="3FE3DD5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vAlign w:val="center"/>
            <w:hideMark/>
          </w:tcPr>
          <w:p w14:paraId="23AE1018" w14:textId="77777777" w:rsidR="00D97B7F" w:rsidRDefault="00D97B7F">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Сурдопереводчик</w:t>
            </w:r>
            <w:proofErr w:type="spellEnd"/>
          </w:p>
        </w:tc>
        <w:tc>
          <w:tcPr>
            <w:tcW w:w="960" w:type="dxa"/>
            <w:tcBorders>
              <w:top w:val="nil"/>
              <w:left w:val="nil"/>
              <w:bottom w:val="nil"/>
              <w:right w:val="nil"/>
            </w:tcBorders>
            <w:vAlign w:val="center"/>
            <w:hideMark/>
          </w:tcPr>
          <w:p w14:paraId="67AC2DE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Альтернативный сайт</w:t>
            </w:r>
          </w:p>
        </w:tc>
        <w:tc>
          <w:tcPr>
            <w:tcW w:w="960" w:type="dxa"/>
            <w:tcBorders>
              <w:top w:val="nil"/>
              <w:left w:val="nil"/>
              <w:bottom w:val="nil"/>
              <w:right w:val="nil"/>
            </w:tcBorders>
            <w:vAlign w:val="center"/>
            <w:hideMark/>
          </w:tcPr>
          <w:p w14:paraId="5368DD5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single" w:sz="8" w:space="0" w:color="auto"/>
            </w:tcBorders>
            <w:vAlign w:val="center"/>
            <w:hideMark/>
          </w:tcPr>
          <w:p w14:paraId="78FF3853" w14:textId="77777777" w:rsidR="00D97B7F" w:rsidRDefault="00D97B7F">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r>
      <w:tr w:rsidR="00D97B7F" w14:paraId="66307683" w14:textId="77777777">
        <w:trPr>
          <w:trHeight w:val="405"/>
        </w:trPr>
        <w:tc>
          <w:tcPr>
            <w:tcW w:w="0" w:type="auto"/>
            <w:tcBorders>
              <w:top w:val="nil"/>
              <w:left w:val="single" w:sz="8" w:space="0" w:color="auto"/>
              <w:bottom w:val="nil"/>
              <w:right w:val="nil"/>
            </w:tcBorders>
            <w:noWrap/>
            <w:vAlign w:val="center"/>
            <w:hideMark/>
          </w:tcPr>
          <w:p w14:paraId="6EB5FC9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56A8754A"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7A86D87"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37E9F1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BAB4241"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41970DD"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2F0B7912"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4581F963" w14:textId="77777777">
        <w:trPr>
          <w:trHeight w:val="405"/>
        </w:trPr>
        <w:tc>
          <w:tcPr>
            <w:tcW w:w="0" w:type="auto"/>
            <w:gridSpan w:val="5"/>
            <w:tcBorders>
              <w:top w:val="nil"/>
              <w:left w:val="single" w:sz="8" w:space="0" w:color="auto"/>
              <w:bottom w:val="nil"/>
              <w:right w:val="nil"/>
            </w:tcBorders>
            <w:noWrap/>
            <w:vAlign w:val="center"/>
            <w:hideMark/>
          </w:tcPr>
          <w:p w14:paraId="6C3F6AA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57EBC4E3"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bottom"/>
            <w:hideMark/>
          </w:tcPr>
          <w:p w14:paraId="0AED1D1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543B9938" w14:textId="77777777">
        <w:trPr>
          <w:trHeight w:val="315"/>
        </w:trPr>
        <w:tc>
          <w:tcPr>
            <w:tcW w:w="0" w:type="auto"/>
            <w:tcBorders>
              <w:top w:val="nil"/>
              <w:left w:val="single" w:sz="8" w:space="0" w:color="auto"/>
              <w:bottom w:val="single" w:sz="8" w:space="0" w:color="auto"/>
              <w:right w:val="nil"/>
            </w:tcBorders>
            <w:noWrap/>
            <w:vAlign w:val="center"/>
            <w:hideMark/>
          </w:tcPr>
          <w:p w14:paraId="26491260"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noWrap/>
            <w:vAlign w:val="center"/>
            <w:hideMark/>
          </w:tcPr>
          <w:p w14:paraId="5C52A452"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6976C783"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0CD0D1BF"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420B481B"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45DA04BB"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single" w:sz="8" w:space="0" w:color="auto"/>
            </w:tcBorders>
            <w:noWrap/>
            <w:vAlign w:val="center"/>
            <w:hideMark/>
          </w:tcPr>
          <w:p w14:paraId="57F45A5D"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Соответствует </w:t>
            </w:r>
            <w:proofErr w:type="spellStart"/>
            <w:r>
              <w:rPr>
                <w:rFonts w:ascii="Liberation Serif" w:hAnsi="Liberation Serif" w:cs="Liberation Serif"/>
                <w:color w:val="000000"/>
                <w:sz w:val="16"/>
                <w:szCs w:val="16"/>
              </w:rPr>
              <w:t>характеристикам</w:t>
            </w:r>
            <w:proofErr w:type="gramStart"/>
            <w:r>
              <w:rPr>
                <w:rFonts w:ascii="Liberation Serif" w:hAnsi="Liberation Serif" w:cs="Liberation Serif"/>
                <w:color w:val="000000"/>
                <w:sz w:val="16"/>
                <w:szCs w:val="16"/>
              </w:rPr>
              <w:t>.О</w:t>
            </w:r>
            <w:proofErr w:type="gramEnd"/>
            <w:r>
              <w:rPr>
                <w:rFonts w:ascii="Liberation Serif" w:hAnsi="Liberation Serif" w:cs="Liberation Serif"/>
                <w:color w:val="000000"/>
                <w:sz w:val="16"/>
                <w:szCs w:val="16"/>
              </w:rPr>
              <w:t>рганизация</w:t>
            </w:r>
            <w:proofErr w:type="spellEnd"/>
            <w:r>
              <w:rPr>
                <w:rFonts w:ascii="Liberation Serif" w:hAnsi="Liberation Serif" w:cs="Liberation Serif"/>
                <w:color w:val="000000"/>
                <w:sz w:val="16"/>
                <w:szCs w:val="16"/>
              </w:rPr>
              <w:t xml:space="preserve"> активно развивает дистанционные форматы работы</w:t>
            </w:r>
          </w:p>
        </w:tc>
      </w:tr>
    </w:tbl>
    <w:p w14:paraId="51CDEB13" w14:textId="77777777" w:rsidR="00D97B7F" w:rsidRDefault="00D97B7F" w:rsidP="00D97B7F"/>
    <w:p w14:paraId="5F0C7231" w14:textId="63C02452" w:rsidR="00D97B7F" w:rsidRDefault="00D97B7F">
      <w:r>
        <w:br w:type="page"/>
      </w:r>
    </w:p>
    <w:p w14:paraId="1051B69A"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1011"/>
        <w:gridCol w:w="1293"/>
        <w:gridCol w:w="995"/>
        <w:gridCol w:w="1080"/>
        <w:gridCol w:w="995"/>
        <w:gridCol w:w="1001"/>
        <w:gridCol w:w="3000"/>
      </w:tblGrid>
      <w:tr w:rsidR="00D97B7F" w14:paraId="6401829F" w14:textId="77777777">
        <w:trPr>
          <w:trHeight w:val="315"/>
        </w:trPr>
        <w:tc>
          <w:tcPr>
            <w:tcW w:w="960" w:type="dxa"/>
            <w:tcBorders>
              <w:top w:val="single" w:sz="8" w:space="0" w:color="auto"/>
              <w:left w:val="single" w:sz="8" w:space="0" w:color="auto"/>
              <w:bottom w:val="nil"/>
              <w:right w:val="nil"/>
            </w:tcBorders>
            <w:noWrap/>
            <w:vAlign w:val="center"/>
            <w:hideMark/>
          </w:tcPr>
          <w:p w14:paraId="06C85F9B"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noWrap/>
            <w:vAlign w:val="center"/>
            <w:hideMark/>
          </w:tcPr>
          <w:p w14:paraId="5008610C"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3</w:t>
            </w:r>
          </w:p>
        </w:tc>
        <w:tc>
          <w:tcPr>
            <w:tcW w:w="960" w:type="dxa"/>
            <w:tcBorders>
              <w:top w:val="single" w:sz="8" w:space="0" w:color="auto"/>
              <w:left w:val="nil"/>
              <w:bottom w:val="nil"/>
              <w:right w:val="nil"/>
            </w:tcBorders>
            <w:noWrap/>
            <w:vAlign w:val="bottom"/>
            <w:hideMark/>
          </w:tcPr>
          <w:p w14:paraId="6C7FFBD9"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hideMark/>
          </w:tcPr>
          <w:p w14:paraId="04EDA2A8"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noWrap/>
            <w:vAlign w:val="bottom"/>
            <w:hideMark/>
          </w:tcPr>
          <w:p w14:paraId="2B85AD05"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Код филиала:</w:t>
            </w:r>
          </w:p>
        </w:tc>
        <w:tc>
          <w:tcPr>
            <w:tcW w:w="960" w:type="dxa"/>
            <w:tcBorders>
              <w:top w:val="single" w:sz="8" w:space="0" w:color="auto"/>
              <w:left w:val="nil"/>
              <w:bottom w:val="nil"/>
              <w:right w:val="single" w:sz="8" w:space="0" w:color="auto"/>
            </w:tcBorders>
            <w:noWrap/>
            <w:vAlign w:val="center"/>
            <w:hideMark/>
          </w:tcPr>
          <w:p w14:paraId="424B762D" w14:textId="77777777" w:rsidR="00D97B7F" w:rsidRDefault="00D97B7F">
            <w:pPr>
              <w:rPr>
                <w:rFonts w:ascii="Liberation Serif" w:hAnsi="Liberation Serif" w:cs="Liberation Serif"/>
                <w:color w:val="000000"/>
              </w:rPr>
            </w:pPr>
            <w:r>
              <w:rPr>
                <w:rFonts w:ascii="Liberation Serif" w:hAnsi="Liberation Serif" w:cs="Liberation Serif"/>
                <w:color w:val="000000"/>
              </w:rPr>
              <w:t>19.3</w:t>
            </w:r>
          </w:p>
        </w:tc>
      </w:tr>
      <w:tr w:rsidR="00D97B7F" w14:paraId="3B960C33" w14:textId="77777777">
        <w:trPr>
          <w:trHeight w:val="300"/>
        </w:trPr>
        <w:tc>
          <w:tcPr>
            <w:tcW w:w="0" w:type="auto"/>
            <w:tcBorders>
              <w:top w:val="nil"/>
              <w:left w:val="single" w:sz="8" w:space="0" w:color="auto"/>
              <w:bottom w:val="nil"/>
              <w:right w:val="nil"/>
            </w:tcBorders>
            <w:noWrap/>
            <w:vAlign w:val="center"/>
            <w:hideMark/>
          </w:tcPr>
          <w:p w14:paraId="28FD0BA5" w14:textId="77777777" w:rsidR="00D97B7F" w:rsidRDefault="00D97B7F">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noWrap/>
            <w:vAlign w:val="center"/>
            <w:hideMark/>
          </w:tcPr>
          <w:p w14:paraId="0EB4726A"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г. Нижний Тагил, ул. </w:t>
            </w:r>
            <w:proofErr w:type="gramStart"/>
            <w:r>
              <w:rPr>
                <w:rFonts w:ascii="Liberation Serif" w:hAnsi="Liberation Serif" w:cs="Liberation Serif"/>
                <w:b/>
                <w:bCs/>
                <w:color w:val="000000"/>
              </w:rPr>
              <w:t>Пихтовая</w:t>
            </w:r>
            <w:proofErr w:type="gramEnd"/>
            <w:r>
              <w:rPr>
                <w:rFonts w:ascii="Liberation Serif" w:hAnsi="Liberation Serif" w:cs="Liberation Serif"/>
                <w:b/>
                <w:bCs/>
                <w:color w:val="000000"/>
              </w:rPr>
              <w:t>, д. 18</w:t>
            </w:r>
          </w:p>
        </w:tc>
      </w:tr>
      <w:tr w:rsidR="00D97B7F" w14:paraId="7C7101E8" w14:textId="77777777">
        <w:trPr>
          <w:trHeight w:val="300"/>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065EC324"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 xml:space="preserve">Необходимые материалы на стендах филиала </w:t>
            </w:r>
            <w:proofErr w:type="spellStart"/>
            <w:r>
              <w:rPr>
                <w:rFonts w:ascii="Liberation Serif" w:hAnsi="Liberation Serif" w:cs="Liberation Serif"/>
                <w:b/>
                <w:bCs/>
                <w:color w:val="000000"/>
              </w:rPr>
              <w:t>присуствуют</w:t>
            </w:r>
            <w:proofErr w:type="spellEnd"/>
          </w:p>
        </w:tc>
      </w:tr>
      <w:tr w:rsidR="00D97B7F" w14:paraId="75B1D0A7" w14:textId="77777777">
        <w:trPr>
          <w:trHeight w:val="300"/>
        </w:trPr>
        <w:tc>
          <w:tcPr>
            <w:tcW w:w="6720" w:type="dxa"/>
            <w:gridSpan w:val="7"/>
            <w:tcBorders>
              <w:top w:val="nil"/>
              <w:left w:val="single" w:sz="8" w:space="0" w:color="auto"/>
              <w:bottom w:val="nil"/>
              <w:right w:val="single" w:sz="8" w:space="0" w:color="000000"/>
            </w:tcBorders>
            <w:hideMark/>
          </w:tcPr>
          <w:p w14:paraId="16632C93"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r>
      <w:tr w:rsidR="00D97B7F" w14:paraId="77DE8B12" w14:textId="77777777">
        <w:trPr>
          <w:trHeight w:val="300"/>
        </w:trPr>
        <w:tc>
          <w:tcPr>
            <w:tcW w:w="6720" w:type="dxa"/>
            <w:gridSpan w:val="7"/>
            <w:tcBorders>
              <w:top w:val="nil"/>
              <w:left w:val="single" w:sz="8" w:space="0" w:color="auto"/>
              <w:bottom w:val="nil"/>
              <w:right w:val="single" w:sz="8" w:space="0" w:color="000000"/>
            </w:tcBorders>
            <w:hideMark/>
          </w:tcPr>
          <w:p w14:paraId="419E7AEC" w14:textId="77777777" w:rsidR="00D97B7F" w:rsidRDefault="00D97B7F">
            <w:pPr>
              <w:jc w:val="center"/>
              <w:rPr>
                <w:rFonts w:ascii="Liberation Serif" w:hAnsi="Liberation Serif" w:cs="Liberation Serif"/>
                <w:color w:val="FFFFFF"/>
              </w:rPr>
            </w:pPr>
            <w:r>
              <w:rPr>
                <w:rFonts w:ascii="Liberation Serif" w:hAnsi="Liberation Serif" w:cs="Liberation Serif"/>
                <w:color w:val="FFFFFF"/>
              </w:rPr>
              <w:t> </w:t>
            </w:r>
          </w:p>
        </w:tc>
      </w:tr>
      <w:tr w:rsidR="00D97B7F" w14:paraId="604D5E41"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2F8A1B7D"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D97B7F" w14:paraId="2511D4A2" w14:textId="77777777">
        <w:trPr>
          <w:trHeight w:val="630"/>
        </w:trPr>
        <w:tc>
          <w:tcPr>
            <w:tcW w:w="960" w:type="dxa"/>
            <w:tcBorders>
              <w:top w:val="nil"/>
              <w:left w:val="single" w:sz="8" w:space="0" w:color="auto"/>
              <w:bottom w:val="nil"/>
              <w:right w:val="nil"/>
            </w:tcBorders>
            <w:vAlign w:val="center"/>
            <w:hideMark/>
          </w:tcPr>
          <w:p w14:paraId="1325C745"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vAlign w:val="center"/>
            <w:hideMark/>
          </w:tcPr>
          <w:p w14:paraId="2B5A6BDF"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vAlign w:val="center"/>
            <w:hideMark/>
          </w:tcPr>
          <w:p w14:paraId="46E920A1"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vAlign w:val="center"/>
            <w:hideMark/>
          </w:tcPr>
          <w:p w14:paraId="7895996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vAlign w:val="center"/>
            <w:hideMark/>
          </w:tcPr>
          <w:p w14:paraId="1E2BDBBE"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960" w:type="dxa"/>
            <w:tcBorders>
              <w:top w:val="nil"/>
              <w:left w:val="nil"/>
              <w:bottom w:val="nil"/>
              <w:right w:val="nil"/>
            </w:tcBorders>
            <w:vAlign w:val="center"/>
            <w:hideMark/>
          </w:tcPr>
          <w:p w14:paraId="1399C64B"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w:t>
            </w:r>
            <w:proofErr w:type="gramStart"/>
            <w:r>
              <w:rPr>
                <w:rFonts w:ascii="Liberation Serif" w:hAnsi="Liberation Serif" w:cs="Liberation Serif"/>
                <w:color w:val="000000"/>
                <w:sz w:val="16"/>
                <w:szCs w:val="16"/>
              </w:rPr>
              <w:t>.</w:t>
            </w:r>
            <w:proofErr w:type="gramEnd"/>
            <w:r>
              <w:rPr>
                <w:rFonts w:ascii="Liberation Serif" w:hAnsi="Liberation Serif" w:cs="Liberation Serif"/>
                <w:color w:val="000000"/>
                <w:sz w:val="16"/>
                <w:szCs w:val="16"/>
              </w:rPr>
              <w:t xml:space="preserve"> </w:t>
            </w:r>
            <w:proofErr w:type="gramStart"/>
            <w:r>
              <w:rPr>
                <w:rFonts w:ascii="Liberation Serif" w:hAnsi="Liberation Serif" w:cs="Liberation Serif"/>
                <w:color w:val="000000"/>
                <w:sz w:val="16"/>
                <w:szCs w:val="16"/>
              </w:rPr>
              <w:t>д</w:t>
            </w:r>
            <w:proofErr w:type="gramEnd"/>
            <w:r>
              <w:rPr>
                <w:rFonts w:ascii="Liberation Serif" w:hAnsi="Liberation Serif" w:cs="Liberation Serif"/>
                <w:color w:val="000000"/>
                <w:sz w:val="16"/>
                <w:szCs w:val="16"/>
              </w:rPr>
              <w:t>оступность</w:t>
            </w:r>
          </w:p>
        </w:tc>
        <w:tc>
          <w:tcPr>
            <w:tcW w:w="960" w:type="dxa"/>
            <w:tcBorders>
              <w:top w:val="nil"/>
              <w:left w:val="nil"/>
              <w:bottom w:val="nil"/>
              <w:right w:val="single" w:sz="8" w:space="0" w:color="auto"/>
            </w:tcBorders>
            <w:vAlign w:val="center"/>
            <w:hideMark/>
          </w:tcPr>
          <w:p w14:paraId="0D58DC8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Гардероб</w:t>
            </w:r>
          </w:p>
        </w:tc>
      </w:tr>
      <w:tr w:rsidR="00D97B7F" w14:paraId="348DC339" w14:textId="77777777">
        <w:trPr>
          <w:trHeight w:val="405"/>
        </w:trPr>
        <w:tc>
          <w:tcPr>
            <w:tcW w:w="0" w:type="auto"/>
            <w:tcBorders>
              <w:top w:val="nil"/>
              <w:left w:val="single" w:sz="8" w:space="0" w:color="auto"/>
              <w:bottom w:val="nil"/>
              <w:right w:val="nil"/>
            </w:tcBorders>
            <w:shd w:val="clear" w:color="000000" w:fill="92D050"/>
            <w:noWrap/>
            <w:vAlign w:val="center"/>
            <w:hideMark/>
          </w:tcPr>
          <w:p w14:paraId="3817024D"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5C0075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2E62D09"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35A6DFD"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F3A53D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BAEF2C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61A5E6A2"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680FA74E" w14:textId="77777777">
        <w:trPr>
          <w:trHeight w:val="405"/>
        </w:trPr>
        <w:tc>
          <w:tcPr>
            <w:tcW w:w="0" w:type="auto"/>
            <w:gridSpan w:val="5"/>
            <w:tcBorders>
              <w:top w:val="nil"/>
              <w:left w:val="single" w:sz="8" w:space="0" w:color="auto"/>
              <w:bottom w:val="nil"/>
              <w:right w:val="nil"/>
            </w:tcBorders>
            <w:noWrap/>
            <w:vAlign w:val="center"/>
            <w:hideMark/>
          </w:tcPr>
          <w:p w14:paraId="3D872A8A"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0577B8E4"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center"/>
            <w:hideMark/>
          </w:tcPr>
          <w:p w14:paraId="5CFCC49D"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D97B7F" w14:paraId="5DDAE64D" w14:textId="77777777">
        <w:trPr>
          <w:trHeight w:val="300"/>
        </w:trPr>
        <w:tc>
          <w:tcPr>
            <w:tcW w:w="0" w:type="auto"/>
            <w:tcBorders>
              <w:top w:val="nil"/>
              <w:left w:val="single" w:sz="8" w:space="0" w:color="auto"/>
              <w:bottom w:val="nil"/>
              <w:right w:val="nil"/>
            </w:tcBorders>
            <w:noWrap/>
            <w:vAlign w:val="center"/>
            <w:hideMark/>
          </w:tcPr>
          <w:p w14:paraId="3B92473C"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75C391D9"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6ABF35DA"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4481EE7F"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47A7531B"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792C0BE5"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single" w:sz="8" w:space="0" w:color="auto"/>
            </w:tcBorders>
            <w:noWrap/>
            <w:vAlign w:val="center"/>
            <w:hideMark/>
          </w:tcPr>
          <w:p w14:paraId="29D14F45"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r>
      <w:tr w:rsidR="00D97B7F" w14:paraId="7BD90287"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31C208D1"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D97B7F" w14:paraId="56D5A2E9"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4F42F59F" w14:textId="77777777" w:rsidR="00D97B7F" w:rsidRDefault="00D97B7F">
            <w:pPr>
              <w:rPr>
                <w:rFonts w:ascii="Liberation Serif" w:hAnsi="Liberation Serif" w:cs="Liberation Serif"/>
                <w:color w:val="000000"/>
              </w:rPr>
            </w:pPr>
            <w:r>
              <w:rPr>
                <w:rFonts w:ascii="Liberation Serif" w:hAnsi="Liberation Serif" w:cs="Liberation Serif"/>
                <w:color w:val="000000"/>
              </w:rPr>
              <w:t>- меньше установленного срока ожидания не менее</w:t>
            </w:r>
            <w:proofErr w:type="gramStart"/>
            <w:r>
              <w:rPr>
                <w:rFonts w:ascii="Liberation Serif" w:hAnsi="Liberation Serif" w:cs="Liberation Serif"/>
                <w:color w:val="000000"/>
              </w:rPr>
              <w:t>,</w:t>
            </w:r>
            <w:proofErr w:type="gramEnd"/>
            <w:r>
              <w:rPr>
                <w:rFonts w:ascii="Liberation Serif" w:hAnsi="Liberation Serif" w:cs="Liberation Serif"/>
                <w:color w:val="000000"/>
              </w:rPr>
              <w:t xml:space="preserve"> чем на ½ срока (100 баллов)</w:t>
            </w:r>
          </w:p>
        </w:tc>
      </w:tr>
      <w:tr w:rsidR="00D97B7F" w14:paraId="597FCED8"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5CD7AFCA"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D97B7F" w14:paraId="2D29D90B" w14:textId="77777777">
        <w:trPr>
          <w:trHeight w:val="420"/>
        </w:trPr>
        <w:tc>
          <w:tcPr>
            <w:tcW w:w="0" w:type="auto"/>
            <w:tcBorders>
              <w:top w:val="nil"/>
              <w:left w:val="single" w:sz="8" w:space="0" w:color="auto"/>
              <w:bottom w:val="nil"/>
              <w:right w:val="nil"/>
            </w:tcBorders>
            <w:noWrap/>
            <w:vAlign w:val="center"/>
            <w:hideMark/>
          </w:tcPr>
          <w:p w14:paraId="172F14FB"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044492DD"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vAlign w:val="center"/>
            <w:hideMark/>
          </w:tcPr>
          <w:p w14:paraId="55C2EC2B"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vAlign w:val="center"/>
            <w:hideMark/>
          </w:tcPr>
          <w:p w14:paraId="31EB1D31"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vAlign w:val="center"/>
            <w:hideMark/>
          </w:tcPr>
          <w:p w14:paraId="23CBA609"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vAlign w:val="center"/>
            <w:hideMark/>
          </w:tcPr>
          <w:p w14:paraId="56AD7AD0"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noWrap/>
            <w:vAlign w:val="bottom"/>
            <w:hideMark/>
          </w:tcPr>
          <w:p w14:paraId="584D6BB5"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6B219ECD" w14:textId="77777777">
        <w:trPr>
          <w:trHeight w:val="405"/>
        </w:trPr>
        <w:tc>
          <w:tcPr>
            <w:tcW w:w="0" w:type="auto"/>
            <w:tcBorders>
              <w:top w:val="nil"/>
              <w:left w:val="single" w:sz="8" w:space="0" w:color="auto"/>
              <w:bottom w:val="nil"/>
              <w:right w:val="nil"/>
            </w:tcBorders>
            <w:noWrap/>
            <w:vAlign w:val="center"/>
            <w:hideMark/>
          </w:tcPr>
          <w:p w14:paraId="3978501E"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57A64F8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24717CA"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1C685702"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9DEAB29"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1E593005"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noWrap/>
            <w:vAlign w:val="bottom"/>
            <w:hideMark/>
          </w:tcPr>
          <w:p w14:paraId="5E93E76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1D22D54B" w14:textId="77777777">
        <w:trPr>
          <w:trHeight w:val="405"/>
        </w:trPr>
        <w:tc>
          <w:tcPr>
            <w:tcW w:w="0" w:type="auto"/>
            <w:gridSpan w:val="5"/>
            <w:tcBorders>
              <w:top w:val="nil"/>
              <w:left w:val="single" w:sz="8" w:space="0" w:color="auto"/>
              <w:bottom w:val="nil"/>
              <w:right w:val="nil"/>
            </w:tcBorders>
            <w:noWrap/>
            <w:vAlign w:val="center"/>
            <w:hideMark/>
          </w:tcPr>
          <w:p w14:paraId="03D621C0" w14:textId="77777777" w:rsidR="00D97B7F" w:rsidRDefault="00D97B7F">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48D97F38"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bottom"/>
            <w:hideMark/>
          </w:tcPr>
          <w:p w14:paraId="5AF25139"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5785580B" w14:textId="77777777">
        <w:trPr>
          <w:trHeight w:val="315"/>
        </w:trPr>
        <w:tc>
          <w:tcPr>
            <w:tcW w:w="0" w:type="auto"/>
            <w:tcBorders>
              <w:top w:val="nil"/>
              <w:left w:val="single" w:sz="8" w:space="0" w:color="auto"/>
              <w:bottom w:val="nil"/>
              <w:right w:val="nil"/>
            </w:tcBorders>
            <w:noWrap/>
            <w:vAlign w:val="center"/>
            <w:hideMark/>
          </w:tcPr>
          <w:p w14:paraId="5C5D7310"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noWrap/>
            <w:vAlign w:val="center"/>
            <w:hideMark/>
          </w:tcPr>
          <w:p w14:paraId="08141E55"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Частично соответствует характеристикам.</w:t>
            </w:r>
          </w:p>
        </w:tc>
        <w:tc>
          <w:tcPr>
            <w:tcW w:w="0" w:type="auto"/>
            <w:tcBorders>
              <w:top w:val="nil"/>
              <w:left w:val="nil"/>
              <w:bottom w:val="nil"/>
              <w:right w:val="nil"/>
            </w:tcBorders>
            <w:noWrap/>
            <w:vAlign w:val="center"/>
            <w:hideMark/>
          </w:tcPr>
          <w:p w14:paraId="06DC5D7A"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nil"/>
              <w:right w:val="nil"/>
            </w:tcBorders>
            <w:noWrap/>
            <w:vAlign w:val="center"/>
            <w:hideMark/>
          </w:tcPr>
          <w:p w14:paraId="4EFAC672"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Не соответствует характеристикам.</w:t>
            </w:r>
          </w:p>
        </w:tc>
        <w:tc>
          <w:tcPr>
            <w:tcW w:w="0" w:type="auto"/>
            <w:tcBorders>
              <w:top w:val="nil"/>
              <w:left w:val="nil"/>
              <w:bottom w:val="nil"/>
              <w:right w:val="nil"/>
            </w:tcBorders>
            <w:noWrap/>
            <w:vAlign w:val="center"/>
            <w:hideMark/>
          </w:tcPr>
          <w:p w14:paraId="059BD4F1"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gridSpan w:val="2"/>
            <w:tcBorders>
              <w:top w:val="nil"/>
              <w:left w:val="nil"/>
              <w:bottom w:val="nil"/>
              <w:right w:val="single" w:sz="8" w:space="0" w:color="000000"/>
            </w:tcBorders>
            <w:noWrap/>
            <w:vAlign w:val="center"/>
            <w:hideMark/>
          </w:tcPr>
          <w:p w14:paraId="4644C6A4"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Не соответствует характеристикам.</w:t>
            </w:r>
          </w:p>
        </w:tc>
      </w:tr>
      <w:tr w:rsidR="00D97B7F" w14:paraId="6B7BB5CE" w14:textId="77777777">
        <w:trPr>
          <w:trHeight w:val="300"/>
        </w:trPr>
        <w:tc>
          <w:tcPr>
            <w:tcW w:w="0" w:type="auto"/>
            <w:gridSpan w:val="7"/>
            <w:tcBorders>
              <w:top w:val="nil"/>
              <w:left w:val="single" w:sz="8" w:space="0" w:color="auto"/>
              <w:bottom w:val="nil"/>
              <w:right w:val="single" w:sz="8" w:space="0" w:color="000000"/>
            </w:tcBorders>
            <w:noWrap/>
            <w:vAlign w:val="center"/>
            <w:hideMark/>
          </w:tcPr>
          <w:p w14:paraId="318F8F5D" w14:textId="77777777" w:rsidR="00D97B7F" w:rsidRDefault="00D97B7F">
            <w:pPr>
              <w:rPr>
                <w:rFonts w:ascii="Liberation Serif" w:hAnsi="Liberation Serif" w:cs="Liberation Serif"/>
                <w:b/>
                <w:bCs/>
                <w:color w:val="000000"/>
                <w:sz w:val="24"/>
                <w:szCs w:val="24"/>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D97B7F" w14:paraId="33B275C1" w14:textId="77777777">
        <w:trPr>
          <w:trHeight w:val="840"/>
        </w:trPr>
        <w:tc>
          <w:tcPr>
            <w:tcW w:w="0" w:type="auto"/>
            <w:tcBorders>
              <w:top w:val="nil"/>
              <w:left w:val="single" w:sz="8" w:space="0" w:color="auto"/>
              <w:bottom w:val="nil"/>
              <w:right w:val="nil"/>
            </w:tcBorders>
            <w:noWrap/>
            <w:vAlign w:val="center"/>
            <w:hideMark/>
          </w:tcPr>
          <w:p w14:paraId="03FA8392"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vAlign w:val="center"/>
            <w:hideMark/>
          </w:tcPr>
          <w:p w14:paraId="3C962286"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Дублирование </w:t>
            </w:r>
            <w:proofErr w:type="gramStart"/>
            <w:r>
              <w:rPr>
                <w:rFonts w:ascii="Liberation Serif" w:hAnsi="Liberation Serif" w:cs="Liberation Serif"/>
                <w:color w:val="000000"/>
                <w:sz w:val="16"/>
                <w:szCs w:val="16"/>
              </w:rPr>
              <w:t>звуковой</w:t>
            </w:r>
            <w:proofErr w:type="gramEnd"/>
            <w:r>
              <w:rPr>
                <w:rFonts w:ascii="Liberation Serif" w:hAnsi="Liberation Serif" w:cs="Liberation Serif"/>
                <w:color w:val="000000"/>
                <w:sz w:val="16"/>
                <w:szCs w:val="16"/>
              </w:rPr>
              <w:t xml:space="preserve"> и зрительной</w:t>
            </w:r>
          </w:p>
        </w:tc>
        <w:tc>
          <w:tcPr>
            <w:tcW w:w="960" w:type="dxa"/>
            <w:tcBorders>
              <w:top w:val="nil"/>
              <w:left w:val="nil"/>
              <w:bottom w:val="nil"/>
              <w:right w:val="nil"/>
            </w:tcBorders>
            <w:vAlign w:val="center"/>
            <w:hideMark/>
          </w:tcPr>
          <w:p w14:paraId="66B74824"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vAlign w:val="center"/>
            <w:hideMark/>
          </w:tcPr>
          <w:p w14:paraId="205788A3" w14:textId="77777777" w:rsidR="00D97B7F" w:rsidRDefault="00D97B7F">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Сурдопереводчик</w:t>
            </w:r>
            <w:proofErr w:type="spellEnd"/>
          </w:p>
        </w:tc>
        <w:tc>
          <w:tcPr>
            <w:tcW w:w="960" w:type="dxa"/>
            <w:tcBorders>
              <w:top w:val="nil"/>
              <w:left w:val="nil"/>
              <w:bottom w:val="nil"/>
              <w:right w:val="nil"/>
            </w:tcBorders>
            <w:vAlign w:val="center"/>
            <w:hideMark/>
          </w:tcPr>
          <w:p w14:paraId="59219CD8"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Альтернативный сайт</w:t>
            </w:r>
          </w:p>
        </w:tc>
        <w:tc>
          <w:tcPr>
            <w:tcW w:w="960" w:type="dxa"/>
            <w:tcBorders>
              <w:top w:val="nil"/>
              <w:left w:val="nil"/>
              <w:bottom w:val="nil"/>
              <w:right w:val="nil"/>
            </w:tcBorders>
            <w:vAlign w:val="center"/>
            <w:hideMark/>
          </w:tcPr>
          <w:p w14:paraId="798AFD2E" w14:textId="77777777" w:rsidR="00D97B7F" w:rsidRDefault="00D97B7F">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single" w:sz="8" w:space="0" w:color="auto"/>
            </w:tcBorders>
            <w:vAlign w:val="center"/>
            <w:hideMark/>
          </w:tcPr>
          <w:p w14:paraId="641FD16F" w14:textId="77777777" w:rsidR="00D97B7F" w:rsidRDefault="00D97B7F">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r>
      <w:tr w:rsidR="00D97B7F" w14:paraId="1C8B25E0" w14:textId="77777777">
        <w:trPr>
          <w:trHeight w:val="405"/>
        </w:trPr>
        <w:tc>
          <w:tcPr>
            <w:tcW w:w="0" w:type="auto"/>
            <w:tcBorders>
              <w:top w:val="nil"/>
              <w:left w:val="single" w:sz="8" w:space="0" w:color="auto"/>
              <w:bottom w:val="nil"/>
              <w:right w:val="nil"/>
            </w:tcBorders>
            <w:noWrap/>
            <w:vAlign w:val="center"/>
            <w:hideMark/>
          </w:tcPr>
          <w:p w14:paraId="605C2C34"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4B189E7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A84BB7D"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11965F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66A112B"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E21874D"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37503EEF" w14:textId="77777777" w:rsidR="00D97B7F" w:rsidRDefault="00D97B7F">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D97B7F" w14:paraId="0E524A5B" w14:textId="77777777">
        <w:trPr>
          <w:trHeight w:val="405"/>
        </w:trPr>
        <w:tc>
          <w:tcPr>
            <w:tcW w:w="0" w:type="auto"/>
            <w:gridSpan w:val="5"/>
            <w:tcBorders>
              <w:top w:val="nil"/>
              <w:left w:val="single" w:sz="8" w:space="0" w:color="auto"/>
              <w:bottom w:val="nil"/>
              <w:right w:val="nil"/>
            </w:tcBorders>
            <w:noWrap/>
            <w:vAlign w:val="center"/>
            <w:hideMark/>
          </w:tcPr>
          <w:p w14:paraId="2138CE0E"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noWrap/>
            <w:vAlign w:val="center"/>
            <w:hideMark/>
          </w:tcPr>
          <w:p w14:paraId="1B45B419" w14:textId="77777777" w:rsidR="00D97B7F" w:rsidRDefault="00D97B7F">
            <w:pPr>
              <w:rPr>
                <w:rFonts w:ascii="Liberation Serif" w:hAnsi="Liberation Serif" w:cs="Liberation Serif"/>
                <w:color w:val="000000"/>
              </w:rPr>
            </w:pPr>
          </w:p>
        </w:tc>
        <w:tc>
          <w:tcPr>
            <w:tcW w:w="0" w:type="auto"/>
            <w:tcBorders>
              <w:top w:val="nil"/>
              <w:left w:val="nil"/>
              <w:bottom w:val="nil"/>
              <w:right w:val="single" w:sz="8" w:space="0" w:color="auto"/>
            </w:tcBorders>
            <w:noWrap/>
            <w:vAlign w:val="bottom"/>
            <w:hideMark/>
          </w:tcPr>
          <w:p w14:paraId="5C1AE1B8" w14:textId="77777777" w:rsidR="00D97B7F" w:rsidRDefault="00D97B7F">
            <w:pPr>
              <w:rPr>
                <w:rFonts w:ascii="Liberation Serif" w:hAnsi="Liberation Serif" w:cs="Liberation Serif"/>
                <w:color w:val="000000"/>
                <w:sz w:val="24"/>
                <w:szCs w:val="24"/>
              </w:rPr>
            </w:pPr>
            <w:r>
              <w:rPr>
                <w:rFonts w:ascii="Liberation Serif" w:hAnsi="Liberation Serif" w:cs="Liberation Serif"/>
                <w:color w:val="000000"/>
              </w:rPr>
              <w:t> </w:t>
            </w:r>
          </w:p>
        </w:tc>
      </w:tr>
      <w:tr w:rsidR="00D97B7F" w14:paraId="733D5389" w14:textId="77777777">
        <w:trPr>
          <w:trHeight w:val="315"/>
        </w:trPr>
        <w:tc>
          <w:tcPr>
            <w:tcW w:w="0" w:type="auto"/>
            <w:tcBorders>
              <w:top w:val="nil"/>
              <w:left w:val="single" w:sz="8" w:space="0" w:color="auto"/>
              <w:bottom w:val="single" w:sz="8" w:space="0" w:color="auto"/>
              <w:right w:val="nil"/>
            </w:tcBorders>
            <w:noWrap/>
            <w:vAlign w:val="center"/>
            <w:hideMark/>
          </w:tcPr>
          <w:p w14:paraId="05FB37DD" w14:textId="77777777" w:rsidR="00D97B7F" w:rsidRDefault="00D97B7F">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noWrap/>
            <w:vAlign w:val="center"/>
            <w:hideMark/>
          </w:tcPr>
          <w:p w14:paraId="119AD29C"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7B8E5C6C"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1F7C8C74"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0825034E"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nil"/>
            </w:tcBorders>
            <w:noWrap/>
            <w:vAlign w:val="center"/>
            <w:hideMark/>
          </w:tcPr>
          <w:p w14:paraId="0EFC6D8D"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Соответствует характеристикам.</w:t>
            </w:r>
          </w:p>
        </w:tc>
        <w:tc>
          <w:tcPr>
            <w:tcW w:w="0" w:type="auto"/>
            <w:tcBorders>
              <w:top w:val="nil"/>
              <w:left w:val="nil"/>
              <w:bottom w:val="single" w:sz="8" w:space="0" w:color="auto"/>
              <w:right w:val="single" w:sz="8" w:space="0" w:color="auto"/>
            </w:tcBorders>
            <w:noWrap/>
            <w:vAlign w:val="center"/>
            <w:hideMark/>
          </w:tcPr>
          <w:p w14:paraId="05038621" w14:textId="77777777" w:rsidR="00D97B7F" w:rsidRDefault="00D97B7F">
            <w:pP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Соответствует </w:t>
            </w:r>
            <w:proofErr w:type="spellStart"/>
            <w:r>
              <w:rPr>
                <w:rFonts w:ascii="Liberation Serif" w:hAnsi="Liberation Serif" w:cs="Liberation Serif"/>
                <w:color w:val="000000"/>
                <w:sz w:val="16"/>
                <w:szCs w:val="16"/>
              </w:rPr>
              <w:t>характеристикам</w:t>
            </w:r>
            <w:proofErr w:type="gramStart"/>
            <w:r>
              <w:rPr>
                <w:rFonts w:ascii="Liberation Serif" w:hAnsi="Liberation Serif" w:cs="Liberation Serif"/>
                <w:color w:val="000000"/>
                <w:sz w:val="16"/>
                <w:szCs w:val="16"/>
              </w:rPr>
              <w:t>.О</w:t>
            </w:r>
            <w:proofErr w:type="gramEnd"/>
            <w:r>
              <w:rPr>
                <w:rFonts w:ascii="Liberation Serif" w:hAnsi="Liberation Serif" w:cs="Liberation Serif"/>
                <w:color w:val="000000"/>
                <w:sz w:val="16"/>
                <w:szCs w:val="16"/>
              </w:rPr>
              <w:t>рганизация</w:t>
            </w:r>
            <w:proofErr w:type="spellEnd"/>
            <w:r>
              <w:rPr>
                <w:rFonts w:ascii="Liberation Serif" w:hAnsi="Liberation Serif" w:cs="Liberation Serif"/>
                <w:color w:val="000000"/>
                <w:sz w:val="16"/>
                <w:szCs w:val="16"/>
              </w:rPr>
              <w:t xml:space="preserve"> активно развивает дистанционные форматы работы</w:t>
            </w:r>
          </w:p>
        </w:tc>
      </w:tr>
    </w:tbl>
    <w:p w14:paraId="2941951D" w14:textId="77777777" w:rsidR="00D97B7F" w:rsidRDefault="00D97B7F" w:rsidP="00D97B7F"/>
    <w:p w14:paraId="5D3E579F" w14:textId="54023148" w:rsidR="00D97B7F" w:rsidRDefault="00D97B7F">
      <w:r>
        <w:br w:type="page"/>
      </w:r>
    </w:p>
    <w:p w14:paraId="26D9505E" w14:textId="77777777" w:rsidR="00D97B7F" w:rsidRDefault="00D97B7F" w:rsidP="00D97B7F"/>
    <w:tbl>
      <w:tblPr>
        <w:tblW w:w="6720" w:type="dxa"/>
        <w:tblCellMar>
          <w:left w:w="0" w:type="dxa"/>
          <w:right w:w="0" w:type="dxa"/>
        </w:tblCellMar>
        <w:tblLook w:val="04A0" w:firstRow="1" w:lastRow="0" w:firstColumn="1" w:lastColumn="0" w:noHBand="0" w:noVBand="1"/>
      </w:tblPr>
      <w:tblGrid>
        <w:gridCol w:w="6720"/>
      </w:tblGrid>
      <w:tr w:rsidR="00D97B7F" w14:paraId="56FF8AA3" w14:textId="77777777">
        <w:trPr>
          <w:trHeight w:val="315"/>
        </w:trPr>
        <w:tc>
          <w:tcPr>
            <w:tcW w:w="6720" w:type="dxa"/>
            <w:tcBorders>
              <w:top w:val="single" w:sz="8" w:space="0" w:color="auto"/>
              <w:left w:val="single" w:sz="8" w:space="0" w:color="auto"/>
              <w:bottom w:val="nil"/>
              <w:right w:val="single" w:sz="8" w:space="0" w:color="000000"/>
            </w:tcBorders>
            <w:shd w:val="clear" w:color="000000" w:fill="FF7E79"/>
            <w:vAlign w:val="center"/>
            <w:hideMark/>
          </w:tcPr>
          <w:p w14:paraId="3FF5E283" w14:textId="77777777" w:rsidR="00D97B7F" w:rsidRDefault="00D97B7F">
            <w:pPr>
              <w:rPr>
                <w:rFonts w:ascii="Liberation Serif" w:hAnsi="Liberation Serif" w:cs="Liberation Serif"/>
                <w:b/>
                <w:bCs/>
                <w:color w:val="000000"/>
              </w:rPr>
            </w:pPr>
            <w:r>
              <w:rPr>
                <w:rFonts w:ascii="Liberation Serif" w:hAnsi="Liberation Serif" w:cs="Liberation Serif"/>
                <w:b/>
                <w:bCs/>
                <w:color w:val="000000"/>
              </w:rPr>
              <w:t>Выказанные в ходе опроса предложения по улучшению условий оказания услуг (дословно)</w:t>
            </w:r>
          </w:p>
        </w:tc>
      </w:tr>
      <w:tr w:rsidR="00D97B7F" w14:paraId="714985FC" w14:textId="77777777">
        <w:trPr>
          <w:trHeight w:val="330"/>
        </w:trPr>
        <w:tc>
          <w:tcPr>
            <w:tcW w:w="6720" w:type="dxa"/>
            <w:tcBorders>
              <w:top w:val="nil"/>
              <w:left w:val="single" w:sz="8" w:space="0" w:color="auto"/>
              <w:bottom w:val="single" w:sz="8" w:space="0" w:color="auto"/>
              <w:right w:val="single" w:sz="8" w:space="0" w:color="000000"/>
            </w:tcBorders>
            <w:hideMark/>
          </w:tcPr>
          <w:p w14:paraId="24768142" w14:textId="1588DC36" w:rsidR="00D97B7F" w:rsidRDefault="00D97B7F" w:rsidP="001A6986">
            <w:pPr>
              <w:rPr>
                <w:rFonts w:ascii="Liberation Serif" w:hAnsi="Liberation Serif" w:cs="Liberation Serif"/>
                <w:color w:val="000000"/>
              </w:rPr>
            </w:pPr>
            <w:r>
              <w:rPr>
                <w:rFonts w:ascii="Liberation Serif" w:hAnsi="Liberation Serif" w:cs="Liberation Serif"/>
                <w:color w:val="000000"/>
              </w:rPr>
              <w:br/>
              <w:t>Филиал:19.1   так держать</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w:t>
            </w:r>
            <w:r w:rsidR="001A6986">
              <w:rPr>
                <w:rFonts w:ascii="Liberation Serif" w:hAnsi="Liberation Serif" w:cs="Liberation Serif"/>
                <w:color w:val="000000"/>
              </w:rPr>
              <w:t>2</w:t>
            </w:r>
            <w:r>
              <w:rPr>
                <w:rFonts w:ascii="Liberation Serif" w:hAnsi="Liberation Serif" w:cs="Liberation Serif"/>
                <w:color w:val="000000"/>
              </w:rPr>
              <w:t xml:space="preserve">   нет</w:t>
            </w:r>
            <w:r>
              <w:rPr>
                <w:rFonts w:ascii="Liberation Serif" w:hAnsi="Liberation Serif" w:cs="Liberation Serif"/>
                <w:color w:val="000000"/>
              </w:rPr>
              <w:br/>
              <w:t>Филиал:19.1   нет</w:t>
            </w:r>
            <w:r>
              <w:rPr>
                <w:rFonts w:ascii="Liberation Serif" w:hAnsi="Liberation Serif" w:cs="Liberation Serif"/>
                <w:color w:val="000000"/>
              </w:rPr>
              <w:br/>
              <w:t>Филиал:19.1</w:t>
            </w:r>
            <w:proofErr w:type="gramStart"/>
            <w:r>
              <w:rPr>
                <w:rFonts w:ascii="Liberation Serif" w:hAnsi="Liberation Serif" w:cs="Liberation Serif"/>
                <w:color w:val="000000"/>
              </w:rPr>
              <w:t xml:space="preserve">   В</w:t>
            </w:r>
            <w:proofErr w:type="gramEnd"/>
            <w:r>
              <w:rPr>
                <w:rFonts w:ascii="Liberation Serif" w:hAnsi="Liberation Serif" w:cs="Liberation Serif"/>
                <w:color w:val="000000"/>
              </w:rPr>
              <w:t>се хорошо</w:t>
            </w:r>
            <w:r>
              <w:rPr>
                <w:rFonts w:ascii="Liberation Serif" w:hAnsi="Liberation Serif" w:cs="Liberation Serif"/>
                <w:color w:val="000000"/>
              </w:rPr>
              <w:br/>
              <w:t xml:space="preserve">Филиал:19.1   Пока все устраивает </w:t>
            </w:r>
            <w:r>
              <w:rPr>
                <w:rFonts w:ascii="Liberation Serif" w:hAnsi="Liberation Serif" w:cs="Liberation Serif"/>
                <w:color w:val="000000"/>
              </w:rPr>
              <w:br/>
              <w:t>Филиал:19.</w:t>
            </w:r>
            <w:r w:rsidR="001A6986">
              <w:rPr>
                <w:rFonts w:ascii="Liberation Serif" w:hAnsi="Liberation Serif" w:cs="Liberation Serif"/>
                <w:color w:val="000000"/>
              </w:rPr>
              <w:t xml:space="preserve">2 </w:t>
            </w:r>
            <w:r>
              <w:rPr>
                <w:rFonts w:ascii="Liberation Serif" w:hAnsi="Liberation Serif" w:cs="Liberation Serif"/>
                <w:color w:val="000000"/>
              </w:rPr>
              <w:t>Организац</w:t>
            </w:r>
            <w:r w:rsidR="004E1182">
              <w:rPr>
                <w:rFonts w:ascii="Liberation Serif" w:hAnsi="Liberation Serif" w:cs="Liberation Serif"/>
                <w:color w:val="000000"/>
              </w:rPr>
              <w:t>и</w:t>
            </w:r>
            <w:r>
              <w:rPr>
                <w:rFonts w:ascii="Liberation Serif" w:hAnsi="Liberation Serif" w:cs="Liberation Serif"/>
                <w:color w:val="000000"/>
              </w:rPr>
              <w:t xml:space="preserve">я прекрасно выполняет свои </w:t>
            </w:r>
            <w:r w:rsidR="004E1182">
              <w:rPr>
                <w:rFonts w:ascii="Liberation Serif" w:hAnsi="Liberation Serif" w:cs="Liberation Serif"/>
                <w:color w:val="000000"/>
              </w:rPr>
              <w:t>об</w:t>
            </w:r>
            <w:r>
              <w:rPr>
                <w:rFonts w:ascii="Liberation Serif" w:hAnsi="Liberation Serif" w:cs="Liberation Serif"/>
                <w:color w:val="000000"/>
              </w:rPr>
              <w:t>язан</w:t>
            </w:r>
            <w:r w:rsidR="004E1182">
              <w:rPr>
                <w:rFonts w:ascii="Liberation Serif" w:hAnsi="Liberation Serif" w:cs="Liberation Serif"/>
                <w:color w:val="000000"/>
              </w:rPr>
              <w:t>н</w:t>
            </w:r>
            <w:r w:rsidR="001A6986">
              <w:rPr>
                <w:rFonts w:ascii="Liberation Serif" w:hAnsi="Liberation Serif" w:cs="Liberation Serif"/>
                <w:color w:val="000000"/>
              </w:rPr>
              <w:t>ости по оказанию</w:t>
            </w:r>
            <w:r>
              <w:rPr>
                <w:rFonts w:ascii="Liberation Serif" w:hAnsi="Liberation Serif" w:cs="Liberation Serif"/>
                <w:color w:val="000000"/>
              </w:rPr>
              <w:t xml:space="preserve"> услуг</w:t>
            </w:r>
            <w:r>
              <w:rPr>
                <w:rFonts w:ascii="Liberation Serif" w:hAnsi="Liberation Serif" w:cs="Liberation Serif"/>
                <w:color w:val="000000"/>
              </w:rPr>
              <w:br/>
              <w:t>Филиал:19.</w:t>
            </w:r>
            <w:r w:rsidR="001A6986">
              <w:rPr>
                <w:rFonts w:ascii="Liberation Serif" w:hAnsi="Liberation Serif" w:cs="Liberation Serif"/>
                <w:color w:val="000000"/>
              </w:rPr>
              <w:t>2</w:t>
            </w:r>
            <w:r>
              <w:rPr>
                <w:rFonts w:ascii="Liberation Serif" w:hAnsi="Liberation Serif" w:cs="Liberation Serif"/>
                <w:color w:val="000000"/>
              </w:rPr>
              <w:t xml:space="preserve">   нет</w:t>
            </w:r>
            <w:r>
              <w:rPr>
                <w:rFonts w:ascii="Liberation Serif" w:hAnsi="Liberation Serif" w:cs="Liberation Serif"/>
                <w:color w:val="000000"/>
              </w:rPr>
              <w:br/>
              <w:t>Филиал:19.1   нет</w:t>
            </w:r>
            <w:r>
              <w:rPr>
                <w:rFonts w:ascii="Liberation Serif" w:hAnsi="Liberation Serif" w:cs="Liberation Serif"/>
                <w:color w:val="000000"/>
              </w:rPr>
              <w:br/>
              <w:t>Филиал:19.1   нет</w:t>
            </w:r>
            <w:r>
              <w:rPr>
                <w:rFonts w:ascii="Liberation Serif" w:hAnsi="Liberation Serif" w:cs="Liberation Serif"/>
                <w:color w:val="000000"/>
              </w:rPr>
              <w:br/>
              <w:t>Филиал:19.</w:t>
            </w:r>
            <w:r w:rsidR="001A6986">
              <w:rPr>
                <w:rFonts w:ascii="Liberation Serif" w:hAnsi="Liberation Serif" w:cs="Liberation Serif"/>
                <w:color w:val="000000"/>
              </w:rPr>
              <w:t>2</w:t>
            </w:r>
            <w:r>
              <w:rPr>
                <w:rFonts w:ascii="Liberation Serif" w:hAnsi="Liberation Serif" w:cs="Liberation Serif"/>
                <w:color w:val="000000"/>
              </w:rPr>
              <w:t xml:space="preserve">   нет</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Филиал:19.1   предложений нет, все хорошо</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Филиал:19.1   все замечательно</w:t>
            </w:r>
            <w:r>
              <w:rPr>
                <w:rFonts w:ascii="Liberation Serif" w:hAnsi="Liberation Serif" w:cs="Liberation Serif"/>
                <w:color w:val="000000"/>
              </w:rPr>
              <w:br/>
              <w:t>Филиал:19.</w:t>
            </w:r>
            <w:r w:rsidR="001A6986">
              <w:rPr>
                <w:rFonts w:ascii="Liberation Serif" w:hAnsi="Liberation Serif" w:cs="Liberation Serif"/>
                <w:color w:val="000000"/>
              </w:rPr>
              <w:t>2</w:t>
            </w:r>
            <w:r>
              <w:rPr>
                <w:rFonts w:ascii="Liberation Serif" w:hAnsi="Liberation Serif" w:cs="Liberation Serif"/>
                <w:color w:val="000000"/>
              </w:rPr>
              <w:t xml:space="preserve">  все замечательно</w:t>
            </w:r>
            <w:r>
              <w:rPr>
                <w:rFonts w:ascii="Liberation Serif" w:hAnsi="Liberation Serif" w:cs="Liberation Serif"/>
                <w:color w:val="000000"/>
              </w:rPr>
              <w:br/>
              <w:t>Филиал:19.1   все замечательно</w:t>
            </w:r>
            <w:r>
              <w:rPr>
                <w:rFonts w:ascii="Liberation Serif" w:hAnsi="Liberation Serif" w:cs="Liberation Serif"/>
                <w:color w:val="000000"/>
              </w:rPr>
              <w:br/>
              <w:t>Филиал:19.1   нет предложений</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Филиал:19.1   замечательный коллектив</w:t>
            </w:r>
            <w:r>
              <w:rPr>
                <w:rFonts w:ascii="Liberation Serif" w:hAnsi="Liberation Serif" w:cs="Liberation Serif"/>
                <w:color w:val="000000"/>
              </w:rPr>
              <w:br/>
              <w:t>Филиал:19.1   хорошо</w:t>
            </w:r>
            <w:bookmarkStart w:id="0" w:name="_GoBack"/>
            <w:bookmarkEnd w:id="0"/>
            <w:r>
              <w:rPr>
                <w:rFonts w:ascii="Liberation Serif" w:hAnsi="Liberation Serif" w:cs="Liberation Serif"/>
                <w:color w:val="000000"/>
              </w:rPr>
              <w:br/>
              <w:t>Филиал:19.</w:t>
            </w:r>
            <w:r w:rsidR="001A6986">
              <w:rPr>
                <w:rFonts w:ascii="Liberation Serif" w:hAnsi="Liberation Serif" w:cs="Liberation Serif"/>
                <w:color w:val="000000"/>
              </w:rPr>
              <w:t>2</w:t>
            </w:r>
            <w:r>
              <w:rPr>
                <w:rFonts w:ascii="Liberation Serif" w:hAnsi="Liberation Serif" w:cs="Liberation Serif"/>
                <w:color w:val="000000"/>
              </w:rPr>
              <w:t xml:space="preserve">   все понравилось</w:t>
            </w:r>
            <w:r>
              <w:rPr>
                <w:rFonts w:ascii="Liberation Serif" w:hAnsi="Liberation Serif" w:cs="Liberation Serif"/>
                <w:color w:val="000000"/>
              </w:rPr>
              <w:br/>
              <w:t>Филиал:19.1   все хорошо</w:t>
            </w:r>
            <w:r>
              <w:rPr>
                <w:rFonts w:ascii="Liberation Serif" w:hAnsi="Liberation Serif" w:cs="Liberation Serif"/>
                <w:color w:val="000000"/>
              </w:rPr>
              <w:br/>
              <w:t>Филиал:19.1   нет</w:t>
            </w:r>
            <w:r>
              <w:rPr>
                <w:rFonts w:ascii="Liberation Serif" w:hAnsi="Liberation Serif" w:cs="Liberation Serif"/>
                <w:color w:val="000000"/>
              </w:rPr>
              <w:br/>
              <w:t>Филиал:19.2</w:t>
            </w:r>
            <w:proofErr w:type="gramStart"/>
            <w:r>
              <w:rPr>
                <w:rFonts w:ascii="Liberation Serif" w:hAnsi="Liberation Serif" w:cs="Liberation Serif"/>
                <w:color w:val="000000"/>
              </w:rPr>
              <w:t xml:space="preserve">   В</w:t>
            </w:r>
            <w:proofErr w:type="gramEnd"/>
            <w:r>
              <w:rPr>
                <w:rFonts w:ascii="Liberation Serif" w:hAnsi="Liberation Serif" w:cs="Liberation Serif"/>
                <w:color w:val="000000"/>
              </w:rPr>
              <w:t xml:space="preserve">се прекрасно! Замечательная организация! </w:t>
            </w:r>
            <w:r>
              <w:rPr>
                <w:rFonts w:ascii="Liberation Serif" w:hAnsi="Liberation Serif" w:cs="Liberation Serif"/>
                <w:color w:val="000000"/>
              </w:rPr>
              <w:br/>
              <w:t>Филиал:19.1</w:t>
            </w:r>
            <w:proofErr w:type="gramStart"/>
            <w:r>
              <w:rPr>
                <w:rFonts w:ascii="Liberation Serif" w:hAnsi="Liberation Serif" w:cs="Liberation Serif"/>
                <w:color w:val="000000"/>
              </w:rPr>
              <w:t xml:space="preserve">   Н</w:t>
            </w:r>
            <w:proofErr w:type="gramEnd"/>
            <w:r>
              <w:rPr>
                <w:rFonts w:ascii="Liberation Serif" w:hAnsi="Liberation Serif" w:cs="Liberation Serif"/>
                <w:color w:val="000000"/>
              </w:rPr>
              <w:t>ет, всё хорошо</w:t>
            </w:r>
            <w:r>
              <w:rPr>
                <w:rFonts w:ascii="Liberation Serif" w:hAnsi="Liberation Serif" w:cs="Liberation Serif"/>
                <w:color w:val="000000"/>
              </w:rPr>
              <w:br/>
              <w:t>Филиал:19.1   нет</w:t>
            </w:r>
            <w:r>
              <w:rPr>
                <w:rFonts w:ascii="Liberation Serif" w:hAnsi="Liberation Serif" w:cs="Liberation Serif"/>
                <w:color w:val="000000"/>
              </w:rPr>
              <w:br/>
              <w:t>Филиал:19.1   нет</w:t>
            </w:r>
            <w:r>
              <w:rPr>
                <w:rFonts w:ascii="Liberation Serif" w:hAnsi="Liberation Serif" w:cs="Liberation Serif"/>
                <w:color w:val="000000"/>
              </w:rPr>
              <w:br/>
              <w:t>Филиал:19.1   всё хорошо, понравилось</w:t>
            </w:r>
            <w:r>
              <w:rPr>
                <w:rFonts w:ascii="Liberation Serif" w:hAnsi="Liberation Serif" w:cs="Liberation Serif"/>
                <w:color w:val="000000"/>
              </w:rPr>
              <w:br/>
              <w:t>Филиал:19.1   всё понравилось</w:t>
            </w:r>
            <w:r>
              <w:rPr>
                <w:rFonts w:ascii="Liberation Serif" w:hAnsi="Liberation Serif" w:cs="Liberation Serif"/>
                <w:color w:val="000000"/>
              </w:rPr>
              <w:br/>
            </w:r>
          </w:p>
        </w:tc>
      </w:tr>
    </w:tbl>
    <w:p w14:paraId="73297663" w14:textId="18AFAF00" w:rsidR="00B4620D" w:rsidRDefault="00B4620D" w:rsidP="00D97B7F"/>
    <w:sectPr w:rsidR="00B462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 w:name="Liberation Serif">
    <w:altName w:val="Times New Roman"/>
    <w:charset w:val="CC"/>
    <w:family w:val="roman"/>
    <w:pitch w:val="variable"/>
    <w:sig w:usb0="00000000" w:usb1="500078FF" w:usb2="00000021" w:usb3="00000000" w:csb0="000001BF" w:csb1="00000000"/>
  </w:font>
  <w:font w:name="Aptos Narrow">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B7F"/>
    <w:rsid w:val="0005213F"/>
    <w:rsid w:val="001A6986"/>
    <w:rsid w:val="004E1182"/>
    <w:rsid w:val="005E18FF"/>
    <w:rsid w:val="005E705E"/>
    <w:rsid w:val="006C24ED"/>
    <w:rsid w:val="009244C0"/>
    <w:rsid w:val="00A67FE6"/>
    <w:rsid w:val="00B239B8"/>
    <w:rsid w:val="00B4620D"/>
    <w:rsid w:val="00D6055C"/>
    <w:rsid w:val="00D97B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D7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97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97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97B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97B7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97B7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97B7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97B7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97B7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97B7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E18FF"/>
    <w:pPr>
      <w:contextualSpacing/>
    </w:pPr>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a4">
    <w:name w:val="Название Знак"/>
    <w:basedOn w:val="a0"/>
    <w:link w:val="a3"/>
    <w:uiPriority w:val="10"/>
    <w:rsid w:val="005E18FF"/>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10">
    <w:name w:val="Заголовок 1 Знак"/>
    <w:basedOn w:val="a0"/>
    <w:link w:val="1"/>
    <w:uiPriority w:val="9"/>
    <w:rsid w:val="00D97B7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97B7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97B7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97B7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97B7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97B7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97B7F"/>
    <w:rPr>
      <w:rFonts w:eastAsiaTheme="majorEastAsia" w:cstheme="majorBidi"/>
      <w:color w:val="595959" w:themeColor="text1" w:themeTint="A6"/>
    </w:rPr>
  </w:style>
  <w:style w:type="character" w:customStyle="1" w:styleId="80">
    <w:name w:val="Заголовок 8 Знак"/>
    <w:basedOn w:val="a0"/>
    <w:link w:val="8"/>
    <w:uiPriority w:val="9"/>
    <w:semiHidden/>
    <w:rsid w:val="00D97B7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97B7F"/>
    <w:rPr>
      <w:rFonts w:eastAsiaTheme="majorEastAsia" w:cstheme="majorBidi"/>
      <w:color w:val="272727" w:themeColor="text1" w:themeTint="D8"/>
    </w:rPr>
  </w:style>
  <w:style w:type="paragraph" w:styleId="a5">
    <w:name w:val="Subtitle"/>
    <w:basedOn w:val="a"/>
    <w:next w:val="a"/>
    <w:link w:val="a6"/>
    <w:uiPriority w:val="11"/>
    <w:qFormat/>
    <w:rsid w:val="00D97B7F"/>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97B7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97B7F"/>
    <w:pPr>
      <w:spacing w:before="160" w:after="160"/>
      <w:jc w:val="center"/>
    </w:pPr>
    <w:rPr>
      <w:i/>
      <w:iCs/>
      <w:color w:val="404040" w:themeColor="text1" w:themeTint="BF"/>
    </w:rPr>
  </w:style>
  <w:style w:type="character" w:customStyle="1" w:styleId="22">
    <w:name w:val="Цитата 2 Знак"/>
    <w:basedOn w:val="a0"/>
    <w:link w:val="21"/>
    <w:uiPriority w:val="29"/>
    <w:rsid w:val="00D97B7F"/>
    <w:rPr>
      <w:i/>
      <w:iCs/>
      <w:color w:val="404040" w:themeColor="text1" w:themeTint="BF"/>
    </w:rPr>
  </w:style>
  <w:style w:type="paragraph" w:styleId="a7">
    <w:name w:val="List Paragraph"/>
    <w:basedOn w:val="a"/>
    <w:uiPriority w:val="34"/>
    <w:qFormat/>
    <w:rsid w:val="00D97B7F"/>
    <w:pPr>
      <w:ind w:left="720"/>
      <w:contextualSpacing/>
    </w:pPr>
  </w:style>
  <w:style w:type="character" w:styleId="a8">
    <w:name w:val="Intense Emphasis"/>
    <w:basedOn w:val="a0"/>
    <w:uiPriority w:val="21"/>
    <w:qFormat/>
    <w:rsid w:val="00D97B7F"/>
    <w:rPr>
      <w:i/>
      <w:iCs/>
      <w:color w:val="0F4761" w:themeColor="accent1" w:themeShade="BF"/>
    </w:rPr>
  </w:style>
  <w:style w:type="paragraph" w:styleId="a9">
    <w:name w:val="Intense Quote"/>
    <w:basedOn w:val="a"/>
    <w:next w:val="a"/>
    <w:link w:val="aa"/>
    <w:uiPriority w:val="30"/>
    <w:qFormat/>
    <w:rsid w:val="00D97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97B7F"/>
    <w:rPr>
      <w:i/>
      <w:iCs/>
      <w:color w:val="0F4761" w:themeColor="accent1" w:themeShade="BF"/>
    </w:rPr>
  </w:style>
  <w:style w:type="character" w:styleId="ab">
    <w:name w:val="Intense Reference"/>
    <w:basedOn w:val="a0"/>
    <w:uiPriority w:val="32"/>
    <w:qFormat/>
    <w:rsid w:val="00D97B7F"/>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97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97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97B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97B7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97B7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97B7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97B7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97B7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97B7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E18FF"/>
    <w:pPr>
      <w:contextualSpacing/>
    </w:pPr>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a4">
    <w:name w:val="Название Знак"/>
    <w:basedOn w:val="a0"/>
    <w:link w:val="a3"/>
    <w:uiPriority w:val="10"/>
    <w:rsid w:val="005E18FF"/>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10">
    <w:name w:val="Заголовок 1 Знак"/>
    <w:basedOn w:val="a0"/>
    <w:link w:val="1"/>
    <w:uiPriority w:val="9"/>
    <w:rsid w:val="00D97B7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97B7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97B7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97B7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97B7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97B7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97B7F"/>
    <w:rPr>
      <w:rFonts w:eastAsiaTheme="majorEastAsia" w:cstheme="majorBidi"/>
      <w:color w:val="595959" w:themeColor="text1" w:themeTint="A6"/>
    </w:rPr>
  </w:style>
  <w:style w:type="character" w:customStyle="1" w:styleId="80">
    <w:name w:val="Заголовок 8 Знак"/>
    <w:basedOn w:val="a0"/>
    <w:link w:val="8"/>
    <w:uiPriority w:val="9"/>
    <w:semiHidden/>
    <w:rsid w:val="00D97B7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97B7F"/>
    <w:rPr>
      <w:rFonts w:eastAsiaTheme="majorEastAsia" w:cstheme="majorBidi"/>
      <w:color w:val="272727" w:themeColor="text1" w:themeTint="D8"/>
    </w:rPr>
  </w:style>
  <w:style w:type="paragraph" w:styleId="a5">
    <w:name w:val="Subtitle"/>
    <w:basedOn w:val="a"/>
    <w:next w:val="a"/>
    <w:link w:val="a6"/>
    <w:uiPriority w:val="11"/>
    <w:qFormat/>
    <w:rsid w:val="00D97B7F"/>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97B7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97B7F"/>
    <w:pPr>
      <w:spacing w:before="160" w:after="160"/>
      <w:jc w:val="center"/>
    </w:pPr>
    <w:rPr>
      <w:i/>
      <w:iCs/>
      <w:color w:val="404040" w:themeColor="text1" w:themeTint="BF"/>
    </w:rPr>
  </w:style>
  <w:style w:type="character" w:customStyle="1" w:styleId="22">
    <w:name w:val="Цитата 2 Знак"/>
    <w:basedOn w:val="a0"/>
    <w:link w:val="21"/>
    <w:uiPriority w:val="29"/>
    <w:rsid w:val="00D97B7F"/>
    <w:rPr>
      <w:i/>
      <w:iCs/>
      <w:color w:val="404040" w:themeColor="text1" w:themeTint="BF"/>
    </w:rPr>
  </w:style>
  <w:style w:type="paragraph" w:styleId="a7">
    <w:name w:val="List Paragraph"/>
    <w:basedOn w:val="a"/>
    <w:uiPriority w:val="34"/>
    <w:qFormat/>
    <w:rsid w:val="00D97B7F"/>
    <w:pPr>
      <w:ind w:left="720"/>
      <w:contextualSpacing/>
    </w:pPr>
  </w:style>
  <w:style w:type="character" w:styleId="a8">
    <w:name w:val="Intense Emphasis"/>
    <w:basedOn w:val="a0"/>
    <w:uiPriority w:val="21"/>
    <w:qFormat/>
    <w:rsid w:val="00D97B7F"/>
    <w:rPr>
      <w:i/>
      <w:iCs/>
      <w:color w:val="0F4761" w:themeColor="accent1" w:themeShade="BF"/>
    </w:rPr>
  </w:style>
  <w:style w:type="paragraph" w:styleId="a9">
    <w:name w:val="Intense Quote"/>
    <w:basedOn w:val="a"/>
    <w:next w:val="a"/>
    <w:link w:val="aa"/>
    <w:uiPriority w:val="30"/>
    <w:qFormat/>
    <w:rsid w:val="00D97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97B7F"/>
    <w:rPr>
      <w:i/>
      <w:iCs/>
      <w:color w:val="0F4761" w:themeColor="accent1" w:themeShade="BF"/>
    </w:rPr>
  </w:style>
  <w:style w:type="character" w:styleId="ab">
    <w:name w:val="Intense Reference"/>
    <w:basedOn w:val="a0"/>
    <w:uiPriority w:val="32"/>
    <w:qFormat/>
    <w:rsid w:val="00D97B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1656</Words>
  <Characters>9444</Characters>
  <Application>Microsoft Office Word</Application>
  <DocSecurity>0</DocSecurity>
  <Lines>78</Lines>
  <Paragraphs>22</Paragraphs>
  <ScaleCrop>false</ScaleCrop>
  <Company/>
  <LinksUpToDate>false</LinksUpToDate>
  <CharactersWithSpaces>11078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Шкурин Денис Вадимович</dc:creator>
  <cp:keywords/>
  <dc:description/>
  <cp:lastModifiedBy>Room105</cp:lastModifiedBy>
  <cp:revision>5</cp:revision>
  <dcterms:created xsi:type="dcterms:W3CDTF">2025-10-21T07:15:00Z</dcterms:created>
  <dcterms:modified xsi:type="dcterms:W3CDTF">2025-11-05T08:55:00Z</dcterms:modified>
</cp:coreProperties>
</file>