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:rsidR="00373FAC" w:rsidRDefault="00373FAC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многодетным семьям</w:t>
      </w:r>
      <w:r w:rsid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</w:p>
    <w:p w:rsidR="00BF1375" w:rsidRP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:rsidR="000A4A9E" w:rsidRDefault="000A4A9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:rsidR="00B02FA4" w:rsidRDefault="000E7D1E" w:rsidP="00B02FA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="00B02FA4" w:rsidRPr="00B02FA4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</w:t>
      </w:r>
      <w:r w:rsidR="00B02FA4" w:rsidRPr="00B02FA4">
        <w:rPr>
          <w:rFonts w:ascii="Liberation Serif" w:hAnsi="Liberation Serif" w:cs="Liberation Serif"/>
          <w:sz w:val="24"/>
          <w:szCs w:val="24"/>
        </w:rPr>
        <w:t>, осуществленных в период с 1 января 2023 года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</w:t>
      </w:r>
      <w:r w:rsidR="00B02FA4" w:rsidRPr="000E7D1E">
        <w:rPr>
          <w:rFonts w:ascii="Liberation Serif" w:hAnsi="Liberation Serif" w:cs="Liberation Serif"/>
          <w:sz w:val="24"/>
          <w:szCs w:val="24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</w:rPr>
        <w:t>(далее - частичная компенсация затрат на подключение жилых помещений к газовым сетям),</w:t>
      </w:r>
    </w:p>
    <w:p w:rsidR="000E7D1E" w:rsidRPr="000E7D1E" w:rsidRDefault="000E7D1E" w:rsidP="00B02FA4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A4">
        <w:rPr>
          <w:rFonts w:ascii="Liberation Serif" w:hAnsi="Liberation Serif" w:cs="Liberation Serif"/>
          <w:b/>
          <w:sz w:val="24"/>
          <w:szCs w:val="24"/>
        </w:rPr>
        <w:t xml:space="preserve">- </w:t>
      </w:r>
      <w:r w:rsidR="00B02FA4" w:rsidRPr="00B02FA4">
        <w:rPr>
          <w:rFonts w:ascii="Liberation Serif" w:hAnsi="Liberation Serif" w:cs="Liberation Serif"/>
          <w:b/>
          <w:sz w:val="24"/>
          <w:szCs w:val="24"/>
        </w:rPr>
        <w:t>освобождение от 90 процентов затрат</w:t>
      </w:r>
      <w:r w:rsidR="00B02FA4" w:rsidRPr="00B02FA4">
        <w:rPr>
          <w:rFonts w:ascii="Liberation Serif" w:hAnsi="Liberation Serif" w:cs="Liberation Serif"/>
          <w:sz w:val="24"/>
          <w:szCs w:val="24"/>
        </w:rPr>
        <w:t>, осуществленных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</w:t>
      </w:r>
      <w:r w:rsidR="00B02FA4">
        <w:rPr>
          <w:rFonts w:ascii="Liberation Serif" w:hAnsi="Liberation Serif" w:cs="Liberation Serif"/>
          <w:sz w:val="24"/>
          <w:szCs w:val="24"/>
        </w:rPr>
        <w:t>ительством Свердловской области</w:t>
      </w:r>
      <w:r w:rsidR="00B02FA4" w:rsidRPr="000E7D1E">
        <w:rPr>
          <w:rFonts w:ascii="Liberation Serif" w:hAnsi="Liberation Serif" w:cs="Liberation Serif"/>
          <w:sz w:val="24"/>
          <w:szCs w:val="24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</w:rPr>
        <w:t>(далее - частичное освобождение от затрат на подключение жилых помещений к газовым сетям)</w:t>
      </w:r>
    </w:p>
    <w:p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:rsidR="0011165A" w:rsidRDefault="0011165A" w:rsidP="0011165A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00211"/>
      <w:r w:rsidRPr="0011165A">
        <w:rPr>
          <w:rFonts w:ascii="Liberation Serif" w:hAnsi="Liberation Serif" w:cs="Liberation Serif"/>
          <w:sz w:val="24"/>
          <w:szCs w:val="24"/>
        </w:rPr>
        <w:t>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11165A" w:rsidRDefault="0011165A" w:rsidP="0011165A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100212"/>
      <w:r w:rsidRPr="0011165A">
        <w:rPr>
          <w:rFonts w:ascii="Liberation Serif" w:hAnsi="Liberation Serif" w:cs="Liberation Serif"/>
          <w:sz w:val="24"/>
          <w:szCs w:val="24"/>
        </w:rPr>
        <w:t>члены многодетной семьи (один из членов многодетной семьи) проживают (проживает)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</w:t>
      </w:r>
    </w:p>
    <w:p w:rsidR="00373FAC" w:rsidRPr="00373FAC" w:rsidRDefault="0011165A" w:rsidP="0011165A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11165A">
        <w:rPr>
          <w:rFonts w:ascii="Liberation Serif" w:hAnsi="Liberation Serif" w:cs="Liberation Serif"/>
          <w:sz w:val="24"/>
          <w:szCs w:val="24"/>
        </w:rPr>
        <w:t xml:space="preserve">родителями (родителем) или иными (иным) законными представителями (законным представителем) детей, </w:t>
      </w:r>
      <w:r w:rsidR="00373FAC" w:rsidRPr="00373FAC">
        <w:rPr>
          <w:rFonts w:ascii="Liberation Serif" w:hAnsi="Liberation Serif" w:cs="Liberation Serif"/>
          <w:sz w:val="24"/>
          <w:szCs w:val="24"/>
        </w:rPr>
        <w:t>осуществлены затраты на подключение (технологическое присоединение) к газовым сетям:</w:t>
      </w:r>
    </w:p>
    <w:bookmarkEnd w:id="1"/>
    <w:p w:rsidR="00373FAC" w:rsidRPr="00373FAC" w:rsidRDefault="00373FAC" w:rsidP="00B02FA4">
      <w:pPr>
        <w:pStyle w:val="a9"/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373FAC">
        <w:rPr>
          <w:rFonts w:ascii="Liberation Serif" w:hAnsi="Liberation Serif" w:cs="Liberation Serif"/>
          <w:sz w:val="24"/>
          <w:szCs w:val="24"/>
        </w:rPr>
        <w:t>- жилого помещения, принадлежащего членам многодетной семьи (одному из членов многодетной семьи) на праве собственности, - в случае обращения за предоставлением частичной компенсации затрат или частичного освобождения от затрат;</w:t>
      </w:r>
    </w:p>
    <w:p w:rsidR="00373FAC" w:rsidRPr="00373FAC" w:rsidRDefault="00373FAC" w:rsidP="00B02FA4">
      <w:pPr>
        <w:pStyle w:val="a9"/>
        <w:spacing w:line="240" w:lineRule="auto"/>
        <w:rPr>
          <w:rFonts w:ascii="Liberation Serif" w:hAnsi="Liberation Serif" w:cs="Liberation Serif"/>
          <w:sz w:val="24"/>
          <w:szCs w:val="24"/>
        </w:rPr>
      </w:pPr>
      <w:r w:rsidRPr="00373FAC">
        <w:rPr>
          <w:rFonts w:ascii="Liberation Serif" w:hAnsi="Liberation Serif" w:cs="Liberation Serif"/>
          <w:sz w:val="24"/>
          <w:szCs w:val="24"/>
        </w:rPr>
        <w:t>- жилого помещения в период его строительства - в случае обращения за предоставлением частичной компенсации затрат;</w:t>
      </w:r>
    </w:p>
    <w:p w:rsidR="00B02FA4" w:rsidRPr="00B02FA4" w:rsidRDefault="00B02FA4" w:rsidP="00B02FA4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100213"/>
      <w:r w:rsidRPr="00B02FA4">
        <w:rPr>
          <w:rFonts w:ascii="Liberation Serif" w:hAnsi="Liberation Serif" w:cs="Liberation Serif"/>
          <w:sz w:val="24"/>
          <w:szCs w:val="24"/>
        </w:rPr>
        <w:t>жилое помещение на день подачи заявления о предоставлении частичной компенсации затрат или частичного освобождения от затрат принадлежит членам многодетной семьи (одному из членов многодетной семьи) на праве собственности;</w:t>
      </w:r>
    </w:p>
    <w:bookmarkEnd w:id="2"/>
    <w:p w:rsidR="00B02FA4" w:rsidRPr="00B02FA4" w:rsidRDefault="0011165A" w:rsidP="00A846D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11165A">
        <w:rPr>
          <w:rFonts w:ascii="Liberation Serif" w:hAnsi="Liberation Serif" w:cs="Liberation Serif"/>
          <w:sz w:val="24"/>
          <w:szCs w:val="24"/>
        </w:rPr>
        <w:t>родителям</w:t>
      </w:r>
      <w:r w:rsidR="00A846DC">
        <w:rPr>
          <w:rFonts w:ascii="Liberation Serif" w:hAnsi="Liberation Serif" w:cs="Liberation Serif"/>
          <w:sz w:val="24"/>
          <w:szCs w:val="24"/>
        </w:rPr>
        <w:t xml:space="preserve"> (</w:t>
      </w:r>
      <w:r w:rsidRPr="0011165A">
        <w:rPr>
          <w:rFonts w:ascii="Liberation Serif" w:hAnsi="Liberation Serif" w:cs="Liberation Serif"/>
          <w:sz w:val="24"/>
          <w:szCs w:val="24"/>
        </w:rPr>
        <w:t>законными представителям</w:t>
      </w:r>
      <w:r w:rsidR="00A846DC">
        <w:rPr>
          <w:rFonts w:ascii="Liberation Serif" w:hAnsi="Liberation Serif" w:cs="Liberation Serif"/>
          <w:sz w:val="24"/>
          <w:szCs w:val="24"/>
        </w:rPr>
        <w:t>)</w:t>
      </w:r>
      <w:r w:rsidRPr="0011165A">
        <w:rPr>
          <w:rFonts w:ascii="Liberation Serif" w:hAnsi="Liberation Serif" w:cs="Liberation Serif"/>
          <w:sz w:val="24"/>
          <w:szCs w:val="24"/>
        </w:rPr>
        <w:t xml:space="preserve"> детей, 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не предоставлялись частичная компенсация затрат или частичное освобождение от затрат в соответствии с законами Свердловской области </w:t>
      </w:r>
      <w:hyperlink r:id="rId5" w:history="1">
        <w:r w:rsidR="00B02FA4" w:rsidRPr="00A846DC">
          <w:rPr>
            <w:rFonts w:ascii="Liberation Serif" w:hAnsi="Liberation Serif" w:cs="Liberation Serif"/>
            <w:sz w:val="24"/>
            <w:szCs w:val="24"/>
          </w:rPr>
          <w:t xml:space="preserve">от 25 ноября 2004 года </w:t>
        </w:r>
        <w:r w:rsidR="00BF092D" w:rsidRPr="00A846DC">
          <w:rPr>
            <w:rFonts w:ascii="Liberation Serif" w:hAnsi="Liberation Serif" w:cs="Liberation Serif"/>
            <w:sz w:val="24"/>
            <w:szCs w:val="24"/>
          </w:rPr>
          <w:t>№</w:t>
        </w:r>
        <w:r w:rsidR="00B02FA4" w:rsidRPr="00A846DC">
          <w:rPr>
            <w:rFonts w:ascii="Liberation Serif" w:hAnsi="Liberation Serif" w:cs="Liberation Serif"/>
            <w:sz w:val="24"/>
            <w:szCs w:val="24"/>
          </w:rPr>
          <w:t xml:space="preserve"> 190-ОЗ</w:t>
        </w:r>
      </w:hyperlink>
      <w:r w:rsidR="00B02FA4" w:rsidRPr="00A846DC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6" w:history="1">
        <w:r w:rsidR="00B02FA4" w:rsidRPr="00A846DC">
          <w:rPr>
            <w:rFonts w:ascii="Liberation Serif" w:hAnsi="Liberation Serif" w:cs="Liberation Serif"/>
            <w:sz w:val="24"/>
            <w:szCs w:val="24"/>
          </w:rPr>
          <w:t>от 20 ноября 2009 года N 100-ОЗ</w:t>
        </w:r>
      </w:hyperlink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, </w:t>
      </w:r>
      <w:r w:rsidR="00A846DC" w:rsidRPr="00A846DC">
        <w:rPr>
          <w:rFonts w:ascii="Liberation Serif" w:hAnsi="Liberation Serif" w:cs="Liberation Serif"/>
          <w:sz w:val="24"/>
          <w:szCs w:val="24"/>
        </w:rPr>
        <w:t>от 19 декабря 2016 года N 148-ОЗ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а также социальные гарантии, предусмотренные </w:t>
      </w:r>
      <w:hyperlink r:id="rId7" w:history="1">
        <w:r w:rsidR="00B02FA4" w:rsidRPr="00B02FA4">
          <w:rPr>
            <w:rFonts w:ascii="Liberation Serif" w:hAnsi="Liberation Serif" w:cs="Liberation Serif"/>
            <w:color w:val="106BBE"/>
            <w:sz w:val="24"/>
            <w:szCs w:val="24"/>
          </w:rPr>
          <w:t xml:space="preserve">подпунктом 2 статьи 3 </w:t>
        </w:r>
      </w:hyperlink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Закона Свердловской области от 29 октября 2007 года </w:t>
      </w:r>
      <w:r w:rsidR="00BF092D">
        <w:rPr>
          <w:rFonts w:ascii="Liberation Serif" w:hAnsi="Liberation Serif" w:cs="Liberation Serif"/>
          <w:sz w:val="24"/>
          <w:szCs w:val="24"/>
        </w:rPr>
        <w:t>№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 126-ОЗ;</w:t>
      </w:r>
    </w:p>
    <w:p w:rsidR="00B02FA4" w:rsidRPr="00B02FA4" w:rsidRDefault="00B02FA4" w:rsidP="00B02FA4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A4">
        <w:rPr>
          <w:rFonts w:ascii="Liberation Serif" w:hAnsi="Liberation Serif" w:cs="Liberation Serif"/>
          <w:sz w:val="24"/>
          <w:szCs w:val="24"/>
        </w:rPr>
        <w:t xml:space="preserve">на затраты на подключение (технологическое присоединение) к газовым сетям жилого помещения (жилого помещения в период его строительства) не направлены средства областного материнского (семейного) капитала в соответствии с </w:t>
      </w:r>
      <w:hyperlink r:id="rId8" w:history="1">
        <w:r w:rsidRPr="00B02FA4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B02FA4">
        <w:rPr>
          <w:rFonts w:ascii="Liberation Serif" w:hAnsi="Liberation Serif" w:cs="Liberation Serif"/>
          <w:sz w:val="24"/>
          <w:szCs w:val="24"/>
        </w:rPr>
        <w:t xml:space="preserve"> Свердловской области от 20 октября 2011 года N 86-ОЗ "Об областном материнском (семейном) капитале";</w:t>
      </w:r>
    </w:p>
    <w:p w:rsidR="00B02FA4" w:rsidRPr="00B02FA4" w:rsidRDefault="00A846DC" w:rsidP="00A846D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846DC">
        <w:rPr>
          <w:rFonts w:ascii="Liberation Serif" w:hAnsi="Liberation Serif" w:cs="Liberation Serif"/>
          <w:sz w:val="24"/>
          <w:szCs w:val="24"/>
        </w:rPr>
        <w:lastRenderedPageBreak/>
        <w:t>родители (законные представители) детей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B02FA4" w:rsidRPr="00B02FA4">
        <w:rPr>
          <w:rFonts w:ascii="Liberation Serif" w:hAnsi="Liberation Serif" w:cs="Liberation Serif"/>
          <w:sz w:val="24"/>
          <w:szCs w:val="24"/>
        </w:rPr>
        <w:t>осуществили затраты на подключение (технологическое присоединение) к газовым сетям жилого помещения (жилого помещения в период его строительства) в период с 1 января 2023 года по 31 декабря 2030 года - в случае обращения за предоставлением частичной компенсации затрат;</w:t>
      </w:r>
    </w:p>
    <w:p w:rsidR="00B02FA4" w:rsidRPr="00B02FA4" w:rsidRDefault="00A846DC" w:rsidP="00A846D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846DC">
        <w:rPr>
          <w:rFonts w:ascii="Liberation Serif" w:hAnsi="Liberation Serif" w:cs="Liberation Serif"/>
          <w:sz w:val="24"/>
          <w:szCs w:val="24"/>
        </w:rPr>
        <w:t>родители (законные представители) детей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B02FA4" w:rsidRPr="00B02FA4">
        <w:rPr>
          <w:rFonts w:ascii="Liberation Serif" w:hAnsi="Liberation Serif" w:cs="Liberation Serif"/>
          <w:sz w:val="24"/>
          <w:szCs w:val="24"/>
        </w:rPr>
        <w:t>осуществят затраты на подключение (технологическое присоединение) к газовым сетям жилого помещения (жилого помещения в период его строительства) по 31 декабря 2030 года - в случае обращения за предоставлением частичного освобождения от затрат.</w:t>
      </w:r>
    </w:p>
    <w:p w:rsidR="00373FAC" w:rsidRPr="00373FAC" w:rsidRDefault="00373FAC" w:rsidP="00B02FA4">
      <w:pPr>
        <w:pStyle w:val="a9"/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bookmarkEnd w:id="0"/>
    <w:p w:rsidR="000F063C" w:rsidRPr="000F063C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:rsidR="000F063C" w:rsidRDefault="000F063C" w:rsidP="00B02FA4">
      <w:pPr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 w:rsidRP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правлением социальной политики Министерства социальной политики Свердловской области по месту жительства 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родителя </w:t>
      </w:r>
      <w:r w:rsidR="00A846DC">
        <w:rPr>
          <w:rFonts w:ascii="Liberation Serif" w:hAnsi="Liberation Serif" w:cs="Liberation Serif"/>
          <w:sz w:val="24"/>
          <w:szCs w:val="24"/>
        </w:rPr>
        <w:t>(</w:t>
      </w:r>
      <w:r w:rsidR="00B02FA4" w:rsidRPr="00B02FA4">
        <w:rPr>
          <w:rFonts w:ascii="Liberation Serif" w:hAnsi="Liberation Serif" w:cs="Liberation Serif"/>
          <w:sz w:val="24"/>
          <w:szCs w:val="24"/>
        </w:rPr>
        <w:t>законного представителя</w:t>
      </w:r>
      <w:r w:rsidR="00A846DC">
        <w:rPr>
          <w:rFonts w:ascii="Liberation Serif" w:hAnsi="Liberation Serif" w:cs="Liberation Serif"/>
          <w:sz w:val="24"/>
          <w:szCs w:val="24"/>
        </w:rPr>
        <w:t>)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 детей</w:t>
      </w:r>
      <w:r w:rsidR="00B02FA4">
        <w:rPr>
          <w:rFonts w:ascii="Arial" w:hAnsi="Arial" w:cs="Arial"/>
          <w:sz w:val="24"/>
          <w:szCs w:val="24"/>
        </w:rPr>
        <w:t xml:space="preserve"> 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основании заявления</w:t>
      </w:r>
      <w:r w:rsid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при предъявлении паспорта, удостоверения многодетной семьи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предоставленных документов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BF092D" w:rsidRPr="00233A8D" w:rsidRDefault="00CF1A80" w:rsidP="00A846DC">
      <w:pPr>
        <w:spacing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 xml:space="preserve">Портал </w:t>
      </w:r>
      <w:proofErr w:type="spellStart"/>
      <w:r w:rsidRPr="00627FB5">
        <w:rPr>
          <w:rFonts w:ascii="Liberation Serif" w:hAnsi="Liberation Serif" w:cs="Liberation Serif"/>
          <w:b/>
          <w:sz w:val="24"/>
          <w:szCs w:val="24"/>
        </w:rPr>
        <w:t>госуслуг</w:t>
      </w:r>
      <w:proofErr w:type="spellEnd"/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9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:rsidR="000A4A9E" w:rsidRDefault="000A4A9E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2800E2" w:rsidRDefault="000F7B3B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 w:rsidR="002800E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2800E2"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 w:rsidR="002800E2"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="002800E2" w:rsidRPr="000E7D1E">
        <w:rPr>
          <w:rFonts w:ascii="Liberation Serif" w:hAnsi="Liberation Serif" w:cs="Liberation Serif"/>
          <w:sz w:val="24"/>
          <w:szCs w:val="24"/>
        </w:rPr>
        <w:t>астичная компенсация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BF092D" w:rsidRDefault="00BF092D" w:rsidP="004C5008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правоустанавливающий документ на жилое помещение, принадлежащее на праве собственности членам (одному из членов) многодетной семьи, право собственности на которое не зарегистрировано в Едином государственном реестре недвижимости;</w:t>
      </w:r>
    </w:p>
    <w:p w:rsidR="004C5008" w:rsidRPr="004C5008" w:rsidRDefault="004C5008" w:rsidP="004C5008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BF092D" w:rsidRPr="00BF092D" w:rsidRDefault="004C5008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 </w:t>
      </w:r>
      <w:r w:rsidR="00BF092D"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договор (договоры) о работах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(далее - договор (договоры) о работах) и акты о подключении (технологическом присоединении) жилого помещения к газовым сетям;</w:t>
      </w:r>
    </w:p>
    <w:p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документы, подтверждающие произведенные в период с 1 января 2023 года по 31 декабря 2030 года членами (одним из членов) многодетной семьи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бытового газового оборудования и (или) оборудования внутренней системы отопления, предусмотренного в </w:t>
      </w:r>
      <w:hyperlink r:id="rId10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Перечне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бытового газового оборудования и (или) оборудован</w:t>
      </w:r>
      <w:r w:rsid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ия внутренней системы отопления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4) документ, подтверждающий полномочия представителя</w:t>
      </w:r>
      <w:r w:rsid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родителя (законного представителя) детей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оформленный в порядке, предусмотренном </w:t>
      </w:r>
      <w:hyperlink r:id="rId11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гражданским законодательством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Российской Федерации, - в случае обращения заявителя через представителя.</w:t>
      </w:r>
    </w:p>
    <w:p w:rsidR="000A4A9E" w:rsidRDefault="000A4A9E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BB27F6" w:rsidRPr="002800E2" w:rsidRDefault="00BB27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1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правоустанавливающий документ на жилое помещение, принадлежащее на праве собственности членам (одному из членов) многодетной семьи, право собственности на которое не зарегистрировано в Едином государственном реестре недвижимости;</w:t>
      </w:r>
    </w:p>
    <w:p w:rsid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3" w:name="sub_10052"/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договор (договоры) о работах с подрядной организацией и о приобретении бытового газового оборудования и (или) оборудования внутренней системы отопления, предусмотренного в </w:t>
      </w:r>
      <w:hyperlink r:id="rId12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Перечне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3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постановлением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Правительства Свердловской области от 05.03.2008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№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164-ПП;</w:t>
      </w:r>
    </w:p>
    <w:p w:rsidR="004C5008" w:rsidRPr="004C5008" w:rsidRDefault="004C5008" w:rsidP="004C5008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</w:t>
      </w:r>
      <w:r w:rsidRP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</w:t>
      </w:r>
    </w:p>
    <w:bookmarkEnd w:id="3"/>
    <w:p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 документ, подтверждающий полномочия представителя </w:t>
      </w:r>
      <w:r w:rsidR="00E57456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родителя (законного представителя) детей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оформленный в порядке, предусмотренном </w:t>
      </w:r>
      <w:hyperlink r:id="rId14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гражданским законодательством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Российской Федерации, - в случае обращения заявителя через представителя.</w:t>
      </w:r>
    </w:p>
    <w:p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:rsidR="0011165A" w:rsidRPr="0011165A" w:rsidRDefault="00F36A36" w:rsidP="0011165A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 xml:space="preserve">1. </w:t>
      </w:r>
      <w:bookmarkStart w:id="4" w:name="sub_66"/>
      <w:r w:rsidR="0011165A" w:rsidRPr="0011165A">
        <w:rPr>
          <w:rFonts w:ascii="Liberation Serif" w:hAnsi="Liberation Serif" w:cs="Liberation Serif"/>
          <w:sz w:val="24"/>
          <w:szCs w:val="24"/>
        </w:rPr>
        <w:t xml:space="preserve">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</w:r>
      <w:proofErr w:type="spellStart"/>
      <w:r w:rsidR="0011165A" w:rsidRPr="0011165A"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 w:rsidR="0011165A" w:rsidRPr="0011165A">
        <w:rPr>
          <w:rFonts w:ascii="Liberation Serif" w:hAnsi="Liberation Serif" w:cs="Liberation Serif"/>
          <w:sz w:val="24"/>
          <w:szCs w:val="24"/>
        </w:rPr>
        <w:t xml:space="preserve"> газовый уличный.</w:t>
      </w:r>
    </w:p>
    <w:p w:rsidR="0011165A" w:rsidRDefault="0011165A" w:rsidP="0011165A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11165A">
        <w:rPr>
          <w:rFonts w:ascii="Liberation Serif" w:hAnsi="Liberation Serif" w:cs="Liberation Serif"/>
          <w:sz w:val="24"/>
          <w:szCs w:val="24"/>
        </w:rPr>
        <w:t>2. 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(духовка).</w:t>
      </w:r>
    </w:p>
    <w:p w:rsidR="00F36A36" w:rsidRPr="00F36A36" w:rsidRDefault="00F36A36" w:rsidP="0011165A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5" w:name="sub_67"/>
      <w:bookmarkEnd w:id="4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5"/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6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proofErr w:type="gramStart"/>
      <w:r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в</w:t>
      </w:r>
      <w:proofErr w:type="gramEnd"/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7" w:name="sub_202"/>
      <w:bookmarkEnd w:id="6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8" w:name="sub_203"/>
      <w:bookmarkEnd w:id="7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</w:t>
      </w:r>
      <w:r w:rsidR="00BF092D">
        <w:rPr>
          <w:rFonts w:ascii="Liberation Serif" w:hAnsi="Liberation Serif" w:cs="Liberation Serif"/>
          <w:sz w:val="24"/>
          <w:szCs w:val="24"/>
        </w:rPr>
        <w:t xml:space="preserve"> в Свердловской области</w:t>
      </w:r>
      <w:r>
        <w:rPr>
          <w:rFonts w:ascii="Liberation Serif" w:hAnsi="Liberation Serif" w:cs="Liberation Serif"/>
          <w:sz w:val="24"/>
          <w:szCs w:val="24"/>
        </w:rPr>
        <w:t xml:space="preserve"> в 202</w:t>
      </w:r>
      <w:r w:rsidR="00E57456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</w:t>
      </w:r>
      <w:r w:rsidR="00E57456">
        <w:rPr>
          <w:rFonts w:ascii="Liberation Serif" w:hAnsi="Liberation Serif" w:cs="Liberation Serif"/>
          <w:sz w:val="24"/>
          <w:szCs w:val="24"/>
        </w:rPr>
        <w:t>17556</w:t>
      </w:r>
      <w:r>
        <w:rPr>
          <w:rFonts w:ascii="Liberation Serif" w:hAnsi="Liberation Serif" w:cs="Liberation Serif"/>
          <w:sz w:val="24"/>
          <w:szCs w:val="24"/>
        </w:rPr>
        <w:t xml:space="preserve"> рублей</w:t>
      </w:r>
      <w:r w:rsidR="00E57456">
        <w:rPr>
          <w:rFonts w:ascii="Liberation Serif" w:hAnsi="Liberation Serif" w:cs="Liberation Serif"/>
          <w:sz w:val="24"/>
          <w:szCs w:val="24"/>
        </w:rPr>
        <w:t>, в 2026 году – 18750 рублей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544F98" w:rsidRPr="00AC6DE2" w:rsidRDefault="00544F98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bookmarkEnd w:id="8"/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</w:t>
      </w:r>
      <w:r w:rsidR="00F36A36" w:rsidRPr="00F36A36">
        <w:rPr>
          <w:rFonts w:ascii="Liberation Serif" w:hAnsi="Liberation Serif" w:cs="Liberation Serif"/>
          <w:sz w:val="24"/>
          <w:szCs w:val="24"/>
        </w:rPr>
        <w:lastRenderedPageBreak/>
        <w:t>было принято решение о предоставлении социальных гарантий в форме частичной компенсации затрат.</w:t>
      </w:r>
    </w:p>
    <w:p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:rsidR="004F1408" w:rsidRPr="004F1408" w:rsidRDefault="004F1408" w:rsidP="004F1408">
      <w:pPr>
        <w:pStyle w:val="a9"/>
        <w:numPr>
          <w:ilvl w:val="0"/>
          <w:numId w:val="9"/>
        </w:numPr>
        <w:suppressAutoHyphens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F1408">
        <w:rPr>
          <w:rFonts w:ascii="Liberation Serif" w:hAnsi="Liberation Serif" w:cs="Liberation Serif"/>
          <w:sz w:val="24"/>
          <w:szCs w:val="24"/>
        </w:rPr>
        <w:t>Закон Свердловской области от 20 ноя</w:t>
      </w:r>
      <w:r>
        <w:rPr>
          <w:rFonts w:ascii="Liberation Serif" w:hAnsi="Liberation Serif" w:cs="Liberation Serif"/>
          <w:sz w:val="24"/>
          <w:szCs w:val="24"/>
        </w:rPr>
        <w:t>бря 2009 г. №</w:t>
      </w:r>
      <w:r w:rsidRPr="004F1408">
        <w:rPr>
          <w:rFonts w:ascii="Liberation Serif" w:hAnsi="Liberation Serif" w:cs="Liberation Serif"/>
          <w:sz w:val="24"/>
          <w:szCs w:val="24"/>
        </w:rPr>
        <w:t xml:space="preserve"> 100-ОЗ "О социальной поддержке многодетных семей в Свердловской области"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BF092D" w:rsidRPr="00BF092D" w:rsidRDefault="00BF092D" w:rsidP="00BF092D">
      <w:pPr>
        <w:pStyle w:val="a9"/>
        <w:numPr>
          <w:ilvl w:val="0"/>
          <w:numId w:val="9"/>
        </w:numPr>
        <w:suppressAutoHyphens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F092D">
        <w:rPr>
          <w:rFonts w:ascii="Liberation Serif" w:hAnsi="Liberation Serif" w:cs="Liberation Serif"/>
          <w:sz w:val="24"/>
          <w:szCs w:val="24"/>
        </w:rPr>
        <w:t xml:space="preserve">Постановление Правительства Свердловской области от 13 марта 2023 г.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173-ПП "О реализации законов Свердловской области от 25 ноября 2004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190-ОЗ "О социальной поддержке ветеранов в Свердловской области" и от 20 ноября 2009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100-ОЗ "О социальной поддержке многодетных семей в Свердловской области" в части предоставления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</w:r>
      <w:r>
        <w:rPr>
          <w:rFonts w:ascii="Liberation Serif" w:hAnsi="Liberation Serif" w:cs="Liberation Serif"/>
          <w:sz w:val="24"/>
          <w:szCs w:val="24"/>
        </w:rPr>
        <w:t>…</w:t>
      </w:r>
      <w:r w:rsidRPr="00BF092D">
        <w:rPr>
          <w:rFonts w:ascii="Liberation Serif" w:hAnsi="Liberation Serif" w:cs="Liberation Serif"/>
          <w:sz w:val="24"/>
          <w:szCs w:val="24"/>
        </w:rPr>
        <w:t>"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734911" w:rsidRPr="00233A8D" w:rsidRDefault="00734911" w:rsidP="004F1408">
      <w:pPr>
        <w:pStyle w:val="a9"/>
        <w:numPr>
          <w:ilvl w:val="0"/>
          <w:numId w:val="9"/>
        </w:numPr>
        <w:suppressAutoHyphens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3A8D" w:rsidRPr="00233A8D" w:rsidRDefault="00233A8D" w:rsidP="00233A8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Для решения вопроса по предоставлению социальных гарантий необходимо обращаться в Управление социальной политики № 24:</w:t>
      </w:r>
    </w:p>
    <w:p w:rsidR="00AF4CC6" w:rsidRPr="00AF4CC6" w:rsidRDefault="00233A8D" w:rsidP="006F5BC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Проживающим на территории Кировского района г. Екатеринбурга по адресу: г. Екатеринбург, ул. Генеральская, д.6,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spell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21, </w:t>
      </w:r>
      <w:proofErr w:type="gram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35,  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телефон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ы</w:t>
      </w:r>
      <w:proofErr w:type="gram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(343) 301-66-77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(доб. </w:t>
      </w:r>
      <w:r w:rsidR="00E5745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3,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401-424),         382-8</w:t>
      </w:r>
      <w:r w:rsidR="00270001">
        <w:rPr>
          <w:rFonts w:ascii="Liberation Serif" w:eastAsia="Times New Roman" w:hAnsi="Liberation Serif" w:cs="Liberation Serif"/>
          <w:sz w:val="24"/>
          <w:szCs w:val="24"/>
          <w:lang w:eastAsia="ru-RU"/>
        </w:rPr>
        <w:t>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-85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Приемный день: понедельник с 9:00 до 17:00, перерыв с 13:00 до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14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00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AF4CC6" w:rsidRDefault="00233A8D" w:rsidP="005973C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Проживающим на территории города Березовского по адресу: г. Березовский, ул. Ленина, д.73, </w:t>
      </w:r>
      <w:proofErr w:type="spellStart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31, 32, телефоны: (343) 301-66-77 (доб. </w:t>
      </w:r>
      <w:r w:rsidR="00E5745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3, 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401-424), 382-82-85. Приемный день: понедельник с 9:00 до 17:00, перерыв с 1</w:t>
      </w:r>
      <w:r w:rsidR="00E57456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 до 1</w:t>
      </w:r>
      <w:r w:rsidR="00E57456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bookmarkStart w:id="9" w:name="_GoBack"/>
      <w:bookmarkEnd w:id="9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:00.</w:t>
      </w:r>
    </w:p>
    <w:p w:rsidR="004F1408" w:rsidRDefault="004F1408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F1A80" w:rsidRDefault="00CF1A80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F1A80" w:rsidRPr="00DA43DD" w:rsidRDefault="00CF1A80" w:rsidP="00CF1A8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 xml:space="preserve">Форма заявления на Портале </w:t>
      </w:r>
      <w:proofErr w:type="spellStart"/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>госуслуг</w:t>
      </w:r>
      <w:proofErr w:type="spellEnd"/>
      <w:r w:rsidRPr="00DA43D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DA43DD">
        <w:rPr>
          <w:rFonts w:ascii="Liberation Serif" w:hAnsi="Liberation Serif" w:cs="Liberation Serif"/>
          <w:b/>
          <w:sz w:val="24"/>
        </w:rPr>
        <w:t xml:space="preserve"> - </w:t>
      </w:r>
      <w:hyperlink r:id="rId15" w:history="1">
        <w:r w:rsidRPr="00DA43DD">
          <w:rPr>
            <w:rStyle w:val="a3"/>
            <w:rFonts w:ascii="Verdana" w:hAnsi="Verdana"/>
            <w:b/>
            <w:sz w:val="18"/>
            <w:szCs w:val="18"/>
            <w:shd w:val="clear" w:color="auto" w:fill="FFFFFF"/>
          </w:rPr>
          <w:t>https://www.gosuslugi.ru/611903/1/form</w:t>
        </w:r>
      </w:hyperlink>
    </w:p>
    <w:p w:rsidR="00CF1A80" w:rsidRDefault="00CF1A80" w:rsidP="00CF1A80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97E63" w:rsidRPr="0089066E" w:rsidRDefault="00297E63" w:rsidP="00297E63">
      <w:pPr>
        <w:autoSpaceDE w:val="0"/>
        <w:autoSpaceDN w:val="0"/>
        <w:adjustRightInd w:val="0"/>
        <w:rPr>
          <w:rFonts w:ascii="Liberation Serif" w:hAnsi="Liberation Serif" w:cs="Liberation Serif"/>
          <w:b/>
          <w:i/>
          <w:sz w:val="24"/>
          <w:szCs w:val="24"/>
        </w:rPr>
      </w:pPr>
      <w:r w:rsidRPr="0089066E">
        <w:rPr>
          <w:rFonts w:ascii="Liberation Serif" w:hAnsi="Liberation Serif" w:cs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297E63" w:rsidRPr="0089066E" w:rsidRDefault="00297E63" w:rsidP="00297E63">
      <w:pPr>
        <w:autoSpaceDE w:val="0"/>
        <w:adjustRightInd w:val="0"/>
        <w:rPr>
          <w:rFonts w:ascii="Liberation Serif" w:hAnsi="Liberation Serif" w:cs="Liberation Serif"/>
          <w:i/>
          <w:sz w:val="24"/>
          <w:szCs w:val="24"/>
        </w:rPr>
      </w:pPr>
      <w:r w:rsidRPr="0089066E">
        <w:rPr>
          <w:rFonts w:ascii="Liberation Serif" w:hAnsi="Liberation Serif" w:cs="Liberation Serif"/>
          <w:b/>
          <w:i/>
          <w:sz w:val="24"/>
          <w:szCs w:val="24"/>
        </w:rPr>
        <w:t xml:space="preserve">в Кировском районе г. Екатеринбурга: </w:t>
      </w:r>
      <w:r w:rsidRPr="0089066E">
        <w:rPr>
          <w:rFonts w:ascii="Liberation Serif" w:hAnsi="Liberation Serif" w:cs="Liberation Serif"/>
          <w:i/>
          <w:sz w:val="24"/>
          <w:szCs w:val="24"/>
        </w:rPr>
        <w:t>ул. Учителей, 2 Б</w:t>
      </w:r>
    </w:p>
    <w:p w:rsidR="00297E63" w:rsidRPr="0089066E" w:rsidRDefault="00297E63" w:rsidP="00297E63">
      <w:pPr>
        <w:rPr>
          <w:rFonts w:ascii="Liberation Serif" w:hAnsi="Liberation Serif" w:cs="Liberation Serif"/>
          <w:i/>
          <w:sz w:val="24"/>
          <w:szCs w:val="24"/>
        </w:rPr>
      </w:pPr>
      <w:r w:rsidRPr="0089066E">
        <w:rPr>
          <w:rFonts w:ascii="Liberation Serif" w:hAnsi="Liberation Serif" w:cs="Liberation Serif"/>
          <w:b/>
          <w:i/>
          <w:sz w:val="24"/>
          <w:szCs w:val="24"/>
        </w:rPr>
        <w:t xml:space="preserve">в г. Березовский - </w:t>
      </w:r>
      <w:r w:rsidRPr="0089066E">
        <w:rPr>
          <w:rFonts w:ascii="Liberation Serif" w:hAnsi="Liberation Serif" w:cs="Liberation Serif"/>
          <w:i/>
          <w:sz w:val="24"/>
          <w:szCs w:val="24"/>
        </w:rPr>
        <w:t>ул. Героев труда, 23</w:t>
      </w:r>
    </w:p>
    <w:p w:rsidR="00297E63" w:rsidRPr="0089066E" w:rsidRDefault="00297E63" w:rsidP="00297E63">
      <w:pPr>
        <w:rPr>
          <w:rFonts w:ascii="Liberation Serif" w:hAnsi="Liberation Serif" w:cs="Liberation Serif"/>
          <w:i/>
          <w:color w:val="E36C0A"/>
          <w:sz w:val="24"/>
          <w:szCs w:val="24"/>
        </w:rPr>
      </w:pPr>
      <w:r w:rsidRPr="0089066E">
        <w:rPr>
          <w:rFonts w:ascii="Liberation Serif" w:hAnsi="Liberation Serif" w:cs="Liberation Serif"/>
          <w:i/>
          <w:sz w:val="24"/>
          <w:szCs w:val="24"/>
        </w:rPr>
        <w:t xml:space="preserve">                            - ул. Театральная, 6</w:t>
      </w:r>
    </w:p>
    <w:p w:rsidR="004F1408" w:rsidRDefault="004F1408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F1408" w:rsidRPr="00233A8D" w:rsidRDefault="004F1408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4F1408" w:rsidRPr="00233A8D" w:rsidSect="00544F98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047D"/>
    <w:multiLevelType w:val="hybridMultilevel"/>
    <w:tmpl w:val="077438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A66DA0"/>
    <w:multiLevelType w:val="hybridMultilevel"/>
    <w:tmpl w:val="8CAABC1A"/>
    <w:lvl w:ilvl="0" w:tplc="9A6A59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44C5D"/>
    <w:multiLevelType w:val="hybridMultilevel"/>
    <w:tmpl w:val="44C47932"/>
    <w:lvl w:ilvl="0" w:tplc="99D2B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70"/>
    <w:rsid w:val="000A4A9E"/>
    <w:rsid w:val="000E7D1E"/>
    <w:rsid w:val="000F063C"/>
    <w:rsid w:val="000F7B3B"/>
    <w:rsid w:val="0011165A"/>
    <w:rsid w:val="001B3630"/>
    <w:rsid w:val="001D4DB9"/>
    <w:rsid w:val="00233503"/>
    <w:rsid w:val="00233A8D"/>
    <w:rsid w:val="00270001"/>
    <w:rsid w:val="002800E2"/>
    <w:rsid w:val="00297E63"/>
    <w:rsid w:val="00373FAC"/>
    <w:rsid w:val="004C5008"/>
    <w:rsid w:val="004C696D"/>
    <w:rsid w:val="004E5188"/>
    <w:rsid w:val="004F1408"/>
    <w:rsid w:val="004F614E"/>
    <w:rsid w:val="00532198"/>
    <w:rsid w:val="00544F98"/>
    <w:rsid w:val="00607E56"/>
    <w:rsid w:val="00610C41"/>
    <w:rsid w:val="00633228"/>
    <w:rsid w:val="006C0FC1"/>
    <w:rsid w:val="00734911"/>
    <w:rsid w:val="00765CDF"/>
    <w:rsid w:val="008C66C4"/>
    <w:rsid w:val="008F2E8B"/>
    <w:rsid w:val="009A7F98"/>
    <w:rsid w:val="009F5EC2"/>
    <w:rsid w:val="00A81500"/>
    <w:rsid w:val="00A846DC"/>
    <w:rsid w:val="00AC6DE2"/>
    <w:rsid w:val="00AD52F1"/>
    <w:rsid w:val="00AF4CC6"/>
    <w:rsid w:val="00B02FA4"/>
    <w:rsid w:val="00BB27F6"/>
    <w:rsid w:val="00BB2C56"/>
    <w:rsid w:val="00BF092D"/>
    <w:rsid w:val="00BF1375"/>
    <w:rsid w:val="00C25BB3"/>
    <w:rsid w:val="00CF1A80"/>
    <w:rsid w:val="00D87E02"/>
    <w:rsid w:val="00E52370"/>
    <w:rsid w:val="00E57456"/>
    <w:rsid w:val="00F3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3445B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  <w:style w:type="paragraph" w:customStyle="1" w:styleId="ac">
    <w:name w:val="Прижатый влево"/>
    <w:basedOn w:val="a"/>
    <w:next w:val="a"/>
    <w:uiPriority w:val="99"/>
    <w:rsid w:val="00BF092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5084381.0" TargetMode="External"/><Relationship Id="rId13" Type="http://schemas.openxmlformats.org/officeDocument/2006/relationships/hyperlink" Target="garantF1://35052505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35051466.8" TargetMode="External"/><Relationship Id="rId12" Type="http://schemas.openxmlformats.org/officeDocument/2006/relationships/hyperlink" Target="garantF1://35052505.6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35044275.0" TargetMode="External"/><Relationship Id="rId11" Type="http://schemas.openxmlformats.org/officeDocument/2006/relationships/hyperlink" Target="garantF1://10064072.3" TargetMode="External"/><Relationship Id="rId5" Type="http://schemas.openxmlformats.org/officeDocument/2006/relationships/hyperlink" Target="garantF1://9219219.0" TargetMode="External"/><Relationship Id="rId15" Type="http://schemas.openxmlformats.org/officeDocument/2006/relationships/hyperlink" Target="https://www.gosuslugi.ru/611903/1/form" TargetMode="External"/><Relationship Id="rId10" Type="http://schemas.openxmlformats.org/officeDocument/2006/relationships/hyperlink" Target="garantF1://35052505.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11903/1/form" TargetMode="External"/><Relationship Id="rId14" Type="http://schemas.openxmlformats.org/officeDocument/2006/relationships/hyperlink" Target="garantF1://1006407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2110</Words>
  <Characters>12032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2023-04-26T10:43:00Z</cp:lastPrinted>
  <dcterms:created xsi:type="dcterms:W3CDTF">2025-10-30T09:50:00Z</dcterms:created>
  <dcterms:modified xsi:type="dcterms:W3CDTF">2025-10-30T10:24:00Z</dcterms:modified>
</cp:coreProperties>
</file>