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DB571E" w14:textId="77777777" w:rsidR="000B2BDC" w:rsidRDefault="00D37C69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sz w:val="28"/>
          <w:szCs w:val="24"/>
        </w:rPr>
        <w:t xml:space="preserve">Отчет о выполнении в 2024 году Плана мероприятий по противодействию коррупции </w:t>
      </w:r>
    </w:p>
    <w:p w14:paraId="45A9E25B" w14:textId="77777777" w:rsidR="000B2BDC" w:rsidRDefault="00D37C69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>ГКУ «СРЦН Октябрьского района города Екатеринбурга» на 2021 – 2024 годы</w:t>
      </w:r>
    </w:p>
    <w:p w14:paraId="215D8956" w14:textId="77777777" w:rsidR="000B2BDC" w:rsidRDefault="000B2BDC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14000" w:type="dxa"/>
        <w:tblLayout w:type="fixed"/>
        <w:tblLook w:val="04A0" w:firstRow="1" w:lastRow="0" w:firstColumn="1" w:lastColumn="0" w:noHBand="0" w:noVBand="1"/>
      </w:tblPr>
      <w:tblGrid>
        <w:gridCol w:w="818"/>
        <w:gridCol w:w="5102"/>
        <w:gridCol w:w="2552"/>
        <w:gridCol w:w="5528"/>
      </w:tblGrid>
      <w:tr w:rsidR="008312FE" w14:paraId="0BA618FA" w14:textId="77777777" w:rsidTr="002051B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A7EA3" w14:textId="77777777" w:rsidR="008312FE" w:rsidRDefault="00831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F740" w14:textId="77777777" w:rsidR="008312FE" w:rsidRDefault="00831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Наименование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22964" w14:textId="77777777" w:rsidR="008312FE" w:rsidRDefault="00831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Срок </w:t>
            </w:r>
          </w:p>
          <w:p w14:paraId="357AC4AF" w14:textId="77777777" w:rsidR="008312FE" w:rsidRDefault="00831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проведения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C31B" w14:textId="77777777" w:rsidR="002051BD" w:rsidRDefault="00831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Информация о реализации мероприятия </w:t>
            </w:r>
          </w:p>
          <w:p w14:paraId="41D84205" w14:textId="76F1C5A8" w:rsidR="008312FE" w:rsidRDefault="00831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(проведенная работа)</w:t>
            </w:r>
          </w:p>
        </w:tc>
      </w:tr>
      <w:tr w:rsidR="008312FE" w14:paraId="16ABED7C" w14:textId="77777777" w:rsidTr="002051B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E211" w14:textId="14962299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AFAC" w14:textId="160FAC1A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Мониторинг изменений законодательства в сфере противодействия коррупции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18F3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2544" w14:textId="27F33048" w:rsidR="008312FE" w:rsidRDefault="008312FE" w:rsidP="002D50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8312FE" w14:paraId="44717D29" w14:textId="77777777" w:rsidTr="002051B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68B7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 w:rsidRPr="002051BD">
              <w:rPr>
                <w:rFonts w:ascii="Times New Roman" w:eastAsia="Times New Roman" w:hAnsi="Times New Roman"/>
                <w:sz w:val="24"/>
                <w:szCs w:val="28"/>
              </w:rPr>
              <w:t>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16F0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Проведение заседаний комиссии по против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действию коррупции в учреждении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C296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Не реже двух раз в год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E6AE" w14:textId="4B887C21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Проведено два заседания комиссии по противоде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й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ствию коррупции (17.06.2024 г., 20.12.2024 г.)</w:t>
            </w:r>
          </w:p>
          <w:p w14:paraId="10539A86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</w:tr>
      <w:tr w:rsidR="008312FE" w14:paraId="3DB82556" w14:textId="77777777" w:rsidTr="002051B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6017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3.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2362A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Проведение разъяснительной работы с сотру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д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никами, занимающими должности, выполн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ние обязанностей по которым связано с ко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рупционными рисками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9AA2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2D97" w14:textId="6804B981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Выполнено </w:t>
            </w:r>
          </w:p>
        </w:tc>
      </w:tr>
      <w:tr w:rsidR="008312FE" w14:paraId="368F6297" w14:textId="77777777" w:rsidTr="002051B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D2DA1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4.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6E14" w14:textId="7A31E049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Ознакомление  вновь принятых работников с документами по противодействию коррупции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8F17" w14:textId="77777777" w:rsidR="002051BD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По мере </w:t>
            </w:r>
          </w:p>
          <w:p w14:paraId="1427C105" w14:textId="18A1292E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не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бход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м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т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7901" w14:textId="62A59207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Выполнено </w:t>
            </w:r>
          </w:p>
        </w:tc>
      </w:tr>
      <w:tr w:rsidR="008312FE" w14:paraId="4D47024D" w14:textId="77777777" w:rsidTr="002051B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14D8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5.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80C1" w14:textId="74BBBE5E" w:rsidR="008312FE" w:rsidRDefault="008312FE" w:rsidP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Проведение мероприятий по предупреждению коррупции в учреждении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5B9B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27ED" w14:textId="031AB9F3" w:rsidR="008312FE" w:rsidRDefault="002051BD" w:rsidP="002051BD">
            <w:pPr>
              <w:pStyle w:val="a3"/>
              <w:tabs>
                <w:tab w:val="left" w:pos="176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Выполнено </w:t>
            </w:r>
          </w:p>
        </w:tc>
      </w:tr>
      <w:tr w:rsidR="008312FE" w14:paraId="1BE2A57D" w14:textId="77777777" w:rsidTr="002051B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29F3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6.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3149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Оценка коррупционных рисков в деятельности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877A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1182" w14:textId="768C41AE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Выполнено </w:t>
            </w:r>
          </w:p>
        </w:tc>
      </w:tr>
      <w:tr w:rsidR="008312FE" w14:paraId="71BDFCDC" w14:textId="77777777" w:rsidTr="002051B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04ED" w14:textId="000007C3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7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B17F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Контроль соблюдения законодательства о ра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з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мещении заказа, принятие мер по устранению коррупционных рисков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0DDB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77A8" w14:textId="30217BD4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 w:rsidRPr="008312FE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8312FE" w14:paraId="33D48172" w14:textId="77777777" w:rsidTr="002051B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65B5" w14:textId="6E3EEA9C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8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85E0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Контроль за деятельностью по использованию государственного имущества, товарно-материальных ценностей и финансовых ресу</w:t>
            </w: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сов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, осуществление регулярного контроля да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ных бухгалтерского учета, наличия и дост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верности первичных документов бухгалте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ского учета, внутренний финансовый контроль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DA42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81FC" w14:textId="4456DD96" w:rsidR="008312FE" w:rsidRPr="002051BD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 w:rsidRPr="002051BD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  <w:p w14:paraId="206173A5" w14:textId="2D156BC4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</w:tr>
      <w:tr w:rsidR="008312FE" w14:paraId="613DD399" w14:textId="77777777" w:rsidTr="002051B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C548" w14:textId="313CF424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9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5750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Обеспечение безопасности хранения и обр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ботки персональных данных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127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EBDE2" w14:textId="2B06388A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Выполнено </w:t>
            </w:r>
          </w:p>
        </w:tc>
      </w:tr>
      <w:tr w:rsidR="008312FE" w14:paraId="7ECFCD85" w14:textId="77777777" w:rsidTr="002051B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B6ECC" w14:textId="5971B526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</w:t>
            </w:r>
            <w:r w:rsidR="002051BD">
              <w:rPr>
                <w:rFonts w:ascii="Times New Roman" w:eastAsia="Times New Roman" w:hAnsi="Times New Roman"/>
                <w:sz w:val="24"/>
                <w:szCs w:val="28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5643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Обеспечение применения конкурентных пр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цедур при осуществлении закупок товаров, р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бот, услуг для нужд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0D20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54B8" w14:textId="2007D5EB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Выполнено </w:t>
            </w:r>
          </w:p>
        </w:tc>
      </w:tr>
      <w:tr w:rsidR="008312FE" w14:paraId="344ACCCB" w14:textId="77777777" w:rsidTr="002051B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5192" w14:textId="5B73C3C9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1</w:t>
            </w:r>
            <w:r w:rsidR="002051BD">
              <w:rPr>
                <w:rFonts w:ascii="Times New Roman" w:eastAsia="Times New Roman" w:hAnsi="Times New Roman"/>
                <w:sz w:val="24"/>
                <w:szCs w:val="28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F108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Информирование работниками учреждения работодателя о случаях   склонения их к с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вершению коррупционных нарушений, а также о возникновении конфликта интересов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E7FF" w14:textId="77777777" w:rsidR="00D37C69" w:rsidRDefault="00D37C69" w:rsidP="00D37C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 м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</w:p>
          <w:p w14:paraId="451F3192" w14:textId="0ECE0512" w:rsidR="008312FE" w:rsidRDefault="00D37C69" w:rsidP="00D37C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возникнове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ни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7692" w14:textId="298927D5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Случаев склонения сотрудников  к совершению коррупционных правонарушений в 2024 году не выявлено. Конфликт интересов не возникал.</w:t>
            </w:r>
          </w:p>
        </w:tc>
      </w:tr>
      <w:tr w:rsidR="008312FE" w14:paraId="39153B72" w14:textId="77777777" w:rsidTr="002051B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F4C4E" w14:textId="1C977B0B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</w:t>
            </w:r>
            <w:r w:rsidR="002051BD">
              <w:rPr>
                <w:rFonts w:ascii="Times New Roman" w:eastAsia="Times New Roman" w:hAnsi="Times New Roman"/>
                <w:sz w:val="24"/>
                <w:szCs w:val="28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2DE4" w14:textId="0A7B0843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Мониторинг размещения информации в разд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ле по противодействию коррупции на офиц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альном сайте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70B3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59F2" w14:textId="6769C79E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 w:rsidRPr="008312FE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8312FE" w14:paraId="112779EF" w14:textId="77777777" w:rsidTr="002051B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4406" w14:textId="224F0456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</w:t>
            </w:r>
            <w:r w:rsidR="002051BD">
              <w:rPr>
                <w:rFonts w:ascii="Times New Roman" w:eastAsia="Times New Roman" w:hAnsi="Times New Roman"/>
                <w:sz w:val="24"/>
                <w:szCs w:val="28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A28C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Ежегодное заполнение и сдача справки дире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к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тора о доходах, об имуществе и обязательствах имущественного характера государственного гражданского служащего.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C52E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 соответствии с гр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фиком Министерства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33E8" w14:textId="260CB090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олнен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о </w:t>
            </w:r>
          </w:p>
        </w:tc>
      </w:tr>
    </w:tbl>
    <w:p w14:paraId="7511238A" w14:textId="77777777" w:rsidR="000B2BDC" w:rsidRDefault="000B2BDC">
      <w:pPr>
        <w:spacing w:line="240" w:lineRule="auto"/>
        <w:rPr>
          <w:rFonts w:ascii="Times New Roman" w:eastAsia="Calibri" w:hAnsi="Times New Roman" w:cs="Times New Roman"/>
          <w:b/>
          <w:szCs w:val="24"/>
        </w:rPr>
      </w:pPr>
    </w:p>
    <w:p w14:paraId="2D8D4C9C" w14:textId="77777777" w:rsidR="000B2BDC" w:rsidRDefault="000B2BDC"/>
    <w:sectPr w:rsidR="000B2BDC" w:rsidSect="008312FE">
      <w:pgSz w:w="16838" w:h="11906" w:orient="landscape"/>
      <w:pgMar w:top="851" w:right="79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B549C" w14:textId="77777777" w:rsidR="00DE7325" w:rsidRDefault="00DE7325">
      <w:pPr>
        <w:spacing w:line="240" w:lineRule="auto"/>
      </w:pPr>
      <w:r>
        <w:separator/>
      </w:r>
    </w:p>
  </w:endnote>
  <w:endnote w:type="continuationSeparator" w:id="0">
    <w:p w14:paraId="04119B5A" w14:textId="77777777" w:rsidR="00DE7325" w:rsidRDefault="00DE73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0E9D05" w14:textId="77777777" w:rsidR="00DE7325" w:rsidRDefault="00DE7325">
      <w:pPr>
        <w:spacing w:after="0"/>
      </w:pPr>
      <w:r>
        <w:separator/>
      </w:r>
    </w:p>
  </w:footnote>
  <w:footnote w:type="continuationSeparator" w:id="0">
    <w:p w14:paraId="73830E80" w14:textId="77777777" w:rsidR="00DE7325" w:rsidRDefault="00DE732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22830"/>
    <w:multiLevelType w:val="multilevel"/>
    <w:tmpl w:val="737228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723"/>
    <w:rsid w:val="00082E26"/>
    <w:rsid w:val="000B2BDC"/>
    <w:rsid w:val="000C1C71"/>
    <w:rsid w:val="000E72E9"/>
    <w:rsid w:val="001266E8"/>
    <w:rsid w:val="001A038F"/>
    <w:rsid w:val="001E3E46"/>
    <w:rsid w:val="0020513B"/>
    <w:rsid w:val="002051BD"/>
    <w:rsid w:val="00233D57"/>
    <w:rsid w:val="00273249"/>
    <w:rsid w:val="00295810"/>
    <w:rsid w:val="002A0D35"/>
    <w:rsid w:val="002C7D6D"/>
    <w:rsid w:val="002D5099"/>
    <w:rsid w:val="002F62C9"/>
    <w:rsid w:val="00332497"/>
    <w:rsid w:val="00362D91"/>
    <w:rsid w:val="00391723"/>
    <w:rsid w:val="003A5C21"/>
    <w:rsid w:val="005A378A"/>
    <w:rsid w:val="005D6D63"/>
    <w:rsid w:val="00640ED1"/>
    <w:rsid w:val="0064379A"/>
    <w:rsid w:val="00692DFA"/>
    <w:rsid w:val="006F6947"/>
    <w:rsid w:val="00795D9A"/>
    <w:rsid w:val="007B52B6"/>
    <w:rsid w:val="0081138A"/>
    <w:rsid w:val="00817BA2"/>
    <w:rsid w:val="008312FE"/>
    <w:rsid w:val="00836863"/>
    <w:rsid w:val="00864459"/>
    <w:rsid w:val="008813F3"/>
    <w:rsid w:val="008F6D47"/>
    <w:rsid w:val="00981B7E"/>
    <w:rsid w:val="00990C3F"/>
    <w:rsid w:val="009B2149"/>
    <w:rsid w:val="00A155DC"/>
    <w:rsid w:val="00A37F98"/>
    <w:rsid w:val="00AA072C"/>
    <w:rsid w:val="00AA6228"/>
    <w:rsid w:val="00B30418"/>
    <w:rsid w:val="00B505F4"/>
    <w:rsid w:val="00B614C1"/>
    <w:rsid w:val="00BA605E"/>
    <w:rsid w:val="00C677EB"/>
    <w:rsid w:val="00C8736B"/>
    <w:rsid w:val="00CB55DE"/>
    <w:rsid w:val="00D37C69"/>
    <w:rsid w:val="00D51903"/>
    <w:rsid w:val="00D5263E"/>
    <w:rsid w:val="00DB6814"/>
    <w:rsid w:val="00DE7325"/>
    <w:rsid w:val="00E06583"/>
    <w:rsid w:val="00E16E86"/>
    <w:rsid w:val="00ED61B9"/>
    <w:rsid w:val="00F5063D"/>
    <w:rsid w:val="00F75F8E"/>
    <w:rsid w:val="00F77D40"/>
    <w:rsid w:val="00FE5C59"/>
    <w:rsid w:val="6412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6DA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3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3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2025-10-27T04:14:00Z</dcterms:created>
  <dcterms:modified xsi:type="dcterms:W3CDTF">2025-10-27T04:14:00Z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46EACDC6A74A4B899E44D07F321A4089_13</vt:lpwstr>
  </property>
</Properties>
</file>