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859" w:rsidRPr="0008735C" w:rsidRDefault="00D96098" w:rsidP="000A2859">
      <w:pPr>
        <w:rPr>
          <w:sz w:val="28"/>
          <w:szCs w:val="28"/>
        </w:rPr>
      </w:pPr>
      <w:r>
        <w:rPr>
          <w:noProof/>
          <w:sz w:val="28"/>
          <w:szCs w:val="28"/>
        </w:rPr>
        <mc:AlternateContent>
          <mc:Choice Requires="wps">
            <w:drawing>
              <wp:anchor distT="0" distB="0" distL="114300" distR="114300" simplePos="0" relativeHeight="251658752" behindDoc="0" locked="0" layoutInCell="1" allowOverlap="1">
                <wp:simplePos x="0" y="0"/>
                <wp:positionH relativeFrom="column">
                  <wp:posOffset>-107840</wp:posOffset>
                </wp:positionH>
                <wp:positionV relativeFrom="paragraph">
                  <wp:posOffset>-145526</wp:posOffset>
                </wp:positionV>
                <wp:extent cx="6588760" cy="2385060"/>
                <wp:effectExtent l="0" t="0" r="254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8760" cy="2385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60FE" w:rsidRPr="00792777" w:rsidRDefault="005860FE" w:rsidP="008201E2">
                            <w:pPr>
                              <w:jc w:val="center"/>
                              <w:rPr>
                                <w:sz w:val="24"/>
                                <w:szCs w:val="24"/>
                                <w:lang w:eastAsia="en-US"/>
                              </w:rPr>
                            </w:pPr>
                            <w:r w:rsidRPr="00792777">
                              <w:rPr>
                                <w:sz w:val="24"/>
                                <w:szCs w:val="24"/>
                                <w:lang w:eastAsia="en-US"/>
                              </w:rPr>
                              <w:t>Министерство социальной политики Свердловской области</w:t>
                            </w:r>
                          </w:p>
                          <w:p w:rsidR="005860FE" w:rsidRPr="00792777" w:rsidRDefault="005860FE" w:rsidP="008201E2">
                            <w:pPr>
                              <w:jc w:val="center"/>
                              <w:rPr>
                                <w:sz w:val="24"/>
                                <w:szCs w:val="24"/>
                                <w:lang w:eastAsia="en-US"/>
                              </w:rPr>
                            </w:pPr>
                            <w:r w:rsidRPr="00792777">
                              <w:rPr>
                                <w:sz w:val="24"/>
                                <w:szCs w:val="24"/>
                                <w:lang w:eastAsia="en-US"/>
                              </w:rPr>
                              <w:t xml:space="preserve">государственное автономное учреждение социального обслуживания </w:t>
                            </w:r>
                          </w:p>
                          <w:p w:rsidR="005860FE" w:rsidRPr="00792777" w:rsidRDefault="005860FE" w:rsidP="008201E2">
                            <w:pPr>
                              <w:jc w:val="center"/>
                              <w:rPr>
                                <w:sz w:val="24"/>
                                <w:szCs w:val="24"/>
                                <w:lang w:eastAsia="en-US"/>
                              </w:rPr>
                            </w:pPr>
                            <w:r w:rsidRPr="00792777">
                              <w:rPr>
                                <w:sz w:val="24"/>
                                <w:szCs w:val="24"/>
                                <w:lang w:eastAsia="en-US"/>
                              </w:rPr>
                              <w:t>Свердловской области</w:t>
                            </w:r>
                          </w:p>
                          <w:p w:rsidR="005860FE" w:rsidRDefault="005860FE" w:rsidP="008201E2">
                            <w:pPr>
                              <w:jc w:val="center"/>
                              <w:rPr>
                                <w:sz w:val="24"/>
                                <w:szCs w:val="24"/>
                                <w:lang w:eastAsia="en-US"/>
                              </w:rPr>
                            </w:pPr>
                          </w:p>
                          <w:p w:rsidR="005860FE" w:rsidRDefault="005860FE" w:rsidP="008201E2">
                            <w:pPr>
                              <w:jc w:val="center"/>
                              <w:rPr>
                                <w:b/>
                                <w:sz w:val="24"/>
                                <w:szCs w:val="24"/>
                                <w:lang w:eastAsia="en-US"/>
                              </w:rPr>
                            </w:pPr>
                            <w:r>
                              <w:rPr>
                                <w:b/>
                                <w:sz w:val="24"/>
                                <w:szCs w:val="24"/>
                                <w:lang w:eastAsia="en-US"/>
                              </w:rPr>
                              <w:t>НОВОУРАЛЬСКИЙ КОМПЛЕКСНЫЙ ЦЕНТР</w:t>
                            </w:r>
                          </w:p>
                          <w:p w:rsidR="005860FE" w:rsidRDefault="005860FE" w:rsidP="008201E2">
                            <w:pPr>
                              <w:jc w:val="center"/>
                              <w:rPr>
                                <w:b/>
                                <w:sz w:val="24"/>
                                <w:szCs w:val="24"/>
                                <w:lang w:eastAsia="en-US"/>
                              </w:rPr>
                            </w:pPr>
                            <w:r>
                              <w:rPr>
                                <w:b/>
                                <w:sz w:val="24"/>
                                <w:szCs w:val="24"/>
                                <w:lang w:eastAsia="en-US"/>
                              </w:rPr>
                              <w:t>СОЦИАЛЬНОГО ОБСЛУЖИВАНИЯ НАСЕЛЕНИЯ</w:t>
                            </w:r>
                          </w:p>
                          <w:p w:rsidR="005860FE" w:rsidRDefault="005860FE" w:rsidP="008201E2">
                            <w:pPr>
                              <w:jc w:val="center"/>
                              <w:rPr>
                                <w:b/>
                                <w:sz w:val="24"/>
                                <w:szCs w:val="24"/>
                                <w:lang w:eastAsia="en-US"/>
                              </w:rPr>
                            </w:pPr>
                            <w:r>
                              <w:rPr>
                                <w:b/>
                                <w:sz w:val="24"/>
                                <w:szCs w:val="24"/>
                                <w:lang w:eastAsia="en-US"/>
                              </w:rPr>
                              <w:t>(ГАУСО СО «Новоуральский КЦСОН»)</w:t>
                            </w:r>
                          </w:p>
                          <w:p w:rsidR="005860FE" w:rsidRDefault="005860FE" w:rsidP="008201E2">
                            <w:pPr>
                              <w:jc w:val="center"/>
                              <w:rPr>
                                <w:sz w:val="24"/>
                                <w:szCs w:val="24"/>
                                <w:lang w:eastAsia="en-US"/>
                              </w:rPr>
                            </w:pPr>
                          </w:p>
                          <w:p w:rsidR="005860FE" w:rsidRPr="00322AF3" w:rsidRDefault="005860FE" w:rsidP="008201E2">
                            <w:pPr>
                              <w:jc w:val="center"/>
                              <w:rPr>
                                <w:b/>
                                <w:sz w:val="36"/>
                                <w:szCs w:val="36"/>
                                <w:lang w:eastAsia="en-US"/>
                              </w:rPr>
                            </w:pPr>
                            <w:r w:rsidRPr="00322AF3">
                              <w:rPr>
                                <w:b/>
                                <w:sz w:val="36"/>
                                <w:szCs w:val="36"/>
                                <w:lang w:eastAsia="en-US"/>
                              </w:rPr>
                              <w:t>П Р И К А З</w:t>
                            </w:r>
                          </w:p>
                          <w:p w:rsidR="005860FE" w:rsidRDefault="005860FE" w:rsidP="006C74BA">
                            <w:pPr>
                              <w:rPr>
                                <w:b/>
                                <w:sz w:val="24"/>
                                <w:szCs w:val="24"/>
                                <w:lang w:eastAsia="en-US"/>
                              </w:rPr>
                            </w:pPr>
                          </w:p>
                          <w:p w:rsidR="005860FE" w:rsidRPr="006C74BA" w:rsidRDefault="005860FE" w:rsidP="00FA217E">
                            <w:pPr>
                              <w:tabs>
                                <w:tab w:val="left" w:pos="9781"/>
                              </w:tabs>
                              <w:jc w:val="center"/>
                              <w:rPr>
                                <w:sz w:val="24"/>
                                <w:szCs w:val="24"/>
                                <w:u w:val="single"/>
                                <w:lang w:eastAsia="en-US"/>
                              </w:rPr>
                            </w:pPr>
                            <w:r w:rsidRPr="005860FE">
                              <w:rPr>
                                <w:sz w:val="24"/>
                                <w:szCs w:val="24"/>
                                <w:lang w:eastAsia="en-US"/>
                              </w:rPr>
                              <w:t xml:space="preserve">___________________ </w:t>
                            </w:r>
                            <w:r>
                              <w:rPr>
                                <w:sz w:val="24"/>
                                <w:szCs w:val="24"/>
                                <w:lang w:eastAsia="en-US"/>
                              </w:rPr>
                              <w:t xml:space="preserve">                                                                                  №_______________</w:t>
                            </w:r>
                          </w:p>
                          <w:p w:rsidR="005860FE" w:rsidRDefault="005860FE" w:rsidP="008201E2">
                            <w:pPr>
                              <w:jc w:val="center"/>
                              <w:rPr>
                                <w:sz w:val="24"/>
                                <w:szCs w:val="24"/>
                                <w:lang w:eastAsia="en-US"/>
                              </w:rPr>
                            </w:pPr>
                          </w:p>
                          <w:p w:rsidR="005860FE" w:rsidRDefault="005860FE" w:rsidP="008201E2">
                            <w:pPr>
                              <w:jc w:val="center"/>
                              <w:rPr>
                                <w:sz w:val="24"/>
                                <w:szCs w:val="24"/>
                                <w:lang w:eastAsia="en-US"/>
                              </w:rPr>
                            </w:pPr>
                            <w:r>
                              <w:rPr>
                                <w:sz w:val="24"/>
                                <w:szCs w:val="24"/>
                                <w:lang w:eastAsia="en-US"/>
                              </w:rPr>
                              <w:tab/>
                            </w:r>
                            <w:r>
                              <w:rPr>
                                <w:sz w:val="24"/>
                                <w:szCs w:val="24"/>
                                <w:lang w:eastAsia="en-US"/>
                              </w:rPr>
                              <w:tab/>
                            </w:r>
                            <w:r>
                              <w:rPr>
                                <w:sz w:val="24"/>
                                <w:szCs w:val="24"/>
                                <w:lang w:eastAsia="en-US"/>
                              </w:rPr>
                              <w:tab/>
                            </w:r>
                            <w:r>
                              <w:rPr>
                                <w:sz w:val="24"/>
                                <w:szCs w:val="24"/>
                                <w:lang w:eastAsia="en-US"/>
                              </w:rPr>
                              <w:tab/>
                            </w:r>
                            <w:r>
                              <w:rPr>
                                <w:sz w:val="24"/>
                                <w:szCs w:val="24"/>
                                <w:lang w:eastAsia="en-US"/>
                              </w:rPr>
                              <w:tab/>
                            </w:r>
                            <w:r>
                              <w:rPr>
                                <w:sz w:val="24"/>
                                <w:szCs w:val="24"/>
                                <w:lang w:eastAsia="en-US"/>
                              </w:rPr>
                              <w:tab/>
                            </w:r>
                          </w:p>
                          <w:p w:rsidR="005860FE" w:rsidRDefault="005860FE" w:rsidP="000A2859">
                            <w:pPr>
                              <w:ind w:left="142"/>
                              <w:jc w:val="both"/>
                            </w:pPr>
                          </w:p>
                          <w:p w:rsidR="005860FE" w:rsidRDefault="005860FE" w:rsidP="000A2859">
                            <w:pPr>
                              <w:jc w:val="both"/>
                            </w:pPr>
                          </w:p>
                          <w:p w:rsidR="005860FE" w:rsidRDefault="005860FE" w:rsidP="000A2859">
                            <w:pPr>
                              <w:jc w:val="both"/>
                            </w:pPr>
                          </w:p>
                          <w:p w:rsidR="005860FE" w:rsidRDefault="005860FE" w:rsidP="000A2859">
                            <w:pPr>
                              <w:jc w:val="both"/>
                            </w:pPr>
                          </w:p>
                          <w:p w:rsidR="005860FE" w:rsidRDefault="005860FE" w:rsidP="000A2859">
                            <w:pPr>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8.5pt;margin-top:-11.45pt;width:518.8pt;height:187.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" stroked="f">
                <v:textbox>
                  <w:txbxContent>
                    <w:p w:rsidR="005860FE" w:rsidRPr="00792777" w:rsidRDefault="005860FE" w:rsidP="008201E2">
                      <w:pPr>
                        <w:jc w:val="center"/>
                        <w:rPr>
                          <w:sz w:val="24"/>
                          <w:szCs w:val="24"/>
                          <w:lang w:eastAsia="en-US"/>
                        </w:rPr>
                      </w:pPr>
                      <w:r w:rsidRPr="00792777">
                        <w:rPr>
                          <w:sz w:val="24"/>
                          <w:szCs w:val="24"/>
                          <w:lang w:eastAsia="en-US"/>
                        </w:rPr>
                        <w:t>Министерство социальной политики Свердловской области</w:t>
                      </w:r>
                    </w:p>
                    <w:p w:rsidR="005860FE" w:rsidRPr="00792777" w:rsidRDefault="005860FE" w:rsidP="008201E2">
                      <w:pPr>
                        <w:jc w:val="center"/>
                        <w:rPr>
                          <w:sz w:val="24"/>
                          <w:szCs w:val="24"/>
                          <w:lang w:eastAsia="en-US"/>
                        </w:rPr>
                      </w:pPr>
                      <w:r w:rsidRPr="00792777">
                        <w:rPr>
                          <w:sz w:val="24"/>
                          <w:szCs w:val="24"/>
                          <w:lang w:eastAsia="en-US"/>
                        </w:rPr>
                        <w:t xml:space="preserve">государственное автономное учреждение социального обслуживания </w:t>
                      </w:r>
                    </w:p>
                    <w:p w:rsidR="005860FE" w:rsidRPr="00792777" w:rsidRDefault="005860FE" w:rsidP="008201E2">
                      <w:pPr>
                        <w:jc w:val="center"/>
                        <w:rPr>
                          <w:sz w:val="24"/>
                          <w:szCs w:val="24"/>
                          <w:lang w:eastAsia="en-US"/>
                        </w:rPr>
                      </w:pPr>
                      <w:r w:rsidRPr="00792777">
                        <w:rPr>
                          <w:sz w:val="24"/>
                          <w:szCs w:val="24"/>
                          <w:lang w:eastAsia="en-US"/>
                        </w:rPr>
                        <w:t>Свердловской области</w:t>
                      </w:r>
                    </w:p>
                    <w:p w:rsidR="005860FE" w:rsidRDefault="005860FE" w:rsidP="008201E2">
                      <w:pPr>
                        <w:jc w:val="center"/>
                        <w:rPr>
                          <w:sz w:val="24"/>
                          <w:szCs w:val="24"/>
                          <w:lang w:eastAsia="en-US"/>
                        </w:rPr>
                      </w:pPr>
                    </w:p>
                    <w:p w:rsidR="005860FE" w:rsidRDefault="005860FE" w:rsidP="008201E2">
                      <w:pPr>
                        <w:jc w:val="center"/>
                        <w:rPr>
                          <w:b/>
                          <w:sz w:val="24"/>
                          <w:szCs w:val="24"/>
                          <w:lang w:eastAsia="en-US"/>
                        </w:rPr>
                      </w:pPr>
                      <w:r>
                        <w:rPr>
                          <w:b/>
                          <w:sz w:val="24"/>
                          <w:szCs w:val="24"/>
                          <w:lang w:eastAsia="en-US"/>
                        </w:rPr>
                        <w:t>НОВОУРАЛЬСКИЙ КОМПЛЕКСНЫЙ ЦЕНТР</w:t>
                      </w:r>
                    </w:p>
                    <w:p w:rsidR="005860FE" w:rsidRDefault="005860FE" w:rsidP="008201E2">
                      <w:pPr>
                        <w:jc w:val="center"/>
                        <w:rPr>
                          <w:b/>
                          <w:sz w:val="24"/>
                          <w:szCs w:val="24"/>
                          <w:lang w:eastAsia="en-US"/>
                        </w:rPr>
                      </w:pPr>
                      <w:r>
                        <w:rPr>
                          <w:b/>
                          <w:sz w:val="24"/>
                          <w:szCs w:val="24"/>
                          <w:lang w:eastAsia="en-US"/>
                        </w:rPr>
                        <w:t>СОЦИАЛЬНОГО ОБСЛУЖИВАНИЯ НАСЕЛЕНИЯ</w:t>
                      </w:r>
                    </w:p>
                    <w:p w:rsidR="005860FE" w:rsidRDefault="005860FE" w:rsidP="008201E2">
                      <w:pPr>
                        <w:jc w:val="center"/>
                        <w:rPr>
                          <w:b/>
                          <w:sz w:val="24"/>
                          <w:szCs w:val="24"/>
                          <w:lang w:eastAsia="en-US"/>
                        </w:rPr>
                      </w:pPr>
                      <w:r>
                        <w:rPr>
                          <w:b/>
                          <w:sz w:val="24"/>
                          <w:szCs w:val="24"/>
                          <w:lang w:eastAsia="en-US"/>
                        </w:rPr>
                        <w:t>(ГАУСО СО «Новоуральский КЦСОН»)</w:t>
                      </w:r>
                    </w:p>
                    <w:p w:rsidR="005860FE" w:rsidRDefault="005860FE" w:rsidP="008201E2">
                      <w:pPr>
                        <w:jc w:val="center"/>
                        <w:rPr>
                          <w:sz w:val="24"/>
                          <w:szCs w:val="24"/>
                          <w:lang w:eastAsia="en-US"/>
                        </w:rPr>
                      </w:pPr>
                    </w:p>
                    <w:p w:rsidR="005860FE" w:rsidRPr="00322AF3" w:rsidRDefault="005860FE" w:rsidP="008201E2">
                      <w:pPr>
                        <w:jc w:val="center"/>
                        <w:rPr>
                          <w:b/>
                          <w:sz w:val="36"/>
                          <w:szCs w:val="36"/>
                          <w:lang w:eastAsia="en-US"/>
                        </w:rPr>
                      </w:pPr>
                      <w:r w:rsidRPr="00322AF3">
                        <w:rPr>
                          <w:b/>
                          <w:sz w:val="36"/>
                          <w:szCs w:val="36"/>
                          <w:lang w:eastAsia="en-US"/>
                        </w:rPr>
                        <w:t>П Р И К А З</w:t>
                      </w:r>
                    </w:p>
                    <w:p w:rsidR="005860FE" w:rsidRDefault="005860FE" w:rsidP="006C74BA">
                      <w:pPr>
                        <w:rPr>
                          <w:b/>
                          <w:sz w:val="24"/>
                          <w:szCs w:val="24"/>
                          <w:lang w:eastAsia="en-US"/>
                        </w:rPr>
                      </w:pPr>
                    </w:p>
                    <w:p w:rsidR="005860FE" w:rsidRPr="006C74BA" w:rsidRDefault="005860FE" w:rsidP="00FA217E">
                      <w:pPr>
                        <w:tabs>
                          <w:tab w:val="left" w:pos="9781"/>
                        </w:tabs>
                        <w:jc w:val="center"/>
                        <w:rPr>
                          <w:sz w:val="24"/>
                          <w:szCs w:val="24"/>
                          <w:u w:val="single"/>
                          <w:lang w:eastAsia="en-US"/>
                        </w:rPr>
                      </w:pPr>
                      <w:r w:rsidRPr="005860FE">
                        <w:rPr>
                          <w:sz w:val="24"/>
                          <w:szCs w:val="24"/>
                          <w:lang w:eastAsia="en-US"/>
                        </w:rPr>
                        <w:t xml:space="preserve">___________________ </w:t>
                      </w:r>
                      <w:r>
                        <w:rPr>
                          <w:sz w:val="24"/>
                          <w:szCs w:val="24"/>
                          <w:lang w:eastAsia="en-US"/>
                        </w:rPr>
                        <w:t xml:space="preserve">                                                                                  №_______________</w:t>
                      </w:r>
                    </w:p>
                    <w:p w:rsidR="005860FE" w:rsidRDefault="005860FE" w:rsidP="008201E2">
                      <w:pPr>
                        <w:jc w:val="center"/>
                        <w:rPr>
                          <w:sz w:val="24"/>
                          <w:szCs w:val="24"/>
                          <w:lang w:eastAsia="en-US"/>
                        </w:rPr>
                      </w:pPr>
                    </w:p>
                    <w:p w:rsidR="005860FE" w:rsidRDefault="005860FE" w:rsidP="008201E2">
                      <w:pPr>
                        <w:jc w:val="center"/>
                        <w:rPr>
                          <w:sz w:val="24"/>
                          <w:szCs w:val="24"/>
                          <w:lang w:eastAsia="en-US"/>
                        </w:rPr>
                      </w:pPr>
                      <w:r>
                        <w:rPr>
                          <w:sz w:val="24"/>
                          <w:szCs w:val="24"/>
                          <w:lang w:eastAsia="en-US"/>
                        </w:rPr>
                        <w:tab/>
                      </w:r>
                      <w:r>
                        <w:rPr>
                          <w:sz w:val="24"/>
                          <w:szCs w:val="24"/>
                          <w:lang w:eastAsia="en-US"/>
                        </w:rPr>
                        <w:tab/>
                      </w:r>
                      <w:r>
                        <w:rPr>
                          <w:sz w:val="24"/>
                          <w:szCs w:val="24"/>
                          <w:lang w:eastAsia="en-US"/>
                        </w:rPr>
                        <w:tab/>
                      </w:r>
                      <w:r>
                        <w:rPr>
                          <w:sz w:val="24"/>
                          <w:szCs w:val="24"/>
                          <w:lang w:eastAsia="en-US"/>
                        </w:rPr>
                        <w:tab/>
                      </w:r>
                      <w:r>
                        <w:rPr>
                          <w:sz w:val="24"/>
                          <w:szCs w:val="24"/>
                          <w:lang w:eastAsia="en-US"/>
                        </w:rPr>
                        <w:tab/>
                      </w:r>
                      <w:r>
                        <w:rPr>
                          <w:sz w:val="24"/>
                          <w:szCs w:val="24"/>
                          <w:lang w:eastAsia="en-US"/>
                        </w:rPr>
                        <w:tab/>
                      </w:r>
                    </w:p>
                    <w:p w:rsidR="005860FE" w:rsidRDefault="005860FE" w:rsidP="000A2859">
                      <w:pPr>
                        <w:ind w:left="142"/>
                        <w:jc w:val="both"/>
                      </w:pPr>
                    </w:p>
                    <w:p w:rsidR="005860FE" w:rsidRDefault="005860FE" w:rsidP="000A2859">
                      <w:pPr>
                        <w:jc w:val="both"/>
                      </w:pPr>
                    </w:p>
                    <w:p w:rsidR="005860FE" w:rsidRDefault="005860FE" w:rsidP="000A2859">
                      <w:pPr>
                        <w:jc w:val="both"/>
                      </w:pPr>
                    </w:p>
                    <w:p w:rsidR="005860FE" w:rsidRDefault="005860FE" w:rsidP="000A2859">
                      <w:pPr>
                        <w:jc w:val="both"/>
                      </w:pPr>
                    </w:p>
                    <w:p w:rsidR="005860FE" w:rsidRDefault="005860FE" w:rsidP="000A2859">
                      <w:pPr>
                        <w:jc w:val="both"/>
                      </w:pPr>
                    </w:p>
                  </w:txbxContent>
                </v:textbox>
              </v:shape>
            </w:pict>
          </mc:Fallback>
        </mc:AlternateContent>
      </w:r>
    </w:p>
    <w:p w:rsidR="000A2859" w:rsidRPr="0008735C" w:rsidRDefault="000A2859" w:rsidP="000A2859">
      <w:pPr>
        <w:rPr>
          <w:sz w:val="28"/>
          <w:szCs w:val="28"/>
        </w:rPr>
      </w:pPr>
    </w:p>
    <w:p w:rsidR="000A2859" w:rsidRPr="0008735C" w:rsidRDefault="000A2859" w:rsidP="000A2859">
      <w:pPr>
        <w:rPr>
          <w:sz w:val="28"/>
          <w:szCs w:val="28"/>
        </w:rPr>
      </w:pPr>
    </w:p>
    <w:p w:rsidR="000A2859" w:rsidRPr="0008735C" w:rsidRDefault="000A2859" w:rsidP="000A2859">
      <w:pPr>
        <w:rPr>
          <w:sz w:val="28"/>
          <w:szCs w:val="28"/>
        </w:rPr>
      </w:pPr>
    </w:p>
    <w:p w:rsidR="000A2859" w:rsidRPr="0008735C" w:rsidRDefault="000A2859" w:rsidP="000A2859">
      <w:pPr>
        <w:rPr>
          <w:sz w:val="28"/>
          <w:szCs w:val="28"/>
        </w:rPr>
      </w:pPr>
    </w:p>
    <w:p w:rsidR="000A2859" w:rsidRPr="0008735C" w:rsidRDefault="000A2859" w:rsidP="000A2859">
      <w:pPr>
        <w:rPr>
          <w:sz w:val="28"/>
          <w:szCs w:val="28"/>
        </w:rPr>
      </w:pPr>
    </w:p>
    <w:p w:rsidR="000A2859" w:rsidRPr="0008735C" w:rsidRDefault="000A2859" w:rsidP="000A2859">
      <w:pPr>
        <w:rPr>
          <w:sz w:val="28"/>
          <w:szCs w:val="28"/>
        </w:rPr>
      </w:pPr>
    </w:p>
    <w:p w:rsidR="000A2859" w:rsidRPr="0008735C" w:rsidRDefault="000A2859" w:rsidP="000A2859">
      <w:pPr>
        <w:rPr>
          <w:sz w:val="28"/>
          <w:szCs w:val="28"/>
        </w:rPr>
      </w:pPr>
    </w:p>
    <w:p w:rsidR="000A2859" w:rsidRPr="0008735C" w:rsidRDefault="000A2859" w:rsidP="000A2859">
      <w:pPr>
        <w:rPr>
          <w:sz w:val="28"/>
          <w:szCs w:val="28"/>
        </w:rPr>
      </w:pPr>
    </w:p>
    <w:p w:rsidR="000A2859" w:rsidRPr="0008735C" w:rsidRDefault="000A2859" w:rsidP="000A2859">
      <w:pPr>
        <w:rPr>
          <w:sz w:val="28"/>
          <w:szCs w:val="28"/>
        </w:rPr>
      </w:pPr>
    </w:p>
    <w:p w:rsidR="006C74BA" w:rsidRDefault="006C74BA" w:rsidP="000A2859">
      <w:pPr>
        <w:rPr>
          <w:sz w:val="28"/>
          <w:szCs w:val="28"/>
        </w:rPr>
      </w:pPr>
    </w:p>
    <w:p w:rsidR="005860FE" w:rsidRPr="005860FE" w:rsidRDefault="007042B3" w:rsidP="007042B3">
      <w:pPr>
        <w:rPr>
          <w:sz w:val="24"/>
          <w:szCs w:val="24"/>
        </w:rPr>
      </w:pPr>
      <w:r w:rsidRPr="005860FE">
        <w:rPr>
          <w:sz w:val="24"/>
          <w:szCs w:val="24"/>
        </w:rPr>
        <w:t>О</w:t>
      </w:r>
      <w:r w:rsidR="005860FE" w:rsidRPr="005860FE">
        <w:rPr>
          <w:sz w:val="24"/>
          <w:szCs w:val="24"/>
        </w:rPr>
        <w:t>б</w:t>
      </w:r>
      <w:r w:rsidRPr="005860FE">
        <w:rPr>
          <w:sz w:val="24"/>
          <w:szCs w:val="24"/>
        </w:rPr>
        <w:t xml:space="preserve"> </w:t>
      </w:r>
      <w:r w:rsidR="005860FE" w:rsidRPr="005860FE">
        <w:rPr>
          <w:sz w:val="24"/>
          <w:szCs w:val="24"/>
        </w:rPr>
        <w:t>утверждении порядка предоставления</w:t>
      </w:r>
    </w:p>
    <w:p w:rsidR="005860FE" w:rsidRPr="005860FE" w:rsidRDefault="005860FE" w:rsidP="007042B3">
      <w:pPr>
        <w:rPr>
          <w:sz w:val="24"/>
          <w:szCs w:val="24"/>
        </w:rPr>
      </w:pPr>
      <w:r w:rsidRPr="005860FE">
        <w:rPr>
          <w:sz w:val="24"/>
          <w:szCs w:val="24"/>
        </w:rPr>
        <w:t xml:space="preserve">информации в целях выявления личной </w:t>
      </w:r>
    </w:p>
    <w:p w:rsidR="005860FE" w:rsidRPr="005860FE" w:rsidRDefault="005860FE" w:rsidP="007042B3">
      <w:pPr>
        <w:rPr>
          <w:sz w:val="24"/>
          <w:szCs w:val="24"/>
        </w:rPr>
      </w:pPr>
      <w:r w:rsidRPr="005860FE">
        <w:rPr>
          <w:sz w:val="24"/>
          <w:szCs w:val="24"/>
        </w:rPr>
        <w:t>заинтересованности руководителей и</w:t>
      </w:r>
    </w:p>
    <w:p w:rsidR="007042B3" w:rsidRPr="005860FE" w:rsidRDefault="005860FE" w:rsidP="007042B3">
      <w:pPr>
        <w:rPr>
          <w:sz w:val="24"/>
          <w:szCs w:val="24"/>
        </w:rPr>
      </w:pPr>
      <w:r w:rsidRPr="005860FE">
        <w:rPr>
          <w:sz w:val="24"/>
          <w:szCs w:val="24"/>
        </w:rPr>
        <w:t>работников учреждения</w:t>
      </w:r>
      <w:r w:rsidR="007042B3" w:rsidRPr="005860FE">
        <w:rPr>
          <w:sz w:val="24"/>
          <w:szCs w:val="24"/>
        </w:rPr>
        <w:t xml:space="preserve"> </w:t>
      </w:r>
    </w:p>
    <w:p w:rsidR="005860FE" w:rsidRPr="005860FE" w:rsidRDefault="005860FE" w:rsidP="007042B3">
      <w:pPr>
        <w:rPr>
          <w:sz w:val="24"/>
          <w:szCs w:val="24"/>
        </w:rPr>
      </w:pPr>
      <w:r w:rsidRPr="005860FE">
        <w:rPr>
          <w:sz w:val="24"/>
          <w:szCs w:val="24"/>
        </w:rPr>
        <w:t xml:space="preserve">при </w:t>
      </w:r>
      <w:r w:rsidR="007042B3" w:rsidRPr="005860FE">
        <w:rPr>
          <w:sz w:val="24"/>
          <w:szCs w:val="24"/>
        </w:rPr>
        <w:t xml:space="preserve">осуществлении закупок товаров, работ, </w:t>
      </w:r>
    </w:p>
    <w:p w:rsidR="007042B3" w:rsidRPr="005860FE" w:rsidRDefault="007042B3" w:rsidP="007042B3">
      <w:pPr>
        <w:rPr>
          <w:sz w:val="24"/>
          <w:szCs w:val="24"/>
        </w:rPr>
      </w:pPr>
      <w:r w:rsidRPr="005860FE">
        <w:rPr>
          <w:sz w:val="24"/>
          <w:szCs w:val="24"/>
        </w:rPr>
        <w:t xml:space="preserve">услуг для нужд ГАУСО </w:t>
      </w:r>
      <w:proofErr w:type="gramStart"/>
      <w:r w:rsidRPr="005860FE">
        <w:rPr>
          <w:sz w:val="24"/>
          <w:szCs w:val="24"/>
        </w:rPr>
        <w:t>СО</w:t>
      </w:r>
      <w:proofErr w:type="gramEnd"/>
      <w:r w:rsidRPr="005860FE">
        <w:rPr>
          <w:sz w:val="24"/>
          <w:szCs w:val="24"/>
        </w:rPr>
        <w:t xml:space="preserve"> </w:t>
      </w:r>
    </w:p>
    <w:p w:rsidR="005860FE" w:rsidRPr="005860FE" w:rsidRDefault="007042B3" w:rsidP="007042B3">
      <w:pPr>
        <w:rPr>
          <w:sz w:val="24"/>
          <w:szCs w:val="24"/>
        </w:rPr>
      </w:pPr>
      <w:r w:rsidRPr="005860FE">
        <w:rPr>
          <w:sz w:val="24"/>
          <w:szCs w:val="24"/>
        </w:rPr>
        <w:t>«Новоуральский КЦСОН»</w:t>
      </w:r>
      <w:r w:rsidR="005860FE" w:rsidRPr="005860FE">
        <w:rPr>
          <w:sz w:val="24"/>
          <w:szCs w:val="24"/>
        </w:rPr>
        <w:t xml:space="preserve">, которая </w:t>
      </w:r>
    </w:p>
    <w:p w:rsidR="007042B3" w:rsidRPr="005860FE" w:rsidRDefault="005860FE" w:rsidP="007042B3">
      <w:pPr>
        <w:rPr>
          <w:sz w:val="24"/>
          <w:szCs w:val="24"/>
        </w:rPr>
      </w:pPr>
      <w:r w:rsidRPr="005860FE">
        <w:rPr>
          <w:sz w:val="24"/>
          <w:szCs w:val="24"/>
        </w:rPr>
        <w:t>приводит или может привести к</w:t>
      </w:r>
    </w:p>
    <w:p w:rsidR="005860FE" w:rsidRPr="005860FE" w:rsidRDefault="005860FE" w:rsidP="007042B3">
      <w:pPr>
        <w:rPr>
          <w:sz w:val="24"/>
          <w:szCs w:val="24"/>
        </w:rPr>
      </w:pPr>
      <w:r w:rsidRPr="005860FE">
        <w:rPr>
          <w:sz w:val="24"/>
          <w:szCs w:val="24"/>
        </w:rPr>
        <w:t>конфликту интересов</w:t>
      </w:r>
    </w:p>
    <w:p w:rsidR="000A2859" w:rsidRPr="005860FE" w:rsidRDefault="000A2859" w:rsidP="000A2859">
      <w:pPr>
        <w:rPr>
          <w:sz w:val="24"/>
          <w:szCs w:val="24"/>
        </w:rPr>
      </w:pPr>
    </w:p>
    <w:p w:rsidR="005860FE" w:rsidRPr="005860FE" w:rsidRDefault="007042B3" w:rsidP="005860FE">
      <w:pPr>
        <w:jc w:val="both"/>
        <w:rPr>
          <w:sz w:val="24"/>
          <w:szCs w:val="24"/>
        </w:rPr>
      </w:pPr>
      <w:r w:rsidRPr="005860FE">
        <w:rPr>
          <w:sz w:val="24"/>
          <w:szCs w:val="24"/>
        </w:rPr>
        <w:tab/>
      </w:r>
      <w:r w:rsidR="005860FE" w:rsidRPr="005860FE">
        <w:rPr>
          <w:sz w:val="24"/>
          <w:szCs w:val="24"/>
        </w:rPr>
        <w:t xml:space="preserve">В   целях    реализации    Федерального    закона   от     25.12.2008 г.     № 273-ФЗ </w:t>
      </w:r>
    </w:p>
    <w:p w:rsidR="005860FE" w:rsidRPr="005860FE" w:rsidRDefault="005860FE" w:rsidP="005860FE">
      <w:pPr>
        <w:jc w:val="both"/>
        <w:rPr>
          <w:sz w:val="24"/>
          <w:szCs w:val="24"/>
        </w:rPr>
      </w:pPr>
      <w:r w:rsidRPr="005860FE">
        <w:rPr>
          <w:sz w:val="24"/>
          <w:szCs w:val="24"/>
        </w:rPr>
        <w:t xml:space="preserve">«О противодействии коррупции», Закона Свердловской области от 20.02.2009 г. № 2-ОЗ </w:t>
      </w:r>
    </w:p>
    <w:p w:rsidR="005860FE" w:rsidRPr="005860FE" w:rsidRDefault="005860FE" w:rsidP="005860FE">
      <w:pPr>
        <w:jc w:val="both"/>
        <w:rPr>
          <w:sz w:val="24"/>
          <w:szCs w:val="24"/>
        </w:rPr>
      </w:pPr>
      <w:r w:rsidRPr="005860FE">
        <w:rPr>
          <w:sz w:val="24"/>
          <w:szCs w:val="24"/>
        </w:rPr>
        <w:t>«О противодействии коррупции в Свердловской области», а также по результатам проведения оценки коррупционных рисков в государственном автономном учреждении социального обслуживания Свердловской области «Новоуральский комплексный центр социального обслуживания населения»</w:t>
      </w:r>
    </w:p>
    <w:p w:rsidR="005860FE" w:rsidRPr="005860FE" w:rsidRDefault="005860FE" w:rsidP="005860FE">
      <w:pPr>
        <w:jc w:val="both"/>
        <w:rPr>
          <w:sz w:val="24"/>
          <w:szCs w:val="24"/>
        </w:rPr>
      </w:pPr>
    </w:p>
    <w:p w:rsidR="005860FE" w:rsidRPr="005860FE" w:rsidRDefault="005860FE" w:rsidP="005860FE">
      <w:pPr>
        <w:ind w:firstLine="720"/>
        <w:jc w:val="both"/>
        <w:rPr>
          <w:sz w:val="24"/>
          <w:szCs w:val="24"/>
        </w:rPr>
      </w:pPr>
      <w:r w:rsidRPr="005860FE">
        <w:rPr>
          <w:sz w:val="24"/>
          <w:szCs w:val="24"/>
        </w:rPr>
        <w:t>ПРИКАЗЫВАЮ</w:t>
      </w:r>
    </w:p>
    <w:p w:rsidR="005860FE" w:rsidRPr="005860FE" w:rsidRDefault="005860FE" w:rsidP="005860FE">
      <w:pPr>
        <w:jc w:val="both"/>
        <w:rPr>
          <w:sz w:val="24"/>
          <w:szCs w:val="24"/>
        </w:rPr>
      </w:pPr>
    </w:p>
    <w:p w:rsidR="005860FE" w:rsidRPr="005860FE" w:rsidRDefault="005860FE" w:rsidP="005860FE">
      <w:pPr>
        <w:ind w:firstLine="720"/>
        <w:jc w:val="both"/>
        <w:rPr>
          <w:sz w:val="24"/>
          <w:szCs w:val="24"/>
        </w:rPr>
      </w:pPr>
      <w:r w:rsidRPr="005860FE">
        <w:rPr>
          <w:sz w:val="24"/>
          <w:szCs w:val="24"/>
        </w:rPr>
        <w:t xml:space="preserve">1. Утвердить актуализированный порядок 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ГАУСО СО «Новоуральский КЦСОН», </w:t>
      </w:r>
      <w:proofErr w:type="gramStart"/>
      <w:r w:rsidRPr="005860FE">
        <w:rPr>
          <w:sz w:val="24"/>
          <w:szCs w:val="24"/>
        </w:rPr>
        <w:t>которая</w:t>
      </w:r>
      <w:proofErr w:type="gramEnd"/>
      <w:r w:rsidRPr="005860FE">
        <w:rPr>
          <w:sz w:val="24"/>
          <w:szCs w:val="24"/>
        </w:rPr>
        <w:t xml:space="preserve"> приводит или может привести к конфликту интересов (Приложение № 1).</w:t>
      </w:r>
    </w:p>
    <w:p w:rsidR="005860FE" w:rsidRPr="005860FE" w:rsidRDefault="005860FE" w:rsidP="005860FE">
      <w:pPr>
        <w:ind w:firstLine="720"/>
        <w:jc w:val="both"/>
        <w:rPr>
          <w:sz w:val="24"/>
          <w:szCs w:val="24"/>
          <w:lang w:bidi="ru-RU"/>
        </w:rPr>
      </w:pPr>
      <w:r w:rsidRPr="005860FE">
        <w:rPr>
          <w:sz w:val="24"/>
          <w:szCs w:val="24"/>
          <w:lang w:bidi="ru-RU"/>
        </w:rPr>
        <w:t xml:space="preserve">2. Специалисту по социальной работе консультативного отделения </w:t>
      </w:r>
      <w:proofErr w:type="gramStart"/>
      <w:r w:rsidRPr="005860FE">
        <w:rPr>
          <w:sz w:val="24"/>
          <w:szCs w:val="24"/>
          <w:lang w:bidi="ru-RU"/>
        </w:rPr>
        <w:t>разместить</w:t>
      </w:r>
      <w:proofErr w:type="gramEnd"/>
      <w:r w:rsidRPr="005860FE">
        <w:rPr>
          <w:sz w:val="24"/>
          <w:szCs w:val="24"/>
          <w:lang w:bidi="ru-RU"/>
        </w:rPr>
        <w:t xml:space="preserve"> настоящий приказ на официальном сайте в информационно - телекоммуникационной сети «Интернет» </w:t>
      </w:r>
      <w:r w:rsidRPr="005860FE">
        <w:rPr>
          <w:sz w:val="24"/>
          <w:szCs w:val="24"/>
        </w:rPr>
        <w:t>(</w:t>
      </w:r>
      <w:r w:rsidRPr="005860FE">
        <w:rPr>
          <w:sz w:val="24"/>
          <w:szCs w:val="24"/>
          <w:lang w:bidi="en-US"/>
        </w:rPr>
        <w:t>zabota</w:t>
      </w:r>
      <w:r w:rsidRPr="005860FE">
        <w:rPr>
          <w:sz w:val="24"/>
          <w:szCs w:val="24"/>
        </w:rPr>
        <w:t>071.</w:t>
      </w:r>
      <w:r w:rsidRPr="005860FE">
        <w:rPr>
          <w:sz w:val="24"/>
          <w:szCs w:val="24"/>
          <w:lang w:bidi="en-US"/>
        </w:rPr>
        <w:t>msp</w:t>
      </w:r>
      <w:r w:rsidRPr="005860FE">
        <w:rPr>
          <w:sz w:val="24"/>
          <w:szCs w:val="24"/>
        </w:rPr>
        <w:t>.</w:t>
      </w:r>
      <w:r w:rsidRPr="005860FE">
        <w:rPr>
          <w:sz w:val="24"/>
          <w:szCs w:val="24"/>
          <w:lang w:bidi="en-US"/>
        </w:rPr>
        <w:t>midural</w:t>
      </w:r>
      <w:r w:rsidRPr="005860FE">
        <w:rPr>
          <w:sz w:val="24"/>
          <w:szCs w:val="24"/>
        </w:rPr>
        <w:t>.</w:t>
      </w:r>
      <w:r w:rsidRPr="005860FE">
        <w:rPr>
          <w:sz w:val="24"/>
          <w:szCs w:val="24"/>
          <w:lang w:bidi="en-US"/>
        </w:rPr>
        <w:t>ru</w:t>
      </w:r>
      <w:r w:rsidRPr="005860FE">
        <w:rPr>
          <w:sz w:val="24"/>
          <w:szCs w:val="24"/>
        </w:rPr>
        <w:t xml:space="preserve">) </w:t>
      </w:r>
      <w:r w:rsidRPr="005860FE">
        <w:rPr>
          <w:sz w:val="24"/>
          <w:szCs w:val="24"/>
          <w:lang w:bidi="ru-RU"/>
        </w:rPr>
        <w:t>в разделе «Противодействие коррупции».</w:t>
      </w:r>
    </w:p>
    <w:p w:rsidR="005860FE" w:rsidRPr="005860FE" w:rsidRDefault="005860FE" w:rsidP="005860FE">
      <w:pPr>
        <w:ind w:firstLine="720"/>
        <w:jc w:val="both"/>
        <w:rPr>
          <w:sz w:val="24"/>
          <w:szCs w:val="24"/>
          <w:lang w:bidi="ru-RU"/>
        </w:rPr>
      </w:pPr>
      <w:r w:rsidRPr="005860FE">
        <w:rPr>
          <w:sz w:val="24"/>
          <w:szCs w:val="24"/>
          <w:lang w:bidi="ru-RU"/>
        </w:rPr>
        <w:t xml:space="preserve">3. Специалисту по кадрам </w:t>
      </w:r>
      <w:r w:rsidRPr="005860FE">
        <w:rPr>
          <w:sz w:val="24"/>
          <w:szCs w:val="24"/>
        </w:rPr>
        <w:t xml:space="preserve">ознакомить работников </w:t>
      </w:r>
      <w:r w:rsidRPr="005860FE">
        <w:rPr>
          <w:sz w:val="24"/>
          <w:szCs w:val="24"/>
          <w:lang w:bidi="ru-RU"/>
        </w:rPr>
        <w:t xml:space="preserve">ГАУСО СО «Новоуральский КЦСОН» </w:t>
      </w:r>
      <w:r w:rsidRPr="005860FE">
        <w:rPr>
          <w:sz w:val="24"/>
          <w:szCs w:val="24"/>
        </w:rPr>
        <w:t>с данным приказом, в том числе при приеме на работу.</w:t>
      </w:r>
    </w:p>
    <w:p w:rsidR="005860FE" w:rsidRPr="005860FE" w:rsidRDefault="005860FE" w:rsidP="005860FE">
      <w:pPr>
        <w:jc w:val="both"/>
        <w:rPr>
          <w:sz w:val="24"/>
          <w:szCs w:val="24"/>
          <w:lang w:bidi="ru-RU"/>
        </w:rPr>
      </w:pPr>
      <w:r w:rsidRPr="005860FE">
        <w:rPr>
          <w:sz w:val="24"/>
          <w:szCs w:val="24"/>
          <w:lang w:bidi="ru-RU"/>
        </w:rPr>
        <w:tab/>
        <w:t>4.</w:t>
      </w:r>
      <w:r w:rsidRPr="005860FE">
        <w:rPr>
          <w:sz w:val="24"/>
          <w:szCs w:val="24"/>
          <w:lang w:eastAsia="en-US"/>
        </w:rPr>
        <w:t xml:space="preserve"> </w:t>
      </w:r>
      <w:r w:rsidRPr="005860FE">
        <w:rPr>
          <w:sz w:val="24"/>
          <w:szCs w:val="24"/>
          <w:lang w:bidi="ru-RU"/>
        </w:rPr>
        <w:t>Приказ ГАУСО СО «Новоуральский КЦСОН» от 28 марта 2024 г. №18 считать утратившим силу с момента подписания настоящего приказа.</w:t>
      </w:r>
    </w:p>
    <w:p w:rsidR="005860FE" w:rsidRPr="005860FE" w:rsidRDefault="005860FE" w:rsidP="005860FE">
      <w:pPr>
        <w:jc w:val="both"/>
        <w:rPr>
          <w:sz w:val="24"/>
          <w:szCs w:val="24"/>
          <w:lang w:bidi="ru-RU"/>
        </w:rPr>
      </w:pPr>
      <w:r w:rsidRPr="005860FE">
        <w:rPr>
          <w:sz w:val="24"/>
          <w:szCs w:val="24"/>
          <w:lang w:bidi="ru-RU"/>
        </w:rPr>
        <w:tab/>
        <w:t>5. Контроль исполнения настоящего приказа оставляю за собой.</w:t>
      </w:r>
    </w:p>
    <w:p w:rsidR="005860FE" w:rsidRPr="005860FE" w:rsidRDefault="005860FE" w:rsidP="005860FE">
      <w:pPr>
        <w:rPr>
          <w:sz w:val="24"/>
          <w:szCs w:val="24"/>
        </w:rPr>
      </w:pPr>
    </w:p>
    <w:p w:rsidR="005860FE" w:rsidRPr="005860FE" w:rsidRDefault="005860FE" w:rsidP="005860FE">
      <w:pPr>
        <w:jc w:val="both"/>
        <w:rPr>
          <w:sz w:val="24"/>
          <w:szCs w:val="24"/>
        </w:rPr>
      </w:pPr>
      <w:r w:rsidRPr="005860FE">
        <w:rPr>
          <w:sz w:val="24"/>
          <w:szCs w:val="24"/>
        </w:rPr>
        <w:t>Директор                                                                                                                       Л.Г. Еремина</w:t>
      </w:r>
    </w:p>
    <w:p w:rsidR="005860FE" w:rsidRPr="005860FE" w:rsidRDefault="005860FE" w:rsidP="005860FE">
      <w:pPr>
        <w:rPr>
          <w:sz w:val="24"/>
          <w:szCs w:val="24"/>
        </w:rPr>
      </w:pPr>
    </w:p>
    <w:p w:rsidR="005860FE" w:rsidRPr="003564A2" w:rsidRDefault="005860FE" w:rsidP="005860FE">
      <w:pPr>
        <w:jc w:val="both"/>
        <w:rPr>
          <w:rFonts w:eastAsia="Calibri"/>
          <w:sz w:val="24"/>
          <w:szCs w:val="24"/>
          <w:lang w:eastAsia="en-US"/>
        </w:rPr>
      </w:pPr>
      <w:r w:rsidRPr="003564A2">
        <w:rPr>
          <w:rFonts w:eastAsia="Calibri"/>
          <w:sz w:val="24"/>
          <w:szCs w:val="24"/>
          <w:lang w:eastAsia="en-US"/>
        </w:rPr>
        <w:t>СОГЛАСОВАНО</w:t>
      </w:r>
    </w:p>
    <w:p w:rsidR="005860FE" w:rsidRPr="003564A2" w:rsidRDefault="005860FE" w:rsidP="005860FE">
      <w:pPr>
        <w:jc w:val="both"/>
        <w:rPr>
          <w:rFonts w:eastAsia="Calibri"/>
          <w:sz w:val="24"/>
          <w:szCs w:val="24"/>
          <w:lang w:eastAsia="en-US"/>
        </w:rPr>
      </w:pPr>
      <w:r w:rsidRPr="003564A2">
        <w:rPr>
          <w:rFonts w:eastAsia="Calibri"/>
          <w:sz w:val="24"/>
          <w:szCs w:val="24"/>
          <w:lang w:eastAsia="en-US"/>
        </w:rPr>
        <w:t>Юрисконсульт</w:t>
      </w:r>
    </w:p>
    <w:p w:rsidR="005860FE" w:rsidRPr="003564A2" w:rsidRDefault="005860FE" w:rsidP="005860FE">
      <w:pPr>
        <w:jc w:val="both"/>
        <w:rPr>
          <w:rFonts w:eastAsia="Calibri"/>
          <w:sz w:val="24"/>
          <w:szCs w:val="24"/>
          <w:lang w:eastAsia="en-US"/>
        </w:rPr>
      </w:pPr>
      <w:r w:rsidRPr="003564A2">
        <w:rPr>
          <w:rFonts w:eastAsia="Calibri"/>
          <w:sz w:val="24"/>
          <w:szCs w:val="24"/>
          <w:lang w:eastAsia="en-US"/>
        </w:rPr>
        <w:t>_____________ Е.В.</w:t>
      </w:r>
      <w:r>
        <w:rPr>
          <w:rFonts w:eastAsia="Calibri"/>
          <w:sz w:val="24"/>
          <w:szCs w:val="24"/>
          <w:lang w:eastAsia="en-US"/>
        </w:rPr>
        <w:t xml:space="preserve"> </w:t>
      </w:r>
      <w:r w:rsidRPr="003564A2">
        <w:rPr>
          <w:rFonts w:eastAsia="Calibri"/>
          <w:sz w:val="24"/>
          <w:szCs w:val="24"/>
          <w:lang w:eastAsia="en-US"/>
        </w:rPr>
        <w:t xml:space="preserve">Кулешова </w:t>
      </w:r>
    </w:p>
    <w:p w:rsidR="005860FE" w:rsidRPr="003564A2" w:rsidRDefault="005860FE" w:rsidP="005860FE">
      <w:pPr>
        <w:rPr>
          <w:sz w:val="24"/>
          <w:szCs w:val="24"/>
        </w:rPr>
      </w:pPr>
    </w:p>
    <w:p w:rsidR="005860FE" w:rsidRDefault="005860FE" w:rsidP="005860FE">
      <w:r w:rsidRPr="008749CA">
        <w:t xml:space="preserve">Е.В. Караваева </w:t>
      </w:r>
    </w:p>
    <w:p w:rsidR="005860FE" w:rsidRPr="00C0338A" w:rsidRDefault="005860FE" w:rsidP="005860FE">
      <w:pPr>
        <w:rPr>
          <w:sz w:val="24"/>
          <w:szCs w:val="24"/>
        </w:rPr>
      </w:pPr>
      <w:r w:rsidRPr="0031305E">
        <w:t>ке</w:t>
      </w:r>
      <w:proofErr w:type="gramStart"/>
      <w:r w:rsidRPr="0031305E">
        <w:t>2</w:t>
      </w:r>
      <w:proofErr w:type="gramEnd"/>
      <w:r w:rsidRPr="0031305E">
        <w:t xml:space="preserve"> </w:t>
      </w:r>
      <w:r>
        <w:t>31</w:t>
      </w:r>
      <w:r w:rsidRPr="0031305E">
        <w:t>.0</w:t>
      </w:r>
      <w:r>
        <w:t>3</w:t>
      </w:r>
      <w:r w:rsidRPr="0031305E">
        <w:t>.202</w:t>
      </w:r>
      <w:r>
        <w:t xml:space="preserve">5 </w:t>
      </w:r>
      <w:r>
        <w:tab/>
      </w:r>
    </w:p>
    <w:p w:rsidR="005860FE" w:rsidRPr="00322AF3" w:rsidRDefault="005860FE" w:rsidP="005860FE">
      <w:pPr>
        <w:widowControl w:val="0"/>
        <w:autoSpaceDE w:val="0"/>
        <w:autoSpaceDN w:val="0"/>
        <w:adjustRightInd w:val="0"/>
        <w:jc w:val="both"/>
        <w:rPr>
          <w:sz w:val="26"/>
          <w:szCs w:val="26"/>
        </w:rPr>
      </w:pPr>
    </w:p>
    <w:p w:rsidR="007042B3" w:rsidRPr="007042B3" w:rsidRDefault="007042B3" w:rsidP="007042B3">
      <w:pPr>
        <w:ind w:left="5812" w:right="-235"/>
      </w:pPr>
      <w:r w:rsidRPr="007042B3">
        <w:lastRenderedPageBreak/>
        <w:t xml:space="preserve">Приложение № </w:t>
      </w:r>
      <w:r w:rsidR="005860FE">
        <w:t>1</w:t>
      </w:r>
      <w:r w:rsidRPr="007042B3">
        <w:t xml:space="preserve"> </w:t>
      </w:r>
    </w:p>
    <w:p w:rsidR="002F1639" w:rsidRDefault="003C2BCE" w:rsidP="007042B3">
      <w:pPr>
        <w:ind w:left="5812" w:right="-235"/>
      </w:pPr>
      <w:r>
        <w:t>к приказу ГАУСО СО «Новоуральский КЦСОН</w:t>
      </w:r>
      <w:r w:rsidR="007042B3" w:rsidRPr="007042B3">
        <w:t xml:space="preserve">» от </w:t>
      </w:r>
      <w:r w:rsidR="005860FE">
        <w:t>31</w:t>
      </w:r>
      <w:r w:rsidR="002F1639">
        <w:t>.03</w:t>
      </w:r>
      <w:r w:rsidR="007042B3" w:rsidRPr="007042B3">
        <w:t>.202</w:t>
      </w:r>
      <w:r w:rsidR="005860FE">
        <w:t>5</w:t>
      </w:r>
      <w:r w:rsidR="007042B3" w:rsidRPr="007042B3">
        <w:t xml:space="preserve"> №</w:t>
      </w:r>
      <w:r w:rsidR="005860FE">
        <w:t>21</w:t>
      </w:r>
    </w:p>
    <w:p w:rsidR="005860FE" w:rsidRPr="005860FE" w:rsidRDefault="007042B3" w:rsidP="005860FE">
      <w:pPr>
        <w:ind w:left="5812" w:right="-235"/>
      </w:pPr>
      <w:r w:rsidRPr="007042B3">
        <w:t>«</w:t>
      </w:r>
      <w:r w:rsidR="005860FE" w:rsidRPr="005860FE">
        <w:t>Об утверждении порядка предоставления</w:t>
      </w:r>
    </w:p>
    <w:p w:rsidR="005860FE" w:rsidRPr="005860FE" w:rsidRDefault="005860FE" w:rsidP="005860FE">
      <w:pPr>
        <w:ind w:left="5812" w:right="-235"/>
      </w:pPr>
      <w:r w:rsidRPr="005860FE">
        <w:t xml:space="preserve">информации в целях выявления личной </w:t>
      </w:r>
    </w:p>
    <w:p w:rsidR="005860FE" w:rsidRPr="005860FE" w:rsidRDefault="005860FE" w:rsidP="005860FE">
      <w:pPr>
        <w:ind w:left="5812" w:right="-235"/>
      </w:pPr>
      <w:r w:rsidRPr="005860FE">
        <w:t>заинтересованности руководителей и</w:t>
      </w:r>
    </w:p>
    <w:p w:rsidR="005860FE" w:rsidRPr="005860FE" w:rsidRDefault="005860FE" w:rsidP="005860FE">
      <w:pPr>
        <w:ind w:left="5812" w:right="-235"/>
      </w:pPr>
      <w:r w:rsidRPr="005860FE">
        <w:t xml:space="preserve">работников учреждения </w:t>
      </w:r>
    </w:p>
    <w:p w:rsidR="005860FE" w:rsidRPr="005860FE" w:rsidRDefault="005860FE" w:rsidP="005860FE">
      <w:pPr>
        <w:ind w:left="5812" w:right="-235"/>
      </w:pPr>
      <w:r w:rsidRPr="005860FE">
        <w:t xml:space="preserve">при осуществлении закупок товаров, работ, </w:t>
      </w:r>
    </w:p>
    <w:p w:rsidR="005860FE" w:rsidRPr="005860FE" w:rsidRDefault="005860FE" w:rsidP="005860FE">
      <w:pPr>
        <w:ind w:left="5812" w:right="-235"/>
      </w:pPr>
      <w:r w:rsidRPr="005860FE">
        <w:t xml:space="preserve">услуг для нужд ГАУСО </w:t>
      </w:r>
      <w:proofErr w:type="gramStart"/>
      <w:r w:rsidRPr="005860FE">
        <w:t>СО</w:t>
      </w:r>
      <w:proofErr w:type="gramEnd"/>
      <w:r w:rsidRPr="005860FE">
        <w:t xml:space="preserve"> </w:t>
      </w:r>
    </w:p>
    <w:p w:rsidR="005860FE" w:rsidRPr="005860FE" w:rsidRDefault="005860FE" w:rsidP="005860FE">
      <w:pPr>
        <w:ind w:left="5812" w:right="-235"/>
      </w:pPr>
      <w:r w:rsidRPr="005860FE">
        <w:t xml:space="preserve">«Новоуральский КЦСОН», которая </w:t>
      </w:r>
    </w:p>
    <w:p w:rsidR="005860FE" w:rsidRPr="005860FE" w:rsidRDefault="005860FE" w:rsidP="005860FE">
      <w:pPr>
        <w:ind w:left="5812" w:right="-235"/>
      </w:pPr>
      <w:r w:rsidRPr="005860FE">
        <w:t>приводит или может привести к</w:t>
      </w:r>
    </w:p>
    <w:p w:rsidR="007042B3" w:rsidRPr="007042B3" w:rsidRDefault="005860FE" w:rsidP="005860FE">
      <w:pPr>
        <w:ind w:left="5812" w:right="-235"/>
        <w:rPr>
          <w:rFonts w:ascii="Liberation Serif" w:hAnsi="Liberation Serif" w:cs="Liberation Serif"/>
          <w:sz w:val="26"/>
          <w:szCs w:val="26"/>
        </w:rPr>
      </w:pPr>
      <w:r w:rsidRPr="005860FE">
        <w:t>конфликту интересов</w:t>
      </w:r>
      <w:r w:rsidR="007042B3" w:rsidRPr="007042B3">
        <w:t>»</w:t>
      </w:r>
    </w:p>
    <w:p w:rsidR="007042B3" w:rsidRPr="007042B3" w:rsidRDefault="007042B3" w:rsidP="007042B3">
      <w:pPr>
        <w:ind w:right="-235"/>
        <w:jc w:val="both"/>
        <w:rPr>
          <w:sz w:val="28"/>
          <w:szCs w:val="28"/>
        </w:rPr>
      </w:pPr>
    </w:p>
    <w:p w:rsidR="007042B3" w:rsidRPr="007042B3" w:rsidRDefault="007042B3" w:rsidP="007042B3">
      <w:pPr>
        <w:ind w:right="-235"/>
        <w:jc w:val="center"/>
        <w:rPr>
          <w:sz w:val="28"/>
          <w:szCs w:val="28"/>
        </w:rPr>
      </w:pPr>
    </w:p>
    <w:p w:rsidR="007042B3" w:rsidRPr="00BC697A" w:rsidRDefault="007042B3" w:rsidP="007042B3">
      <w:pPr>
        <w:ind w:right="-235"/>
        <w:jc w:val="center"/>
        <w:rPr>
          <w:b/>
          <w:sz w:val="28"/>
          <w:szCs w:val="28"/>
        </w:rPr>
      </w:pPr>
      <w:r w:rsidRPr="00BC697A">
        <w:rPr>
          <w:b/>
          <w:sz w:val="28"/>
          <w:szCs w:val="28"/>
        </w:rPr>
        <w:t>ПОРЯДОК</w:t>
      </w:r>
    </w:p>
    <w:p w:rsidR="007042B3" w:rsidRPr="007042B3" w:rsidRDefault="007042B3" w:rsidP="008741A8">
      <w:pPr>
        <w:ind w:right="-235"/>
        <w:jc w:val="center"/>
        <w:rPr>
          <w:sz w:val="28"/>
          <w:szCs w:val="28"/>
        </w:rPr>
      </w:pPr>
      <w:r w:rsidRPr="00BC697A">
        <w:rPr>
          <w:b/>
          <w:sz w:val="28"/>
          <w:szCs w:val="28"/>
        </w:rPr>
        <w:t>предоставления информации в целях выявления личной заинтересованности</w:t>
      </w:r>
      <w:r w:rsidR="008741A8" w:rsidRPr="008741A8">
        <w:rPr>
          <w:sz w:val="24"/>
          <w:szCs w:val="24"/>
        </w:rPr>
        <w:t xml:space="preserve"> </w:t>
      </w:r>
      <w:r w:rsidR="008741A8" w:rsidRPr="008741A8">
        <w:rPr>
          <w:b/>
          <w:sz w:val="28"/>
          <w:szCs w:val="28"/>
        </w:rPr>
        <w:t>руководителей и</w:t>
      </w:r>
      <w:r w:rsidRPr="00BC697A">
        <w:rPr>
          <w:b/>
          <w:sz w:val="28"/>
          <w:szCs w:val="28"/>
        </w:rPr>
        <w:t xml:space="preserve"> работников </w:t>
      </w:r>
      <w:r w:rsidR="008741A8">
        <w:rPr>
          <w:b/>
          <w:sz w:val="28"/>
          <w:szCs w:val="28"/>
        </w:rPr>
        <w:t xml:space="preserve">учреждения </w:t>
      </w:r>
      <w:r w:rsidR="008741A8" w:rsidRPr="00BC697A">
        <w:rPr>
          <w:b/>
          <w:sz w:val="28"/>
          <w:szCs w:val="28"/>
        </w:rPr>
        <w:t xml:space="preserve">при осуществлении закупок товаров, работ, услуг для нужд ГАУСО СО «Новоуральский КЦСОН»,  </w:t>
      </w:r>
      <w:proofErr w:type="gramStart"/>
      <w:r w:rsidR="008741A8" w:rsidRPr="00BC697A">
        <w:rPr>
          <w:b/>
          <w:sz w:val="28"/>
          <w:szCs w:val="28"/>
        </w:rPr>
        <w:t>которая</w:t>
      </w:r>
      <w:proofErr w:type="gramEnd"/>
      <w:r w:rsidR="008741A8" w:rsidRPr="00BC697A">
        <w:rPr>
          <w:b/>
          <w:sz w:val="28"/>
          <w:szCs w:val="28"/>
        </w:rPr>
        <w:t xml:space="preserve"> приводит</w:t>
      </w:r>
      <w:r w:rsidR="008741A8" w:rsidRPr="007042B3">
        <w:rPr>
          <w:b/>
          <w:sz w:val="28"/>
          <w:szCs w:val="28"/>
        </w:rPr>
        <w:t xml:space="preserve"> или может привести к конфликту интересов</w:t>
      </w:r>
    </w:p>
    <w:p w:rsidR="007042B3" w:rsidRPr="007042B3" w:rsidRDefault="007042B3" w:rsidP="007042B3">
      <w:pPr>
        <w:numPr>
          <w:ilvl w:val="0"/>
          <w:numId w:val="11"/>
        </w:numPr>
        <w:tabs>
          <w:tab w:val="left" w:pos="993"/>
        </w:tabs>
        <w:suppressAutoHyphens/>
        <w:autoSpaceDN w:val="0"/>
        <w:ind w:left="0" w:firstLine="709"/>
        <w:contextualSpacing/>
        <w:jc w:val="both"/>
        <w:textAlignment w:val="baseline"/>
        <w:rPr>
          <w:sz w:val="28"/>
          <w:szCs w:val="28"/>
        </w:rPr>
      </w:pPr>
      <w:proofErr w:type="gramStart"/>
      <w:r w:rsidRPr="007042B3">
        <w:rPr>
          <w:sz w:val="28"/>
          <w:szCs w:val="28"/>
        </w:rPr>
        <w:t>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roofErr w:type="gramEnd"/>
      <w:r w:rsidRPr="007042B3">
        <w:rPr>
          <w:sz w:val="28"/>
          <w:szCs w:val="28"/>
        </w:rPr>
        <w:t xml:space="preserve">»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w:t>
      </w:r>
      <w:proofErr w:type="gramStart"/>
      <w:r w:rsidRPr="007042B3">
        <w:rPr>
          <w:sz w:val="28"/>
          <w:szCs w:val="28"/>
        </w:rPr>
        <w:t>которая</w:t>
      </w:r>
      <w:proofErr w:type="gramEnd"/>
      <w:r w:rsidRPr="007042B3">
        <w:rPr>
          <w:sz w:val="28"/>
          <w:szCs w:val="28"/>
        </w:rPr>
        <w:t xml:space="preserve"> приводит или может привести к конфликту интересов, разработанными Министерством труда и социальной защиты Российской Федерации.</w:t>
      </w:r>
    </w:p>
    <w:p w:rsidR="007042B3" w:rsidRDefault="007042B3" w:rsidP="007042B3">
      <w:pPr>
        <w:numPr>
          <w:ilvl w:val="0"/>
          <w:numId w:val="11"/>
        </w:numPr>
        <w:tabs>
          <w:tab w:val="left" w:pos="993"/>
        </w:tabs>
        <w:suppressAutoHyphens/>
        <w:autoSpaceDN w:val="0"/>
        <w:ind w:left="0" w:firstLine="709"/>
        <w:contextualSpacing/>
        <w:jc w:val="both"/>
        <w:textAlignment w:val="baseline"/>
        <w:rPr>
          <w:sz w:val="28"/>
          <w:szCs w:val="28"/>
        </w:rPr>
      </w:pPr>
      <w:r w:rsidRPr="00924283">
        <w:rPr>
          <w:sz w:val="28"/>
          <w:szCs w:val="28"/>
        </w:rPr>
        <w:t>В целях</w:t>
      </w:r>
      <w:r w:rsidRPr="007042B3">
        <w:rPr>
          <w:sz w:val="28"/>
          <w:szCs w:val="28"/>
        </w:rPr>
        <w:t xml:space="preserve"> выявления возможной личной заинтересованности работников учреждения формируется:</w:t>
      </w:r>
    </w:p>
    <w:p w:rsidR="002F1639" w:rsidRPr="007042B3" w:rsidRDefault="002F1639" w:rsidP="002F1639">
      <w:pPr>
        <w:tabs>
          <w:tab w:val="left" w:pos="993"/>
        </w:tabs>
        <w:suppressAutoHyphens/>
        <w:autoSpaceDN w:val="0"/>
        <w:ind w:firstLine="709"/>
        <w:jc w:val="both"/>
        <w:textAlignment w:val="baseline"/>
        <w:rPr>
          <w:sz w:val="28"/>
          <w:szCs w:val="28"/>
        </w:rPr>
      </w:pPr>
      <w:r>
        <w:rPr>
          <w:sz w:val="28"/>
          <w:szCs w:val="28"/>
        </w:rPr>
        <w:t>2.1.</w:t>
      </w:r>
      <w:r w:rsidRPr="002F1639">
        <w:rPr>
          <w:sz w:val="28"/>
          <w:szCs w:val="28"/>
        </w:rPr>
        <w:t xml:space="preserve"> </w:t>
      </w:r>
      <w:r w:rsidRPr="007042B3">
        <w:rPr>
          <w:sz w:val="28"/>
          <w:szCs w:val="28"/>
        </w:rPr>
        <w:t xml:space="preserve">декларация о возможной личной заинтересованности работников учреждения  при осуществлении закупок по форме приложения </w:t>
      </w:r>
      <w:r w:rsidRPr="002F1639">
        <w:rPr>
          <w:sz w:val="28"/>
          <w:szCs w:val="28"/>
        </w:rPr>
        <w:t xml:space="preserve">№ </w:t>
      </w:r>
      <w:r>
        <w:rPr>
          <w:sz w:val="28"/>
          <w:szCs w:val="28"/>
        </w:rPr>
        <w:t>1</w:t>
      </w:r>
      <w:r w:rsidRPr="007042B3">
        <w:rPr>
          <w:sz w:val="28"/>
          <w:szCs w:val="28"/>
        </w:rPr>
        <w:t xml:space="preserve"> к настоящему Порядку (далее – Декларация);</w:t>
      </w:r>
    </w:p>
    <w:p w:rsidR="007042B3" w:rsidRPr="007042B3" w:rsidRDefault="007042B3" w:rsidP="007042B3">
      <w:pPr>
        <w:tabs>
          <w:tab w:val="left" w:pos="993"/>
        </w:tabs>
        <w:suppressAutoHyphens/>
        <w:autoSpaceDN w:val="0"/>
        <w:ind w:firstLine="709"/>
        <w:jc w:val="both"/>
        <w:textAlignment w:val="baseline"/>
        <w:rPr>
          <w:sz w:val="28"/>
          <w:szCs w:val="28"/>
        </w:rPr>
      </w:pPr>
      <w:r w:rsidRPr="00792777">
        <w:rPr>
          <w:sz w:val="28"/>
          <w:szCs w:val="28"/>
        </w:rPr>
        <w:t>2.</w:t>
      </w:r>
      <w:r w:rsidR="00924283">
        <w:rPr>
          <w:sz w:val="28"/>
          <w:szCs w:val="28"/>
        </w:rPr>
        <w:t>2</w:t>
      </w:r>
      <w:r w:rsidRPr="00792777">
        <w:rPr>
          <w:sz w:val="28"/>
          <w:szCs w:val="28"/>
        </w:rPr>
        <w:t>. информация о близких</w:t>
      </w:r>
      <w:r w:rsidRPr="007042B3">
        <w:rPr>
          <w:sz w:val="28"/>
          <w:szCs w:val="28"/>
        </w:rPr>
        <w:t xml:space="preserve"> родственниках, свойственниках, иных аффилированных лицах работников учреждения, участвующих в осуществлении закупок, по форме приложения </w:t>
      </w:r>
      <w:r w:rsidRPr="00924283">
        <w:rPr>
          <w:sz w:val="28"/>
          <w:szCs w:val="28"/>
        </w:rPr>
        <w:t xml:space="preserve">№ </w:t>
      </w:r>
      <w:r w:rsidR="00924283">
        <w:rPr>
          <w:sz w:val="28"/>
          <w:szCs w:val="28"/>
        </w:rPr>
        <w:t>2</w:t>
      </w:r>
      <w:r w:rsidRPr="007042B3">
        <w:rPr>
          <w:sz w:val="28"/>
          <w:szCs w:val="28"/>
        </w:rPr>
        <w:t xml:space="preserve"> к настоящему Порядку (далее – Информация об аффилированных лицах);</w:t>
      </w:r>
    </w:p>
    <w:p w:rsidR="007042B3" w:rsidRPr="007042B3" w:rsidRDefault="007042B3" w:rsidP="007042B3">
      <w:pPr>
        <w:tabs>
          <w:tab w:val="left" w:pos="993"/>
        </w:tabs>
        <w:suppressAutoHyphens/>
        <w:autoSpaceDN w:val="0"/>
        <w:ind w:firstLine="709"/>
        <w:jc w:val="both"/>
        <w:textAlignment w:val="baseline"/>
        <w:rPr>
          <w:sz w:val="28"/>
          <w:szCs w:val="28"/>
        </w:rPr>
      </w:pPr>
      <w:r w:rsidRPr="007042B3">
        <w:rPr>
          <w:sz w:val="28"/>
          <w:szCs w:val="28"/>
        </w:rPr>
        <w:t>2.</w:t>
      </w:r>
      <w:r w:rsidR="00924283">
        <w:rPr>
          <w:sz w:val="28"/>
          <w:szCs w:val="28"/>
        </w:rPr>
        <w:t>3</w:t>
      </w:r>
      <w:r w:rsidRPr="007042B3">
        <w:rPr>
          <w:sz w:val="28"/>
          <w:szCs w:val="28"/>
        </w:rPr>
        <w:t xml:space="preserve">. профиль </w:t>
      </w:r>
      <w:r w:rsidR="00924283">
        <w:rPr>
          <w:sz w:val="28"/>
          <w:szCs w:val="28"/>
        </w:rPr>
        <w:t>лица (</w:t>
      </w:r>
      <w:r w:rsidRPr="007042B3">
        <w:rPr>
          <w:sz w:val="28"/>
          <w:szCs w:val="28"/>
        </w:rPr>
        <w:t>работника</w:t>
      </w:r>
      <w:r w:rsidR="00924283">
        <w:rPr>
          <w:sz w:val="28"/>
          <w:szCs w:val="28"/>
        </w:rPr>
        <w:t>)</w:t>
      </w:r>
      <w:r w:rsidRPr="007042B3">
        <w:rPr>
          <w:sz w:val="28"/>
          <w:szCs w:val="28"/>
        </w:rPr>
        <w:t xml:space="preserve">, участвующего в осуществлении закупок, по форме приложения </w:t>
      </w:r>
      <w:r w:rsidRPr="00924283">
        <w:rPr>
          <w:sz w:val="28"/>
          <w:szCs w:val="28"/>
        </w:rPr>
        <w:t>№ 3</w:t>
      </w:r>
      <w:r w:rsidRPr="007042B3">
        <w:rPr>
          <w:sz w:val="28"/>
          <w:szCs w:val="28"/>
        </w:rPr>
        <w:t xml:space="preserve"> к настоящему Порядку (далее – Профиль работника);</w:t>
      </w:r>
    </w:p>
    <w:p w:rsidR="00457319" w:rsidRDefault="007042B3" w:rsidP="00924283">
      <w:pPr>
        <w:tabs>
          <w:tab w:val="left" w:pos="993"/>
        </w:tabs>
        <w:suppressAutoHyphens/>
        <w:autoSpaceDN w:val="0"/>
        <w:ind w:firstLine="709"/>
        <w:jc w:val="both"/>
        <w:textAlignment w:val="baseline"/>
        <w:rPr>
          <w:sz w:val="28"/>
          <w:szCs w:val="28"/>
        </w:rPr>
      </w:pPr>
      <w:r w:rsidRPr="007042B3">
        <w:rPr>
          <w:sz w:val="28"/>
          <w:szCs w:val="28"/>
        </w:rPr>
        <w:t xml:space="preserve">2.4. профиль участников закупок с повышенными коррупционными рисками, критерии которых определены приказом учреждения (далее – закупки с повышенными коррупционными рисками), по форме </w:t>
      </w:r>
      <w:r w:rsidRPr="00924283">
        <w:rPr>
          <w:sz w:val="28"/>
          <w:szCs w:val="28"/>
        </w:rPr>
        <w:t>приложения № 4 к настоящему Порядку (далее – Профиль участников закупки);</w:t>
      </w:r>
      <w:r w:rsidRPr="007042B3">
        <w:rPr>
          <w:sz w:val="28"/>
          <w:szCs w:val="28"/>
        </w:rPr>
        <w:cr/>
      </w:r>
      <w:r w:rsidR="00C9318A">
        <w:rPr>
          <w:sz w:val="28"/>
          <w:szCs w:val="28"/>
        </w:rPr>
        <w:lastRenderedPageBreak/>
        <w:t xml:space="preserve">         </w:t>
      </w:r>
      <w:r w:rsidRPr="007042B3">
        <w:rPr>
          <w:sz w:val="28"/>
          <w:szCs w:val="28"/>
        </w:rPr>
        <w:t xml:space="preserve">2.5. круг работников, занимающих должности, исполнение обязанностей по  которым связано с коррупционными рисками при осуществлении закупок, в отношении которых устанавливается требование о предоставлении </w:t>
      </w:r>
      <w:r w:rsidRPr="00924283">
        <w:rPr>
          <w:sz w:val="28"/>
          <w:szCs w:val="28"/>
        </w:rPr>
        <w:t xml:space="preserve">Информации об аффилированных лицах, Деклараций, определяется  приказом </w:t>
      </w:r>
      <w:r w:rsidR="00924283" w:rsidRPr="00924283">
        <w:rPr>
          <w:sz w:val="28"/>
          <w:szCs w:val="28"/>
        </w:rPr>
        <w:t>У</w:t>
      </w:r>
      <w:r w:rsidRPr="00924283">
        <w:rPr>
          <w:sz w:val="28"/>
          <w:szCs w:val="28"/>
        </w:rPr>
        <w:t>чреждения.</w:t>
      </w:r>
      <w:r w:rsidR="00924283">
        <w:rPr>
          <w:sz w:val="28"/>
          <w:szCs w:val="28"/>
        </w:rPr>
        <w:t xml:space="preserve"> </w:t>
      </w:r>
    </w:p>
    <w:p w:rsidR="00924283" w:rsidRPr="00924283" w:rsidRDefault="00924283" w:rsidP="00924283">
      <w:pPr>
        <w:tabs>
          <w:tab w:val="left" w:pos="993"/>
        </w:tabs>
        <w:suppressAutoHyphens/>
        <w:autoSpaceDN w:val="0"/>
        <w:ind w:firstLine="709"/>
        <w:jc w:val="both"/>
        <w:textAlignment w:val="baseline"/>
        <w:rPr>
          <w:bCs/>
          <w:sz w:val="28"/>
          <w:szCs w:val="28"/>
        </w:rPr>
      </w:pPr>
      <w:r w:rsidRPr="00924283">
        <w:rPr>
          <w:bCs/>
          <w:sz w:val="28"/>
          <w:szCs w:val="28"/>
        </w:rPr>
        <w:t>Перечень должностей ГАУСО СО «Новоуральский КЦСОН», исполнение обязанностей по которым связано с коррупционными рисками при осуществлении закупок, в отношении которых устанавливается требование о предоставлении информации о близких родственниках, свойственниках, иных аффилированных лицах, а также деклараций о возможной личной заинтересованности при осуществлении закупок</w:t>
      </w:r>
      <w:r w:rsidR="00457319">
        <w:rPr>
          <w:bCs/>
          <w:sz w:val="28"/>
          <w:szCs w:val="28"/>
        </w:rPr>
        <w:t xml:space="preserve"> определен в приложении </w:t>
      </w:r>
      <w:r w:rsidR="00457319" w:rsidRPr="00924283">
        <w:rPr>
          <w:sz w:val="28"/>
          <w:szCs w:val="28"/>
        </w:rPr>
        <w:t xml:space="preserve">№ </w:t>
      </w:r>
      <w:r w:rsidR="00457319">
        <w:rPr>
          <w:sz w:val="28"/>
          <w:szCs w:val="28"/>
        </w:rPr>
        <w:t>5</w:t>
      </w:r>
      <w:r w:rsidR="00457319" w:rsidRPr="00924283">
        <w:rPr>
          <w:sz w:val="28"/>
          <w:szCs w:val="28"/>
        </w:rPr>
        <w:t xml:space="preserve"> к настоящему Порядку</w:t>
      </w:r>
      <w:r w:rsidR="00457319">
        <w:rPr>
          <w:sz w:val="28"/>
          <w:szCs w:val="28"/>
        </w:rPr>
        <w:t>.</w:t>
      </w:r>
      <w:r w:rsidR="00457319">
        <w:rPr>
          <w:bCs/>
          <w:sz w:val="28"/>
          <w:szCs w:val="28"/>
        </w:rPr>
        <w:t xml:space="preserve"> </w:t>
      </w:r>
    </w:p>
    <w:p w:rsidR="007042B3" w:rsidRPr="007042B3" w:rsidRDefault="007042B3" w:rsidP="007042B3">
      <w:pPr>
        <w:numPr>
          <w:ilvl w:val="0"/>
          <w:numId w:val="11"/>
        </w:numPr>
        <w:tabs>
          <w:tab w:val="left" w:pos="993"/>
        </w:tabs>
        <w:suppressAutoHyphens/>
        <w:autoSpaceDN w:val="0"/>
        <w:ind w:left="0" w:firstLine="709"/>
        <w:contextualSpacing/>
        <w:jc w:val="both"/>
        <w:textAlignment w:val="baseline"/>
        <w:rPr>
          <w:sz w:val="28"/>
          <w:szCs w:val="28"/>
        </w:rPr>
      </w:pPr>
      <w:proofErr w:type="gramStart"/>
      <w:r w:rsidRPr="007042B3">
        <w:rPr>
          <w:sz w:val="28"/>
          <w:szCs w:val="28"/>
        </w:rPr>
        <w:t>Для проведения работы по выявлению личной заинтересованности руководителей и работников (далее – работники), в  ГАУСО СО «</w:t>
      </w:r>
      <w:r w:rsidR="003C2BCE">
        <w:rPr>
          <w:sz w:val="28"/>
          <w:szCs w:val="28"/>
        </w:rPr>
        <w:t xml:space="preserve">Новоуральский </w:t>
      </w:r>
      <w:r w:rsidRPr="007042B3">
        <w:rPr>
          <w:sz w:val="28"/>
          <w:szCs w:val="28"/>
        </w:rPr>
        <w:t>КЦСОН» (далее – Учреждение), при осуществлении закупок товаров, работ, услуг для нужд Учреждения (далее – закупки), которая приводит или может привести к конфликту интересов, назначаются ответственные за работу по выявлению личной заинтересованности работников Учреждения, которая приводит или может привести к конфликту интересов при осуществлении закупок (далее</w:t>
      </w:r>
      <w:proofErr w:type="gramEnd"/>
      <w:r w:rsidRPr="007042B3">
        <w:rPr>
          <w:sz w:val="28"/>
          <w:szCs w:val="28"/>
        </w:rPr>
        <w:t xml:space="preserve"> – </w:t>
      </w:r>
      <w:proofErr w:type="gramStart"/>
      <w:r w:rsidRPr="007042B3">
        <w:rPr>
          <w:sz w:val="28"/>
          <w:szCs w:val="28"/>
        </w:rPr>
        <w:t>ответственные за работу по выявлению личной заинтересованности при осуществлении закупок).</w:t>
      </w:r>
      <w:proofErr w:type="gramEnd"/>
    </w:p>
    <w:p w:rsidR="007042B3" w:rsidRPr="007042B3" w:rsidRDefault="007042B3" w:rsidP="007042B3">
      <w:pPr>
        <w:numPr>
          <w:ilvl w:val="0"/>
          <w:numId w:val="11"/>
        </w:numPr>
        <w:tabs>
          <w:tab w:val="left" w:pos="993"/>
        </w:tabs>
        <w:suppressAutoHyphens/>
        <w:autoSpaceDN w:val="0"/>
        <w:ind w:left="0" w:firstLine="709"/>
        <w:contextualSpacing/>
        <w:jc w:val="both"/>
        <w:textAlignment w:val="baseline"/>
        <w:rPr>
          <w:sz w:val="28"/>
          <w:szCs w:val="28"/>
        </w:rPr>
      </w:pPr>
      <w:r w:rsidRPr="007042B3">
        <w:rPr>
          <w:sz w:val="28"/>
          <w:szCs w:val="28"/>
        </w:rPr>
        <w:t>Ответственными за работу по выявлению личной заинтересованности при осуществлении закупок являются:</w:t>
      </w:r>
    </w:p>
    <w:p w:rsidR="00BC697A" w:rsidRPr="00BC697A" w:rsidRDefault="007042B3" w:rsidP="00BC697A">
      <w:pPr>
        <w:tabs>
          <w:tab w:val="left" w:pos="993"/>
        </w:tabs>
        <w:spacing w:line="216" w:lineRule="auto"/>
        <w:ind w:firstLine="709"/>
        <w:jc w:val="both"/>
      </w:pPr>
      <w:r w:rsidRPr="007042B3">
        <w:rPr>
          <w:sz w:val="28"/>
          <w:szCs w:val="28"/>
          <w:lang w:eastAsia="en-US"/>
        </w:rPr>
        <w:t xml:space="preserve">- </w:t>
      </w:r>
      <w:bookmarkStart w:id="0" w:name="P116"/>
      <w:bookmarkEnd w:id="0"/>
      <w:r w:rsidR="00BC697A" w:rsidRPr="00BC697A">
        <w:rPr>
          <w:rFonts w:ascii="Liberation Serif" w:hAnsi="Liberation Serif" w:cs="Liberation Serif"/>
          <w:sz w:val="28"/>
          <w:szCs w:val="28"/>
          <w:lang w:eastAsia="en-US"/>
        </w:rPr>
        <w:t>специалист по закупкам, ответственный за осуществление закупок для нужд Учреждения (далее – ответственный за осуществление закупок)</w:t>
      </w:r>
      <w:r w:rsidR="0023798E">
        <w:rPr>
          <w:rFonts w:ascii="Liberation Serif" w:hAnsi="Liberation Serif" w:cs="Liberation Serif"/>
          <w:sz w:val="28"/>
          <w:szCs w:val="28"/>
          <w:lang w:eastAsia="en-US"/>
        </w:rPr>
        <w:t>;</w:t>
      </w:r>
      <w:r w:rsidR="00BC697A" w:rsidRPr="00BC697A">
        <w:rPr>
          <w:rFonts w:ascii="Liberation Serif" w:hAnsi="Liberation Serif" w:cs="Liberation Serif"/>
          <w:sz w:val="28"/>
          <w:szCs w:val="28"/>
          <w:lang w:eastAsia="en-US"/>
        </w:rPr>
        <w:t xml:space="preserve"> </w:t>
      </w:r>
    </w:p>
    <w:p w:rsidR="00BC697A" w:rsidRPr="00BC697A" w:rsidRDefault="0023798E" w:rsidP="00BC697A">
      <w:pPr>
        <w:tabs>
          <w:tab w:val="left" w:pos="993"/>
        </w:tabs>
        <w:suppressAutoHyphens/>
        <w:autoSpaceDN w:val="0"/>
        <w:spacing w:line="216" w:lineRule="auto"/>
        <w:ind w:firstLine="709"/>
        <w:jc w:val="both"/>
        <w:textAlignment w:val="baseline"/>
      </w:pPr>
      <w:r>
        <w:rPr>
          <w:rFonts w:ascii="Liberation Serif" w:hAnsi="Liberation Serif" w:cs="Liberation Serif"/>
          <w:sz w:val="28"/>
          <w:szCs w:val="28"/>
          <w:lang w:eastAsia="en-US"/>
        </w:rPr>
        <w:t>- заместитель директора (заместитель председателя комиссии по противодействию коррупции в ГАУСО СО «Новоуральский КЦСОН»)</w:t>
      </w:r>
      <w:r w:rsidR="00BC2258">
        <w:rPr>
          <w:rFonts w:ascii="Liberation Serif" w:hAnsi="Liberation Serif" w:cs="Liberation Serif"/>
          <w:sz w:val="28"/>
          <w:szCs w:val="28"/>
          <w:lang w:eastAsia="en-US"/>
        </w:rPr>
        <w:t>;</w:t>
      </w:r>
      <w:r>
        <w:rPr>
          <w:rFonts w:ascii="Liberation Serif" w:hAnsi="Liberation Serif" w:cs="Liberation Serif"/>
          <w:sz w:val="28"/>
          <w:szCs w:val="28"/>
          <w:lang w:eastAsia="en-US"/>
        </w:rPr>
        <w:t xml:space="preserve"> </w:t>
      </w:r>
      <w:r w:rsidR="00BC697A" w:rsidRPr="00BC697A">
        <w:rPr>
          <w:rFonts w:ascii="Liberation Serif" w:hAnsi="Liberation Serif" w:cs="Liberation Serif"/>
          <w:sz w:val="28"/>
          <w:szCs w:val="28"/>
          <w:lang w:eastAsia="en-US"/>
        </w:rPr>
        <w:t xml:space="preserve">специалист по кадрам, </w:t>
      </w:r>
      <w:r w:rsidR="00BC697A" w:rsidRPr="00BC697A">
        <w:rPr>
          <w:rFonts w:ascii="Liberation Serif" w:hAnsi="Liberation Serif" w:cs="Liberation Serif"/>
          <w:sz w:val="28"/>
          <w:szCs w:val="28"/>
        </w:rPr>
        <w:t>ответственный за работу по профилактике коррупционных и иных право</w:t>
      </w:r>
      <w:r>
        <w:rPr>
          <w:rFonts w:ascii="Liberation Serif" w:hAnsi="Liberation Serif" w:cs="Liberation Serif"/>
          <w:sz w:val="28"/>
          <w:szCs w:val="28"/>
        </w:rPr>
        <w:t>нарушений (далее – ответственны</w:t>
      </w:r>
      <w:r w:rsidR="00BC2258">
        <w:rPr>
          <w:rFonts w:ascii="Liberation Serif" w:hAnsi="Liberation Serif" w:cs="Liberation Serif"/>
          <w:sz w:val="28"/>
          <w:szCs w:val="28"/>
        </w:rPr>
        <w:t>й</w:t>
      </w:r>
      <w:r w:rsidR="00BC697A" w:rsidRPr="00BC697A">
        <w:rPr>
          <w:rFonts w:ascii="Liberation Serif" w:hAnsi="Liberation Serif" w:cs="Liberation Serif"/>
          <w:sz w:val="28"/>
          <w:szCs w:val="28"/>
        </w:rPr>
        <w:t xml:space="preserve"> за профилактику коррупции).</w:t>
      </w:r>
    </w:p>
    <w:p w:rsidR="007042B3" w:rsidRPr="007042B3" w:rsidRDefault="007042B3" w:rsidP="00BC697A">
      <w:pPr>
        <w:tabs>
          <w:tab w:val="left" w:pos="993"/>
        </w:tabs>
        <w:ind w:firstLine="709"/>
        <w:jc w:val="both"/>
        <w:rPr>
          <w:sz w:val="28"/>
          <w:szCs w:val="28"/>
        </w:rPr>
      </w:pPr>
      <w:r w:rsidRPr="007042B3">
        <w:rPr>
          <w:sz w:val="28"/>
          <w:szCs w:val="28"/>
        </w:rPr>
        <w:t>Ответственные за работу по выявлению личной заинтересованности при осуществлении закупок обеспечиваются информацией, позволяющей выявить признаки наличия у работника личной заинтересованности при осуществлении закупок, которая приводит или может привести к конфликту интересов при осуществлении закупок.</w:t>
      </w:r>
    </w:p>
    <w:p w:rsidR="007042B3" w:rsidRPr="007042B3" w:rsidRDefault="007042B3" w:rsidP="007042B3">
      <w:pPr>
        <w:numPr>
          <w:ilvl w:val="0"/>
          <w:numId w:val="11"/>
        </w:numPr>
        <w:tabs>
          <w:tab w:val="left" w:pos="993"/>
        </w:tabs>
        <w:suppressAutoHyphens/>
        <w:autoSpaceDN w:val="0"/>
        <w:ind w:left="0" w:firstLine="709"/>
        <w:contextualSpacing/>
        <w:jc w:val="both"/>
        <w:textAlignment w:val="baseline"/>
        <w:rPr>
          <w:sz w:val="28"/>
          <w:szCs w:val="28"/>
        </w:rPr>
      </w:pPr>
      <w:r w:rsidRPr="007042B3">
        <w:rPr>
          <w:sz w:val="28"/>
          <w:szCs w:val="28"/>
        </w:rPr>
        <w:t>Предоставление и обмен информацией между ответственными за работу по выявлению личной заинтересованности при осуществлении закупок, и структурными подразделениями Учреждения осуществляются следующими способами:</w:t>
      </w:r>
    </w:p>
    <w:p w:rsidR="007042B3" w:rsidRPr="007042B3" w:rsidRDefault="007042B3" w:rsidP="007042B3">
      <w:pPr>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 xml:space="preserve">- в рабочем порядке (посредством телефонной связи, переписки посредством электронной почты, деловой почты </w:t>
      </w:r>
      <w:proofErr w:type="spellStart"/>
      <w:r w:rsidRPr="007042B3">
        <w:rPr>
          <w:rFonts w:eastAsia="Calibri"/>
          <w:bCs/>
          <w:sz w:val="28"/>
          <w:szCs w:val="28"/>
          <w:lang w:val="en-US" w:eastAsia="en-US"/>
        </w:rPr>
        <w:t>VipNet</w:t>
      </w:r>
      <w:proofErr w:type="spellEnd"/>
      <w:r w:rsidRPr="007042B3">
        <w:rPr>
          <w:rFonts w:eastAsia="Calibri"/>
          <w:bCs/>
          <w:sz w:val="28"/>
          <w:szCs w:val="28"/>
          <w:lang w:eastAsia="en-US"/>
        </w:rPr>
        <w:t xml:space="preserve"> </w:t>
      </w:r>
      <w:r w:rsidRPr="007042B3">
        <w:rPr>
          <w:rFonts w:eastAsia="Calibri"/>
          <w:bCs/>
          <w:sz w:val="28"/>
          <w:szCs w:val="28"/>
          <w:lang w:val="en-US" w:eastAsia="en-US"/>
        </w:rPr>
        <w:t>Client</w:t>
      </w:r>
      <w:r w:rsidRPr="007042B3">
        <w:rPr>
          <w:rFonts w:eastAsia="Calibri"/>
          <w:bCs/>
          <w:sz w:val="28"/>
          <w:szCs w:val="28"/>
          <w:lang w:eastAsia="en-US"/>
        </w:rPr>
        <w:t xml:space="preserve"> и т.д.);</w:t>
      </w:r>
    </w:p>
    <w:p w:rsidR="007042B3" w:rsidRPr="007042B3" w:rsidRDefault="007042B3" w:rsidP="007042B3">
      <w:pPr>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 в официальном порядке (служебная переписка).</w:t>
      </w:r>
    </w:p>
    <w:p w:rsidR="007042B3" w:rsidRPr="007042B3" w:rsidRDefault="007042B3" w:rsidP="007042B3">
      <w:pPr>
        <w:widowControl w:val="0"/>
        <w:numPr>
          <w:ilvl w:val="0"/>
          <w:numId w:val="11"/>
        </w:numPr>
        <w:tabs>
          <w:tab w:val="left" w:pos="993"/>
        </w:tabs>
        <w:suppressAutoHyphens/>
        <w:autoSpaceDE w:val="0"/>
        <w:autoSpaceDN w:val="0"/>
        <w:ind w:left="0" w:firstLine="709"/>
        <w:contextualSpacing/>
        <w:jc w:val="both"/>
        <w:rPr>
          <w:rFonts w:eastAsia="Calibri"/>
          <w:bCs/>
          <w:sz w:val="28"/>
          <w:szCs w:val="28"/>
          <w:lang w:eastAsia="en-US"/>
        </w:rPr>
      </w:pPr>
      <w:r w:rsidRPr="007042B3">
        <w:rPr>
          <w:rFonts w:eastAsia="Calibri"/>
          <w:bCs/>
          <w:sz w:val="28"/>
          <w:szCs w:val="28"/>
          <w:lang w:eastAsia="en-US"/>
        </w:rPr>
        <w:t xml:space="preserve">Руководители структурных </w:t>
      </w:r>
      <w:r w:rsidR="00C9318A">
        <w:rPr>
          <w:rFonts w:eastAsia="Calibri"/>
          <w:bCs/>
          <w:sz w:val="28"/>
          <w:szCs w:val="28"/>
          <w:lang w:eastAsia="en-US"/>
        </w:rPr>
        <w:t>подраз</w:t>
      </w:r>
      <w:r w:rsidRPr="007042B3">
        <w:rPr>
          <w:rFonts w:eastAsia="Calibri"/>
          <w:bCs/>
          <w:sz w:val="28"/>
          <w:szCs w:val="28"/>
          <w:lang w:eastAsia="en-US"/>
        </w:rPr>
        <w:t xml:space="preserve">делений предоставляют </w:t>
      </w:r>
      <w:proofErr w:type="gramStart"/>
      <w:r w:rsidRPr="007042B3">
        <w:rPr>
          <w:rFonts w:eastAsia="Calibri"/>
          <w:bCs/>
          <w:sz w:val="28"/>
          <w:szCs w:val="28"/>
          <w:lang w:eastAsia="en-US"/>
        </w:rPr>
        <w:t>ответственным</w:t>
      </w:r>
      <w:proofErr w:type="gramEnd"/>
      <w:r w:rsidRPr="007042B3">
        <w:rPr>
          <w:rFonts w:eastAsia="Calibri"/>
          <w:bCs/>
          <w:sz w:val="28"/>
          <w:szCs w:val="28"/>
          <w:lang w:eastAsia="en-US"/>
        </w:rPr>
        <w:t xml:space="preserve"> за работу по выявлению личной заинтересованности при осуществлении закупок:</w:t>
      </w:r>
    </w:p>
    <w:p w:rsidR="007042B3" w:rsidRPr="007042B3" w:rsidRDefault="007042B3" w:rsidP="007042B3">
      <w:pPr>
        <w:tabs>
          <w:tab w:val="left" w:pos="993"/>
        </w:tabs>
        <w:autoSpaceDE w:val="0"/>
        <w:autoSpaceDN w:val="0"/>
        <w:adjustRightInd w:val="0"/>
        <w:ind w:firstLine="709"/>
        <w:jc w:val="both"/>
        <w:rPr>
          <w:rFonts w:eastAsia="Calibri"/>
          <w:bCs/>
          <w:sz w:val="28"/>
          <w:szCs w:val="28"/>
          <w:lang w:eastAsia="en-US"/>
        </w:rPr>
      </w:pPr>
      <w:proofErr w:type="gramStart"/>
      <w:r w:rsidRPr="007042B3">
        <w:rPr>
          <w:rFonts w:eastAsia="Calibri"/>
          <w:bCs/>
          <w:sz w:val="28"/>
          <w:szCs w:val="28"/>
          <w:lang w:eastAsia="en-US"/>
        </w:rPr>
        <w:t xml:space="preserve">- информацию о работниках структурных </w:t>
      </w:r>
      <w:r w:rsidR="00C9318A">
        <w:rPr>
          <w:rFonts w:eastAsia="Calibri"/>
          <w:bCs/>
          <w:sz w:val="28"/>
          <w:szCs w:val="28"/>
          <w:lang w:eastAsia="en-US"/>
        </w:rPr>
        <w:t>подраз</w:t>
      </w:r>
      <w:r w:rsidR="00C9318A" w:rsidRPr="007042B3">
        <w:rPr>
          <w:rFonts w:eastAsia="Calibri"/>
          <w:bCs/>
          <w:sz w:val="28"/>
          <w:szCs w:val="28"/>
          <w:lang w:eastAsia="en-US"/>
        </w:rPr>
        <w:t>делений</w:t>
      </w:r>
      <w:r w:rsidRPr="007042B3">
        <w:rPr>
          <w:rFonts w:eastAsia="Calibri"/>
          <w:bCs/>
          <w:sz w:val="28"/>
          <w:szCs w:val="28"/>
          <w:lang w:eastAsia="en-US"/>
        </w:rPr>
        <w:t xml:space="preserve">, участвующих </w:t>
      </w:r>
      <w:r w:rsidRPr="007042B3">
        <w:rPr>
          <w:rFonts w:eastAsia="Calibri"/>
          <w:bCs/>
          <w:sz w:val="28"/>
          <w:szCs w:val="28"/>
          <w:lang w:eastAsia="en-US"/>
        </w:rPr>
        <w:br/>
        <w:t xml:space="preserve">в осуществлении закупок, в том числе для включения в перечень должностей </w:t>
      </w:r>
      <w:r w:rsidRPr="007042B3">
        <w:rPr>
          <w:rFonts w:eastAsia="Calibri"/>
          <w:bCs/>
          <w:sz w:val="28"/>
          <w:szCs w:val="28"/>
          <w:lang w:eastAsia="en-US"/>
        </w:rPr>
        <w:br/>
      </w:r>
      <w:r w:rsidRPr="007042B3">
        <w:rPr>
          <w:rFonts w:eastAsia="Calibri"/>
          <w:bCs/>
          <w:sz w:val="28"/>
          <w:szCs w:val="28"/>
          <w:lang w:eastAsia="en-US"/>
        </w:rPr>
        <w:lastRenderedPageBreak/>
        <w:t>с повышенными коррупционными рисками, при замещении которых работники обязаны соблюдать требования о предотвращении или урегулировании конфликта интересов, в том числе предоставлять декларацию о возможной личной заинтересованности, информацию о родственниках, свойственниках и иных аффилированных с ними лицах в целях выявления аффилированных лиц при осуществлении</w:t>
      </w:r>
      <w:proofErr w:type="gramEnd"/>
      <w:r w:rsidRPr="007042B3">
        <w:rPr>
          <w:rFonts w:eastAsia="Calibri"/>
          <w:bCs/>
          <w:sz w:val="28"/>
          <w:szCs w:val="28"/>
          <w:lang w:eastAsia="en-US"/>
        </w:rPr>
        <w:t xml:space="preserve"> закупок, </w:t>
      </w:r>
      <w:r w:rsidRPr="00184D8E">
        <w:rPr>
          <w:rFonts w:eastAsia="Calibri"/>
          <w:bCs/>
          <w:sz w:val="28"/>
          <w:szCs w:val="28"/>
          <w:lang w:eastAsia="en-US"/>
        </w:rPr>
        <w:t>проходить ежегодную добровольную оценку знаний лиц, участвующих в осуществлении закупок;</w:t>
      </w:r>
    </w:p>
    <w:p w:rsidR="007042B3" w:rsidRPr="007042B3" w:rsidRDefault="007042B3" w:rsidP="007042B3">
      <w:pPr>
        <w:tabs>
          <w:tab w:val="left" w:pos="993"/>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 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
    <w:p w:rsidR="007042B3" w:rsidRPr="007042B3" w:rsidRDefault="007042B3" w:rsidP="007042B3">
      <w:pPr>
        <w:tabs>
          <w:tab w:val="left" w:pos="993"/>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 иную информацию, содержащую сведения о возможности личной заинтересованности при осуществлении закупок работников структурных подразделений, участвующих в осуществлении закупок, в том числе информацию, полученную из средств массовой информации, информационно-телекоммуникационной сети «Интернет».</w:t>
      </w:r>
    </w:p>
    <w:p w:rsidR="007042B3" w:rsidRPr="007042B3" w:rsidRDefault="007042B3" w:rsidP="007042B3">
      <w:pPr>
        <w:widowControl w:val="0"/>
        <w:numPr>
          <w:ilvl w:val="0"/>
          <w:numId w:val="11"/>
        </w:numPr>
        <w:tabs>
          <w:tab w:val="left" w:pos="993"/>
        </w:tabs>
        <w:suppressAutoHyphens/>
        <w:autoSpaceDE w:val="0"/>
        <w:autoSpaceDN w:val="0"/>
        <w:ind w:left="0" w:firstLine="709"/>
        <w:contextualSpacing/>
        <w:jc w:val="both"/>
        <w:rPr>
          <w:rFonts w:eastAsia="Calibri"/>
          <w:bCs/>
          <w:sz w:val="28"/>
          <w:szCs w:val="28"/>
          <w:lang w:eastAsia="en-US"/>
        </w:rPr>
      </w:pPr>
      <w:r w:rsidRPr="007042B3">
        <w:rPr>
          <w:rFonts w:eastAsia="Calibri"/>
          <w:bCs/>
          <w:sz w:val="28"/>
          <w:szCs w:val="28"/>
          <w:lang w:eastAsia="en-US"/>
        </w:rPr>
        <w:t xml:space="preserve">Работники Учреждения, в том числе члены комиссии по осуществлению закупок товаров, работ, услуг для нужд Учреждения, предоставляют ответственному за профилактику коррупции: </w:t>
      </w:r>
    </w:p>
    <w:p w:rsidR="007042B3" w:rsidRPr="007042B3" w:rsidRDefault="007042B3" w:rsidP="007042B3">
      <w:pPr>
        <w:tabs>
          <w:tab w:val="left" w:pos="993"/>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 информацию о своих родственниках, свойственниках и иных аффилированных лицах (актуализированную при изменении анкетных данных) при подготовке (формировании) документации о закупке товаров, работ, услуг для нужд Учреждения по форме, установленной ответственным за профилактику коррупции;</w:t>
      </w:r>
    </w:p>
    <w:p w:rsidR="007042B3" w:rsidRPr="007042B3" w:rsidRDefault="007042B3" w:rsidP="007042B3">
      <w:pPr>
        <w:tabs>
          <w:tab w:val="left" w:pos="993"/>
        </w:tabs>
        <w:autoSpaceDE w:val="0"/>
        <w:autoSpaceDN w:val="0"/>
        <w:adjustRightInd w:val="0"/>
        <w:ind w:firstLine="709"/>
        <w:jc w:val="both"/>
        <w:rPr>
          <w:rFonts w:eastAsia="Calibri"/>
          <w:bCs/>
          <w:sz w:val="28"/>
          <w:szCs w:val="28"/>
          <w:lang w:eastAsia="en-US"/>
        </w:rPr>
      </w:pPr>
      <w:r w:rsidRPr="00184D8E">
        <w:rPr>
          <w:rFonts w:eastAsia="Calibri"/>
          <w:bCs/>
          <w:sz w:val="28"/>
          <w:szCs w:val="28"/>
          <w:lang w:eastAsia="en-US"/>
        </w:rPr>
        <w:t>- актуализированную</w:t>
      </w:r>
      <w:r w:rsidRPr="007042B3">
        <w:rPr>
          <w:rFonts w:eastAsia="Calibri"/>
          <w:bCs/>
          <w:sz w:val="28"/>
          <w:szCs w:val="28"/>
          <w:lang w:eastAsia="en-US"/>
        </w:rPr>
        <w:t xml:space="preserve"> анкету при изменении анкетных данных, представленных при поступлении на работу, в течение трех рабочих дней со дня изменения анкетных данных;</w:t>
      </w:r>
    </w:p>
    <w:p w:rsidR="007042B3" w:rsidRPr="007042B3" w:rsidRDefault="007042B3" w:rsidP="007042B3">
      <w:pPr>
        <w:tabs>
          <w:tab w:val="left" w:pos="993"/>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декларацию о конфликте интересов по форме согласно приложению к настоящему порядку.</w:t>
      </w:r>
    </w:p>
    <w:p w:rsidR="007042B3" w:rsidRPr="007042B3" w:rsidRDefault="007042B3" w:rsidP="007042B3">
      <w:pPr>
        <w:widowControl w:val="0"/>
        <w:numPr>
          <w:ilvl w:val="0"/>
          <w:numId w:val="11"/>
        </w:numPr>
        <w:tabs>
          <w:tab w:val="left" w:pos="993"/>
        </w:tabs>
        <w:suppressAutoHyphens/>
        <w:autoSpaceDE w:val="0"/>
        <w:autoSpaceDN w:val="0"/>
        <w:ind w:left="0" w:firstLine="709"/>
        <w:contextualSpacing/>
        <w:jc w:val="both"/>
        <w:rPr>
          <w:rFonts w:eastAsia="Calibri"/>
          <w:bCs/>
          <w:sz w:val="28"/>
          <w:szCs w:val="28"/>
          <w:lang w:eastAsia="en-US"/>
        </w:rPr>
      </w:pPr>
      <w:r w:rsidRPr="007042B3">
        <w:rPr>
          <w:rFonts w:eastAsia="Calibri"/>
          <w:bCs/>
          <w:sz w:val="28"/>
          <w:szCs w:val="28"/>
          <w:lang w:eastAsia="en-US"/>
        </w:rPr>
        <w:t>Ответственный за профилактику коррупции:</w:t>
      </w:r>
    </w:p>
    <w:p w:rsidR="007042B3" w:rsidRPr="007042B3" w:rsidRDefault="007042B3" w:rsidP="007042B3">
      <w:pPr>
        <w:tabs>
          <w:tab w:val="left" w:pos="993"/>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 xml:space="preserve">- доводит до сведения руководителей структурных </w:t>
      </w:r>
      <w:r w:rsidR="00C9318A">
        <w:rPr>
          <w:rFonts w:eastAsia="Calibri"/>
          <w:bCs/>
          <w:sz w:val="28"/>
          <w:szCs w:val="28"/>
          <w:lang w:eastAsia="en-US"/>
        </w:rPr>
        <w:t>подраз</w:t>
      </w:r>
      <w:r w:rsidRPr="007042B3">
        <w:rPr>
          <w:rFonts w:eastAsia="Calibri"/>
          <w:bCs/>
          <w:sz w:val="28"/>
          <w:szCs w:val="28"/>
          <w:lang w:eastAsia="en-US"/>
        </w:rPr>
        <w:t xml:space="preserve">делений профили работников структурных отделений Учреждения, участвующих в осуществлении закупок, содержащие сведения об их родственниках и свойственниках, иных аффилированных лицах, в целях предотвращения и урегулирования конфликта интересов; </w:t>
      </w:r>
    </w:p>
    <w:p w:rsidR="007042B3" w:rsidRPr="007042B3" w:rsidRDefault="007042B3" w:rsidP="007042B3">
      <w:pPr>
        <w:tabs>
          <w:tab w:val="left" w:pos="993"/>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 xml:space="preserve">- информирует руководителей структурных </w:t>
      </w:r>
      <w:r w:rsidR="00C9318A">
        <w:rPr>
          <w:rFonts w:eastAsia="Calibri"/>
          <w:bCs/>
          <w:sz w:val="28"/>
          <w:szCs w:val="28"/>
          <w:lang w:eastAsia="en-US"/>
        </w:rPr>
        <w:t>подраз</w:t>
      </w:r>
      <w:r w:rsidR="00C9318A" w:rsidRPr="007042B3">
        <w:rPr>
          <w:rFonts w:eastAsia="Calibri"/>
          <w:bCs/>
          <w:sz w:val="28"/>
          <w:szCs w:val="28"/>
          <w:lang w:eastAsia="en-US"/>
        </w:rPr>
        <w:t>делений</w:t>
      </w:r>
      <w:r w:rsidRPr="007042B3">
        <w:rPr>
          <w:rFonts w:eastAsia="Calibri"/>
          <w:bCs/>
          <w:sz w:val="28"/>
          <w:szCs w:val="28"/>
          <w:lang w:eastAsia="en-US"/>
        </w:rPr>
        <w:t xml:space="preserve"> и ответственных за осуществление закупок о выявлении ситуаций, при которых участие работников структурного </w:t>
      </w:r>
      <w:r w:rsidR="00C9318A">
        <w:rPr>
          <w:rFonts w:eastAsia="Calibri"/>
          <w:bCs/>
          <w:sz w:val="28"/>
          <w:szCs w:val="28"/>
          <w:lang w:eastAsia="en-US"/>
        </w:rPr>
        <w:t>подразделения</w:t>
      </w:r>
      <w:r w:rsidRPr="007042B3">
        <w:rPr>
          <w:rFonts w:eastAsia="Calibri"/>
          <w:bCs/>
          <w:sz w:val="28"/>
          <w:szCs w:val="28"/>
          <w:lang w:eastAsia="en-US"/>
        </w:rPr>
        <w:t xml:space="preserve"> в осуществлении закупок может повлечь возникновение личной заинтересованности, которая приводит или может привести к конфликту интересов.</w:t>
      </w:r>
    </w:p>
    <w:p w:rsidR="007042B3" w:rsidRPr="007042B3" w:rsidRDefault="007042B3" w:rsidP="007042B3">
      <w:pPr>
        <w:widowControl w:val="0"/>
        <w:numPr>
          <w:ilvl w:val="0"/>
          <w:numId w:val="11"/>
        </w:numPr>
        <w:tabs>
          <w:tab w:val="left" w:pos="993"/>
        </w:tabs>
        <w:suppressAutoHyphens/>
        <w:autoSpaceDE w:val="0"/>
        <w:autoSpaceDN w:val="0"/>
        <w:ind w:left="0" w:firstLine="709"/>
        <w:contextualSpacing/>
        <w:jc w:val="both"/>
        <w:rPr>
          <w:rFonts w:eastAsia="Calibri"/>
          <w:bCs/>
          <w:sz w:val="28"/>
          <w:szCs w:val="28"/>
          <w:lang w:eastAsia="en-US"/>
        </w:rPr>
      </w:pPr>
      <w:r w:rsidRPr="007042B3">
        <w:rPr>
          <w:rFonts w:eastAsia="Calibri"/>
          <w:bCs/>
          <w:sz w:val="28"/>
          <w:szCs w:val="28"/>
          <w:lang w:eastAsia="en-US"/>
        </w:rPr>
        <w:t xml:space="preserve"> </w:t>
      </w:r>
      <w:proofErr w:type="gramStart"/>
      <w:r w:rsidRPr="007042B3">
        <w:rPr>
          <w:rFonts w:eastAsia="Calibri"/>
          <w:bCs/>
          <w:sz w:val="28"/>
          <w:szCs w:val="28"/>
          <w:lang w:eastAsia="en-US"/>
        </w:rPr>
        <w:t>Ответственный</w:t>
      </w:r>
      <w:proofErr w:type="gramEnd"/>
      <w:r w:rsidRPr="007042B3">
        <w:rPr>
          <w:rFonts w:eastAsia="Calibri"/>
          <w:bCs/>
          <w:sz w:val="28"/>
          <w:szCs w:val="28"/>
          <w:lang w:eastAsia="en-US"/>
        </w:rPr>
        <w:t xml:space="preserve"> за профилактику коррупции формирует и предоставляет ответственному за осуществление закупок профили работников Учреждения, участвующих в осуществлении закупок, членов комиссии по закупкам для выявления возможных связей, свидетельствующих о наличии у </w:t>
      </w:r>
      <w:r w:rsidRPr="007042B3">
        <w:rPr>
          <w:rFonts w:eastAsia="Calibri"/>
          <w:bCs/>
          <w:sz w:val="28"/>
          <w:szCs w:val="28"/>
          <w:lang w:eastAsia="en-US"/>
        </w:rPr>
        <w:lastRenderedPageBreak/>
        <w:t>них личной заинтересованности, которая приводит или может привести к конфликту интересов, с учетом:</w:t>
      </w:r>
    </w:p>
    <w:p w:rsidR="007042B3" w:rsidRPr="007042B3" w:rsidRDefault="007042B3" w:rsidP="007042B3">
      <w:pPr>
        <w:tabs>
          <w:tab w:val="left" w:pos="993"/>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 информации содержащейся в трудовой книжке, анкетных данных, представленных работниками) Учреждения при поступлении на работу, личной карточки работника;</w:t>
      </w:r>
    </w:p>
    <w:p w:rsidR="007042B3" w:rsidRPr="007042B3" w:rsidRDefault="007042B3" w:rsidP="007042B3">
      <w:pPr>
        <w:tabs>
          <w:tab w:val="left" w:pos="993"/>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 сведений об адресах сайтов и (или) страниц сайтов в информационно-телекоммуникационной сети «Интернет», на которых работником, размещалась общедоступная информация;</w:t>
      </w:r>
    </w:p>
    <w:p w:rsidR="007042B3" w:rsidRPr="007042B3" w:rsidRDefault="007042B3" w:rsidP="007042B3">
      <w:pPr>
        <w:tabs>
          <w:tab w:val="left" w:pos="993"/>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 информации о родственниках, свойственниках работника, и иных аффилированных с ним лиц, представленной работниками, участвующими в осуществлении закупок;</w:t>
      </w:r>
    </w:p>
    <w:p w:rsidR="007042B3" w:rsidRPr="007042B3" w:rsidRDefault="007042B3" w:rsidP="007042B3">
      <w:pPr>
        <w:tabs>
          <w:tab w:val="left" w:pos="993"/>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 сообщений от бывших работодателей работников;</w:t>
      </w:r>
    </w:p>
    <w:p w:rsidR="007042B3" w:rsidRPr="007042B3" w:rsidRDefault="007042B3" w:rsidP="007042B3">
      <w:pPr>
        <w:tabs>
          <w:tab w:val="left" w:pos="993"/>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w:t>
      </w:r>
      <w:r w:rsidR="00C9318A">
        <w:rPr>
          <w:rFonts w:eastAsia="Calibri"/>
          <w:bCs/>
          <w:sz w:val="28"/>
          <w:szCs w:val="28"/>
          <w:lang w:eastAsia="en-US"/>
        </w:rPr>
        <w:t xml:space="preserve"> </w:t>
      </w:r>
      <w:r w:rsidRPr="007042B3">
        <w:rPr>
          <w:rFonts w:eastAsia="Calibri"/>
          <w:bCs/>
          <w:sz w:val="28"/>
          <w:szCs w:val="28"/>
          <w:lang w:eastAsia="en-US"/>
        </w:rPr>
        <w:t>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7042B3" w:rsidRPr="007042B3" w:rsidRDefault="007042B3" w:rsidP="007042B3">
      <w:pPr>
        <w:tabs>
          <w:tab w:val="left" w:pos="993"/>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 xml:space="preserve">- декларации о возможной личной заинтересованности; </w:t>
      </w:r>
    </w:p>
    <w:p w:rsidR="007042B3" w:rsidRPr="007042B3" w:rsidRDefault="007042B3" w:rsidP="007042B3">
      <w:pPr>
        <w:tabs>
          <w:tab w:val="left" w:pos="993"/>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w:t>
      </w:r>
      <w:r w:rsidR="00C9318A">
        <w:rPr>
          <w:rFonts w:eastAsia="Calibri"/>
          <w:bCs/>
          <w:sz w:val="28"/>
          <w:szCs w:val="28"/>
          <w:lang w:eastAsia="en-US"/>
        </w:rPr>
        <w:t xml:space="preserve"> </w:t>
      </w:r>
      <w:r w:rsidRPr="007042B3">
        <w:rPr>
          <w:rFonts w:eastAsia="Calibri"/>
          <w:bCs/>
          <w:sz w:val="28"/>
          <w:szCs w:val="28"/>
          <w:lang w:eastAsia="en-US"/>
        </w:rPr>
        <w:t>информации, поступившей посредством телефона доверия по вопросам противодействия коррупции Учреждения;</w:t>
      </w:r>
    </w:p>
    <w:p w:rsidR="007042B3" w:rsidRPr="007042B3" w:rsidRDefault="007042B3" w:rsidP="007042B3">
      <w:pPr>
        <w:tabs>
          <w:tab w:val="left" w:pos="993"/>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w:t>
      </w:r>
      <w:r w:rsidR="00C9318A">
        <w:rPr>
          <w:rFonts w:eastAsia="Calibri"/>
          <w:bCs/>
          <w:sz w:val="28"/>
          <w:szCs w:val="28"/>
          <w:lang w:eastAsia="en-US"/>
        </w:rPr>
        <w:t xml:space="preserve"> </w:t>
      </w:r>
      <w:r w:rsidRPr="007042B3">
        <w:rPr>
          <w:rFonts w:eastAsia="Calibri"/>
          <w:bCs/>
          <w:sz w:val="28"/>
          <w:szCs w:val="28"/>
          <w:lang w:eastAsia="en-US"/>
        </w:rPr>
        <w:t>общедоступной информации в информационно-коммуникационной сети «Интернет»;</w:t>
      </w:r>
    </w:p>
    <w:p w:rsidR="007042B3" w:rsidRPr="007042B3" w:rsidRDefault="007042B3" w:rsidP="007042B3">
      <w:pPr>
        <w:tabs>
          <w:tab w:val="left" w:pos="993"/>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w:t>
      </w:r>
      <w:r w:rsidR="00C9318A">
        <w:rPr>
          <w:rFonts w:eastAsia="Calibri"/>
          <w:bCs/>
          <w:sz w:val="28"/>
          <w:szCs w:val="28"/>
          <w:lang w:eastAsia="en-US"/>
        </w:rPr>
        <w:t xml:space="preserve"> </w:t>
      </w:r>
      <w:r w:rsidRPr="007042B3">
        <w:rPr>
          <w:rFonts w:eastAsia="Calibri"/>
          <w:bCs/>
          <w:sz w:val="28"/>
          <w:szCs w:val="28"/>
          <w:lang w:eastAsia="en-US"/>
        </w:rPr>
        <w:t>иной информации, в том числе содержащейся в личном деле работника.</w:t>
      </w:r>
    </w:p>
    <w:p w:rsidR="007042B3" w:rsidRPr="007042B3" w:rsidRDefault="007042B3" w:rsidP="007042B3">
      <w:pPr>
        <w:widowControl w:val="0"/>
        <w:numPr>
          <w:ilvl w:val="0"/>
          <w:numId w:val="11"/>
        </w:numPr>
        <w:tabs>
          <w:tab w:val="left" w:pos="1134"/>
        </w:tabs>
        <w:suppressAutoHyphens/>
        <w:autoSpaceDE w:val="0"/>
        <w:autoSpaceDN w:val="0"/>
        <w:ind w:left="0" w:firstLine="709"/>
        <w:contextualSpacing/>
        <w:jc w:val="both"/>
        <w:rPr>
          <w:rFonts w:eastAsia="Calibri"/>
          <w:bCs/>
          <w:sz w:val="28"/>
          <w:szCs w:val="28"/>
          <w:lang w:eastAsia="en-US"/>
        </w:rPr>
      </w:pPr>
      <w:r w:rsidRPr="007042B3">
        <w:rPr>
          <w:rFonts w:eastAsia="Calibri"/>
          <w:bCs/>
          <w:sz w:val="28"/>
          <w:szCs w:val="28"/>
          <w:lang w:eastAsia="en-US"/>
        </w:rPr>
        <w:t>Ответственный за осуществление закупок предоставляет ответственному за профилактику коррупции:</w:t>
      </w:r>
    </w:p>
    <w:p w:rsidR="007042B3" w:rsidRPr="007042B3" w:rsidRDefault="007042B3" w:rsidP="007042B3">
      <w:pPr>
        <w:tabs>
          <w:tab w:val="left" w:pos="1276"/>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 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rsidR="007042B3" w:rsidRPr="007042B3" w:rsidRDefault="007042B3" w:rsidP="007042B3">
      <w:pPr>
        <w:tabs>
          <w:tab w:val="left" w:pos="1276"/>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 сведения о работниках Учреждения, участвующих в осуществлении закупок, членах комиссии по закупкам;</w:t>
      </w:r>
    </w:p>
    <w:p w:rsidR="007042B3" w:rsidRPr="007042B3" w:rsidRDefault="007042B3" w:rsidP="007042B3">
      <w:pPr>
        <w:tabs>
          <w:tab w:val="left" w:pos="1276"/>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 формируемые с учетом критериев выбора закупок товаров, работ, услуг с повышенными коррупционными рисками профили участников закупок, в том числе единственного поставщика (подрядчика, исполнителя), участников закупок, которым направлены запрос котировок или запрос предложений (если выбранный способ определения поставщика (подрядчика, исполнителя) предусматривает запрос котировок или запрос предложений),</w:t>
      </w:r>
      <w:bookmarkStart w:id="1" w:name="P213"/>
      <w:bookmarkEnd w:id="1"/>
      <w:r w:rsidRPr="007042B3">
        <w:rPr>
          <w:rFonts w:eastAsia="Calibri"/>
          <w:bCs/>
          <w:sz w:val="28"/>
          <w:szCs w:val="28"/>
          <w:lang w:eastAsia="en-US"/>
        </w:rPr>
        <w:t xml:space="preserve"> поставщиков (подрядчиков, исполнителей), определенных по результатам закупок, проводимых конкурентным способом, а также субподрядчиков, соисполнителей, с учетом сведений, указанных в заявках на участие в закупках, реестрах ранее заключенных контрактов, данных, размещенных в Единой информационной системе в сфере закупок, иной информации, имеющейся в распоряжении Учреждения, общедоступной информации в информационно-коммуникационной сети «Интернет», в том числе посредством использования различных </w:t>
      </w:r>
      <w:proofErr w:type="spellStart"/>
      <w:r w:rsidRPr="007042B3">
        <w:rPr>
          <w:rFonts w:eastAsia="Calibri"/>
          <w:bCs/>
          <w:sz w:val="28"/>
          <w:szCs w:val="28"/>
          <w:lang w:eastAsia="en-US"/>
        </w:rPr>
        <w:t>агрегаторов</w:t>
      </w:r>
      <w:proofErr w:type="spellEnd"/>
      <w:r w:rsidRPr="007042B3">
        <w:rPr>
          <w:rFonts w:eastAsia="Calibri"/>
          <w:bCs/>
          <w:sz w:val="28"/>
          <w:szCs w:val="28"/>
          <w:lang w:eastAsia="en-US"/>
        </w:rPr>
        <w:t xml:space="preserve"> информации.</w:t>
      </w:r>
      <w:bookmarkStart w:id="2" w:name="P186"/>
      <w:bookmarkEnd w:id="2"/>
    </w:p>
    <w:p w:rsidR="007042B3" w:rsidRPr="007042B3" w:rsidRDefault="007042B3" w:rsidP="007042B3">
      <w:pPr>
        <w:tabs>
          <w:tab w:val="left" w:pos="993"/>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lastRenderedPageBreak/>
        <w:t>В профили участников закупок и (или) определенных по их результатам поставщиков (подрядчиков, исполнителей), в том числе субподрядчиков, соисполнителей, включается следующая информация:</w:t>
      </w:r>
    </w:p>
    <w:p w:rsidR="007042B3" w:rsidRPr="007042B3" w:rsidRDefault="007042B3" w:rsidP="007042B3">
      <w:pPr>
        <w:tabs>
          <w:tab w:val="left" w:pos="1134"/>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1) сведения о юридическом лице (наименование, фирменное наименование (при наличии), место нахождения, 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w:t>
      </w:r>
    </w:p>
    <w:p w:rsidR="007042B3" w:rsidRPr="007042B3" w:rsidRDefault="007042B3" w:rsidP="007042B3">
      <w:pPr>
        <w:tabs>
          <w:tab w:val="left" w:pos="1134"/>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2) 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w:t>
      </w:r>
    </w:p>
    <w:p w:rsidR="007042B3" w:rsidRPr="007042B3" w:rsidRDefault="007042B3" w:rsidP="007042B3">
      <w:pPr>
        <w:tabs>
          <w:tab w:val="left" w:pos="1134"/>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3) сведения о представителях участников закупок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закупок);</w:t>
      </w:r>
    </w:p>
    <w:p w:rsidR="007042B3" w:rsidRPr="007042B3" w:rsidRDefault="007042B3" w:rsidP="007042B3">
      <w:pPr>
        <w:tabs>
          <w:tab w:val="left" w:pos="1134"/>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4) иные сведения, содержащиеся в представленных участником закупок или имеющиеся в распоряжении Учреждения документах, позволяющие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при осуществлении закупок.</w:t>
      </w:r>
    </w:p>
    <w:p w:rsidR="007042B3" w:rsidRPr="007042B3" w:rsidRDefault="007042B3" w:rsidP="007042B3">
      <w:pPr>
        <w:widowControl w:val="0"/>
        <w:numPr>
          <w:ilvl w:val="0"/>
          <w:numId w:val="11"/>
        </w:numPr>
        <w:tabs>
          <w:tab w:val="left" w:pos="1134"/>
        </w:tabs>
        <w:suppressAutoHyphens/>
        <w:autoSpaceDE w:val="0"/>
        <w:autoSpaceDN w:val="0"/>
        <w:ind w:left="0" w:firstLine="709"/>
        <w:contextualSpacing/>
        <w:jc w:val="both"/>
        <w:rPr>
          <w:rFonts w:eastAsia="Calibri"/>
          <w:bCs/>
          <w:sz w:val="28"/>
          <w:szCs w:val="28"/>
          <w:lang w:eastAsia="en-US"/>
        </w:rPr>
      </w:pPr>
      <w:r w:rsidRPr="007042B3">
        <w:rPr>
          <w:rFonts w:eastAsia="Calibri"/>
          <w:bCs/>
          <w:sz w:val="28"/>
          <w:szCs w:val="28"/>
          <w:lang w:eastAsia="en-US"/>
        </w:rPr>
        <w:t>Ответственные за работу по выявлению личной заинтересованности при осуществлении закупок:</w:t>
      </w:r>
    </w:p>
    <w:p w:rsidR="007042B3" w:rsidRPr="007042B3" w:rsidRDefault="007042B3" w:rsidP="007042B3">
      <w:pPr>
        <w:tabs>
          <w:tab w:val="left" w:pos="1134"/>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 обмениваются информацией, позволяющей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w:t>
      </w:r>
    </w:p>
    <w:p w:rsidR="007042B3" w:rsidRPr="007042B3" w:rsidRDefault="007042B3" w:rsidP="007042B3">
      <w:pPr>
        <w:tabs>
          <w:tab w:val="left" w:pos="1134"/>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 в случае выявления наличия между участником закупок и заказчиком (работниками учреждения, участвующими в осуществлении закупок, членами контрактной службы, членами комиссии по закупкам) конфликта интересов уведомляют об указанном факте комиссию по закупкам Учреждения;</w:t>
      </w:r>
    </w:p>
    <w:p w:rsidR="007042B3" w:rsidRPr="007042B3" w:rsidRDefault="007042B3" w:rsidP="007042B3">
      <w:pPr>
        <w:tabs>
          <w:tab w:val="left" w:pos="1134"/>
        </w:tabs>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 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bookmarkStart w:id="3" w:name="P171"/>
      <w:bookmarkStart w:id="4" w:name="P177"/>
      <w:bookmarkStart w:id="5" w:name="P178"/>
      <w:bookmarkEnd w:id="3"/>
      <w:bookmarkEnd w:id="4"/>
      <w:bookmarkEnd w:id="5"/>
    </w:p>
    <w:p w:rsidR="007042B3" w:rsidRPr="007042B3" w:rsidRDefault="007042B3" w:rsidP="007042B3">
      <w:pPr>
        <w:widowControl w:val="0"/>
        <w:numPr>
          <w:ilvl w:val="0"/>
          <w:numId w:val="11"/>
        </w:numPr>
        <w:tabs>
          <w:tab w:val="left" w:pos="1134"/>
        </w:tabs>
        <w:suppressAutoHyphens/>
        <w:autoSpaceDE w:val="0"/>
        <w:autoSpaceDN w:val="0"/>
        <w:ind w:left="0" w:firstLine="709"/>
        <w:contextualSpacing/>
        <w:jc w:val="both"/>
        <w:rPr>
          <w:rFonts w:eastAsia="Calibri"/>
          <w:bCs/>
          <w:sz w:val="28"/>
          <w:szCs w:val="28"/>
          <w:lang w:eastAsia="en-US"/>
        </w:rPr>
      </w:pPr>
      <w:r w:rsidRPr="007042B3">
        <w:rPr>
          <w:rFonts w:eastAsia="Calibri"/>
          <w:bCs/>
          <w:sz w:val="28"/>
          <w:szCs w:val="28"/>
          <w:lang w:eastAsia="en-US"/>
        </w:rPr>
        <w:t>Специалист по кадрам с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 свойственниках, иных лицах, находящихся с ним в близком родстве или свойстве, аффилированных лицах.</w:t>
      </w:r>
    </w:p>
    <w:p w:rsidR="007042B3" w:rsidRPr="007042B3" w:rsidRDefault="007042B3" w:rsidP="007042B3">
      <w:pPr>
        <w:pageBreakBefore/>
        <w:widowControl w:val="0"/>
        <w:tabs>
          <w:tab w:val="left" w:pos="1134"/>
        </w:tabs>
        <w:suppressAutoHyphens/>
        <w:autoSpaceDE w:val="0"/>
        <w:autoSpaceDN w:val="0"/>
        <w:jc w:val="both"/>
        <w:rPr>
          <w:sz w:val="28"/>
          <w:szCs w:val="28"/>
        </w:rPr>
      </w:pPr>
    </w:p>
    <w:p w:rsidR="007042B3" w:rsidRPr="007042B3" w:rsidRDefault="00C9318A" w:rsidP="00C9318A">
      <w:pPr>
        <w:autoSpaceDE w:val="0"/>
        <w:autoSpaceDN w:val="0"/>
        <w:adjustRightInd w:val="0"/>
        <w:ind w:left="4956" w:right="-285"/>
        <w:jc w:val="right"/>
        <w:rPr>
          <w:rFonts w:eastAsia="Calibri"/>
          <w:bCs/>
          <w:lang w:eastAsia="en-US"/>
        </w:rPr>
      </w:pPr>
      <w:r>
        <w:rPr>
          <w:rFonts w:eastAsia="Calibri"/>
          <w:bCs/>
          <w:lang w:eastAsia="en-US"/>
        </w:rPr>
        <w:t xml:space="preserve">    </w:t>
      </w:r>
      <w:r w:rsidR="007042B3" w:rsidRPr="007042B3">
        <w:rPr>
          <w:rFonts w:eastAsia="Calibri"/>
          <w:bCs/>
          <w:lang w:eastAsia="en-US"/>
        </w:rPr>
        <w:t>Приложение 1</w:t>
      </w:r>
    </w:p>
    <w:p w:rsidR="008741A8" w:rsidRPr="008741A8" w:rsidRDefault="007042B3" w:rsidP="008741A8">
      <w:pPr>
        <w:ind w:left="4956" w:right="-235"/>
        <w:jc w:val="right"/>
      </w:pPr>
      <w:r w:rsidRPr="007042B3">
        <w:t xml:space="preserve">к Порядку </w:t>
      </w:r>
      <w:r w:rsidR="008741A8" w:rsidRPr="008741A8">
        <w:t xml:space="preserve">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ГАУСО СО «Новоуральский КЦСОН»,  </w:t>
      </w:r>
      <w:proofErr w:type="gramStart"/>
      <w:r w:rsidR="008741A8" w:rsidRPr="008741A8">
        <w:t>которая</w:t>
      </w:r>
      <w:proofErr w:type="gramEnd"/>
      <w:r w:rsidR="008741A8" w:rsidRPr="008741A8">
        <w:t xml:space="preserve"> приводит или может привести к конфликту интересов</w:t>
      </w:r>
    </w:p>
    <w:p w:rsidR="008741A8" w:rsidRDefault="008741A8" w:rsidP="008741A8">
      <w:pPr>
        <w:ind w:left="4956" w:right="-235"/>
        <w:jc w:val="right"/>
        <w:rPr>
          <w:rFonts w:eastAsia="Calibri"/>
          <w:bCs/>
          <w:sz w:val="28"/>
          <w:szCs w:val="28"/>
          <w:lang w:eastAsia="en-US"/>
        </w:rPr>
      </w:pPr>
    </w:p>
    <w:p w:rsidR="008741A8" w:rsidRPr="008741A8" w:rsidRDefault="008741A8" w:rsidP="008741A8">
      <w:pPr>
        <w:autoSpaceDE w:val="0"/>
        <w:autoSpaceDN w:val="0"/>
        <w:adjustRightInd w:val="0"/>
        <w:rPr>
          <w:rFonts w:eastAsia="Calibri"/>
          <w:bCs/>
          <w:sz w:val="28"/>
          <w:szCs w:val="28"/>
          <w:lang w:eastAsia="en-US"/>
        </w:rPr>
      </w:pPr>
      <w:r w:rsidRPr="008741A8">
        <w:rPr>
          <w:rFonts w:eastAsia="Calibri"/>
          <w:bCs/>
          <w:sz w:val="28"/>
          <w:szCs w:val="28"/>
          <w:lang w:eastAsia="en-US"/>
        </w:rPr>
        <w:t>Форма</w:t>
      </w:r>
    </w:p>
    <w:p w:rsidR="007042B3" w:rsidRPr="007042B3" w:rsidRDefault="007042B3" w:rsidP="007042B3">
      <w:pPr>
        <w:autoSpaceDE w:val="0"/>
        <w:autoSpaceDN w:val="0"/>
        <w:adjustRightInd w:val="0"/>
        <w:rPr>
          <w:rFonts w:eastAsia="Calibri"/>
          <w:bCs/>
          <w:sz w:val="28"/>
          <w:szCs w:val="28"/>
          <w:lang w:eastAsia="en-US"/>
        </w:rPr>
      </w:pPr>
    </w:p>
    <w:p w:rsidR="007042B3" w:rsidRPr="007042B3" w:rsidRDefault="007042B3" w:rsidP="007042B3">
      <w:pPr>
        <w:widowControl w:val="0"/>
        <w:autoSpaceDE w:val="0"/>
        <w:autoSpaceDN w:val="0"/>
        <w:adjustRightInd w:val="0"/>
        <w:ind w:left="4956"/>
        <w:rPr>
          <w:sz w:val="28"/>
          <w:szCs w:val="28"/>
        </w:rPr>
      </w:pPr>
      <w:r w:rsidRPr="007042B3">
        <w:rPr>
          <w:sz w:val="28"/>
          <w:szCs w:val="28"/>
        </w:rPr>
        <w:t>Директору ГАУСО СО «</w:t>
      </w:r>
      <w:r w:rsidR="00CB5E9C">
        <w:rPr>
          <w:sz w:val="28"/>
          <w:szCs w:val="28"/>
        </w:rPr>
        <w:t xml:space="preserve">Новоуральский </w:t>
      </w:r>
      <w:r w:rsidRPr="007042B3">
        <w:rPr>
          <w:sz w:val="28"/>
          <w:szCs w:val="28"/>
        </w:rPr>
        <w:t>КЦСОН»</w:t>
      </w:r>
    </w:p>
    <w:p w:rsidR="007042B3" w:rsidRPr="007042B3" w:rsidRDefault="007042B3" w:rsidP="007042B3">
      <w:pPr>
        <w:widowControl w:val="0"/>
        <w:autoSpaceDE w:val="0"/>
        <w:autoSpaceDN w:val="0"/>
        <w:adjustRightInd w:val="0"/>
        <w:ind w:left="4956"/>
        <w:rPr>
          <w:sz w:val="28"/>
          <w:szCs w:val="28"/>
        </w:rPr>
      </w:pPr>
      <w:r w:rsidRPr="007042B3">
        <w:rPr>
          <w:sz w:val="28"/>
          <w:szCs w:val="28"/>
        </w:rPr>
        <w:t>от _______________________________</w:t>
      </w:r>
    </w:p>
    <w:p w:rsidR="007042B3" w:rsidRPr="007042B3" w:rsidRDefault="007042B3" w:rsidP="007042B3">
      <w:pPr>
        <w:widowControl w:val="0"/>
        <w:autoSpaceDE w:val="0"/>
        <w:autoSpaceDN w:val="0"/>
        <w:adjustRightInd w:val="0"/>
        <w:ind w:left="4956"/>
        <w:jc w:val="center"/>
        <w:rPr>
          <w:sz w:val="28"/>
          <w:szCs w:val="28"/>
        </w:rPr>
      </w:pPr>
      <w:r w:rsidRPr="007042B3">
        <w:rPr>
          <w:sz w:val="28"/>
          <w:szCs w:val="28"/>
        </w:rPr>
        <w:t>(Ф.И.О. замещаемая должность)</w:t>
      </w:r>
    </w:p>
    <w:p w:rsidR="007042B3" w:rsidRPr="007042B3" w:rsidRDefault="007042B3" w:rsidP="007042B3">
      <w:pPr>
        <w:widowControl w:val="0"/>
        <w:autoSpaceDE w:val="0"/>
        <w:autoSpaceDN w:val="0"/>
        <w:adjustRightInd w:val="0"/>
        <w:ind w:left="4956"/>
        <w:rPr>
          <w:sz w:val="28"/>
          <w:szCs w:val="28"/>
        </w:rPr>
      </w:pPr>
      <w:r w:rsidRPr="007042B3">
        <w:rPr>
          <w:sz w:val="28"/>
          <w:szCs w:val="28"/>
        </w:rPr>
        <w:t>_______________________________</w:t>
      </w:r>
    </w:p>
    <w:p w:rsidR="007042B3" w:rsidRPr="007042B3" w:rsidRDefault="007042B3" w:rsidP="007042B3">
      <w:pPr>
        <w:widowControl w:val="0"/>
        <w:autoSpaceDE w:val="0"/>
        <w:autoSpaceDN w:val="0"/>
        <w:adjustRightInd w:val="0"/>
        <w:ind w:left="5387"/>
        <w:rPr>
          <w:sz w:val="28"/>
          <w:szCs w:val="28"/>
        </w:rPr>
      </w:pPr>
    </w:p>
    <w:p w:rsidR="007042B3" w:rsidRPr="007042B3" w:rsidRDefault="007042B3" w:rsidP="007042B3">
      <w:pPr>
        <w:widowControl w:val="0"/>
        <w:autoSpaceDE w:val="0"/>
        <w:autoSpaceDN w:val="0"/>
        <w:adjustRightInd w:val="0"/>
        <w:jc w:val="both"/>
        <w:rPr>
          <w:sz w:val="28"/>
          <w:szCs w:val="28"/>
        </w:rPr>
      </w:pPr>
    </w:p>
    <w:p w:rsidR="007042B3" w:rsidRPr="007042B3" w:rsidRDefault="007042B3" w:rsidP="007042B3">
      <w:pPr>
        <w:widowControl w:val="0"/>
        <w:autoSpaceDE w:val="0"/>
        <w:autoSpaceDN w:val="0"/>
        <w:adjustRightInd w:val="0"/>
        <w:jc w:val="center"/>
        <w:rPr>
          <w:sz w:val="28"/>
          <w:szCs w:val="28"/>
        </w:rPr>
      </w:pPr>
      <w:bookmarkStart w:id="6" w:name="P265"/>
      <w:bookmarkEnd w:id="6"/>
      <w:r w:rsidRPr="007042B3">
        <w:rPr>
          <w:sz w:val="28"/>
          <w:szCs w:val="28"/>
        </w:rPr>
        <w:t>Декларация о возможной личной заинтересованности</w:t>
      </w:r>
    </w:p>
    <w:p w:rsidR="007042B3" w:rsidRPr="007042B3" w:rsidRDefault="007042B3" w:rsidP="007042B3">
      <w:pPr>
        <w:widowControl w:val="0"/>
        <w:autoSpaceDE w:val="0"/>
        <w:autoSpaceDN w:val="0"/>
        <w:adjustRightInd w:val="0"/>
        <w:jc w:val="center"/>
        <w:rPr>
          <w:sz w:val="28"/>
          <w:szCs w:val="28"/>
        </w:rPr>
      </w:pPr>
      <w:r w:rsidRPr="007042B3">
        <w:rPr>
          <w:sz w:val="28"/>
          <w:szCs w:val="28"/>
        </w:rPr>
        <w:t>при осуществлении закупок</w:t>
      </w:r>
      <w:r w:rsidRPr="007042B3">
        <w:rPr>
          <w:sz w:val="28"/>
          <w:szCs w:val="28"/>
          <w:vertAlign w:val="superscript"/>
        </w:rPr>
        <w:t>1</w:t>
      </w:r>
    </w:p>
    <w:p w:rsidR="007042B3" w:rsidRPr="007042B3" w:rsidRDefault="007042B3" w:rsidP="007042B3">
      <w:pPr>
        <w:widowControl w:val="0"/>
        <w:autoSpaceDE w:val="0"/>
        <w:autoSpaceDN w:val="0"/>
        <w:adjustRightInd w:val="0"/>
        <w:jc w:val="center"/>
        <w:rPr>
          <w:sz w:val="28"/>
          <w:szCs w:val="28"/>
        </w:rPr>
      </w:pPr>
    </w:p>
    <w:p w:rsidR="007042B3" w:rsidRPr="007042B3" w:rsidRDefault="007042B3" w:rsidP="007042B3">
      <w:pPr>
        <w:widowControl w:val="0"/>
        <w:autoSpaceDE w:val="0"/>
        <w:autoSpaceDN w:val="0"/>
        <w:adjustRightInd w:val="0"/>
        <w:ind w:firstLine="709"/>
        <w:jc w:val="both"/>
        <w:rPr>
          <w:sz w:val="28"/>
          <w:szCs w:val="28"/>
        </w:rPr>
      </w:pPr>
      <w:r w:rsidRPr="007042B3">
        <w:rPr>
          <w:sz w:val="28"/>
          <w:szCs w:val="28"/>
        </w:rPr>
        <w:t>Перед заполнением настоящей декларации мне разъяснено следующее:</w:t>
      </w:r>
    </w:p>
    <w:p w:rsidR="007042B3" w:rsidRPr="007042B3" w:rsidRDefault="007042B3" w:rsidP="007042B3">
      <w:pPr>
        <w:widowControl w:val="0"/>
        <w:autoSpaceDE w:val="0"/>
        <w:autoSpaceDN w:val="0"/>
        <w:adjustRightInd w:val="0"/>
        <w:ind w:firstLine="709"/>
        <w:jc w:val="both"/>
        <w:rPr>
          <w:sz w:val="28"/>
          <w:szCs w:val="28"/>
        </w:rPr>
      </w:pPr>
      <w:r w:rsidRPr="007042B3">
        <w:rPr>
          <w:sz w:val="28"/>
          <w:szCs w:val="28"/>
        </w:rPr>
        <w:t>содержание понятий «конфликт интересов» и «личная заинтересованность»;</w:t>
      </w:r>
    </w:p>
    <w:p w:rsidR="007042B3" w:rsidRPr="007042B3" w:rsidRDefault="007042B3" w:rsidP="007042B3">
      <w:pPr>
        <w:widowControl w:val="0"/>
        <w:autoSpaceDE w:val="0"/>
        <w:autoSpaceDN w:val="0"/>
        <w:adjustRightInd w:val="0"/>
        <w:ind w:firstLine="709"/>
        <w:jc w:val="both"/>
        <w:rPr>
          <w:sz w:val="28"/>
          <w:szCs w:val="28"/>
        </w:rPr>
      </w:pPr>
      <w:r w:rsidRPr="007042B3">
        <w:rPr>
          <w:sz w:val="28"/>
          <w:szCs w:val="28"/>
        </w:rPr>
        <w:t>обязанность принимать меры по предотвращению и урегулированию конфликта интересов;</w:t>
      </w:r>
    </w:p>
    <w:p w:rsidR="007042B3" w:rsidRPr="007042B3" w:rsidRDefault="007042B3" w:rsidP="007042B3">
      <w:pPr>
        <w:widowControl w:val="0"/>
        <w:autoSpaceDE w:val="0"/>
        <w:autoSpaceDN w:val="0"/>
        <w:adjustRightInd w:val="0"/>
        <w:ind w:firstLine="709"/>
        <w:jc w:val="both"/>
        <w:rPr>
          <w:sz w:val="28"/>
          <w:szCs w:val="28"/>
        </w:rPr>
      </w:pPr>
      <w:r w:rsidRPr="007042B3">
        <w:rPr>
          <w:sz w:val="28"/>
          <w:szCs w:val="28"/>
        </w:rPr>
        <w:t>порядок уведомления о возникновении личной заинтересованности при исполнении должностных (служебных) обязанностей, которая приводит или может привести к конфликту интересов;</w:t>
      </w:r>
    </w:p>
    <w:p w:rsidR="007042B3" w:rsidRPr="007042B3" w:rsidRDefault="007042B3" w:rsidP="007042B3">
      <w:pPr>
        <w:widowControl w:val="0"/>
        <w:autoSpaceDE w:val="0"/>
        <w:autoSpaceDN w:val="0"/>
        <w:adjustRightInd w:val="0"/>
        <w:ind w:firstLine="709"/>
        <w:jc w:val="both"/>
        <w:rPr>
          <w:sz w:val="28"/>
          <w:szCs w:val="28"/>
        </w:rPr>
      </w:pPr>
      <w:r w:rsidRPr="007042B3">
        <w:rPr>
          <w:sz w:val="28"/>
          <w:szCs w:val="28"/>
        </w:rPr>
        <w:t>ответственность за неисполнение указанной обязанности.</w:t>
      </w:r>
    </w:p>
    <w:p w:rsidR="007042B3" w:rsidRPr="007042B3" w:rsidRDefault="007042B3" w:rsidP="007042B3">
      <w:pPr>
        <w:widowControl w:val="0"/>
        <w:autoSpaceDE w:val="0"/>
        <w:autoSpaceDN w:val="0"/>
        <w:adjustRightInd w:val="0"/>
        <w:jc w:val="both"/>
        <w:rPr>
          <w:sz w:val="28"/>
          <w:szCs w:val="28"/>
        </w:rPr>
      </w:pPr>
    </w:p>
    <w:p w:rsidR="00C9318A" w:rsidRDefault="007042B3" w:rsidP="00C9318A">
      <w:pPr>
        <w:widowControl w:val="0"/>
        <w:autoSpaceDE w:val="0"/>
        <w:autoSpaceDN w:val="0"/>
        <w:adjustRightInd w:val="0"/>
        <w:jc w:val="both"/>
        <w:rPr>
          <w:sz w:val="28"/>
          <w:szCs w:val="28"/>
        </w:rPr>
      </w:pPr>
      <w:r w:rsidRPr="007042B3">
        <w:rPr>
          <w:sz w:val="28"/>
          <w:szCs w:val="28"/>
        </w:rPr>
        <w:t>«__»</w:t>
      </w:r>
      <w:r w:rsidR="00C9318A">
        <w:rPr>
          <w:sz w:val="28"/>
          <w:szCs w:val="28"/>
        </w:rPr>
        <w:t>___________</w:t>
      </w:r>
      <w:r w:rsidRPr="007042B3">
        <w:rPr>
          <w:sz w:val="28"/>
          <w:szCs w:val="28"/>
        </w:rPr>
        <w:t>20__г. _____________________________________________________________</w:t>
      </w:r>
      <w:r w:rsidR="00C9318A">
        <w:rPr>
          <w:sz w:val="28"/>
          <w:szCs w:val="28"/>
        </w:rPr>
        <w:t>___</w:t>
      </w:r>
    </w:p>
    <w:p w:rsidR="007042B3" w:rsidRPr="007042B3" w:rsidRDefault="007042B3" w:rsidP="00C9318A">
      <w:pPr>
        <w:widowControl w:val="0"/>
        <w:autoSpaceDE w:val="0"/>
        <w:autoSpaceDN w:val="0"/>
        <w:adjustRightInd w:val="0"/>
        <w:jc w:val="both"/>
        <w:rPr>
          <w:sz w:val="28"/>
          <w:szCs w:val="28"/>
        </w:rPr>
      </w:pPr>
      <w:r w:rsidRPr="007042B3">
        <w:rPr>
          <w:sz w:val="28"/>
          <w:szCs w:val="28"/>
        </w:rPr>
        <w:t>(подпись и Ф.И.О. лица, представляющего декларацию)</w:t>
      </w:r>
    </w:p>
    <w:p w:rsidR="007042B3" w:rsidRPr="007042B3" w:rsidRDefault="007042B3" w:rsidP="007042B3">
      <w:pPr>
        <w:autoSpaceDE w:val="0"/>
        <w:autoSpaceDN w:val="0"/>
        <w:adjustRightInd w:val="0"/>
        <w:rPr>
          <w:rFonts w:eastAsia="Calibri"/>
          <w:bCs/>
          <w:sz w:val="28"/>
          <w:szCs w:val="28"/>
          <w:lang w:eastAsia="en-US"/>
        </w:rPr>
      </w:pPr>
    </w:p>
    <w:tbl>
      <w:tblPr>
        <w:tblW w:w="9701" w:type="dxa"/>
        <w:tblLayout w:type="fixed"/>
        <w:tblCellMar>
          <w:left w:w="10" w:type="dxa"/>
          <w:right w:w="10" w:type="dxa"/>
        </w:tblCellMar>
        <w:tblLook w:val="04A0" w:firstRow="1" w:lastRow="0" w:firstColumn="1" w:lastColumn="0" w:noHBand="0" w:noVBand="1"/>
      </w:tblPr>
      <w:tblGrid>
        <w:gridCol w:w="7292"/>
        <w:gridCol w:w="1417"/>
        <w:gridCol w:w="992"/>
      </w:tblGrid>
      <w:tr w:rsidR="007042B3" w:rsidRPr="007042B3" w:rsidTr="00792777">
        <w:tc>
          <w:tcPr>
            <w:tcW w:w="72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2F1639">
            <w:pPr>
              <w:autoSpaceDE w:val="0"/>
              <w:autoSpaceDN w:val="0"/>
              <w:adjustRightInd w:val="0"/>
              <w:rPr>
                <w:rFonts w:eastAsia="Calibri"/>
                <w:bCs/>
                <w:sz w:val="28"/>
                <w:szCs w:val="28"/>
                <w:lang w:eastAsia="en-US"/>
              </w:rPr>
            </w:pPr>
            <w:r w:rsidRPr="007042B3">
              <w:rPr>
                <w:rFonts w:eastAsia="Calibri"/>
                <w:bCs/>
                <w:sz w:val="28"/>
                <w:szCs w:val="28"/>
                <w:lang w:eastAsia="en-US"/>
              </w:rPr>
              <w:t>Информация о лице, представляющем декларацию</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jc w:val="center"/>
              <w:rPr>
                <w:rFonts w:eastAsia="Calibri"/>
                <w:bCs/>
                <w:sz w:val="28"/>
                <w:szCs w:val="28"/>
                <w:lang w:eastAsia="en-US"/>
              </w:rPr>
            </w:pPr>
            <w:r w:rsidRPr="007042B3">
              <w:rPr>
                <w:rFonts w:eastAsia="Calibri"/>
                <w:bCs/>
                <w:sz w:val="28"/>
                <w:szCs w:val="28"/>
                <w:lang w:eastAsia="en-US"/>
              </w:rPr>
              <w:t>Да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jc w:val="center"/>
              <w:rPr>
                <w:rFonts w:eastAsia="Calibri"/>
                <w:bCs/>
                <w:sz w:val="28"/>
                <w:szCs w:val="28"/>
                <w:lang w:eastAsia="en-US"/>
              </w:rPr>
            </w:pPr>
            <w:r w:rsidRPr="007042B3">
              <w:rPr>
                <w:rFonts w:eastAsia="Calibri"/>
                <w:bCs/>
                <w:sz w:val="28"/>
                <w:szCs w:val="28"/>
                <w:lang w:eastAsia="en-US"/>
              </w:rPr>
              <w:t>Нет</w:t>
            </w:r>
          </w:p>
        </w:tc>
      </w:tr>
      <w:tr w:rsidR="007042B3" w:rsidRPr="007042B3" w:rsidTr="00792777">
        <w:tc>
          <w:tcPr>
            <w:tcW w:w="72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r w:rsidRPr="007042B3">
              <w:rPr>
                <w:rFonts w:eastAsia="Calibri"/>
                <w:bCs/>
                <w:sz w:val="28"/>
                <w:szCs w:val="28"/>
                <w:lang w:eastAsia="en-US"/>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r>
      <w:tr w:rsidR="007042B3" w:rsidRPr="007042B3" w:rsidTr="002F1639">
        <w:trPr>
          <w:trHeight w:val="460"/>
        </w:trPr>
        <w:tc>
          <w:tcPr>
            <w:tcW w:w="72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r w:rsidRPr="007042B3">
              <w:rPr>
                <w:rFonts w:eastAsia="Calibri"/>
                <w:bCs/>
                <w:sz w:val="28"/>
                <w:szCs w:val="28"/>
                <w:lang w:eastAsia="en-US"/>
              </w:rPr>
              <w:t xml:space="preserve">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w:t>
            </w:r>
            <w:r w:rsidRPr="007042B3">
              <w:rPr>
                <w:rFonts w:eastAsia="Calibri"/>
                <w:bCs/>
                <w:sz w:val="28"/>
                <w:szCs w:val="28"/>
                <w:lang w:eastAsia="en-US"/>
              </w:rPr>
              <w:br/>
              <w:t xml:space="preserve">(как на основе трудового, так и на основе гражданско-правового договора) в течение ближайшего календарного </w:t>
            </w:r>
            <w:r w:rsidRPr="007042B3">
              <w:rPr>
                <w:rFonts w:eastAsia="Calibri"/>
                <w:bCs/>
                <w:sz w:val="28"/>
                <w:szCs w:val="28"/>
                <w:lang w:eastAsia="en-US"/>
              </w:rPr>
              <w:lastRenderedPageBreak/>
              <w:t>года</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r>
      <w:tr w:rsidR="007042B3" w:rsidRPr="007042B3" w:rsidTr="00792777">
        <w:tc>
          <w:tcPr>
            <w:tcW w:w="72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r w:rsidRPr="007042B3">
              <w:rPr>
                <w:rFonts w:eastAsia="Calibri"/>
                <w:bCs/>
                <w:sz w:val="28"/>
                <w:szCs w:val="28"/>
                <w:lang w:eastAsia="en-US"/>
              </w:rPr>
              <w:lastRenderedPageBreak/>
              <w:t>Владеете ли Вы или Ваши родственники прямо или как бенефициар</w:t>
            </w:r>
            <w:r w:rsidRPr="007042B3">
              <w:rPr>
                <w:rFonts w:eastAsia="Calibri"/>
                <w:bCs/>
                <w:sz w:val="28"/>
                <w:szCs w:val="28"/>
                <w:vertAlign w:val="superscript"/>
                <w:lang w:eastAsia="en-US"/>
              </w:rPr>
              <w:t>2</w:t>
            </w:r>
            <w:r w:rsidRPr="007042B3">
              <w:rPr>
                <w:rFonts w:eastAsia="Calibri"/>
                <w:bCs/>
                <w:sz w:val="28"/>
                <w:szCs w:val="28"/>
                <w:lang w:eastAsia="en-US"/>
              </w:rPr>
              <w:t xml:space="preserve"> акциями (долями, паями) или любыми другими финансовыми инструментами какой-либо организации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r>
      <w:tr w:rsidR="007042B3" w:rsidRPr="007042B3" w:rsidTr="00792777">
        <w:tc>
          <w:tcPr>
            <w:tcW w:w="72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r w:rsidRPr="007042B3">
              <w:rPr>
                <w:rFonts w:eastAsia="Calibri"/>
                <w:bCs/>
                <w:sz w:val="28"/>
                <w:szCs w:val="28"/>
                <w:lang w:eastAsia="en-US"/>
              </w:rP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r>
      <w:tr w:rsidR="007042B3" w:rsidRPr="007042B3" w:rsidTr="00792777">
        <w:tc>
          <w:tcPr>
            <w:tcW w:w="72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r w:rsidRPr="007042B3">
              <w:rPr>
                <w:rFonts w:eastAsia="Calibri"/>
                <w:bCs/>
                <w:sz w:val="28"/>
                <w:szCs w:val="28"/>
                <w:lang w:eastAsia="en-US"/>
              </w:rPr>
              <w:t>Имеете ли Вы или Ваши родственники какие-либо имущественные обязательства перед какой-либо организацией</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r>
      <w:tr w:rsidR="007042B3" w:rsidRPr="007042B3" w:rsidTr="00792777">
        <w:tc>
          <w:tcPr>
            <w:tcW w:w="72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r w:rsidRPr="007042B3">
              <w:rPr>
                <w:rFonts w:eastAsia="Calibri"/>
                <w:bCs/>
                <w:sz w:val="28"/>
                <w:szCs w:val="28"/>
                <w:lang w:eastAsia="en-US"/>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r>
      <w:tr w:rsidR="007042B3" w:rsidRPr="007042B3" w:rsidTr="00792777">
        <w:tc>
          <w:tcPr>
            <w:tcW w:w="72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r w:rsidRPr="007042B3">
              <w:rPr>
                <w:rFonts w:eastAsia="Calibri"/>
                <w:bCs/>
                <w:sz w:val="28"/>
                <w:szCs w:val="28"/>
                <w:lang w:eastAsia="en-US"/>
              </w:rPr>
              <w:t>Пользуетесь ли Вы или Ваши родственники имуществом, принадлежащим какой-либо организации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r>
      <w:tr w:rsidR="007042B3" w:rsidRPr="007042B3" w:rsidTr="00792777">
        <w:tc>
          <w:tcPr>
            <w:tcW w:w="72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r w:rsidRPr="007042B3">
              <w:rPr>
                <w:rFonts w:eastAsia="Calibri"/>
                <w:bCs/>
                <w:sz w:val="28"/>
                <w:szCs w:val="28"/>
                <w:lang w:eastAsia="en-US"/>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r>
      <w:tr w:rsidR="007042B3" w:rsidRPr="007042B3" w:rsidTr="00792777">
        <w:tc>
          <w:tcPr>
            <w:tcW w:w="72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r w:rsidRPr="007042B3">
              <w:rPr>
                <w:rFonts w:eastAsia="Calibri"/>
                <w:bCs/>
                <w:sz w:val="28"/>
                <w:szCs w:val="28"/>
                <w:lang w:eastAsia="en-US"/>
              </w:rPr>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r>
    </w:tbl>
    <w:p w:rsidR="007042B3" w:rsidRPr="007042B3" w:rsidRDefault="007042B3" w:rsidP="007042B3">
      <w:pPr>
        <w:autoSpaceDE w:val="0"/>
        <w:autoSpaceDN w:val="0"/>
        <w:adjustRightInd w:val="0"/>
        <w:ind w:firstLine="540"/>
        <w:jc w:val="both"/>
        <w:rPr>
          <w:rFonts w:eastAsia="Calibri"/>
          <w:bCs/>
          <w:sz w:val="28"/>
          <w:szCs w:val="28"/>
          <w:lang w:eastAsia="en-US"/>
        </w:rPr>
      </w:pPr>
      <w:r w:rsidRPr="007042B3">
        <w:rPr>
          <w:rFonts w:eastAsia="Calibri"/>
          <w:bCs/>
          <w:sz w:val="28"/>
          <w:szCs w:val="28"/>
          <w:lang w:eastAsia="en-US"/>
        </w:rP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p>
    <w:p w:rsidR="007042B3" w:rsidRPr="007042B3" w:rsidRDefault="007042B3" w:rsidP="007042B3">
      <w:pPr>
        <w:autoSpaceDE w:val="0"/>
        <w:autoSpaceDN w:val="0"/>
        <w:adjustRightInd w:val="0"/>
        <w:ind w:firstLine="540"/>
        <w:jc w:val="both"/>
        <w:rPr>
          <w:rFonts w:eastAsia="Calibri"/>
          <w:bCs/>
          <w:sz w:val="28"/>
          <w:szCs w:val="28"/>
          <w:lang w:eastAsia="en-US"/>
        </w:rPr>
      </w:pPr>
    </w:p>
    <w:tbl>
      <w:tblPr>
        <w:tblW w:w="9746" w:type="dxa"/>
        <w:tblLayout w:type="fixed"/>
        <w:tblCellMar>
          <w:left w:w="10" w:type="dxa"/>
          <w:right w:w="10" w:type="dxa"/>
        </w:tblCellMar>
        <w:tblLook w:val="04A0" w:firstRow="1" w:lastRow="0" w:firstColumn="1" w:lastColumn="0" w:noHBand="0" w:noVBand="1"/>
      </w:tblPr>
      <w:tblGrid>
        <w:gridCol w:w="9746"/>
      </w:tblGrid>
      <w:tr w:rsidR="007042B3" w:rsidRPr="007042B3" w:rsidTr="002F1639">
        <w:trPr>
          <w:trHeight w:val="358"/>
        </w:trPr>
        <w:tc>
          <w:tcPr>
            <w:tcW w:w="9746" w:type="dxa"/>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r>
      <w:tr w:rsidR="007042B3" w:rsidRPr="007042B3" w:rsidTr="002F1639">
        <w:trPr>
          <w:trHeight w:val="375"/>
        </w:trPr>
        <w:tc>
          <w:tcPr>
            <w:tcW w:w="9746" w:type="dxa"/>
            <w:tcBorders>
              <w:left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r>
      <w:tr w:rsidR="007042B3" w:rsidRPr="007042B3" w:rsidTr="002F1639">
        <w:trPr>
          <w:trHeight w:val="392"/>
        </w:trPr>
        <w:tc>
          <w:tcPr>
            <w:tcW w:w="9746" w:type="dxa"/>
            <w:tcBorders>
              <w:left w:val="single" w:sz="4" w:space="0" w:color="000000"/>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r>
      <w:tr w:rsidR="007042B3" w:rsidRPr="007042B3" w:rsidTr="002F1639">
        <w:trPr>
          <w:trHeight w:val="375"/>
        </w:trPr>
        <w:tc>
          <w:tcPr>
            <w:tcW w:w="9746" w:type="dxa"/>
            <w:tcBorders>
              <w:left w:val="single" w:sz="4" w:space="0" w:color="000000"/>
              <w:bottom w:val="single" w:sz="4" w:space="0" w:color="auto"/>
              <w:right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r>
    </w:tbl>
    <w:p w:rsidR="007042B3" w:rsidRDefault="007042B3" w:rsidP="007042B3">
      <w:pPr>
        <w:autoSpaceDE w:val="0"/>
        <w:autoSpaceDN w:val="0"/>
        <w:adjustRightInd w:val="0"/>
        <w:rPr>
          <w:rFonts w:eastAsia="Calibri"/>
          <w:bCs/>
          <w:sz w:val="28"/>
          <w:szCs w:val="28"/>
          <w:lang w:eastAsia="en-US"/>
        </w:rPr>
      </w:pPr>
    </w:p>
    <w:p w:rsidR="002F1639" w:rsidRPr="007042B3" w:rsidRDefault="002F1639" w:rsidP="007042B3">
      <w:pPr>
        <w:autoSpaceDE w:val="0"/>
        <w:autoSpaceDN w:val="0"/>
        <w:adjustRightInd w:val="0"/>
        <w:rPr>
          <w:rFonts w:eastAsia="Calibri"/>
          <w:bCs/>
          <w:sz w:val="28"/>
          <w:szCs w:val="28"/>
          <w:lang w:eastAsia="en-US"/>
        </w:rPr>
      </w:pPr>
    </w:p>
    <w:p w:rsidR="007042B3" w:rsidRPr="007042B3" w:rsidRDefault="007042B3" w:rsidP="007042B3">
      <w:pPr>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lastRenderedPageBreak/>
        <w:t>Настоящим подтверждаю, что:</w:t>
      </w:r>
    </w:p>
    <w:p w:rsidR="007042B3" w:rsidRPr="007042B3" w:rsidRDefault="007042B3" w:rsidP="007042B3">
      <w:pPr>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данная декларация заполнена мною добровольно и с моего согласия;</w:t>
      </w:r>
    </w:p>
    <w:p w:rsidR="007042B3" w:rsidRPr="007042B3" w:rsidRDefault="007042B3" w:rsidP="007042B3">
      <w:pPr>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я прочитал</w:t>
      </w:r>
      <w:r w:rsidR="003969FE">
        <w:rPr>
          <w:rFonts w:eastAsia="Calibri"/>
          <w:bCs/>
          <w:sz w:val="28"/>
          <w:szCs w:val="28"/>
          <w:lang w:eastAsia="en-US"/>
        </w:rPr>
        <w:t xml:space="preserve"> </w:t>
      </w:r>
      <w:r w:rsidRPr="007042B3">
        <w:rPr>
          <w:rFonts w:eastAsia="Calibri"/>
          <w:bCs/>
          <w:sz w:val="28"/>
          <w:szCs w:val="28"/>
          <w:lang w:eastAsia="en-US"/>
        </w:rPr>
        <w:t>(прочитала) и понял (поняла) все вышеуказанные вопросы;</w:t>
      </w:r>
    </w:p>
    <w:p w:rsidR="007042B3" w:rsidRPr="007042B3" w:rsidRDefault="007042B3" w:rsidP="007042B3">
      <w:pPr>
        <w:autoSpaceDE w:val="0"/>
        <w:autoSpaceDN w:val="0"/>
        <w:adjustRightInd w:val="0"/>
        <w:ind w:firstLine="709"/>
        <w:jc w:val="both"/>
        <w:rPr>
          <w:rFonts w:eastAsia="Calibri"/>
          <w:bCs/>
          <w:sz w:val="28"/>
          <w:szCs w:val="28"/>
          <w:lang w:eastAsia="en-US"/>
        </w:rPr>
      </w:pPr>
      <w:r w:rsidRPr="007042B3">
        <w:rPr>
          <w:rFonts w:eastAsia="Calibri"/>
          <w:bCs/>
          <w:sz w:val="28"/>
          <w:szCs w:val="28"/>
          <w:lang w:eastAsia="en-US"/>
        </w:rPr>
        <w:t>мои ответы и любая пояснительная информация являются полными, правдивыми и правильными.</w:t>
      </w:r>
    </w:p>
    <w:tbl>
      <w:tblPr>
        <w:tblW w:w="9912" w:type="dxa"/>
        <w:tblLayout w:type="fixed"/>
        <w:tblCellMar>
          <w:left w:w="10" w:type="dxa"/>
          <w:right w:w="10" w:type="dxa"/>
        </w:tblCellMar>
        <w:tblLook w:val="04A0" w:firstRow="1" w:lastRow="0" w:firstColumn="1" w:lastColumn="0" w:noHBand="0" w:noVBand="1"/>
      </w:tblPr>
      <w:tblGrid>
        <w:gridCol w:w="331"/>
        <w:gridCol w:w="332"/>
        <w:gridCol w:w="332"/>
        <w:gridCol w:w="1218"/>
        <w:gridCol w:w="476"/>
        <w:gridCol w:w="493"/>
        <w:gridCol w:w="444"/>
        <w:gridCol w:w="144"/>
        <w:gridCol w:w="6142"/>
      </w:tblGrid>
      <w:tr w:rsidR="007042B3" w:rsidRPr="007042B3" w:rsidTr="002F1639">
        <w:trPr>
          <w:trHeight w:val="332"/>
        </w:trPr>
        <w:tc>
          <w:tcPr>
            <w:tcW w:w="332" w:type="dxa"/>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r w:rsidRPr="007042B3">
              <w:rPr>
                <w:rFonts w:eastAsia="Calibri"/>
                <w:bCs/>
                <w:sz w:val="28"/>
                <w:szCs w:val="28"/>
                <w:lang w:eastAsia="en-US"/>
              </w:rPr>
              <w:t>«</w:t>
            </w:r>
          </w:p>
        </w:tc>
        <w:tc>
          <w:tcPr>
            <w:tcW w:w="332" w:type="dxa"/>
            <w:tcBorders>
              <w:bottom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c>
          <w:tcPr>
            <w:tcW w:w="332" w:type="dxa"/>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r w:rsidRPr="007042B3">
              <w:rPr>
                <w:rFonts w:eastAsia="Calibri"/>
                <w:bCs/>
                <w:sz w:val="28"/>
                <w:szCs w:val="28"/>
                <w:lang w:eastAsia="en-US"/>
              </w:rPr>
              <w:t>«</w:t>
            </w:r>
          </w:p>
        </w:tc>
        <w:tc>
          <w:tcPr>
            <w:tcW w:w="1218" w:type="dxa"/>
            <w:tcBorders>
              <w:bottom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c>
          <w:tcPr>
            <w:tcW w:w="476" w:type="dxa"/>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r w:rsidRPr="007042B3">
              <w:rPr>
                <w:rFonts w:eastAsia="Calibri"/>
                <w:bCs/>
                <w:sz w:val="28"/>
                <w:szCs w:val="28"/>
                <w:lang w:eastAsia="en-US"/>
              </w:rPr>
              <w:t>2</w:t>
            </w:r>
          </w:p>
        </w:tc>
        <w:tc>
          <w:tcPr>
            <w:tcW w:w="493" w:type="dxa"/>
            <w:tcBorders>
              <w:bottom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c>
          <w:tcPr>
            <w:tcW w:w="443" w:type="dxa"/>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r w:rsidRPr="007042B3">
              <w:rPr>
                <w:rFonts w:eastAsia="Calibri"/>
                <w:bCs/>
                <w:sz w:val="28"/>
                <w:szCs w:val="28"/>
                <w:lang w:eastAsia="en-US"/>
              </w:rPr>
              <w:t>г.</w:t>
            </w:r>
          </w:p>
        </w:tc>
        <w:tc>
          <w:tcPr>
            <w:tcW w:w="141" w:type="dxa"/>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c>
          <w:tcPr>
            <w:tcW w:w="6144" w:type="dxa"/>
            <w:tcBorders>
              <w:bottom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r>
      <w:tr w:rsidR="007042B3" w:rsidRPr="007042B3" w:rsidTr="002F1639">
        <w:trPr>
          <w:trHeight w:val="377"/>
        </w:trPr>
        <w:tc>
          <w:tcPr>
            <w:tcW w:w="3627" w:type="dxa"/>
            <w:gridSpan w:val="7"/>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c>
          <w:tcPr>
            <w:tcW w:w="141" w:type="dxa"/>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c>
          <w:tcPr>
            <w:tcW w:w="6144" w:type="dxa"/>
            <w:tcBorders>
              <w:top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jc w:val="center"/>
              <w:rPr>
                <w:rFonts w:eastAsia="Calibri"/>
                <w:bCs/>
                <w:sz w:val="28"/>
                <w:szCs w:val="28"/>
                <w:lang w:eastAsia="en-US"/>
              </w:rPr>
            </w:pPr>
            <w:r w:rsidRPr="007042B3">
              <w:rPr>
                <w:rFonts w:eastAsia="Calibri"/>
                <w:bCs/>
                <w:sz w:val="28"/>
                <w:szCs w:val="28"/>
                <w:lang w:eastAsia="en-US"/>
              </w:rPr>
              <w:t>(подпись и Ф.И.О. лица, представляющего декларацию)</w:t>
            </w:r>
          </w:p>
        </w:tc>
      </w:tr>
      <w:tr w:rsidR="007042B3" w:rsidRPr="007042B3" w:rsidTr="002F1639">
        <w:trPr>
          <w:trHeight w:val="332"/>
        </w:trPr>
        <w:tc>
          <w:tcPr>
            <w:tcW w:w="332" w:type="dxa"/>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r w:rsidRPr="007042B3">
              <w:rPr>
                <w:rFonts w:eastAsia="Calibri"/>
                <w:bCs/>
                <w:sz w:val="28"/>
                <w:szCs w:val="28"/>
                <w:lang w:eastAsia="en-US"/>
              </w:rPr>
              <w:t>«</w:t>
            </w:r>
          </w:p>
        </w:tc>
        <w:tc>
          <w:tcPr>
            <w:tcW w:w="332" w:type="dxa"/>
            <w:tcBorders>
              <w:bottom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c>
          <w:tcPr>
            <w:tcW w:w="332" w:type="dxa"/>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r w:rsidRPr="007042B3">
              <w:rPr>
                <w:rFonts w:eastAsia="Calibri"/>
                <w:bCs/>
                <w:sz w:val="28"/>
                <w:szCs w:val="28"/>
                <w:lang w:eastAsia="en-US"/>
              </w:rPr>
              <w:t>«</w:t>
            </w:r>
          </w:p>
        </w:tc>
        <w:tc>
          <w:tcPr>
            <w:tcW w:w="1218" w:type="dxa"/>
            <w:tcBorders>
              <w:bottom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c>
          <w:tcPr>
            <w:tcW w:w="476" w:type="dxa"/>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r w:rsidRPr="007042B3">
              <w:rPr>
                <w:rFonts w:eastAsia="Calibri"/>
                <w:bCs/>
                <w:sz w:val="28"/>
                <w:szCs w:val="28"/>
                <w:lang w:eastAsia="en-US"/>
              </w:rPr>
              <w:t>2</w:t>
            </w:r>
          </w:p>
        </w:tc>
        <w:tc>
          <w:tcPr>
            <w:tcW w:w="493" w:type="dxa"/>
            <w:tcBorders>
              <w:bottom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c>
          <w:tcPr>
            <w:tcW w:w="443" w:type="dxa"/>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r w:rsidRPr="007042B3">
              <w:rPr>
                <w:rFonts w:eastAsia="Calibri"/>
                <w:bCs/>
                <w:sz w:val="28"/>
                <w:szCs w:val="28"/>
                <w:lang w:eastAsia="en-US"/>
              </w:rPr>
              <w:t>г.</w:t>
            </w:r>
          </w:p>
        </w:tc>
        <w:tc>
          <w:tcPr>
            <w:tcW w:w="141" w:type="dxa"/>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c>
          <w:tcPr>
            <w:tcW w:w="6144" w:type="dxa"/>
            <w:tcBorders>
              <w:bottom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r>
      <w:tr w:rsidR="007042B3" w:rsidRPr="007042B3" w:rsidTr="002F1639">
        <w:trPr>
          <w:trHeight w:val="332"/>
        </w:trPr>
        <w:tc>
          <w:tcPr>
            <w:tcW w:w="3627" w:type="dxa"/>
            <w:gridSpan w:val="7"/>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c>
          <w:tcPr>
            <w:tcW w:w="141" w:type="dxa"/>
            <w:shd w:val="clear" w:color="auto" w:fill="auto"/>
            <w:tcMar>
              <w:top w:w="102" w:type="dxa"/>
              <w:left w:w="62" w:type="dxa"/>
              <w:bottom w:w="102" w:type="dxa"/>
              <w:right w:w="62" w:type="dxa"/>
            </w:tcMar>
          </w:tcPr>
          <w:p w:rsidR="007042B3" w:rsidRPr="007042B3" w:rsidRDefault="007042B3" w:rsidP="007042B3">
            <w:pPr>
              <w:autoSpaceDE w:val="0"/>
              <w:autoSpaceDN w:val="0"/>
              <w:adjustRightInd w:val="0"/>
              <w:rPr>
                <w:rFonts w:eastAsia="Calibri"/>
                <w:bCs/>
                <w:sz w:val="28"/>
                <w:szCs w:val="28"/>
                <w:lang w:eastAsia="en-US"/>
              </w:rPr>
            </w:pPr>
          </w:p>
        </w:tc>
        <w:tc>
          <w:tcPr>
            <w:tcW w:w="6144" w:type="dxa"/>
            <w:tcBorders>
              <w:top w:val="single" w:sz="4" w:space="0" w:color="000000"/>
            </w:tcBorders>
            <w:shd w:val="clear" w:color="auto" w:fill="auto"/>
            <w:tcMar>
              <w:top w:w="102" w:type="dxa"/>
              <w:left w:w="62" w:type="dxa"/>
              <w:bottom w:w="102" w:type="dxa"/>
              <w:right w:w="62" w:type="dxa"/>
            </w:tcMar>
          </w:tcPr>
          <w:p w:rsidR="007042B3" w:rsidRPr="007042B3" w:rsidRDefault="007042B3" w:rsidP="007042B3">
            <w:pPr>
              <w:autoSpaceDE w:val="0"/>
              <w:autoSpaceDN w:val="0"/>
              <w:adjustRightInd w:val="0"/>
              <w:jc w:val="center"/>
              <w:rPr>
                <w:rFonts w:eastAsia="Calibri"/>
                <w:bCs/>
                <w:sz w:val="28"/>
                <w:szCs w:val="28"/>
                <w:lang w:eastAsia="en-US"/>
              </w:rPr>
            </w:pPr>
            <w:r w:rsidRPr="007042B3">
              <w:rPr>
                <w:rFonts w:eastAsia="Calibri"/>
                <w:bCs/>
                <w:sz w:val="28"/>
                <w:szCs w:val="28"/>
                <w:lang w:eastAsia="en-US"/>
              </w:rPr>
              <w:t>(подпись и Ф.И.О. лица, принявшего декларацию)</w:t>
            </w:r>
          </w:p>
        </w:tc>
      </w:tr>
    </w:tbl>
    <w:p w:rsidR="007042B3" w:rsidRPr="007042B3" w:rsidRDefault="007042B3" w:rsidP="007042B3">
      <w:pPr>
        <w:autoSpaceDE w:val="0"/>
        <w:autoSpaceDN w:val="0"/>
        <w:adjustRightInd w:val="0"/>
        <w:ind w:firstLine="540"/>
        <w:jc w:val="both"/>
        <w:rPr>
          <w:rFonts w:eastAsia="Calibri"/>
          <w:bCs/>
          <w:sz w:val="28"/>
          <w:szCs w:val="28"/>
          <w:lang w:eastAsia="en-US"/>
        </w:rPr>
      </w:pPr>
      <w:r w:rsidRPr="007042B3">
        <w:rPr>
          <w:rFonts w:eastAsia="Calibri"/>
          <w:bCs/>
          <w:sz w:val="28"/>
          <w:szCs w:val="28"/>
          <w:lang w:eastAsia="en-US"/>
        </w:rPr>
        <w:t>--------------------------------</w:t>
      </w:r>
    </w:p>
    <w:p w:rsidR="007042B3" w:rsidRPr="007042B3" w:rsidRDefault="007042B3" w:rsidP="007042B3">
      <w:pPr>
        <w:autoSpaceDE w:val="0"/>
        <w:autoSpaceDN w:val="0"/>
        <w:adjustRightInd w:val="0"/>
        <w:ind w:firstLine="540"/>
        <w:jc w:val="both"/>
        <w:rPr>
          <w:rFonts w:eastAsia="Calibri"/>
          <w:bCs/>
          <w:sz w:val="28"/>
          <w:szCs w:val="28"/>
          <w:lang w:eastAsia="en-US"/>
        </w:rPr>
      </w:pPr>
      <w:bookmarkStart w:id="7" w:name="P351"/>
      <w:bookmarkEnd w:id="7"/>
      <w:r w:rsidRPr="007042B3">
        <w:rPr>
          <w:rFonts w:eastAsia="Calibri"/>
          <w:bCs/>
          <w:sz w:val="28"/>
          <w:szCs w:val="28"/>
          <w:vertAlign w:val="superscript"/>
          <w:lang w:eastAsia="en-US"/>
        </w:rPr>
        <w:t>1</w:t>
      </w:r>
      <w:r w:rsidRPr="007042B3">
        <w:rPr>
          <w:rFonts w:eastAsia="Calibri"/>
          <w:bCs/>
          <w:sz w:val="28"/>
          <w:szCs w:val="28"/>
          <w:lang w:eastAsia="en-US"/>
        </w:rPr>
        <w:t xml:space="preserve">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ответственными за профилактику коррупционных и иных правонарушений учреждения (ответственными должностными лицами).</w:t>
      </w:r>
    </w:p>
    <w:p w:rsidR="007042B3" w:rsidRPr="007042B3" w:rsidRDefault="007042B3" w:rsidP="007042B3">
      <w:pPr>
        <w:autoSpaceDE w:val="0"/>
        <w:autoSpaceDN w:val="0"/>
        <w:adjustRightInd w:val="0"/>
        <w:ind w:firstLine="540"/>
        <w:jc w:val="both"/>
        <w:rPr>
          <w:rFonts w:eastAsia="Calibri"/>
          <w:bCs/>
          <w:sz w:val="28"/>
          <w:szCs w:val="28"/>
          <w:lang w:eastAsia="en-US"/>
        </w:rPr>
      </w:pPr>
      <w:r w:rsidRPr="007042B3">
        <w:rPr>
          <w:rFonts w:eastAsia="Calibri"/>
          <w:bCs/>
          <w:sz w:val="28"/>
          <w:szCs w:val="28"/>
          <w:lang w:eastAsia="en-US"/>
        </w:rPr>
        <w:t>Необходимо внимательно ознакомиться с приведенными ниже вопросами и ответить «да» или «нет» на каждый из них (допускается также указывать символ «+», «V» 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rsidR="007042B3" w:rsidRPr="007042B3" w:rsidRDefault="007042B3" w:rsidP="007042B3">
      <w:pPr>
        <w:autoSpaceDE w:val="0"/>
        <w:autoSpaceDN w:val="0"/>
        <w:adjustRightInd w:val="0"/>
        <w:ind w:firstLine="540"/>
        <w:jc w:val="both"/>
        <w:rPr>
          <w:rFonts w:eastAsia="Calibri"/>
          <w:bCs/>
          <w:sz w:val="28"/>
          <w:szCs w:val="28"/>
          <w:lang w:eastAsia="en-US"/>
        </w:rPr>
      </w:pPr>
      <w:r w:rsidRPr="007042B3">
        <w:rPr>
          <w:rFonts w:eastAsia="Calibri"/>
          <w:bCs/>
          <w:sz w:val="28"/>
          <w:szCs w:val="28"/>
          <w:lang w:eastAsia="en-US"/>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p>
    <w:p w:rsidR="007042B3" w:rsidRPr="007042B3" w:rsidRDefault="007042B3" w:rsidP="007042B3">
      <w:pPr>
        <w:autoSpaceDE w:val="0"/>
        <w:autoSpaceDN w:val="0"/>
        <w:adjustRightInd w:val="0"/>
        <w:ind w:firstLine="540"/>
        <w:jc w:val="both"/>
        <w:rPr>
          <w:rFonts w:eastAsia="Calibri"/>
          <w:bCs/>
          <w:sz w:val="28"/>
          <w:szCs w:val="28"/>
          <w:lang w:eastAsia="en-US"/>
        </w:rPr>
      </w:pPr>
      <w:bookmarkStart w:id="8" w:name="P354"/>
      <w:bookmarkEnd w:id="8"/>
      <w:r w:rsidRPr="007042B3">
        <w:rPr>
          <w:rFonts w:eastAsia="Calibri"/>
          <w:bCs/>
          <w:sz w:val="28"/>
          <w:szCs w:val="28"/>
          <w:vertAlign w:val="superscript"/>
          <w:lang w:eastAsia="en-US"/>
        </w:rPr>
        <w:t>2</w:t>
      </w:r>
      <w:r w:rsidRPr="007042B3">
        <w:rPr>
          <w:rFonts w:eastAsia="Calibri"/>
          <w:bCs/>
          <w:sz w:val="28"/>
          <w:szCs w:val="28"/>
          <w:lang w:eastAsia="en-US"/>
        </w:rPr>
        <w:t xml:space="preserve"> Бенефициар – физическое лицо, которое в конечном счете прямо или косвенно (через третьих лиц) владеет (имеет преобладающее участие более 25% в капитале) клиентом – юридическим лицом либо имеет возможность контролировать действия клиента.</w:t>
      </w:r>
    </w:p>
    <w:p w:rsidR="007042B3" w:rsidRPr="007042B3" w:rsidRDefault="007042B3" w:rsidP="007042B3">
      <w:pPr>
        <w:widowControl w:val="0"/>
        <w:jc w:val="right"/>
        <w:rPr>
          <w:bCs/>
          <w:sz w:val="28"/>
          <w:szCs w:val="28"/>
        </w:rPr>
      </w:pPr>
      <w:r w:rsidRPr="007042B3">
        <w:rPr>
          <w:bCs/>
          <w:sz w:val="28"/>
          <w:szCs w:val="28"/>
        </w:rPr>
        <w:tab/>
      </w:r>
      <w:r w:rsidRPr="007042B3">
        <w:rPr>
          <w:bCs/>
          <w:sz w:val="28"/>
          <w:szCs w:val="28"/>
        </w:rPr>
        <w:tab/>
      </w:r>
      <w:r w:rsidRPr="007042B3">
        <w:rPr>
          <w:bCs/>
          <w:sz w:val="28"/>
          <w:szCs w:val="28"/>
        </w:rPr>
        <w:tab/>
      </w:r>
    </w:p>
    <w:p w:rsidR="007042B3" w:rsidRPr="007042B3" w:rsidRDefault="007042B3" w:rsidP="007042B3">
      <w:pPr>
        <w:widowControl w:val="0"/>
        <w:jc w:val="right"/>
        <w:rPr>
          <w:bCs/>
          <w:sz w:val="28"/>
          <w:szCs w:val="28"/>
        </w:rPr>
      </w:pPr>
    </w:p>
    <w:p w:rsidR="007042B3" w:rsidRPr="007042B3" w:rsidRDefault="007042B3" w:rsidP="007042B3">
      <w:pPr>
        <w:widowControl w:val="0"/>
        <w:jc w:val="right"/>
        <w:rPr>
          <w:bCs/>
          <w:sz w:val="28"/>
          <w:szCs w:val="28"/>
        </w:rPr>
      </w:pPr>
    </w:p>
    <w:p w:rsidR="007042B3" w:rsidRPr="007042B3" w:rsidRDefault="007042B3" w:rsidP="007042B3">
      <w:pPr>
        <w:widowControl w:val="0"/>
        <w:jc w:val="right"/>
        <w:rPr>
          <w:bCs/>
          <w:sz w:val="28"/>
          <w:szCs w:val="28"/>
        </w:rPr>
      </w:pPr>
    </w:p>
    <w:p w:rsidR="007042B3" w:rsidRPr="007042B3" w:rsidRDefault="007042B3" w:rsidP="007042B3">
      <w:pPr>
        <w:widowControl w:val="0"/>
        <w:jc w:val="right"/>
        <w:rPr>
          <w:bCs/>
          <w:sz w:val="28"/>
          <w:szCs w:val="28"/>
        </w:rPr>
      </w:pPr>
    </w:p>
    <w:p w:rsidR="007042B3" w:rsidRPr="007042B3" w:rsidRDefault="007042B3" w:rsidP="007042B3">
      <w:pPr>
        <w:autoSpaceDE w:val="0"/>
        <w:autoSpaceDN w:val="0"/>
        <w:adjustRightInd w:val="0"/>
        <w:ind w:left="4956"/>
        <w:jc w:val="right"/>
        <w:rPr>
          <w:rFonts w:eastAsia="Calibri"/>
          <w:bCs/>
          <w:lang w:eastAsia="en-US"/>
        </w:rPr>
      </w:pPr>
    </w:p>
    <w:p w:rsidR="007042B3" w:rsidRPr="007042B3" w:rsidRDefault="007042B3" w:rsidP="007042B3">
      <w:pPr>
        <w:autoSpaceDE w:val="0"/>
        <w:autoSpaceDN w:val="0"/>
        <w:adjustRightInd w:val="0"/>
        <w:ind w:left="4956"/>
        <w:jc w:val="right"/>
        <w:rPr>
          <w:rFonts w:eastAsia="Calibri"/>
          <w:bCs/>
          <w:lang w:eastAsia="en-US"/>
        </w:rPr>
      </w:pPr>
    </w:p>
    <w:p w:rsidR="007042B3" w:rsidRPr="007042B3" w:rsidRDefault="007042B3" w:rsidP="007042B3">
      <w:pPr>
        <w:autoSpaceDE w:val="0"/>
        <w:autoSpaceDN w:val="0"/>
        <w:adjustRightInd w:val="0"/>
        <w:ind w:left="4956"/>
        <w:jc w:val="right"/>
        <w:rPr>
          <w:rFonts w:eastAsia="Calibri"/>
          <w:bCs/>
          <w:lang w:eastAsia="en-US"/>
        </w:rPr>
      </w:pPr>
    </w:p>
    <w:p w:rsidR="007042B3" w:rsidRDefault="007042B3" w:rsidP="007042B3">
      <w:pPr>
        <w:autoSpaceDE w:val="0"/>
        <w:autoSpaceDN w:val="0"/>
        <w:adjustRightInd w:val="0"/>
        <w:ind w:left="4956"/>
        <w:jc w:val="right"/>
        <w:rPr>
          <w:rFonts w:eastAsia="Calibri"/>
          <w:bCs/>
          <w:lang w:eastAsia="en-US"/>
        </w:rPr>
      </w:pPr>
    </w:p>
    <w:p w:rsidR="002F1639" w:rsidRDefault="002F1639" w:rsidP="007042B3">
      <w:pPr>
        <w:autoSpaceDE w:val="0"/>
        <w:autoSpaceDN w:val="0"/>
        <w:adjustRightInd w:val="0"/>
        <w:ind w:left="4956"/>
        <w:jc w:val="right"/>
        <w:rPr>
          <w:rFonts w:eastAsia="Calibri"/>
          <w:bCs/>
          <w:lang w:eastAsia="en-US"/>
        </w:rPr>
      </w:pPr>
    </w:p>
    <w:p w:rsidR="002F1639" w:rsidRPr="007042B3" w:rsidRDefault="002F1639" w:rsidP="007042B3">
      <w:pPr>
        <w:autoSpaceDE w:val="0"/>
        <w:autoSpaceDN w:val="0"/>
        <w:adjustRightInd w:val="0"/>
        <w:ind w:left="4956"/>
        <w:jc w:val="right"/>
        <w:rPr>
          <w:rFonts w:eastAsia="Calibri"/>
          <w:bCs/>
          <w:lang w:eastAsia="en-US"/>
        </w:rPr>
      </w:pPr>
    </w:p>
    <w:p w:rsidR="007042B3" w:rsidRPr="007042B3" w:rsidRDefault="007042B3" w:rsidP="007042B3">
      <w:pPr>
        <w:autoSpaceDE w:val="0"/>
        <w:autoSpaceDN w:val="0"/>
        <w:adjustRightInd w:val="0"/>
        <w:ind w:left="4956"/>
        <w:jc w:val="right"/>
        <w:rPr>
          <w:rFonts w:eastAsia="Calibri"/>
          <w:bCs/>
          <w:lang w:eastAsia="en-US"/>
        </w:rPr>
      </w:pPr>
    </w:p>
    <w:p w:rsidR="007042B3" w:rsidRPr="007042B3" w:rsidRDefault="007042B3" w:rsidP="007042B3">
      <w:pPr>
        <w:autoSpaceDE w:val="0"/>
        <w:autoSpaceDN w:val="0"/>
        <w:adjustRightInd w:val="0"/>
        <w:ind w:left="4956"/>
        <w:jc w:val="right"/>
        <w:rPr>
          <w:rFonts w:eastAsia="Calibri"/>
          <w:bCs/>
          <w:lang w:eastAsia="en-US"/>
        </w:rPr>
      </w:pPr>
    </w:p>
    <w:p w:rsidR="007042B3" w:rsidRPr="007042B3" w:rsidRDefault="008741A8" w:rsidP="007042B3">
      <w:pPr>
        <w:autoSpaceDE w:val="0"/>
        <w:autoSpaceDN w:val="0"/>
        <w:adjustRightInd w:val="0"/>
        <w:ind w:left="4956"/>
        <w:jc w:val="right"/>
        <w:rPr>
          <w:rFonts w:eastAsia="Calibri"/>
          <w:bCs/>
          <w:lang w:eastAsia="en-US"/>
        </w:rPr>
      </w:pPr>
      <w:r>
        <w:rPr>
          <w:rFonts w:eastAsia="Calibri"/>
          <w:bCs/>
          <w:lang w:eastAsia="en-US"/>
        </w:rPr>
        <w:lastRenderedPageBreak/>
        <w:t xml:space="preserve">     </w:t>
      </w:r>
      <w:r w:rsidR="007042B3" w:rsidRPr="007042B3">
        <w:rPr>
          <w:rFonts w:eastAsia="Calibri"/>
          <w:bCs/>
          <w:lang w:eastAsia="en-US"/>
        </w:rPr>
        <w:t xml:space="preserve">Приложение </w:t>
      </w:r>
      <w:r w:rsidR="00924283">
        <w:rPr>
          <w:rFonts w:eastAsia="Calibri"/>
          <w:bCs/>
          <w:lang w:eastAsia="en-US"/>
        </w:rPr>
        <w:t>2</w:t>
      </w:r>
    </w:p>
    <w:p w:rsidR="008741A8" w:rsidRPr="008741A8" w:rsidRDefault="008741A8" w:rsidP="008741A8">
      <w:pPr>
        <w:ind w:left="4956" w:right="-235"/>
        <w:jc w:val="right"/>
      </w:pPr>
      <w:r w:rsidRPr="007042B3">
        <w:t xml:space="preserve">к Порядку </w:t>
      </w:r>
      <w:r w:rsidRPr="008741A8">
        <w:t xml:space="preserve">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ГАУСО СО «Новоуральский КЦСОН»,  </w:t>
      </w:r>
      <w:proofErr w:type="gramStart"/>
      <w:r w:rsidRPr="008741A8">
        <w:t>которая</w:t>
      </w:r>
      <w:proofErr w:type="gramEnd"/>
      <w:r w:rsidRPr="008741A8">
        <w:t xml:space="preserve"> приводит или может привести к конфликту интересов</w:t>
      </w:r>
    </w:p>
    <w:p w:rsidR="007042B3" w:rsidRPr="007042B3" w:rsidRDefault="007042B3" w:rsidP="007042B3">
      <w:pPr>
        <w:widowControl w:val="0"/>
        <w:jc w:val="center"/>
        <w:rPr>
          <w:color w:val="000000"/>
          <w:sz w:val="28"/>
          <w:szCs w:val="28"/>
        </w:rPr>
      </w:pPr>
    </w:p>
    <w:p w:rsidR="007042B3" w:rsidRPr="007042B3" w:rsidRDefault="007042B3" w:rsidP="007042B3">
      <w:pPr>
        <w:widowControl w:val="0"/>
        <w:jc w:val="center"/>
        <w:rPr>
          <w:color w:val="000000"/>
          <w:sz w:val="28"/>
          <w:szCs w:val="28"/>
        </w:rPr>
      </w:pPr>
    </w:p>
    <w:p w:rsidR="007042B3" w:rsidRPr="007042B3" w:rsidRDefault="007042B3" w:rsidP="007042B3">
      <w:pPr>
        <w:suppressAutoHyphens/>
        <w:autoSpaceDN w:val="0"/>
        <w:textAlignment w:val="baseline"/>
        <w:rPr>
          <w:rFonts w:eastAsia="Calibri"/>
          <w:b/>
          <w:sz w:val="24"/>
          <w:szCs w:val="24"/>
          <w:lang w:eastAsia="en-US"/>
        </w:rPr>
      </w:pPr>
      <w:r w:rsidRPr="007042B3">
        <w:rPr>
          <w:rFonts w:eastAsia="Calibri"/>
          <w:b/>
          <w:sz w:val="24"/>
          <w:szCs w:val="24"/>
          <w:lang w:eastAsia="en-US"/>
        </w:rPr>
        <w:t>ФОРМА</w:t>
      </w:r>
    </w:p>
    <w:p w:rsidR="007042B3" w:rsidRPr="007042B3" w:rsidRDefault="007042B3" w:rsidP="007042B3">
      <w:pPr>
        <w:suppressAutoHyphens/>
        <w:autoSpaceDN w:val="0"/>
        <w:textAlignment w:val="baseline"/>
        <w:rPr>
          <w:rFonts w:eastAsia="Calibri"/>
          <w:b/>
          <w:sz w:val="24"/>
          <w:szCs w:val="24"/>
          <w:lang w:eastAsia="en-US"/>
        </w:rPr>
      </w:pPr>
    </w:p>
    <w:p w:rsidR="007042B3" w:rsidRPr="007042B3" w:rsidRDefault="007042B3" w:rsidP="007042B3">
      <w:pPr>
        <w:suppressAutoHyphens/>
        <w:autoSpaceDN w:val="0"/>
        <w:jc w:val="center"/>
        <w:textAlignment w:val="baseline"/>
        <w:rPr>
          <w:rFonts w:eastAsia="Calibri"/>
          <w:sz w:val="24"/>
          <w:szCs w:val="24"/>
          <w:lang w:eastAsia="en-US"/>
        </w:rPr>
      </w:pPr>
      <w:r w:rsidRPr="007042B3">
        <w:rPr>
          <w:rFonts w:eastAsia="Calibri"/>
          <w:b/>
          <w:sz w:val="24"/>
          <w:szCs w:val="24"/>
          <w:lang w:eastAsia="en-US"/>
        </w:rPr>
        <w:t>Информация о близких родственниках, свойственниках, иных аффилированных лицах</w:t>
      </w:r>
      <w:r w:rsidR="00813A37">
        <w:rPr>
          <w:rFonts w:eastAsia="Calibri"/>
          <w:b/>
          <w:sz w:val="24"/>
          <w:szCs w:val="24"/>
          <w:lang w:eastAsia="en-US"/>
        </w:rPr>
        <w:t xml:space="preserve"> </w:t>
      </w:r>
      <w:r w:rsidRPr="007042B3">
        <w:rPr>
          <w:rFonts w:eastAsia="Calibri"/>
          <w:b/>
          <w:sz w:val="24"/>
          <w:szCs w:val="24"/>
          <w:lang w:eastAsia="en-US"/>
        </w:rPr>
        <w:t>работника учреждения, участвующего в осуществлении закупок</w:t>
      </w:r>
    </w:p>
    <w:p w:rsidR="007042B3" w:rsidRPr="007042B3" w:rsidRDefault="007042B3" w:rsidP="007042B3">
      <w:pPr>
        <w:suppressAutoHyphens/>
        <w:autoSpaceDN w:val="0"/>
        <w:jc w:val="both"/>
        <w:textAlignment w:val="baseline"/>
        <w:rPr>
          <w:rFonts w:eastAsia="Calibri"/>
          <w:sz w:val="24"/>
          <w:szCs w:val="24"/>
          <w:lang w:eastAsia="en-US"/>
        </w:rPr>
      </w:pPr>
      <w:r w:rsidRPr="007042B3">
        <w:rPr>
          <w:rFonts w:eastAsia="Calibri"/>
          <w:sz w:val="24"/>
          <w:szCs w:val="24"/>
          <w:lang w:eastAsia="en-US"/>
        </w:rPr>
        <w:t>Я, _____________________________________________________________________________</w:t>
      </w:r>
    </w:p>
    <w:p w:rsidR="007042B3" w:rsidRPr="007042B3" w:rsidRDefault="007042B3" w:rsidP="007042B3">
      <w:pPr>
        <w:tabs>
          <w:tab w:val="left" w:pos="10410"/>
        </w:tabs>
        <w:suppressAutoHyphens/>
        <w:autoSpaceDN w:val="0"/>
        <w:jc w:val="center"/>
        <w:textAlignment w:val="baseline"/>
        <w:rPr>
          <w:rFonts w:eastAsia="Calibri"/>
          <w:sz w:val="24"/>
          <w:szCs w:val="24"/>
          <w:lang w:eastAsia="en-US"/>
        </w:rPr>
      </w:pPr>
      <w:r w:rsidRPr="007042B3">
        <w:rPr>
          <w:rFonts w:eastAsia="Calibri"/>
          <w:sz w:val="24"/>
          <w:szCs w:val="24"/>
          <w:lang w:eastAsia="en-US"/>
        </w:rPr>
        <w:t>(фамилия, имя, отчество)</w:t>
      </w:r>
    </w:p>
    <w:p w:rsidR="007042B3" w:rsidRPr="007042B3" w:rsidRDefault="007042B3" w:rsidP="007042B3">
      <w:pPr>
        <w:suppressAutoHyphens/>
        <w:autoSpaceDN w:val="0"/>
        <w:jc w:val="both"/>
        <w:textAlignment w:val="baseline"/>
        <w:rPr>
          <w:rFonts w:eastAsia="Calibri"/>
          <w:sz w:val="24"/>
          <w:szCs w:val="24"/>
          <w:lang w:eastAsia="en-US"/>
        </w:rPr>
      </w:pPr>
      <w:r w:rsidRPr="007042B3">
        <w:rPr>
          <w:rFonts w:eastAsia="Calibri"/>
          <w:sz w:val="24"/>
          <w:szCs w:val="24"/>
          <w:lang w:eastAsia="en-US"/>
        </w:rPr>
        <w:t>занимающий (</w:t>
      </w:r>
      <w:proofErr w:type="spellStart"/>
      <w:r w:rsidRPr="007042B3">
        <w:rPr>
          <w:rFonts w:eastAsia="Calibri"/>
          <w:sz w:val="24"/>
          <w:szCs w:val="24"/>
          <w:lang w:eastAsia="en-US"/>
        </w:rPr>
        <w:t>ая</w:t>
      </w:r>
      <w:proofErr w:type="spellEnd"/>
      <w:r w:rsidRPr="007042B3">
        <w:rPr>
          <w:rFonts w:eastAsia="Calibri"/>
          <w:sz w:val="24"/>
          <w:szCs w:val="24"/>
          <w:lang w:eastAsia="en-US"/>
        </w:rPr>
        <w:t xml:space="preserve">) должность  </w:t>
      </w:r>
    </w:p>
    <w:p w:rsidR="007042B3" w:rsidRPr="007042B3" w:rsidRDefault="007042B3" w:rsidP="007042B3">
      <w:pPr>
        <w:suppressAutoHyphens/>
        <w:autoSpaceDN w:val="0"/>
        <w:jc w:val="both"/>
        <w:textAlignment w:val="baseline"/>
        <w:rPr>
          <w:rFonts w:eastAsia="Calibri"/>
          <w:sz w:val="24"/>
          <w:szCs w:val="24"/>
          <w:lang w:eastAsia="en-US"/>
        </w:rPr>
      </w:pPr>
      <w:r w:rsidRPr="007042B3">
        <w:rPr>
          <w:rFonts w:eastAsia="Calibri"/>
          <w:sz w:val="24"/>
          <w:szCs w:val="24"/>
          <w:lang w:eastAsia="en-US"/>
        </w:rPr>
        <w:t>_____________________________________________________________________________</w:t>
      </w:r>
    </w:p>
    <w:p w:rsidR="007042B3" w:rsidRPr="007042B3" w:rsidRDefault="007042B3" w:rsidP="007042B3">
      <w:pPr>
        <w:tabs>
          <w:tab w:val="left" w:pos="10410"/>
        </w:tabs>
        <w:suppressAutoHyphens/>
        <w:autoSpaceDN w:val="0"/>
        <w:jc w:val="center"/>
        <w:textAlignment w:val="baseline"/>
        <w:rPr>
          <w:rFonts w:eastAsia="Calibri"/>
          <w:sz w:val="24"/>
          <w:szCs w:val="24"/>
          <w:lang w:eastAsia="en-US"/>
        </w:rPr>
      </w:pPr>
      <w:r w:rsidRPr="007042B3">
        <w:rPr>
          <w:rFonts w:eastAsia="Calibri"/>
          <w:sz w:val="24"/>
          <w:szCs w:val="24"/>
          <w:lang w:eastAsia="en-US"/>
        </w:rPr>
        <w:t>(наименование должности с указанием структурного подразделения)</w:t>
      </w:r>
    </w:p>
    <w:p w:rsidR="007042B3" w:rsidRPr="007042B3" w:rsidRDefault="007042B3" w:rsidP="007042B3">
      <w:pPr>
        <w:tabs>
          <w:tab w:val="left" w:pos="2127"/>
        </w:tabs>
        <w:suppressAutoHyphens/>
        <w:autoSpaceDN w:val="0"/>
        <w:jc w:val="both"/>
        <w:textAlignment w:val="baseline"/>
        <w:rPr>
          <w:rFonts w:eastAsia="Calibri"/>
          <w:sz w:val="24"/>
          <w:szCs w:val="24"/>
          <w:lang w:eastAsia="en-US"/>
        </w:rPr>
      </w:pPr>
      <w:r w:rsidRPr="007042B3">
        <w:rPr>
          <w:rFonts w:eastAsia="Calibri"/>
          <w:sz w:val="24"/>
          <w:szCs w:val="24"/>
          <w:lang w:eastAsia="en-US"/>
        </w:rPr>
        <w:t xml:space="preserve"> (далее – лицо, представляющее сведения) сообщаю сведения о себе и лицах, состоящих со мной в близком родстве или свойстве:</w:t>
      </w:r>
    </w:p>
    <w:p w:rsidR="007042B3" w:rsidRPr="007042B3" w:rsidRDefault="007042B3" w:rsidP="007042B3">
      <w:pPr>
        <w:tabs>
          <w:tab w:val="left" w:pos="2127"/>
        </w:tabs>
        <w:suppressAutoHyphens/>
        <w:autoSpaceDN w:val="0"/>
        <w:jc w:val="both"/>
        <w:textAlignment w:val="baseline"/>
        <w:rPr>
          <w:rFonts w:eastAsia="Calibri"/>
          <w:sz w:val="24"/>
          <w:szCs w:val="24"/>
          <w:lang w:eastAsia="en-US"/>
        </w:rPr>
      </w:pPr>
    </w:p>
    <w:tbl>
      <w:tblPr>
        <w:tblW w:w="9977" w:type="dxa"/>
        <w:tblInd w:w="10" w:type="dxa"/>
        <w:tblLayout w:type="fixed"/>
        <w:tblCellMar>
          <w:left w:w="10" w:type="dxa"/>
          <w:right w:w="10" w:type="dxa"/>
        </w:tblCellMar>
        <w:tblLook w:val="04A0" w:firstRow="1" w:lastRow="0" w:firstColumn="1" w:lastColumn="0" w:noHBand="0" w:noVBand="1"/>
      </w:tblPr>
      <w:tblGrid>
        <w:gridCol w:w="993"/>
        <w:gridCol w:w="2131"/>
        <w:gridCol w:w="1418"/>
        <w:gridCol w:w="2126"/>
        <w:gridCol w:w="1696"/>
        <w:gridCol w:w="1275"/>
        <w:gridCol w:w="338"/>
      </w:tblGrid>
      <w:tr w:rsidR="007042B3" w:rsidRPr="007042B3" w:rsidTr="00202F35">
        <w:trPr>
          <w:cantSplit/>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r w:rsidRPr="007042B3">
              <w:rPr>
                <w:sz w:val="24"/>
                <w:szCs w:val="24"/>
              </w:rPr>
              <w:t>Степень родства</w:t>
            </w: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r w:rsidRPr="007042B3">
              <w:rPr>
                <w:sz w:val="24"/>
                <w:szCs w:val="24"/>
              </w:rPr>
              <w:t>Фамилия, имя, отчество, ИНН</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r w:rsidRPr="007042B3">
              <w:rPr>
                <w:sz w:val="24"/>
                <w:szCs w:val="24"/>
              </w:rPr>
              <w:t xml:space="preserve">Дата </w:t>
            </w:r>
          </w:p>
          <w:p w:rsidR="007042B3" w:rsidRPr="007042B3" w:rsidRDefault="007042B3" w:rsidP="007042B3">
            <w:pPr>
              <w:suppressAutoHyphens/>
              <w:autoSpaceDN w:val="0"/>
              <w:jc w:val="center"/>
              <w:textAlignment w:val="baseline"/>
              <w:rPr>
                <w:rFonts w:eastAsia="Calibri"/>
                <w:sz w:val="24"/>
                <w:szCs w:val="24"/>
                <w:lang w:eastAsia="en-US"/>
              </w:rPr>
            </w:pPr>
            <w:r w:rsidRPr="007042B3">
              <w:rPr>
                <w:sz w:val="24"/>
                <w:szCs w:val="24"/>
              </w:rPr>
              <w:t>рождения</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r w:rsidRPr="007042B3">
              <w:rPr>
                <w:sz w:val="24"/>
                <w:szCs w:val="24"/>
              </w:rPr>
              <w:t xml:space="preserve">Место </w:t>
            </w:r>
            <w:r w:rsidRPr="007042B3">
              <w:rPr>
                <w:rFonts w:eastAsia="Calibri"/>
                <w:sz w:val="24"/>
                <w:szCs w:val="24"/>
                <w:lang w:eastAsia="en-US"/>
              </w:rPr>
              <w:t>жительства (адрес постоянной регистрации, регистрации по месту временного пребывания)</w:t>
            </w: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r w:rsidRPr="007042B3">
              <w:rPr>
                <w:sz w:val="24"/>
                <w:szCs w:val="24"/>
              </w:rPr>
              <w:t xml:space="preserve">Место работы, </w:t>
            </w:r>
            <w:r w:rsidRPr="007042B3">
              <w:rPr>
                <w:sz w:val="24"/>
                <w:szCs w:val="24"/>
              </w:rPr>
              <w:br/>
              <w:t>в том числе по внешнему совместительству</w:t>
            </w:r>
          </w:p>
          <w:p w:rsidR="007042B3" w:rsidRPr="007042B3" w:rsidRDefault="007042B3" w:rsidP="007042B3">
            <w:pPr>
              <w:suppressAutoHyphens/>
              <w:autoSpaceDN w:val="0"/>
              <w:jc w:val="center"/>
              <w:textAlignment w:val="baseline"/>
              <w:rPr>
                <w:rFonts w:eastAsia="Calibri"/>
                <w:sz w:val="24"/>
                <w:szCs w:val="24"/>
                <w:lang w:eastAsia="en-US"/>
              </w:rPr>
            </w:pPr>
            <w:r w:rsidRPr="007042B3">
              <w:rPr>
                <w:i/>
                <w:sz w:val="24"/>
                <w:szCs w:val="24"/>
              </w:rPr>
              <w:t>(с указанием наименования, ИНН, юридического и фактического адреса организации)</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r w:rsidRPr="007042B3">
              <w:rPr>
                <w:sz w:val="24"/>
                <w:szCs w:val="24"/>
              </w:rPr>
              <w:t xml:space="preserve">Должность </w:t>
            </w: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r>
      <w:tr w:rsidR="007042B3" w:rsidRPr="007042B3" w:rsidTr="00792777">
        <w:trPr>
          <w:cantSplit/>
          <w:trHeight w:val="135"/>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b/>
                <w:sz w:val="24"/>
                <w:szCs w:val="24"/>
              </w:rPr>
              <w:t>1. Сведения о родителях, усыновителях, опекунах, попечителях (в том числе бывших)</w:t>
            </w: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r>
      <w:tr w:rsidR="007042B3" w:rsidRPr="007042B3" w:rsidTr="00202F35">
        <w:trPr>
          <w:cantSplit/>
          <w:trHeight w:val="15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202F35">
        <w:trPr>
          <w:cantSplit/>
          <w:trHeight w:val="1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35"/>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b/>
                <w:sz w:val="24"/>
                <w:szCs w:val="24"/>
              </w:rPr>
              <w:t>2. Сведения о супруге (в том числе бывшей супруге или бывшем супруге)</w:t>
            </w: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r>
      <w:tr w:rsidR="007042B3" w:rsidRPr="007042B3" w:rsidTr="00202F35">
        <w:trPr>
          <w:cantSplit/>
          <w:trHeight w:val="1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r>
      <w:tr w:rsidR="007042B3" w:rsidRPr="007042B3" w:rsidTr="00202F35">
        <w:trPr>
          <w:cantSplit/>
          <w:trHeight w:val="1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r>
      <w:tr w:rsidR="007042B3" w:rsidRPr="007042B3" w:rsidTr="00792777">
        <w:trPr>
          <w:cantSplit/>
          <w:trHeight w:val="135"/>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b/>
                <w:sz w:val="24"/>
                <w:szCs w:val="24"/>
              </w:rPr>
              <w:t>3. Сведения о детях, усыновленных, опекаемых, находящихся под попечительством (в том числе бывших)</w:t>
            </w: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r>
      <w:tr w:rsidR="007042B3" w:rsidRPr="007042B3" w:rsidTr="00202F35">
        <w:trPr>
          <w:cantSplit/>
          <w:trHeight w:val="1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r>
      <w:tr w:rsidR="007042B3" w:rsidRPr="007042B3" w:rsidTr="00202F35">
        <w:trPr>
          <w:cantSplit/>
          <w:trHeight w:val="1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r>
      <w:tr w:rsidR="007042B3" w:rsidRPr="007042B3" w:rsidTr="00792777">
        <w:trPr>
          <w:cantSplit/>
          <w:trHeight w:val="135"/>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b/>
                <w:sz w:val="24"/>
                <w:szCs w:val="24"/>
              </w:rPr>
              <w:t xml:space="preserve">4. Сведения о братьях, сестрах (включая </w:t>
            </w:r>
            <w:proofErr w:type="spellStart"/>
            <w:r w:rsidRPr="007042B3">
              <w:rPr>
                <w:rFonts w:eastAsia="Calibri"/>
                <w:b/>
                <w:sz w:val="24"/>
                <w:szCs w:val="24"/>
                <w:lang w:eastAsia="en-US"/>
              </w:rPr>
              <w:t>неполнородных</w:t>
            </w:r>
            <w:proofErr w:type="spellEnd"/>
            <w:r w:rsidRPr="007042B3">
              <w:rPr>
                <w:rFonts w:eastAsia="Calibri"/>
                <w:b/>
                <w:sz w:val="24"/>
                <w:szCs w:val="24"/>
                <w:lang w:eastAsia="en-US"/>
              </w:rPr>
              <w:t xml:space="preserve"> (имеющих общих отца или мать)</w:t>
            </w: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r>
      <w:tr w:rsidR="007042B3" w:rsidRPr="007042B3" w:rsidTr="00202F35">
        <w:trPr>
          <w:cantSplit/>
          <w:trHeight w:val="1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r>
      <w:tr w:rsidR="007042B3" w:rsidRPr="007042B3" w:rsidTr="00202F35">
        <w:trPr>
          <w:cantSplit/>
          <w:trHeight w:val="1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r>
      <w:tr w:rsidR="007042B3" w:rsidRPr="007042B3" w:rsidTr="00792777">
        <w:trPr>
          <w:cantSplit/>
          <w:trHeight w:val="135"/>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b/>
                <w:sz w:val="24"/>
                <w:szCs w:val="24"/>
              </w:rPr>
              <w:t>5. Сведения о дедушке, бабушке, внуках</w:t>
            </w: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r>
      <w:tr w:rsidR="007042B3" w:rsidRPr="007042B3" w:rsidTr="00202F35">
        <w:trPr>
          <w:cantSplit/>
          <w:trHeight w:val="1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r>
      <w:tr w:rsidR="007042B3" w:rsidRPr="007042B3" w:rsidTr="00202F35">
        <w:trPr>
          <w:cantSplit/>
          <w:trHeight w:val="1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r>
      <w:tr w:rsidR="007042B3" w:rsidRPr="007042B3" w:rsidTr="00792777">
        <w:trPr>
          <w:cantSplit/>
          <w:trHeight w:val="180"/>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b/>
                <w:sz w:val="24"/>
                <w:szCs w:val="24"/>
              </w:rPr>
              <w:t>6. Сведения о родителях, усыновителях, опекунах, попечителях (в том числе бывших) супруга (супруги)</w:t>
            </w: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r>
      <w:tr w:rsidR="007042B3" w:rsidRPr="007042B3" w:rsidTr="00202F35">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202F35">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b/>
                <w:sz w:val="24"/>
                <w:szCs w:val="24"/>
              </w:rPr>
              <w:lastRenderedPageBreak/>
              <w:t xml:space="preserve">7. Сведения о детях, усыновленных, опекаемых, находящихся под попечительством (в том числе бывших) супруга (супруги) </w:t>
            </w: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r>
      <w:tr w:rsidR="007042B3" w:rsidRPr="007042B3" w:rsidTr="00202F35">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202F35">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b/>
                <w:sz w:val="24"/>
                <w:szCs w:val="24"/>
              </w:rPr>
              <w:t xml:space="preserve">8. Сведения о братьях, сестрах (включая </w:t>
            </w:r>
            <w:proofErr w:type="spellStart"/>
            <w:r w:rsidRPr="007042B3">
              <w:rPr>
                <w:rFonts w:eastAsia="Calibri"/>
                <w:b/>
                <w:sz w:val="24"/>
                <w:szCs w:val="24"/>
                <w:lang w:eastAsia="en-US"/>
              </w:rPr>
              <w:t>неполнородных</w:t>
            </w:r>
            <w:proofErr w:type="spellEnd"/>
            <w:r w:rsidRPr="007042B3">
              <w:rPr>
                <w:rFonts w:eastAsia="Calibri"/>
                <w:b/>
                <w:sz w:val="24"/>
                <w:szCs w:val="24"/>
                <w:lang w:eastAsia="en-US"/>
              </w:rPr>
              <w:t xml:space="preserve"> (имеющих общих отца или мать)</w:t>
            </w:r>
            <w:r w:rsidRPr="007042B3">
              <w:rPr>
                <w:b/>
                <w:sz w:val="24"/>
                <w:szCs w:val="24"/>
              </w:rPr>
              <w:t xml:space="preserve"> супруга (супруги) </w:t>
            </w: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r>
      <w:tr w:rsidR="007042B3" w:rsidRPr="007042B3" w:rsidTr="00202F35">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202F35">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b/>
                <w:sz w:val="24"/>
                <w:szCs w:val="24"/>
              </w:rPr>
              <w:t xml:space="preserve">9. Сведения о дедушке, бабушке, внуках супруга (супруги) </w:t>
            </w: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r>
      <w:tr w:rsidR="007042B3" w:rsidRPr="007042B3" w:rsidTr="00202F35">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202F35">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b/>
                <w:sz w:val="24"/>
                <w:szCs w:val="24"/>
              </w:rPr>
              <w:t>10. Сведения о супругах (в том числе бывших) детей</w:t>
            </w: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r>
      <w:tr w:rsidR="007042B3" w:rsidRPr="007042B3" w:rsidTr="00202F35">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202F35">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b/>
                <w:sz w:val="24"/>
                <w:szCs w:val="24"/>
              </w:rPr>
              <w:t xml:space="preserve">11. Сведения о супругах (в том числе бывших) детей супруга (супруги) </w:t>
            </w: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lang w:eastAsia="en-US"/>
              </w:rPr>
            </w:pPr>
          </w:p>
        </w:tc>
      </w:tr>
      <w:tr w:rsidR="007042B3" w:rsidRPr="007042B3" w:rsidTr="00202F35">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202F35">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338" w:type="dxa"/>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gridAfter w:val="1"/>
          <w:wAfter w:w="338" w:type="dxa"/>
          <w:cantSplit/>
          <w:trHeight w:val="180"/>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rFonts w:eastAsia="Calibri"/>
                <w:b/>
                <w:sz w:val="24"/>
                <w:szCs w:val="24"/>
                <w:lang w:eastAsia="en-US"/>
              </w:rPr>
              <w:t>12. Иные аффилированные лица</w:t>
            </w:r>
          </w:p>
        </w:tc>
      </w:tr>
      <w:tr w:rsidR="007042B3" w:rsidRPr="007042B3" w:rsidTr="00202F35">
        <w:trPr>
          <w:gridAfter w:val="1"/>
          <w:wAfter w:w="338" w:type="dxa"/>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202F35">
        <w:trPr>
          <w:gridAfter w:val="1"/>
          <w:wAfter w:w="338" w:type="dxa"/>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bl>
    <w:p w:rsidR="007042B3" w:rsidRPr="007042B3" w:rsidRDefault="007042B3" w:rsidP="007042B3">
      <w:pPr>
        <w:suppressAutoHyphens/>
        <w:autoSpaceDN w:val="0"/>
        <w:jc w:val="right"/>
        <w:textAlignment w:val="baseline"/>
        <w:rPr>
          <w:rFonts w:eastAsia="Calibri"/>
          <w:sz w:val="24"/>
          <w:szCs w:val="24"/>
          <w:lang w:eastAsia="en-US"/>
        </w:rPr>
      </w:pPr>
      <w:r w:rsidRPr="007042B3">
        <w:rPr>
          <w:sz w:val="24"/>
          <w:szCs w:val="24"/>
        </w:rPr>
        <w:t>Продолжение таблицы</w:t>
      </w:r>
    </w:p>
    <w:tbl>
      <w:tblPr>
        <w:tblW w:w="9639" w:type="dxa"/>
        <w:tblInd w:w="28" w:type="dxa"/>
        <w:tblLayout w:type="fixed"/>
        <w:tblCellMar>
          <w:left w:w="10" w:type="dxa"/>
          <w:right w:w="10" w:type="dxa"/>
        </w:tblCellMar>
        <w:tblLook w:val="04A0" w:firstRow="1" w:lastRow="0" w:firstColumn="1" w:lastColumn="0" w:noHBand="0" w:noVBand="1"/>
      </w:tblPr>
      <w:tblGrid>
        <w:gridCol w:w="2835"/>
        <w:gridCol w:w="2127"/>
        <w:gridCol w:w="1701"/>
        <w:gridCol w:w="2976"/>
      </w:tblGrid>
      <w:tr w:rsidR="007042B3" w:rsidRPr="007042B3" w:rsidTr="00792777">
        <w:trPr>
          <w:cantSplit/>
        </w:trPr>
        <w:tc>
          <w:tcPr>
            <w:tcW w:w="496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sz w:val="24"/>
                <w:szCs w:val="24"/>
              </w:rPr>
              <w:t>Участие в коммерческих организациях**</w:t>
            </w:r>
          </w:p>
        </w:tc>
        <w:tc>
          <w:tcPr>
            <w:tcW w:w="46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sz w:val="24"/>
                <w:szCs w:val="24"/>
              </w:rPr>
              <w:t>Участие в некоммерческих организациях***</w:t>
            </w:r>
          </w:p>
        </w:tc>
      </w:tr>
      <w:tr w:rsidR="007042B3" w:rsidRPr="007042B3" w:rsidTr="00792777">
        <w:trPr>
          <w:cantSplit/>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r w:rsidRPr="007042B3">
              <w:rPr>
                <w:sz w:val="24"/>
                <w:szCs w:val="24"/>
              </w:rPr>
              <w:t>полное наименование, ИНН, юридический и фактический адрес организации</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r w:rsidRPr="007042B3">
              <w:rPr>
                <w:sz w:val="24"/>
                <w:szCs w:val="24"/>
              </w:rPr>
              <w:t>статус аффилированного лица</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r w:rsidRPr="007042B3">
              <w:rPr>
                <w:sz w:val="24"/>
                <w:szCs w:val="24"/>
              </w:rPr>
              <w:t>полное наименование, ИНН, юридический и фактический адрес организации</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r w:rsidRPr="007042B3">
              <w:rPr>
                <w:sz w:val="24"/>
                <w:szCs w:val="24"/>
              </w:rPr>
              <w:t>статус аффилированного лица</w:t>
            </w:r>
          </w:p>
        </w:tc>
      </w:tr>
      <w:tr w:rsidR="007042B3" w:rsidRPr="007042B3" w:rsidTr="00792777">
        <w:trPr>
          <w:cantSplit/>
          <w:trHeight w:val="135"/>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b/>
                <w:sz w:val="24"/>
                <w:szCs w:val="24"/>
              </w:rPr>
              <w:t>1. Сведения о родителях, усыновителях, опекунах, попечителях (в том числе бывших)</w:t>
            </w:r>
          </w:p>
        </w:tc>
      </w:tr>
      <w:tr w:rsidR="007042B3" w:rsidRPr="007042B3" w:rsidTr="00792777">
        <w:trPr>
          <w:cantSplit/>
          <w:trHeight w:val="111"/>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11"/>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35"/>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b/>
                <w:sz w:val="24"/>
                <w:szCs w:val="24"/>
              </w:rPr>
              <w:t>2. Сведения о супруге (в том числе бывшей супруге или бывшем супруге)</w:t>
            </w:r>
          </w:p>
        </w:tc>
      </w:tr>
      <w:tr w:rsidR="007042B3" w:rsidRPr="007042B3" w:rsidTr="00792777">
        <w:trPr>
          <w:cantSplit/>
          <w:trHeight w:val="111"/>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11"/>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35"/>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b/>
                <w:sz w:val="24"/>
                <w:szCs w:val="24"/>
              </w:rPr>
              <w:t>3. Сведения о детях, усыновленных, опекаемых, находящихся под попечительством (в том числе бывших)</w:t>
            </w:r>
          </w:p>
        </w:tc>
      </w:tr>
      <w:tr w:rsidR="007042B3" w:rsidRPr="007042B3" w:rsidTr="00792777">
        <w:trPr>
          <w:cantSplit/>
          <w:trHeight w:val="15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35"/>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b/>
                <w:sz w:val="24"/>
                <w:szCs w:val="24"/>
              </w:rPr>
              <w:t xml:space="preserve">4. Сведения о братьях, сестрах (включая </w:t>
            </w:r>
            <w:proofErr w:type="spellStart"/>
            <w:r w:rsidRPr="007042B3">
              <w:rPr>
                <w:rFonts w:eastAsia="Calibri"/>
                <w:b/>
                <w:sz w:val="24"/>
                <w:szCs w:val="24"/>
                <w:lang w:eastAsia="en-US"/>
              </w:rPr>
              <w:t>неполнородных</w:t>
            </w:r>
            <w:proofErr w:type="spellEnd"/>
            <w:r w:rsidRPr="007042B3">
              <w:rPr>
                <w:rFonts w:eastAsia="Calibri"/>
                <w:b/>
                <w:sz w:val="24"/>
                <w:szCs w:val="24"/>
                <w:lang w:eastAsia="en-US"/>
              </w:rPr>
              <w:t xml:space="preserve"> (имеющих общих отца или мать)</w:t>
            </w:r>
          </w:p>
        </w:tc>
      </w:tr>
      <w:tr w:rsidR="007042B3" w:rsidRPr="007042B3" w:rsidTr="00792777">
        <w:trPr>
          <w:cantSplit/>
          <w:trHeight w:val="18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35"/>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b/>
                <w:sz w:val="24"/>
                <w:szCs w:val="24"/>
              </w:rPr>
              <w:t>5. Сведения о дедушке, бабушке, внуках</w:t>
            </w:r>
          </w:p>
        </w:tc>
      </w:tr>
      <w:tr w:rsidR="007042B3" w:rsidRPr="007042B3" w:rsidTr="00792777">
        <w:trPr>
          <w:cantSplit/>
          <w:trHeight w:val="18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b/>
                <w:sz w:val="24"/>
                <w:szCs w:val="24"/>
              </w:rPr>
              <w:t>6. Сведения о родителях, усыновителях, опекунах, попечителях (в том числе бывших) супруга (супруги)</w:t>
            </w:r>
          </w:p>
        </w:tc>
      </w:tr>
      <w:tr w:rsidR="007042B3" w:rsidRPr="007042B3" w:rsidTr="00792777">
        <w:trPr>
          <w:cantSplit/>
          <w:trHeight w:val="18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b/>
                <w:sz w:val="24"/>
                <w:szCs w:val="24"/>
              </w:rPr>
              <w:t xml:space="preserve">7. Сведения о детях, усыновленных, опекаемых, находящихся под попечительством (в том числе бывших) супруга (супруги) </w:t>
            </w:r>
          </w:p>
        </w:tc>
      </w:tr>
      <w:tr w:rsidR="007042B3" w:rsidRPr="007042B3" w:rsidTr="00792777">
        <w:trPr>
          <w:cantSplit/>
          <w:trHeight w:val="18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b/>
                <w:sz w:val="24"/>
                <w:szCs w:val="24"/>
              </w:rPr>
              <w:t xml:space="preserve">8. Сведения о братьях, сестрах (включая </w:t>
            </w:r>
            <w:proofErr w:type="spellStart"/>
            <w:r w:rsidRPr="007042B3">
              <w:rPr>
                <w:rFonts w:eastAsia="Calibri"/>
                <w:b/>
                <w:sz w:val="24"/>
                <w:szCs w:val="24"/>
                <w:lang w:eastAsia="en-US"/>
              </w:rPr>
              <w:t>неполнородных</w:t>
            </w:r>
            <w:proofErr w:type="spellEnd"/>
            <w:r w:rsidRPr="007042B3">
              <w:rPr>
                <w:rFonts w:eastAsia="Calibri"/>
                <w:b/>
                <w:sz w:val="24"/>
                <w:szCs w:val="24"/>
                <w:lang w:eastAsia="en-US"/>
              </w:rPr>
              <w:t xml:space="preserve"> (имеющих общих отца или мать)</w:t>
            </w:r>
            <w:r w:rsidRPr="007042B3">
              <w:rPr>
                <w:b/>
                <w:sz w:val="24"/>
                <w:szCs w:val="24"/>
              </w:rPr>
              <w:t xml:space="preserve"> супруга (супруги) </w:t>
            </w:r>
          </w:p>
        </w:tc>
      </w:tr>
      <w:tr w:rsidR="007042B3" w:rsidRPr="007042B3" w:rsidTr="00792777">
        <w:trPr>
          <w:cantSplit/>
          <w:trHeight w:val="18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b/>
                <w:sz w:val="24"/>
                <w:szCs w:val="24"/>
              </w:rPr>
              <w:t xml:space="preserve">9. Сведения о дедушке, бабушке, внуках супруга (супруги) </w:t>
            </w:r>
          </w:p>
        </w:tc>
      </w:tr>
      <w:tr w:rsidR="007042B3" w:rsidRPr="007042B3" w:rsidTr="00792777">
        <w:trPr>
          <w:cantSplit/>
          <w:trHeight w:val="18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b/>
                <w:sz w:val="24"/>
                <w:szCs w:val="24"/>
              </w:rPr>
              <w:t>10. Сведения о супругах (в том числе бывших) детей</w:t>
            </w:r>
          </w:p>
        </w:tc>
      </w:tr>
      <w:tr w:rsidR="007042B3" w:rsidRPr="007042B3" w:rsidTr="00792777">
        <w:trPr>
          <w:cantSplit/>
          <w:trHeight w:val="18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b/>
                <w:sz w:val="24"/>
                <w:szCs w:val="24"/>
              </w:rPr>
              <w:t xml:space="preserve">11. Сведения о супругах (в том числе бывших) детей супруга (супруги) </w:t>
            </w:r>
          </w:p>
        </w:tc>
      </w:tr>
      <w:tr w:rsidR="007042B3" w:rsidRPr="007042B3" w:rsidTr="00792777">
        <w:trPr>
          <w:cantSplit/>
          <w:trHeight w:val="18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rFonts w:eastAsia="Calibri"/>
                <w:sz w:val="24"/>
                <w:szCs w:val="24"/>
                <w:lang w:eastAsia="en-US"/>
              </w:rPr>
            </w:pPr>
            <w:r w:rsidRPr="007042B3">
              <w:rPr>
                <w:rFonts w:eastAsia="Calibri"/>
                <w:b/>
                <w:sz w:val="24"/>
                <w:szCs w:val="24"/>
                <w:lang w:eastAsia="en-US"/>
              </w:rPr>
              <w:t>12. Иные аффилированные лица</w:t>
            </w:r>
          </w:p>
        </w:tc>
      </w:tr>
      <w:tr w:rsidR="007042B3" w:rsidRPr="007042B3" w:rsidTr="00792777">
        <w:trPr>
          <w:cantSplit/>
          <w:trHeight w:val="18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bl>
    <w:p w:rsidR="007042B3" w:rsidRPr="007042B3" w:rsidRDefault="007042B3" w:rsidP="007042B3">
      <w:pPr>
        <w:suppressAutoHyphens/>
        <w:autoSpaceDN w:val="0"/>
        <w:jc w:val="both"/>
        <w:textAlignment w:val="baseline"/>
        <w:rPr>
          <w:sz w:val="24"/>
          <w:szCs w:val="24"/>
        </w:rPr>
      </w:pPr>
    </w:p>
    <w:p w:rsidR="007042B3" w:rsidRPr="007042B3" w:rsidRDefault="007042B3" w:rsidP="007042B3">
      <w:pPr>
        <w:suppressAutoHyphens/>
        <w:autoSpaceDE w:val="0"/>
        <w:autoSpaceDN w:val="0"/>
        <w:textAlignment w:val="baseline"/>
        <w:rPr>
          <w:rFonts w:eastAsia="Calibri"/>
          <w:sz w:val="24"/>
          <w:szCs w:val="24"/>
          <w:lang w:eastAsia="en-US"/>
        </w:rPr>
      </w:pPr>
      <w:r w:rsidRPr="007042B3">
        <w:rPr>
          <w:sz w:val="24"/>
          <w:szCs w:val="24"/>
        </w:rPr>
        <w:t>Достоверность и полноту настоящих сведений подтверждаю.</w:t>
      </w:r>
    </w:p>
    <w:tbl>
      <w:tblPr>
        <w:tblW w:w="9725" w:type="dxa"/>
        <w:tblInd w:w="-114" w:type="dxa"/>
        <w:tblLayout w:type="fixed"/>
        <w:tblCellMar>
          <w:left w:w="10" w:type="dxa"/>
          <w:right w:w="10" w:type="dxa"/>
        </w:tblCellMar>
        <w:tblLook w:val="04A0" w:firstRow="1" w:lastRow="0" w:firstColumn="1" w:lastColumn="0" w:noHBand="0" w:noVBand="1"/>
      </w:tblPr>
      <w:tblGrid>
        <w:gridCol w:w="178"/>
        <w:gridCol w:w="538"/>
        <w:gridCol w:w="270"/>
        <w:gridCol w:w="1749"/>
        <w:gridCol w:w="405"/>
        <w:gridCol w:w="523"/>
        <w:gridCol w:w="270"/>
        <w:gridCol w:w="5792"/>
      </w:tblGrid>
      <w:tr w:rsidR="007042B3" w:rsidRPr="007042B3" w:rsidTr="00507F05">
        <w:trPr>
          <w:trHeight w:val="409"/>
        </w:trPr>
        <w:tc>
          <w:tcPr>
            <w:tcW w:w="178" w:type="dxa"/>
            <w:shd w:val="clear" w:color="auto" w:fill="auto"/>
            <w:tcMar>
              <w:top w:w="0" w:type="dxa"/>
              <w:left w:w="28" w:type="dxa"/>
              <w:bottom w:w="0" w:type="dxa"/>
              <w:right w:w="28" w:type="dxa"/>
            </w:tcMar>
            <w:vAlign w:val="bottom"/>
          </w:tcPr>
          <w:p w:rsidR="007042B3" w:rsidRPr="007042B3" w:rsidRDefault="007042B3" w:rsidP="007042B3">
            <w:pPr>
              <w:suppressAutoHyphens/>
              <w:autoSpaceDE w:val="0"/>
              <w:autoSpaceDN w:val="0"/>
              <w:textAlignment w:val="baseline"/>
              <w:rPr>
                <w:rFonts w:eastAsia="Calibri"/>
                <w:sz w:val="24"/>
                <w:szCs w:val="24"/>
                <w:lang w:eastAsia="en-US"/>
              </w:rPr>
            </w:pPr>
            <w:r w:rsidRPr="007042B3">
              <w:rPr>
                <w:sz w:val="24"/>
                <w:szCs w:val="24"/>
              </w:rPr>
              <w:t>«</w:t>
            </w:r>
          </w:p>
        </w:tc>
        <w:tc>
          <w:tcPr>
            <w:tcW w:w="538" w:type="dxa"/>
            <w:tcBorders>
              <w:bottom w:val="single" w:sz="4" w:space="0" w:color="000000"/>
            </w:tcBorders>
            <w:shd w:val="clear" w:color="auto" w:fill="auto"/>
            <w:tcMar>
              <w:top w:w="0" w:type="dxa"/>
              <w:left w:w="28" w:type="dxa"/>
              <w:bottom w:w="0" w:type="dxa"/>
              <w:right w:w="28" w:type="dxa"/>
            </w:tcMar>
            <w:vAlign w:val="bottom"/>
          </w:tcPr>
          <w:p w:rsidR="007042B3" w:rsidRPr="007042B3" w:rsidRDefault="007042B3" w:rsidP="007042B3">
            <w:pPr>
              <w:suppressAutoHyphens/>
              <w:autoSpaceDE w:val="0"/>
              <w:autoSpaceDN w:val="0"/>
              <w:jc w:val="center"/>
              <w:textAlignment w:val="baseline"/>
              <w:rPr>
                <w:sz w:val="24"/>
                <w:szCs w:val="24"/>
              </w:rPr>
            </w:pPr>
          </w:p>
        </w:tc>
        <w:tc>
          <w:tcPr>
            <w:tcW w:w="270" w:type="dxa"/>
            <w:shd w:val="clear" w:color="auto" w:fill="auto"/>
            <w:tcMar>
              <w:top w:w="0" w:type="dxa"/>
              <w:left w:w="28" w:type="dxa"/>
              <w:bottom w:w="0" w:type="dxa"/>
              <w:right w:w="28" w:type="dxa"/>
            </w:tcMar>
            <w:vAlign w:val="bottom"/>
          </w:tcPr>
          <w:p w:rsidR="007042B3" w:rsidRPr="007042B3" w:rsidRDefault="007042B3" w:rsidP="007042B3">
            <w:pPr>
              <w:suppressAutoHyphens/>
              <w:autoSpaceDE w:val="0"/>
              <w:autoSpaceDN w:val="0"/>
              <w:textAlignment w:val="baseline"/>
              <w:rPr>
                <w:rFonts w:eastAsia="Calibri"/>
                <w:sz w:val="24"/>
                <w:szCs w:val="24"/>
                <w:lang w:eastAsia="en-US"/>
              </w:rPr>
            </w:pPr>
            <w:r w:rsidRPr="007042B3">
              <w:rPr>
                <w:sz w:val="24"/>
                <w:szCs w:val="24"/>
              </w:rPr>
              <w:t>»</w:t>
            </w:r>
          </w:p>
        </w:tc>
        <w:tc>
          <w:tcPr>
            <w:tcW w:w="1749" w:type="dxa"/>
            <w:tcBorders>
              <w:bottom w:val="single" w:sz="4" w:space="0" w:color="000000"/>
            </w:tcBorders>
            <w:shd w:val="clear" w:color="auto" w:fill="auto"/>
            <w:tcMar>
              <w:top w:w="0" w:type="dxa"/>
              <w:left w:w="28" w:type="dxa"/>
              <w:bottom w:w="0" w:type="dxa"/>
              <w:right w:w="28" w:type="dxa"/>
            </w:tcMar>
            <w:vAlign w:val="bottom"/>
          </w:tcPr>
          <w:p w:rsidR="007042B3" w:rsidRPr="007042B3" w:rsidRDefault="007042B3" w:rsidP="007042B3">
            <w:pPr>
              <w:suppressAutoHyphens/>
              <w:autoSpaceDE w:val="0"/>
              <w:autoSpaceDN w:val="0"/>
              <w:jc w:val="center"/>
              <w:textAlignment w:val="baseline"/>
              <w:rPr>
                <w:sz w:val="24"/>
                <w:szCs w:val="24"/>
              </w:rPr>
            </w:pPr>
          </w:p>
        </w:tc>
        <w:tc>
          <w:tcPr>
            <w:tcW w:w="405" w:type="dxa"/>
            <w:shd w:val="clear" w:color="auto" w:fill="auto"/>
            <w:tcMar>
              <w:top w:w="0" w:type="dxa"/>
              <w:left w:w="28" w:type="dxa"/>
              <w:bottom w:w="0" w:type="dxa"/>
              <w:right w:w="28" w:type="dxa"/>
            </w:tcMar>
            <w:vAlign w:val="bottom"/>
          </w:tcPr>
          <w:p w:rsidR="007042B3" w:rsidRPr="007042B3" w:rsidRDefault="007042B3" w:rsidP="007042B3">
            <w:pPr>
              <w:suppressAutoHyphens/>
              <w:autoSpaceDE w:val="0"/>
              <w:autoSpaceDN w:val="0"/>
              <w:jc w:val="right"/>
              <w:textAlignment w:val="baseline"/>
              <w:rPr>
                <w:rFonts w:eastAsia="Calibri"/>
                <w:sz w:val="24"/>
                <w:szCs w:val="24"/>
                <w:lang w:eastAsia="en-US"/>
              </w:rPr>
            </w:pPr>
            <w:r w:rsidRPr="007042B3">
              <w:rPr>
                <w:sz w:val="24"/>
                <w:szCs w:val="24"/>
              </w:rPr>
              <w:t>20</w:t>
            </w:r>
          </w:p>
        </w:tc>
        <w:tc>
          <w:tcPr>
            <w:tcW w:w="523" w:type="dxa"/>
            <w:tcBorders>
              <w:bottom w:val="single" w:sz="4" w:space="0" w:color="000000"/>
            </w:tcBorders>
            <w:shd w:val="clear" w:color="auto" w:fill="auto"/>
            <w:tcMar>
              <w:top w:w="0" w:type="dxa"/>
              <w:left w:w="28" w:type="dxa"/>
              <w:bottom w:w="0" w:type="dxa"/>
              <w:right w:w="28" w:type="dxa"/>
            </w:tcMar>
            <w:vAlign w:val="bottom"/>
          </w:tcPr>
          <w:p w:rsidR="007042B3" w:rsidRPr="007042B3" w:rsidRDefault="007042B3" w:rsidP="007042B3">
            <w:pPr>
              <w:suppressAutoHyphens/>
              <w:autoSpaceDE w:val="0"/>
              <w:autoSpaceDN w:val="0"/>
              <w:textAlignment w:val="baseline"/>
              <w:rPr>
                <w:sz w:val="24"/>
                <w:szCs w:val="24"/>
              </w:rPr>
            </w:pPr>
          </w:p>
        </w:tc>
        <w:tc>
          <w:tcPr>
            <w:tcW w:w="270" w:type="dxa"/>
            <w:shd w:val="clear" w:color="auto" w:fill="auto"/>
            <w:tcMar>
              <w:top w:w="0" w:type="dxa"/>
              <w:left w:w="28" w:type="dxa"/>
              <w:bottom w:w="0" w:type="dxa"/>
              <w:right w:w="28" w:type="dxa"/>
            </w:tcMar>
            <w:vAlign w:val="bottom"/>
          </w:tcPr>
          <w:p w:rsidR="007042B3" w:rsidRPr="007042B3" w:rsidRDefault="007042B3" w:rsidP="007042B3">
            <w:pPr>
              <w:suppressAutoHyphens/>
              <w:autoSpaceDE w:val="0"/>
              <w:autoSpaceDN w:val="0"/>
              <w:jc w:val="center"/>
              <w:textAlignment w:val="baseline"/>
              <w:rPr>
                <w:rFonts w:eastAsia="Calibri"/>
                <w:sz w:val="24"/>
                <w:szCs w:val="24"/>
                <w:lang w:eastAsia="en-US"/>
              </w:rPr>
            </w:pPr>
            <w:r w:rsidRPr="007042B3">
              <w:rPr>
                <w:sz w:val="24"/>
                <w:szCs w:val="24"/>
              </w:rPr>
              <w:t>г.</w:t>
            </w:r>
          </w:p>
        </w:tc>
        <w:tc>
          <w:tcPr>
            <w:tcW w:w="5792" w:type="dxa"/>
            <w:tcBorders>
              <w:bottom w:val="single" w:sz="4" w:space="0" w:color="000000"/>
            </w:tcBorders>
            <w:shd w:val="clear" w:color="auto" w:fill="auto"/>
            <w:tcMar>
              <w:top w:w="0" w:type="dxa"/>
              <w:left w:w="28" w:type="dxa"/>
              <w:bottom w:w="0" w:type="dxa"/>
              <w:right w:w="28" w:type="dxa"/>
            </w:tcMar>
            <w:vAlign w:val="bottom"/>
          </w:tcPr>
          <w:p w:rsidR="007042B3" w:rsidRPr="007042B3" w:rsidRDefault="007042B3" w:rsidP="007042B3">
            <w:pPr>
              <w:suppressAutoHyphens/>
              <w:autoSpaceDE w:val="0"/>
              <w:autoSpaceDN w:val="0"/>
              <w:jc w:val="center"/>
              <w:textAlignment w:val="baseline"/>
              <w:rPr>
                <w:sz w:val="24"/>
                <w:szCs w:val="24"/>
              </w:rPr>
            </w:pPr>
          </w:p>
        </w:tc>
      </w:tr>
      <w:tr w:rsidR="007042B3" w:rsidRPr="007042B3" w:rsidTr="00507F05">
        <w:trPr>
          <w:trHeight w:val="409"/>
        </w:trPr>
        <w:tc>
          <w:tcPr>
            <w:tcW w:w="178" w:type="dxa"/>
            <w:shd w:val="clear" w:color="auto" w:fill="auto"/>
            <w:tcMar>
              <w:top w:w="0" w:type="dxa"/>
              <w:left w:w="28" w:type="dxa"/>
              <w:bottom w:w="0" w:type="dxa"/>
              <w:right w:w="28" w:type="dxa"/>
            </w:tcMar>
          </w:tcPr>
          <w:p w:rsidR="007042B3" w:rsidRPr="007042B3" w:rsidRDefault="007042B3" w:rsidP="007042B3">
            <w:pPr>
              <w:suppressAutoHyphens/>
              <w:autoSpaceDE w:val="0"/>
              <w:autoSpaceDN w:val="0"/>
              <w:textAlignment w:val="baseline"/>
              <w:rPr>
                <w:sz w:val="24"/>
                <w:szCs w:val="24"/>
              </w:rPr>
            </w:pPr>
          </w:p>
        </w:tc>
        <w:tc>
          <w:tcPr>
            <w:tcW w:w="538" w:type="dxa"/>
            <w:shd w:val="clear" w:color="auto" w:fill="auto"/>
            <w:tcMar>
              <w:top w:w="0" w:type="dxa"/>
              <w:left w:w="28" w:type="dxa"/>
              <w:bottom w:w="0" w:type="dxa"/>
              <w:right w:w="28" w:type="dxa"/>
            </w:tcMar>
          </w:tcPr>
          <w:p w:rsidR="007042B3" w:rsidRPr="007042B3" w:rsidRDefault="007042B3" w:rsidP="007042B3">
            <w:pPr>
              <w:suppressAutoHyphens/>
              <w:autoSpaceDE w:val="0"/>
              <w:autoSpaceDN w:val="0"/>
              <w:textAlignment w:val="baseline"/>
              <w:rPr>
                <w:sz w:val="24"/>
                <w:szCs w:val="24"/>
              </w:rPr>
            </w:pPr>
          </w:p>
        </w:tc>
        <w:tc>
          <w:tcPr>
            <w:tcW w:w="270" w:type="dxa"/>
            <w:shd w:val="clear" w:color="auto" w:fill="auto"/>
            <w:tcMar>
              <w:top w:w="0" w:type="dxa"/>
              <w:left w:w="28" w:type="dxa"/>
              <w:bottom w:w="0" w:type="dxa"/>
              <w:right w:w="28" w:type="dxa"/>
            </w:tcMar>
          </w:tcPr>
          <w:p w:rsidR="007042B3" w:rsidRPr="007042B3" w:rsidRDefault="007042B3" w:rsidP="007042B3">
            <w:pPr>
              <w:suppressAutoHyphens/>
              <w:autoSpaceDE w:val="0"/>
              <w:autoSpaceDN w:val="0"/>
              <w:textAlignment w:val="baseline"/>
              <w:rPr>
                <w:sz w:val="24"/>
                <w:szCs w:val="24"/>
              </w:rPr>
            </w:pPr>
          </w:p>
        </w:tc>
        <w:tc>
          <w:tcPr>
            <w:tcW w:w="1749" w:type="dxa"/>
            <w:shd w:val="clear" w:color="auto" w:fill="auto"/>
            <w:tcMar>
              <w:top w:w="0" w:type="dxa"/>
              <w:left w:w="28" w:type="dxa"/>
              <w:bottom w:w="0" w:type="dxa"/>
              <w:right w:w="28" w:type="dxa"/>
            </w:tcMar>
          </w:tcPr>
          <w:p w:rsidR="007042B3" w:rsidRPr="007042B3" w:rsidRDefault="007042B3" w:rsidP="007042B3">
            <w:pPr>
              <w:suppressAutoHyphens/>
              <w:autoSpaceDE w:val="0"/>
              <w:autoSpaceDN w:val="0"/>
              <w:textAlignment w:val="baseline"/>
              <w:rPr>
                <w:sz w:val="24"/>
                <w:szCs w:val="24"/>
              </w:rPr>
            </w:pPr>
          </w:p>
        </w:tc>
        <w:tc>
          <w:tcPr>
            <w:tcW w:w="405" w:type="dxa"/>
            <w:shd w:val="clear" w:color="auto" w:fill="auto"/>
            <w:tcMar>
              <w:top w:w="0" w:type="dxa"/>
              <w:left w:w="28" w:type="dxa"/>
              <w:bottom w:w="0" w:type="dxa"/>
              <w:right w:w="28" w:type="dxa"/>
            </w:tcMar>
          </w:tcPr>
          <w:p w:rsidR="007042B3" w:rsidRPr="007042B3" w:rsidRDefault="007042B3" w:rsidP="007042B3">
            <w:pPr>
              <w:suppressAutoHyphens/>
              <w:autoSpaceDE w:val="0"/>
              <w:autoSpaceDN w:val="0"/>
              <w:textAlignment w:val="baseline"/>
              <w:rPr>
                <w:sz w:val="24"/>
                <w:szCs w:val="24"/>
              </w:rPr>
            </w:pPr>
          </w:p>
        </w:tc>
        <w:tc>
          <w:tcPr>
            <w:tcW w:w="523" w:type="dxa"/>
            <w:shd w:val="clear" w:color="auto" w:fill="auto"/>
            <w:tcMar>
              <w:top w:w="0" w:type="dxa"/>
              <w:left w:w="28" w:type="dxa"/>
              <w:bottom w:w="0" w:type="dxa"/>
              <w:right w:w="28" w:type="dxa"/>
            </w:tcMar>
          </w:tcPr>
          <w:p w:rsidR="007042B3" w:rsidRPr="007042B3" w:rsidRDefault="007042B3" w:rsidP="007042B3">
            <w:pPr>
              <w:suppressAutoHyphens/>
              <w:autoSpaceDE w:val="0"/>
              <w:autoSpaceDN w:val="0"/>
              <w:textAlignment w:val="baseline"/>
              <w:rPr>
                <w:sz w:val="24"/>
                <w:szCs w:val="24"/>
              </w:rPr>
            </w:pPr>
          </w:p>
        </w:tc>
        <w:tc>
          <w:tcPr>
            <w:tcW w:w="270" w:type="dxa"/>
            <w:shd w:val="clear" w:color="auto" w:fill="auto"/>
            <w:tcMar>
              <w:top w:w="0" w:type="dxa"/>
              <w:left w:w="28" w:type="dxa"/>
              <w:bottom w:w="0" w:type="dxa"/>
              <w:right w:w="28" w:type="dxa"/>
            </w:tcMar>
          </w:tcPr>
          <w:p w:rsidR="007042B3" w:rsidRPr="007042B3" w:rsidRDefault="007042B3" w:rsidP="007042B3">
            <w:pPr>
              <w:suppressAutoHyphens/>
              <w:autoSpaceDE w:val="0"/>
              <w:autoSpaceDN w:val="0"/>
              <w:textAlignment w:val="baseline"/>
              <w:rPr>
                <w:sz w:val="24"/>
                <w:szCs w:val="24"/>
              </w:rPr>
            </w:pPr>
          </w:p>
        </w:tc>
        <w:tc>
          <w:tcPr>
            <w:tcW w:w="5792" w:type="dxa"/>
            <w:shd w:val="clear" w:color="auto" w:fill="auto"/>
            <w:tcMar>
              <w:top w:w="0" w:type="dxa"/>
              <w:left w:w="28" w:type="dxa"/>
              <w:bottom w:w="0" w:type="dxa"/>
              <w:right w:w="28" w:type="dxa"/>
            </w:tcMar>
          </w:tcPr>
          <w:p w:rsidR="007042B3" w:rsidRPr="007042B3" w:rsidRDefault="007042B3" w:rsidP="007042B3">
            <w:pPr>
              <w:suppressAutoHyphens/>
              <w:autoSpaceDE w:val="0"/>
              <w:autoSpaceDN w:val="0"/>
              <w:jc w:val="center"/>
              <w:textAlignment w:val="baseline"/>
              <w:rPr>
                <w:rFonts w:eastAsia="Calibri"/>
                <w:sz w:val="24"/>
                <w:szCs w:val="24"/>
                <w:lang w:eastAsia="en-US"/>
              </w:rPr>
            </w:pPr>
            <w:r w:rsidRPr="007042B3">
              <w:rPr>
                <w:sz w:val="24"/>
                <w:szCs w:val="24"/>
              </w:rPr>
              <w:t>(подпись лица, представляющего сведения)</w:t>
            </w:r>
          </w:p>
        </w:tc>
      </w:tr>
    </w:tbl>
    <w:p w:rsidR="007042B3" w:rsidRPr="007042B3" w:rsidRDefault="007042B3" w:rsidP="007042B3">
      <w:pPr>
        <w:pBdr>
          <w:top w:val="single" w:sz="4" w:space="1" w:color="000000"/>
        </w:pBdr>
        <w:suppressAutoHyphens/>
        <w:autoSpaceDE w:val="0"/>
        <w:autoSpaceDN w:val="0"/>
        <w:jc w:val="center"/>
        <w:textAlignment w:val="baseline"/>
        <w:rPr>
          <w:sz w:val="24"/>
          <w:szCs w:val="24"/>
        </w:rPr>
      </w:pPr>
      <w:r w:rsidRPr="007042B3">
        <w:rPr>
          <w:sz w:val="24"/>
          <w:szCs w:val="24"/>
        </w:rPr>
        <w:t>(Ф.И.О. и подпись лица, принявшего сведения)</w:t>
      </w:r>
    </w:p>
    <w:p w:rsidR="007042B3" w:rsidRPr="007042B3" w:rsidRDefault="007042B3" w:rsidP="007042B3">
      <w:pPr>
        <w:suppressAutoHyphens/>
        <w:autoSpaceDE w:val="0"/>
        <w:autoSpaceDN w:val="0"/>
        <w:jc w:val="both"/>
        <w:rPr>
          <w:rFonts w:eastAsia="Calibri"/>
          <w:b/>
          <w:bCs/>
          <w:sz w:val="24"/>
          <w:szCs w:val="24"/>
          <w:lang w:eastAsia="en-US"/>
        </w:rPr>
      </w:pPr>
      <w:r w:rsidRPr="007042B3">
        <w:rPr>
          <w:rFonts w:eastAsia="Calibri"/>
          <w:b/>
          <w:bCs/>
          <w:sz w:val="24"/>
          <w:szCs w:val="24"/>
          <w:lang w:eastAsia="en-US"/>
        </w:rPr>
        <w:t>Примечание</w:t>
      </w:r>
    </w:p>
    <w:p w:rsidR="007042B3" w:rsidRPr="007042B3" w:rsidRDefault="007042B3" w:rsidP="007042B3">
      <w:pPr>
        <w:suppressAutoHyphens/>
        <w:autoSpaceDE w:val="0"/>
        <w:autoSpaceDN w:val="0"/>
        <w:jc w:val="both"/>
        <w:rPr>
          <w:sz w:val="24"/>
          <w:szCs w:val="24"/>
        </w:rPr>
      </w:pPr>
      <w:r w:rsidRPr="007042B3">
        <w:rPr>
          <w:rFonts w:eastAsia="Calibri"/>
          <w:sz w:val="24"/>
          <w:szCs w:val="24"/>
          <w:lang w:eastAsia="en-US"/>
        </w:rPr>
        <w:t xml:space="preserve">Согласно статье 10 Федерального закона от 25 декабря 2008 года № 273-ФЗ «О противодействии коррупции»,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части 1 настоящей статьи, и (или) состоящими с ним </w:t>
      </w:r>
      <w:r w:rsidRPr="007042B3">
        <w:rPr>
          <w:rFonts w:eastAsia="Calibri"/>
          <w:b/>
          <w:sz w:val="24"/>
          <w:szCs w:val="24"/>
          <w:lang w:eastAsia="en-US"/>
        </w:rPr>
        <w:t>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w:t>
      </w:r>
      <w:r w:rsidRPr="007042B3">
        <w:rPr>
          <w:rFonts w:eastAsia="Calibri"/>
          <w:sz w:val="24"/>
          <w:szCs w:val="24"/>
          <w:lang w:eastAsia="en-US"/>
        </w:rPr>
        <w:t>, гражданами или организациями, с которыми лицо, указанное в части 1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rsidR="007042B3" w:rsidRPr="007042B3" w:rsidRDefault="007042B3" w:rsidP="007042B3">
      <w:pPr>
        <w:suppressAutoHyphens/>
        <w:autoSpaceDE w:val="0"/>
        <w:autoSpaceDN w:val="0"/>
        <w:jc w:val="both"/>
        <w:textAlignment w:val="baseline"/>
        <w:rPr>
          <w:rFonts w:eastAsia="Calibri"/>
          <w:sz w:val="24"/>
          <w:szCs w:val="24"/>
          <w:lang w:eastAsia="en-US"/>
        </w:rPr>
      </w:pPr>
      <w:r w:rsidRPr="007042B3">
        <w:rPr>
          <w:rFonts w:eastAsia="Calibri"/>
          <w:sz w:val="24"/>
          <w:szCs w:val="24"/>
          <w:lang w:eastAsia="en-US"/>
        </w:rPr>
        <w:t xml:space="preserve">Согласно </w:t>
      </w:r>
      <w:hyperlink r:id="rId7" w:history="1">
        <w:r w:rsidRPr="007042B3">
          <w:rPr>
            <w:rFonts w:eastAsia="Calibri"/>
            <w:sz w:val="24"/>
            <w:szCs w:val="24"/>
            <w:lang w:eastAsia="en-US"/>
          </w:rPr>
          <w:t>пункту 9 части 1 статьи 31</w:t>
        </w:r>
      </w:hyperlink>
      <w:r w:rsidRPr="007042B3">
        <w:rPr>
          <w:rFonts w:eastAsia="Calibri"/>
          <w:sz w:val="24"/>
          <w:szCs w:val="24"/>
          <w:lang w:eastAsia="en-US"/>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к аффилированным лицам относятся: </w:t>
      </w:r>
    </w:p>
    <w:p w:rsidR="007042B3" w:rsidRPr="007042B3" w:rsidRDefault="007042B3" w:rsidP="007042B3">
      <w:pPr>
        <w:suppressAutoHyphens/>
        <w:autoSpaceDE w:val="0"/>
        <w:autoSpaceDN w:val="0"/>
        <w:jc w:val="both"/>
        <w:textAlignment w:val="baseline"/>
        <w:rPr>
          <w:rFonts w:eastAsia="Calibri"/>
          <w:sz w:val="24"/>
          <w:szCs w:val="24"/>
          <w:lang w:eastAsia="en-US"/>
        </w:rPr>
      </w:pPr>
      <w:r w:rsidRPr="007042B3">
        <w:rPr>
          <w:rFonts w:eastAsia="Calibri"/>
          <w:sz w:val="24"/>
          <w:szCs w:val="24"/>
          <w:lang w:eastAsia="en-US"/>
        </w:rPr>
        <w:t>– лица, состоящие с руководителем заказчика, членом комиссии по осуществлению закупок, руководителем контрактной службы заказчика, контрактным управляющим в браке и являющиеся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а также с физическими лицами, в том числе зарегистрированными в качестве индивидуального предпринимателя, – участниками закупки;</w:t>
      </w:r>
    </w:p>
    <w:p w:rsidR="007042B3" w:rsidRPr="007042B3" w:rsidRDefault="007042B3" w:rsidP="007042B3">
      <w:pPr>
        <w:suppressAutoHyphens/>
        <w:autoSpaceDE w:val="0"/>
        <w:autoSpaceDN w:val="0"/>
        <w:jc w:val="both"/>
        <w:textAlignment w:val="baseline"/>
        <w:rPr>
          <w:rFonts w:eastAsia="Calibri"/>
          <w:sz w:val="24"/>
          <w:szCs w:val="24"/>
          <w:lang w:eastAsia="en-US"/>
        </w:rPr>
      </w:pPr>
      <w:r w:rsidRPr="007042B3">
        <w:rPr>
          <w:rFonts w:eastAsia="Calibri"/>
          <w:sz w:val="24"/>
          <w:szCs w:val="24"/>
          <w:lang w:eastAsia="en-US"/>
        </w:rPr>
        <w:t xml:space="preserve">– лица,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7042B3">
        <w:rPr>
          <w:rFonts w:eastAsia="Calibri"/>
          <w:sz w:val="24"/>
          <w:szCs w:val="24"/>
          <w:lang w:eastAsia="en-US"/>
        </w:rPr>
        <w:t>неполнородными</w:t>
      </w:r>
      <w:proofErr w:type="spellEnd"/>
      <w:r w:rsidRPr="007042B3">
        <w:rPr>
          <w:rFonts w:eastAsia="Calibri"/>
          <w:sz w:val="24"/>
          <w:szCs w:val="24"/>
          <w:lang w:eastAsia="en-US"/>
        </w:rPr>
        <w:t xml:space="preserve"> (имеющими общих отца или мать) братьями и сестрами), усыновителями или усыновленными руководителя заказчика, члена комиссии по осуществлению закупок, руководителя контрактной службы заказчика, контрактного управляющего.</w:t>
      </w:r>
    </w:p>
    <w:p w:rsidR="007042B3" w:rsidRPr="007042B3" w:rsidRDefault="007042B3" w:rsidP="007042B3">
      <w:pPr>
        <w:suppressAutoHyphens/>
        <w:autoSpaceDE w:val="0"/>
        <w:autoSpaceDN w:val="0"/>
        <w:jc w:val="both"/>
        <w:textAlignment w:val="baseline"/>
        <w:rPr>
          <w:rFonts w:eastAsia="Calibri"/>
          <w:sz w:val="24"/>
          <w:szCs w:val="24"/>
          <w:lang w:eastAsia="en-US"/>
        </w:rPr>
      </w:pPr>
      <w:r w:rsidRPr="007042B3">
        <w:rPr>
          <w:rFonts w:eastAsia="Calibri"/>
          <w:sz w:val="24"/>
          <w:szCs w:val="24"/>
          <w:lang w:eastAsia="en-US"/>
        </w:rPr>
        <w:lastRenderedPageBreak/>
        <w:t xml:space="preserve">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r w:rsidRPr="007042B3">
        <w:rPr>
          <w:sz w:val="24"/>
          <w:szCs w:val="24"/>
        </w:rPr>
        <w:t xml:space="preserve">К лицам, состоящим с работником в близком родстве, относятся: его мать и отец, родные братья и сестры, супруга (супруг), родные сыновья и дочери (указываются в разделе 1 формы </w:t>
      </w:r>
      <w:r w:rsidRPr="007042B3">
        <w:rPr>
          <w:sz w:val="24"/>
          <w:szCs w:val="24"/>
          <w:lang w:val="en-US"/>
        </w:rPr>
        <w:t>I</w:t>
      </w:r>
      <w:r w:rsidRPr="007042B3">
        <w:rPr>
          <w:sz w:val="24"/>
          <w:szCs w:val="24"/>
        </w:rPr>
        <w:t xml:space="preserve">). В данной форме также указываются </w:t>
      </w:r>
      <w:r w:rsidRPr="007042B3">
        <w:rPr>
          <w:rFonts w:eastAsia="Calibri"/>
          <w:sz w:val="24"/>
          <w:szCs w:val="24"/>
          <w:lang w:eastAsia="en-US"/>
        </w:rPr>
        <w:t xml:space="preserve">лица,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7042B3">
        <w:rPr>
          <w:rFonts w:eastAsia="Calibri"/>
          <w:sz w:val="24"/>
          <w:szCs w:val="24"/>
          <w:lang w:eastAsia="en-US"/>
        </w:rPr>
        <w:t>неполнородными</w:t>
      </w:r>
      <w:proofErr w:type="spellEnd"/>
      <w:r w:rsidRPr="007042B3">
        <w:rPr>
          <w:rFonts w:eastAsia="Calibri"/>
          <w:sz w:val="24"/>
          <w:szCs w:val="24"/>
          <w:lang w:eastAsia="en-US"/>
        </w:rPr>
        <w:t xml:space="preserve"> (имеющими общих отца или мать) братьями и сестрами), усыновителями или усыновленными руководителя заказчика, члена комиссии по осуществлению закупок, руководителя контрактной службы заказчика, контрактного управляющего и их супругов. </w:t>
      </w:r>
      <w:r w:rsidRPr="007042B3">
        <w:rPr>
          <w:sz w:val="24"/>
          <w:szCs w:val="24"/>
        </w:rPr>
        <w:t xml:space="preserve">К свойственникам работника относятся: родители его супруги (супруга), братья и сестры супруги (супруга) (указываются в разделе 2 формы </w:t>
      </w:r>
      <w:r w:rsidRPr="007042B3">
        <w:rPr>
          <w:sz w:val="24"/>
          <w:szCs w:val="24"/>
          <w:lang w:val="en-US"/>
        </w:rPr>
        <w:t>I</w:t>
      </w:r>
      <w:r w:rsidRPr="007042B3">
        <w:rPr>
          <w:sz w:val="24"/>
          <w:szCs w:val="24"/>
        </w:rPr>
        <w:t xml:space="preserve">), дети супруги (супруга), супруги детей лица, представляющего сведения, а также супруги детей его супруги (супруга) (указываются в форме </w:t>
      </w:r>
      <w:r w:rsidRPr="007042B3">
        <w:rPr>
          <w:sz w:val="24"/>
          <w:szCs w:val="24"/>
          <w:lang w:val="en-US"/>
        </w:rPr>
        <w:t>II</w:t>
      </w:r>
      <w:r w:rsidRPr="007042B3">
        <w:rPr>
          <w:sz w:val="24"/>
          <w:szCs w:val="24"/>
        </w:rPr>
        <w:t>).</w:t>
      </w:r>
    </w:p>
    <w:p w:rsidR="007042B3" w:rsidRPr="007042B3" w:rsidRDefault="007042B3" w:rsidP="007042B3">
      <w:pPr>
        <w:suppressAutoHyphens/>
        <w:autoSpaceDN w:val="0"/>
        <w:jc w:val="both"/>
        <w:textAlignment w:val="baseline"/>
        <w:rPr>
          <w:rFonts w:eastAsia="Calibri"/>
          <w:sz w:val="24"/>
          <w:szCs w:val="24"/>
          <w:lang w:eastAsia="en-US"/>
        </w:rPr>
      </w:pPr>
      <w:r w:rsidRPr="007042B3">
        <w:rPr>
          <w:sz w:val="24"/>
          <w:szCs w:val="24"/>
        </w:rPr>
        <w:t xml:space="preserve">*Необходимо указать сведения о детях, которые имелись у супруга (супруги) лица, представившего сведения, до заключения брака. </w:t>
      </w:r>
    </w:p>
    <w:p w:rsidR="007042B3" w:rsidRPr="007042B3" w:rsidRDefault="007042B3" w:rsidP="007042B3">
      <w:pPr>
        <w:suppressAutoHyphens/>
        <w:autoSpaceDN w:val="0"/>
        <w:jc w:val="both"/>
        <w:textAlignment w:val="baseline"/>
        <w:rPr>
          <w:rFonts w:eastAsia="Calibri"/>
          <w:sz w:val="24"/>
          <w:szCs w:val="24"/>
          <w:lang w:eastAsia="en-US"/>
        </w:rPr>
      </w:pPr>
      <w:r w:rsidRPr="007042B3">
        <w:rPr>
          <w:sz w:val="24"/>
          <w:szCs w:val="24"/>
        </w:rPr>
        <w:t xml:space="preserve">**Согласно статье 50 Гражданского кодекса Российской Федерации, коммерческими организациями (юридическими лицами) являются </w:t>
      </w:r>
      <w:r w:rsidRPr="007042B3">
        <w:rPr>
          <w:rFonts w:eastAsia="Calibri"/>
          <w:sz w:val="24"/>
          <w:szCs w:val="24"/>
          <w:lang w:eastAsia="en-US"/>
        </w:rPr>
        <w:t>организации, преследующие извлечение прибыли в качестве основной цели своей деятельности. Юридические лица, являющиеся коммерческими организациями, могут создаваться в организационно-правовых формах хозяйственных товариществ и обществ, крестьянских (фермерских) хозяйств, хозяйственных партнерств, производственных кооперативов, государственных и муниципальных унитарных предприятий.</w:t>
      </w:r>
    </w:p>
    <w:p w:rsidR="007042B3" w:rsidRPr="007042B3" w:rsidRDefault="007042B3" w:rsidP="007042B3">
      <w:pPr>
        <w:suppressAutoHyphens/>
        <w:autoSpaceDE w:val="0"/>
        <w:autoSpaceDN w:val="0"/>
        <w:jc w:val="both"/>
        <w:rPr>
          <w:rFonts w:eastAsia="Calibri"/>
          <w:sz w:val="24"/>
          <w:szCs w:val="24"/>
          <w:lang w:eastAsia="en-US"/>
        </w:rPr>
      </w:pPr>
      <w:r w:rsidRPr="007042B3">
        <w:rPr>
          <w:rFonts w:eastAsia="Calibri"/>
          <w:sz w:val="24"/>
          <w:szCs w:val="24"/>
          <w:u w:val="single"/>
          <w:lang w:eastAsia="en-US"/>
        </w:rPr>
        <w:t>Участие в коммерческой организации</w:t>
      </w:r>
      <w:r w:rsidRPr="007042B3">
        <w:rPr>
          <w:rFonts w:eastAsia="Calibri"/>
          <w:sz w:val="24"/>
          <w:szCs w:val="24"/>
          <w:lang w:eastAsia="en-US"/>
        </w:rPr>
        <w:t xml:space="preserve"> может осуществляться путем владения ценными бумагами (долями участия, паями в уставных (складочных) капиталах коммерческой организации, выполнения полномочий единоличного исполнительного органа (директора, генерального директора, председателя, президента и т.п.), участия в коллегиальном органе управления (совете директоров, правлении, дирекции, наблюдательном совете) и т.д. </w:t>
      </w:r>
    </w:p>
    <w:p w:rsidR="007042B3" w:rsidRPr="007042B3" w:rsidRDefault="007042B3" w:rsidP="007042B3">
      <w:pPr>
        <w:suppressAutoHyphens/>
        <w:autoSpaceDE w:val="0"/>
        <w:autoSpaceDN w:val="0"/>
        <w:jc w:val="both"/>
        <w:rPr>
          <w:rFonts w:eastAsia="Calibri"/>
          <w:sz w:val="24"/>
          <w:szCs w:val="24"/>
          <w:lang w:eastAsia="en-US"/>
        </w:rPr>
      </w:pPr>
      <w:r w:rsidRPr="007042B3">
        <w:rPr>
          <w:rFonts w:eastAsia="Calibri"/>
          <w:sz w:val="24"/>
          <w:szCs w:val="24"/>
          <w:lang w:eastAsia="en-US"/>
        </w:rPr>
        <w:t>***Некоммерческой организацией является организация, не имеющая извлечение прибыли в качестве основной цели своей деятельности и не распределяющая полученную прибыль между участниками. Некоммерческие организации могут создаваться для достижения социальных, благотворительных, культурных, образовательных, научных и управленческих целей, в целях охраны здоровья граждан, развития физической культуры и спорта, удовлетворения духовных и иных нематериальных потребностей граждан, защиты прав, законных интересов граждан и организаций, разрешения споров и конфликтов, оказания юридической помощи, а также в иных целях, направленных на достижение общественных благ.</w:t>
      </w:r>
    </w:p>
    <w:p w:rsidR="007042B3" w:rsidRPr="007042B3" w:rsidRDefault="007042B3" w:rsidP="007042B3">
      <w:pPr>
        <w:suppressAutoHyphens/>
        <w:autoSpaceDE w:val="0"/>
        <w:autoSpaceDN w:val="0"/>
        <w:jc w:val="both"/>
        <w:rPr>
          <w:rFonts w:eastAsia="Calibri"/>
          <w:sz w:val="24"/>
          <w:szCs w:val="24"/>
          <w:lang w:eastAsia="en-US"/>
        </w:rPr>
      </w:pPr>
      <w:r w:rsidRPr="007042B3">
        <w:rPr>
          <w:rFonts w:eastAsia="Calibri"/>
          <w:sz w:val="24"/>
          <w:szCs w:val="24"/>
          <w:lang w:eastAsia="en-US"/>
        </w:rPr>
        <w:t>Некоммерческие организации могут создаваться в организационно-правовых формах:</w:t>
      </w:r>
    </w:p>
    <w:p w:rsidR="007042B3" w:rsidRPr="007042B3" w:rsidRDefault="007042B3" w:rsidP="007042B3">
      <w:pPr>
        <w:suppressAutoHyphens/>
        <w:autoSpaceDE w:val="0"/>
        <w:autoSpaceDN w:val="0"/>
        <w:jc w:val="both"/>
        <w:rPr>
          <w:rFonts w:eastAsia="Calibri"/>
          <w:sz w:val="24"/>
          <w:szCs w:val="24"/>
          <w:lang w:eastAsia="en-US"/>
        </w:rPr>
      </w:pPr>
      <w:r w:rsidRPr="007042B3">
        <w:rPr>
          <w:rFonts w:eastAsia="Calibri"/>
          <w:sz w:val="24"/>
          <w:szCs w:val="24"/>
          <w:lang w:eastAsia="en-US"/>
        </w:rPr>
        <w:t>1) потребительских кооперативов, к которым относятся в том числе жилищные, жилищно-строительные и гаражные кооперативы, общества взаимного страхования, кредитные кооперативы, фонды проката, сельскохозяйственные потребительские кооперативы;</w:t>
      </w:r>
    </w:p>
    <w:p w:rsidR="007042B3" w:rsidRPr="007042B3" w:rsidRDefault="007042B3" w:rsidP="007042B3">
      <w:pPr>
        <w:suppressAutoHyphens/>
        <w:autoSpaceDE w:val="0"/>
        <w:autoSpaceDN w:val="0"/>
        <w:jc w:val="both"/>
        <w:rPr>
          <w:rFonts w:eastAsia="Calibri"/>
          <w:sz w:val="24"/>
          <w:szCs w:val="24"/>
          <w:lang w:eastAsia="en-US"/>
        </w:rPr>
      </w:pPr>
      <w:r w:rsidRPr="007042B3">
        <w:rPr>
          <w:rFonts w:eastAsia="Calibri"/>
          <w:sz w:val="24"/>
          <w:szCs w:val="24"/>
          <w:lang w:eastAsia="en-US"/>
        </w:rPr>
        <w:t>2) общественных организаций, к которым относятся в том числе политические партии и созданные в качестве юридических лиц профессиональные союзы (профсоюзные организации), органы общественной самодеятельности, территориальные общественные самоуправления;</w:t>
      </w:r>
    </w:p>
    <w:p w:rsidR="007042B3" w:rsidRPr="007042B3" w:rsidRDefault="007042B3" w:rsidP="007042B3">
      <w:pPr>
        <w:suppressAutoHyphens/>
        <w:autoSpaceDE w:val="0"/>
        <w:autoSpaceDN w:val="0"/>
        <w:jc w:val="both"/>
        <w:rPr>
          <w:rFonts w:eastAsia="Calibri"/>
          <w:sz w:val="24"/>
          <w:szCs w:val="24"/>
          <w:lang w:eastAsia="en-US"/>
        </w:rPr>
      </w:pPr>
      <w:r w:rsidRPr="007042B3">
        <w:rPr>
          <w:rFonts w:eastAsia="Calibri"/>
          <w:sz w:val="24"/>
          <w:szCs w:val="24"/>
          <w:lang w:eastAsia="en-US"/>
        </w:rPr>
        <w:t>3) общественных движений;</w:t>
      </w:r>
    </w:p>
    <w:p w:rsidR="007042B3" w:rsidRPr="007042B3" w:rsidRDefault="007042B3" w:rsidP="007042B3">
      <w:pPr>
        <w:suppressAutoHyphens/>
        <w:autoSpaceDE w:val="0"/>
        <w:autoSpaceDN w:val="0"/>
        <w:jc w:val="both"/>
        <w:rPr>
          <w:rFonts w:eastAsia="Calibri"/>
          <w:sz w:val="24"/>
          <w:szCs w:val="24"/>
          <w:lang w:eastAsia="en-US"/>
        </w:rPr>
      </w:pPr>
      <w:r w:rsidRPr="007042B3">
        <w:rPr>
          <w:rFonts w:eastAsia="Calibri"/>
          <w:sz w:val="24"/>
          <w:szCs w:val="24"/>
          <w:lang w:eastAsia="en-US"/>
        </w:rPr>
        <w:t>4) ассоциаций (союзов), к которым относятся в том числе некоммерческие партнерства, саморегулируемые организации, объединения работодателей, объединения профессиональных союзов, кооперативов и общественных организаций, торгово-промышленные палаты;</w:t>
      </w:r>
    </w:p>
    <w:p w:rsidR="007042B3" w:rsidRPr="007042B3" w:rsidRDefault="007042B3" w:rsidP="007042B3">
      <w:pPr>
        <w:suppressAutoHyphens/>
        <w:autoSpaceDE w:val="0"/>
        <w:autoSpaceDN w:val="0"/>
        <w:jc w:val="both"/>
        <w:rPr>
          <w:rFonts w:eastAsia="Calibri"/>
          <w:sz w:val="24"/>
          <w:szCs w:val="24"/>
          <w:lang w:eastAsia="en-US"/>
        </w:rPr>
      </w:pPr>
      <w:r w:rsidRPr="007042B3">
        <w:rPr>
          <w:rFonts w:eastAsia="Calibri"/>
          <w:sz w:val="24"/>
          <w:szCs w:val="24"/>
          <w:lang w:eastAsia="en-US"/>
        </w:rPr>
        <w:t>5) товариществ собственников недвижимости, к которым относятся в том числе товарищества собственников жилья, садоводческие или огороднические некоммерческие товарищества;</w:t>
      </w:r>
    </w:p>
    <w:p w:rsidR="007042B3" w:rsidRPr="007042B3" w:rsidRDefault="007042B3" w:rsidP="007042B3">
      <w:pPr>
        <w:suppressAutoHyphens/>
        <w:autoSpaceDE w:val="0"/>
        <w:autoSpaceDN w:val="0"/>
        <w:jc w:val="both"/>
        <w:rPr>
          <w:rFonts w:eastAsia="Calibri"/>
          <w:sz w:val="24"/>
          <w:szCs w:val="24"/>
          <w:lang w:eastAsia="en-US"/>
        </w:rPr>
      </w:pPr>
      <w:r w:rsidRPr="007042B3">
        <w:rPr>
          <w:rFonts w:eastAsia="Calibri"/>
          <w:sz w:val="24"/>
          <w:szCs w:val="24"/>
          <w:lang w:eastAsia="en-US"/>
        </w:rPr>
        <w:lastRenderedPageBreak/>
        <w:t>6) казачьих обществ, внесенных в государственный реестр казачьих обществ в Российской Федерации;</w:t>
      </w:r>
    </w:p>
    <w:p w:rsidR="007042B3" w:rsidRPr="007042B3" w:rsidRDefault="007042B3" w:rsidP="007042B3">
      <w:pPr>
        <w:suppressAutoHyphens/>
        <w:autoSpaceDE w:val="0"/>
        <w:autoSpaceDN w:val="0"/>
        <w:jc w:val="both"/>
        <w:rPr>
          <w:rFonts w:eastAsia="Calibri"/>
          <w:sz w:val="24"/>
          <w:szCs w:val="24"/>
          <w:lang w:eastAsia="en-US"/>
        </w:rPr>
      </w:pPr>
      <w:r w:rsidRPr="007042B3">
        <w:rPr>
          <w:rFonts w:eastAsia="Calibri"/>
          <w:sz w:val="24"/>
          <w:szCs w:val="24"/>
          <w:lang w:eastAsia="en-US"/>
        </w:rPr>
        <w:t>7) общин коренных малочисленных народов Российской Федерации;</w:t>
      </w:r>
    </w:p>
    <w:p w:rsidR="007042B3" w:rsidRPr="007042B3" w:rsidRDefault="007042B3" w:rsidP="007042B3">
      <w:pPr>
        <w:suppressAutoHyphens/>
        <w:autoSpaceDE w:val="0"/>
        <w:autoSpaceDN w:val="0"/>
        <w:jc w:val="both"/>
        <w:rPr>
          <w:rFonts w:eastAsia="Calibri"/>
          <w:sz w:val="24"/>
          <w:szCs w:val="24"/>
          <w:lang w:eastAsia="en-US"/>
        </w:rPr>
      </w:pPr>
      <w:r w:rsidRPr="007042B3">
        <w:rPr>
          <w:rFonts w:eastAsia="Calibri"/>
          <w:sz w:val="24"/>
          <w:szCs w:val="24"/>
          <w:lang w:eastAsia="en-US"/>
        </w:rPr>
        <w:t>8) фондов, к которым относятся в том числе общественные и благотворительные фонды;</w:t>
      </w:r>
    </w:p>
    <w:p w:rsidR="007042B3" w:rsidRPr="007042B3" w:rsidRDefault="007042B3" w:rsidP="007042B3">
      <w:pPr>
        <w:suppressAutoHyphens/>
        <w:autoSpaceDE w:val="0"/>
        <w:autoSpaceDN w:val="0"/>
        <w:jc w:val="both"/>
        <w:rPr>
          <w:rFonts w:eastAsia="Calibri"/>
          <w:sz w:val="24"/>
          <w:szCs w:val="24"/>
          <w:lang w:eastAsia="en-US"/>
        </w:rPr>
      </w:pPr>
      <w:r w:rsidRPr="007042B3">
        <w:rPr>
          <w:rFonts w:eastAsia="Calibri"/>
          <w:sz w:val="24"/>
          <w:szCs w:val="24"/>
          <w:lang w:eastAsia="en-US"/>
        </w:rPr>
        <w:t>9) учреждений, к которым относятся государственные учреждения (в том числе государственные академии наук), муниципальные учреждения и частные (в том числе общественные) учреждения;</w:t>
      </w:r>
    </w:p>
    <w:p w:rsidR="007042B3" w:rsidRPr="007042B3" w:rsidRDefault="007042B3" w:rsidP="007042B3">
      <w:pPr>
        <w:suppressAutoHyphens/>
        <w:autoSpaceDE w:val="0"/>
        <w:autoSpaceDN w:val="0"/>
        <w:jc w:val="both"/>
        <w:rPr>
          <w:rFonts w:eastAsia="Calibri"/>
          <w:sz w:val="24"/>
          <w:szCs w:val="24"/>
          <w:lang w:eastAsia="en-US"/>
        </w:rPr>
      </w:pPr>
      <w:r w:rsidRPr="007042B3">
        <w:rPr>
          <w:rFonts w:eastAsia="Calibri"/>
          <w:sz w:val="24"/>
          <w:szCs w:val="24"/>
          <w:lang w:eastAsia="en-US"/>
        </w:rPr>
        <w:t>10) автономных некоммерческих организаций;</w:t>
      </w:r>
    </w:p>
    <w:p w:rsidR="007042B3" w:rsidRPr="007042B3" w:rsidRDefault="007042B3" w:rsidP="007042B3">
      <w:pPr>
        <w:suppressAutoHyphens/>
        <w:autoSpaceDE w:val="0"/>
        <w:autoSpaceDN w:val="0"/>
        <w:jc w:val="both"/>
        <w:rPr>
          <w:rFonts w:eastAsia="Calibri"/>
          <w:sz w:val="24"/>
          <w:szCs w:val="24"/>
          <w:lang w:eastAsia="en-US"/>
        </w:rPr>
      </w:pPr>
      <w:r w:rsidRPr="007042B3">
        <w:rPr>
          <w:rFonts w:eastAsia="Calibri"/>
          <w:sz w:val="24"/>
          <w:szCs w:val="24"/>
          <w:lang w:eastAsia="en-US"/>
        </w:rPr>
        <w:t>11) религиозных организаций;</w:t>
      </w:r>
    </w:p>
    <w:p w:rsidR="007042B3" w:rsidRPr="007042B3" w:rsidRDefault="007042B3" w:rsidP="007042B3">
      <w:pPr>
        <w:suppressAutoHyphens/>
        <w:autoSpaceDE w:val="0"/>
        <w:autoSpaceDN w:val="0"/>
        <w:jc w:val="both"/>
        <w:rPr>
          <w:rFonts w:eastAsia="Calibri"/>
          <w:sz w:val="24"/>
          <w:szCs w:val="24"/>
          <w:lang w:eastAsia="en-US"/>
        </w:rPr>
      </w:pPr>
      <w:r w:rsidRPr="007042B3">
        <w:rPr>
          <w:rFonts w:eastAsia="Calibri"/>
          <w:sz w:val="24"/>
          <w:szCs w:val="24"/>
          <w:lang w:eastAsia="en-US"/>
        </w:rPr>
        <w:t>12) публично-правовых компаний;</w:t>
      </w:r>
    </w:p>
    <w:p w:rsidR="007042B3" w:rsidRPr="007042B3" w:rsidRDefault="007042B3" w:rsidP="007042B3">
      <w:pPr>
        <w:suppressAutoHyphens/>
        <w:autoSpaceDE w:val="0"/>
        <w:autoSpaceDN w:val="0"/>
        <w:jc w:val="both"/>
        <w:rPr>
          <w:rFonts w:eastAsia="Calibri"/>
          <w:sz w:val="24"/>
          <w:szCs w:val="24"/>
          <w:lang w:eastAsia="en-US"/>
        </w:rPr>
      </w:pPr>
      <w:r w:rsidRPr="007042B3">
        <w:rPr>
          <w:rFonts w:eastAsia="Calibri"/>
          <w:sz w:val="24"/>
          <w:szCs w:val="24"/>
          <w:lang w:eastAsia="en-US"/>
        </w:rPr>
        <w:t>13) адвокатских палат;</w:t>
      </w:r>
    </w:p>
    <w:p w:rsidR="007042B3" w:rsidRPr="007042B3" w:rsidRDefault="007042B3" w:rsidP="007042B3">
      <w:pPr>
        <w:suppressAutoHyphens/>
        <w:autoSpaceDE w:val="0"/>
        <w:autoSpaceDN w:val="0"/>
        <w:jc w:val="both"/>
        <w:rPr>
          <w:rFonts w:eastAsia="Calibri"/>
          <w:sz w:val="24"/>
          <w:szCs w:val="24"/>
          <w:lang w:eastAsia="en-US"/>
        </w:rPr>
      </w:pPr>
      <w:r w:rsidRPr="007042B3">
        <w:rPr>
          <w:rFonts w:eastAsia="Calibri"/>
          <w:sz w:val="24"/>
          <w:szCs w:val="24"/>
          <w:lang w:eastAsia="en-US"/>
        </w:rPr>
        <w:t>14) адвокатских образований (являющихся юридическими лицами);</w:t>
      </w:r>
    </w:p>
    <w:p w:rsidR="007042B3" w:rsidRPr="007042B3" w:rsidRDefault="007042B3" w:rsidP="007042B3">
      <w:pPr>
        <w:suppressAutoHyphens/>
        <w:autoSpaceDE w:val="0"/>
        <w:autoSpaceDN w:val="0"/>
        <w:jc w:val="both"/>
        <w:rPr>
          <w:rFonts w:eastAsia="Calibri"/>
          <w:sz w:val="24"/>
          <w:szCs w:val="24"/>
          <w:lang w:eastAsia="en-US"/>
        </w:rPr>
      </w:pPr>
      <w:r w:rsidRPr="007042B3">
        <w:rPr>
          <w:rFonts w:eastAsia="Calibri"/>
          <w:sz w:val="24"/>
          <w:szCs w:val="24"/>
          <w:lang w:eastAsia="en-US"/>
        </w:rPr>
        <w:t>15) государственных корпораций;</w:t>
      </w:r>
    </w:p>
    <w:p w:rsidR="007042B3" w:rsidRPr="007042B3" w:rsidRDefault="007042B3" w:rsidP="007042B3">
      <w:pPr>
        <w:suppressAutoHyphens/>
        <w:autoSpaceDE w:val="0"/>
        <w:autoSpaceDN w:val="0"/>
        <w:jc w:val="both"/>
        <w:rPr>
          <w:rFonts w:eastAsia="Calibri"/>
          <w:sz w:val="24"/>
          <w:szCs w:val="24"/>
          <w:lang w:eastAsia="en-US"/>
        </w:rPr>
      </w:pPr>
      <w:r w:rsidRPr="007042B3">
        <w:rPr>
          <w:rFonts w:eastAsia="Calibri"/>
          <w:sz w:val="24"/>
          <w:szCs w:val="24"/>
          <w:lang w:eastAsia="en-US"/>
        </w:rPr>
        <w:t>16) нотариальных палат.</w:t>
      </w:r>
    </w:p>
    <w:p w:rsidR="007042B3" w:rsidRPr="007042B3" w:rsidRDefault="007042B3" w:rsidP="007042B3">
      <w:pPr>
        <w:suppressAutoHyphens/>
        <w:autoSpaceDN w:val="0"/>
        <w:jc w:val="both"/>
        <w:textAlignment w:val="baseline"/>
        <w:rPr>
          <w:rFonts w:eastAsia="Calibri"/>
          <w:sz w:val="24"/>
          <w:szCs w:val="24"/>
        </w:rPr>
      </w:pPr>
      <w:r w:rsidRPr="007042B3">
        <w:rPr>
          <w:rFonts w:eastAsia="Calibri"/>
          <w:sz w:val="24"/>
          <w:szCs w:val="24"/>
          <w:u w:val="single"/>
          <w:lang w:eastAsia="en-US"/>
        </w:rPr>
        <w:t>Участие в некоммерческой организации</w:t>
      </w:r>
      <w:r w:rsidRPr="007042B3">
        <w:rPr>
          <w:rFonts w:eastAsia="Calibri"/>
          <w:sz w:val="24"/>
          <w:szCs w:val="24"/>
          <w:lang w:eastAsia="en-US"/>
        </w:rPr>
        <w:t xml:space="preserve"> может осуществляться путем выполнения функций учредителя некоммерческой организации, единоличного исполнительного органа (председатель, президент и т.п.), участия в высшем руководящем органе (коллегиальный высший орган управления для автономной некоммерческой организации, общее собрание членов для некоммерческого партнерства, ассоциации (союза) и т.д.), коллегиальных исполнительных органах (совет, правление, президиум и т.п.), иных коллегиальных органах управления (попечительский совет, наблюдательный совет, ревизионная комиссия и т.д.), членства в некоммерческом партнерстве и т.д.</w:t>
      </w:r>
    </w:p>
    <w:p w:rsidR="007042B3" w:rsidRPr="007042B3" w:rsidRDefault="007042B3"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Default="007042B3" w:rsidP="007042B3">
      <w:pPr>
        <w:widowControl w:val="0"/>
        <w:jc w:val="center"/>
        <w:rPr>
          <w:color w:val="000000"/>
          <w:sz w:val="24"/>
          <w:szCs w:val="24"/>
        </w:rPr>
      </w:pPr>
    </w:p>
    <w:p w:rsidR="003969FE" w:rsidRDefault="003969FE" w:rsidP="007042B3">
      <w:pPr>
        <w:widowControl w:val="0"/>
        <w:jc w:val="center"/>
        <w:rPr>
          <w:color w:val="000000"/>
          <w:sz w:val="24"/>
          <w:szCs w:val="24"/>
        </w:rPr>
      </w:pPr>
    </w:p>
    <w:p w:rsidR="003969FE" w:rsidRDefault="003969FE" w:rsidP="007042B3">
      <w:pPr>
        <w:widowControl w:val="0"/>
        <w:jc w:val="center"/>
        <w:rPr>
          <w:color w:val="000000"/>
          <w:sz w:val="24"/>
          <w:szCs w:val="24"/>
        </w:rPr>
      </w:pPr>
    </w:p>
    <w:p w:rsidR="003969FE" w:rsidRDefault="003969FE" w:rsidP="007042B3">
      <w:pPr>
        <w:widowControl w:val="0"/>
        <w:jc w:val="center"/>
        <w:rPr>
          <w:color w:val="000000"/>
          <w:sz w:val="24"/>
          <w:szCs w:val="24"/>
        </w:rPr>
      </w:pPr>
    </w:p>
    <w:p w:rsidR="003969FE" w:rsidRDefault="003969FE" w:rsidP="007042B3">
      <w:pPr>
        <w:widowControl w:val="0"/>
        <w:jc w:val="center"/>
        <w:rPr>
          <w:color w:val="000000"/>
          <w:sz w:val="24"/>
          <w:szCs w:val="24"/>
        </w:rPr>
      </w:pPr>
    </w:p>
    <w:p w:rsidR="007B1853" w:rsidRDefault="007B1853" w:rsidP="007042B3">
      <w:pPr>
        <w:widowControl w:val="0"/>
        <w:jc w:val="center"/>
        <w:rPr>
          <w:color w:val="000000"/>
          <w:sz w:val="24"/>
          <w:szCs w:val="24"/>
        </w:rPr>
      </w:pPr>
    </w:p>
    <w:p w:rsidR="007B1853" w:rsidRDefault="007B1853" w:rsidP="007042B3">
      <w:pPr>
        <w:widowControl w:val="0"/>
        <w:jc w:val="center"/>
        <w:rPr>
          <w:color w:val="000000"/>
          <w:sz w:val="24"/>
          <w:szCs w:val="24"/>
        </w:rPr>
      </w:pPr>
    </w:p>
    <w:p w:rsidR="003969FE" w:rsidRPr="007042B3" w:rsidRDefault="003969FE"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Pr="007042B3" w:rsidRDefault="007042B3" w:rsidP="007042B3">
      <w:pPr>
        <w:widowControl w:val="0"/>
        <w:jc w:val="center"/>
        <w:rPr>
          <w:color w:val="000000"/>
          <w:sz w:val="24"/>
          <w:szCs w:val="24"/>
        </w:rPr>
      </w:pPr>
    </w:p>
    <w:p w:rsidR="007042B3" w:rsidRPr="007042B3" w:rsidRDefault="007042B3" w:rsidP="007042B3">
      <w:pPr>
        <w:autoSpaceDE w:val="0"/>
        <w:autoSpaceDN w:val="0"/>
        <w:adjustRightInd w:val="0"/>
        <w:ind w:left="4956"/>
        <w:jc w:val="right"/>
        <w:rPr>
          <w:rFonts w:eastAsia="Calibri"/>
          <w:bCs/>
          <w:lang w:eastAsia="en-US"/>
        </w:rPr>
      </w:pPr>
      <w:r w:rsidRPr="007042B3">
        <w:rPr>
          <w:rFonts w:eastAsia="Calibri"/>
          <w:bCs/>
          <w:lang w:eastAsia="en-US"/>
        </w:rPr>
        <w:lastRenderedPageBreak/>
        <w:t xml:space="preserve">Приложение </w:t>
      </w:r>
      <w:r w:rsidR="00924283">
        <w:rPr>
          <w:rFonts w:eastAsia="Calibri"/>
          <w:bCs/>
          <w:lang w:eastAsia="en-US"/>
        </w:rPr>
        <w:t>3</w:t>
      </w:r>
    </w:p>
    <w:p w:rsidR="008741A8" w:rsidRPr="008741A8" w:rsidRDefault="008741A8" w:rsidP="008741A8">
      <w:pPr>
        <w:autoSpaceDE w:val="0"/>
        <w:autoSpaceDN w:val="0"/>
        <w:adjustRightInd w:val="0"/>
        <w:ind w:left="4820"/>
        <w:jc w:val="right"/>
      </w:pPr>
      <w:r w:rsidRPr="008741A8">
        <w:t xml:space="preserve">к Порядку 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ГАУСО СО «Новоуральский КЦСОН»,  </w:t>
      </w:r>
      <w:proofErr w:type="gramStart"/>
      <w:r w:rsidRPr="008741A8">
        <w:t>которая</w:t>
      </w:r>
      <w:proofErr w:type="gramEnd"/>
      <w:r w:rsidRPr="008741A8">
        <w:t xml:space="preserve"> приводит или может привести к конфликту интересов</w:t>
      </w:r>
    </w:p>
    <w:p w:rsidR="007042B3" w:rsidRPr="007042B3" w:rsidRDefault="007042B3" w:rsidP="007042B3">
      <w:pPr>
        <w:autoSpaceDE w:val="0"/>
        <w:autoSpaceDN w:val="0"/>
        <w:adjustRightInd w:val="0"/>
        <w:ind w:left="4956"/>
        <w:jc w:val="right"/>
        <w:rPr>
          <w:color w:val="000000"/>
          <w:sz w:val="24"/>
          <w:szCs w:val="24"/>
        </w:rPr>
      </w:pPr>
    </w:p>
    <w:p w:rsidR="007042B3" w:rsidRPr="007042B3" w:rsidRDefault="007042B3" w:rsidP="007042B3">
      <w:pPr>
        <w:suppressAutoHyphens/>
        <w:autoSpaceDN w:val="0"/>
        <w:textAlignment w:val="baseline"/>
        <w:rPr>
          <w:rFonts w:eastAsia="Calibri"/>
          <w:b/>
          <w:sz w:val="24"/>
          <w:szCs w:val="24"/>
        </w:rPr>
      </w:pPr>
      <w:r w:rsidRPr="007042B3">
        <w:rPr>
          <w:rFonts w:eastAsia="Calibri"/>
          <w:b/>
          <w:sz w:val="24"/>
          <w:szCs w:val="24"/>
        </w:rPr>
        <w:t>ФОРМА</w:t>
      </w:r>
    </w:p>
    <w:p w:rsidR="007042B3" w:rsidRPr="007042B3" w:rsidRDefault="007042B3" w:rsidP="007042B3">
      <w:pPr>
        <w:suppressAutoHyphens/>
        <w:autoSpaceDN w:val="0"/>
        <w:jc w:val="center"/>
        <w:textAlignment w:val="baseline"/>
        <w:rPr>
          <w:rFonts w:eastAsia="Calibri"/>
          <w:sz w:val="24"/>
          <w:szCs w:val="24"/>
        </w:rPr>
      </w:pPr>
      <w:r w:rsidRPr="007042B3">
        <w:rPr>
          <w:rFonts w:eastAsia="Calibri"/>
          <w:b/>
          <w:sz w:val="24"/>
          <w:szCs w:val="24"/>
        </w:rPr>
        <w:t>ПРОФИЛЬ</w:t>
      </w:r>
    </w:p>
    <w:p w:rsidR="007042B3" w:rsidRPr="007042B3" w:rsidRDefault="007042B3" w:rsidP="007042B3">
      <w:pPr>
        <w:suppressAutoHyphens/>
        <w:autoSpaceDN w:val="0"/>
        <w:jc w:val="center"/>
        <w:textAlignment w:val="baseline"/>
        <w:rPr>
          <w:rFonts w:eastAsia="Calibri"/>
          <w:sz w:val="24"/>
          <w:szCs w:val="24"/>
        </w:rPr>
      </w:pPr>
      <w:r w:rsidRPr="007042B3">
        <w:rPr>
          <w:rFonts w:eastAsia="Calibri"/>
          <w:b/>
          <w:sz w:val="24"/>
          <w:szCs w:val="24"/>
        </w:rPr>
        <w:t xml:space="preserve">лица, участвующего в осуществлении закупок </w:t>
      </w:r>
      <w:r w:rsidRPr="007042B3">
        <w:rPr>
          <w:rFonts w:eastAsia="Calibri"/>
          <w:sz w:val="24"/>
          <w:szCs w:val="24"/>
        </w:rPr>
        <w:t>_____________________________________________________________________________</w:t>
      </w:r>
    </w:p>
    <w:p w:rsidR="007042B3" w:rsidRPr="007042B3" w:rsidRDefault="007042B3" w:rsidP="007042B3">
      <w:pPr>
        <w:tabs>
          <w:tab w:val="left" w:pos="10410"/>
        </w:tabs>
        <w:suppressAutoHyphens/>
        <w:autoSpaceDN w:val="0"/>
        <w:jc w:val="center"/>
        <w:textAlignment w:val="baseline"/>
        <w:rPr>
          <w:rFonts w:eastAsia="Calibri"/>
          <w:sz w:val="24"/>
          <w:szCs w:val="24"/>
        </w:rPr>
      </w:pPr>
      <w:r w:rsidRPr="007042B3">
        <w:rPr>
          <w:rFonts w:eastAsia="Calibri"/>
          <w:sz w:val="24"/>
          <w:szCs w:val="24"/>
        </w:rPr>
        <w:t>(фамилия, имя, отчество)</w:t>
      </w:r>
    </w:p>
    <w:p w:rsidR="007042B3" w:rsidRPr="007042B3" w:rsidRDefault="007042B3" w:rsidP="007042B3">
      <w:pPr>
        <w:suppressAutoHyphens/>
        <w:autoSpaceDN w:val="0"/>
        <w:jc w:val="both"/>
        <w:textAlignment w:val="baseline"/>
        <w:rPr>
          <w:rFonts w:eastAsia="Calibri"/>
          <w:sz w:val="24"/>
          <w:szCs w:val="24"/>
        </w:rPr>
      </w:pPr>
      <w:r w:rsidRPr="007042B3">
        <w:rPr>
          <w:rFonts w:eastAsia="Calibri"/>
          <w:sz w:val="24"/>
          <w:szCs w:val="24"/>
        </w:rPr>
        <w:t>____________________________________________________________________________</w:t>
      </w:r>
    </w:p>
    <w:p w:rsidR="007042B3" w:rsidRPr="007042B3" w:rsidRDefault="007042B3" w:rsidP="007042B3">
      <w:pPr>
        <w:tabs>
          <w:tab w:val="left" w:pos="10410"/>
        </w:tabs>
        <w:suppressAutoHyphens/>
        <w:autoSpaceDN w:val="0"/>
        <w:jc w:val="center"/>
        <w:textAlignment w:val="baseline"/>
        <w:rPr>
          <w:rFonts w:eastAsia="Calibri"/>
          <w:sz w:val="24"/>
          <w:szCs w:val="24"/>
        </w:rPr>
      </w:pPr>
      <w:r w:rsidRPr="007042B3">
        <w:rPr>
          <w:rFonts w:eastAsia="Calibri"/>
          <w:sz w:val="24"/>
          <w:szCs w:val="24"/>
        </w:rPr>
        <w:t>(наименование должности работника с указанием структурного подразделения)</w:t>
      </w:r>
    </w:p>
    <w:tbl>
      <w:tblPr>
        <w:tblW w:w="9639" w:type="dxa"/>
        <w:tblInd w:w="10" w:type="dxa"/>
        <w:tblLayout w:type="fixed"/>
        <w:tblCellMar>
          <w:left w:w="10" w:type="dxa"/>
          <w:right w:w="10" w:type="dxa"/>
        </w:tblCellMar>
        <w:tblLook w:val="04A0" w:firstRow="1" w:lastRow="0" w:firstColumn="1" w:lastColumn="0" w:noHBand="0" w:noVBand="1"/>
      </w:tblPr>
      <w:tblGrid>
        <w:gridCol w:w="993"/>
        <w:gridCol w:w="2268"/>
        <w:gridCol w:w="1417"/>
        <w:gridCol w:w="2410"/>
        <w:gridCol w:w="1417"/>
        <w:gridCol w:w="1134"/>
      </w:tblGrid>
      <w:tr w:rsidR="007042B3" w:rsidRPr="007042B3" w:rsidTr="00792777">
        <w:trPr>
          <w:cantSplit/>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r w:rsidRPr="007042B3">
              <w:rPr>
                <w:sz w:val="24"/>
                <w:szCs w:val="24"/>
              </w:rPr>
              <w:t>Степень родства</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r w:rsidRPr="007042B3">
              <w:rPr>
                <w:sz w:val="24"/>
                <w:szCs w:val="24"/>
              </w:rPr>
              <w:t xml:space="preserve">Фамилия, имя, отчество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r w:rsidRPr="007042B3">
              <w:rPr>
                <w:sz w:val="24"/>
                <w:szCs w:val="24"/>
              </w:rPr>
              <w:t>ИНН</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r w:rsidRPr="007042B3">
              <w:rPr>
                <w:sz w:val="24"/>
                <w:szCs w:val="24"/>
              </w:rPr>
              <w:t xml:space="preserve">Место </w:t>
            </w:r>
            <w:r w:rsidRPr="007042B3">
              <w:rPr>
                <w:rFonts w:eastAsia="Calibri"/>
                <w:sz w:val="24"/>
                <w:szCs w:val="24"/>
              </w:rPr>
              <w:t>жительства (адрес постоянной регистрации, регистрации по месту временного пребывания)</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r w:rsidRPr="007042B3">
              <w:rPr>
                <w:sz w:val="24"/>
                <w:szCs w:val="24"/>
              </w:rPr>
              <w:t xml:space="preserve">Место работы, </w:t>
            </w:r>
            <w:r w:rsidRPr="007042B3">
              <w:rPr>
                <w:sz w:val="24"/>
                <w:szCs w:val="24"/>
              </w:rPr>
              <w:br/>
              <w:t>в том числе по внешнему совместительству</w:t>
            </w:r>
          </w:p>
          <w:p w:rsidR="007042B3" w:rsidRPr="007042B3" w:rsidRDefault="007042B3" w:rsidP="007042B3">
            <w:pPr>
              <w:suppressAutoHyphens/>
              <w:autoSpaceDN w:val="0"/>
              <w:jc w:val="center"/>
              <w:textAlignment w:val="baseline"/>
              <w:rPr>
                <w:rFonts w:eastAsia="Calibri"/>
                <w:sz w:val="24"/>
                <w:szCs w:val="24"/>
              </w:rPr>
            </w:pPr>
            <w:r w:rsidRPr="007042B3">
              <w:rPr>
                <w:i/>
                <w:sz w:val="24"/>
                <w:szCs w:val="24"/>
              </w:rPr>
              <w:t>(с указанием наименования, ИНН, юридического и фактического адреса организации)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202F35" w:rsidRDefault="007042B3" w:rsidP="007042B3">
            <w:pPr>
              <w:suppressAutoHyphens/>
              <w:autoSpaceDN w:val="0"/>
              <w:jc w:val="center"/>
              <w:textAlignment w:val="baseline"/>
              <w:rPr>
                <w:rFonts w:eastAsia="Calibri"/>
                <w:sz w:val="22"/>
                <w:szCs w:val="22"/>
              </w:rPr>
            </w:pPr>
            <w:r w:rsidRPr="00202F35">
              <w:rPr>
                <w:sz w:val="22"/>
                <w:szCs w:val="22"/>
              </w:rPr>
              <w:t xml:space="preserve">Должность </w:t>
            </w:r>
          </w:p>
        </w:tc>
      </w:tr>
      <w:tr w:rsidR="007042B3" w:rsidRPr="007042B3" w:rsidTr="00792777">
        <w:trPr>
          <w:cantSplit/>
          <w:trHeight w:val="135"/>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1. Сведения о родителях, усыновителях, опекунах, попечителях (в том числе бывших)</w:t>
            </w:r>
          </w:p>
        </w:tc>
      </w:tr>
      <w:tr w:rsidR="007042B3" w:rsidRPr="007042B3" w:rsidTr="00792777">
        <w:trPr>
          <w:cantSplit/>
          <w:trHeight w:val="15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35"/>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2. Сведения о супруге (в том числе бывшей супруге или бывшем супруге)</w:t>
            </w:r>
          </w:p>
        </w:tc>
      </w:tr>
      <w:tr w:rsidR="007042B3" w:rsidRPr="007042B3" w:rsidTr="00792777">
        <w:trPr>
          <w:cantSplit/>
          <w:trHeight w:val="1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p>
        </w:tc>
      </w:tr>
      <w:tr w:rsidR="007042B3" w:rsidRPr="007042B3" w:rsidTr="00792777">
        <w:trPr>
          <w:cantSplit/>
          <w:trHeight w:val="1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p>
        </w:tc>
      </w:tr>
      <w:tr w:rsidR="007042B3" w:rsidRPr="007042B3" w:rsidTr="00792777">
        <w:trPr>
          <w:cantSplit/>
          <w:trHeight w:val="135"/>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3. Сведения о детях, усыновленных, опекаемых, находящихся под попечительством (в том числе бывших)</w:t>
            </w:r>
          </w:p>
        </w:tc>
      </w:tr>
      <w:tr w:rsidR="007042B3" w:rsidRPr="007042B3" w:rsidTr="00792777">
        <w:trPr>
          <w:cantSplit/>
          <w:trHeight w:val="1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p>
        </w:tc>
      </w:tr>
      <w:tr w:rsidR="007042B3" w:rsidRPr="007042B3" w:rsidTr="00792777">
        <w:trPr>
          <w:cantSplit/>
          <w:trHeight w:val="1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p>
        </w:tc>
      </w:tr>
      <w:tr w:rsidR="007042B3" w:rsidRPr="007042B3" w:rsidTr="00792777">
        <w:trPr>
          <w:cantSplit/>
          <w:trHeight w:val="135"/>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 xml:space="preserve">4. Сведения о братьях, сестрах (включая </w:t>
            </w:r>
            <w:proofErr w:type="spellStart"/>
            <w:r w:rsidRPr="007042B3">
              <w:rPr>
                <w:rFonts w:eastAsia="Calibri"/>
                <w:b/>
                <w:sz w:val="24"/>
                <w:szCs w:val="24"/>
              </w:rPr>
              <w:t>неполнородных</w:t>
            </w:r>
            <w:proofErr w:type="spellEnd"/>
            <w:r w:rsidRPr="007042B3">
              <w:rPr>
                <w:rFonts w:eastAsia="Calibri"/>
                <w:b/>
                <w:sz w:val="24"/>
                <w:szCs w:val="24"/>
              </w:rPr>
              <w:t xml:space="preserve"> (имеющих общих отца или мать)</w:t>
            </w:r>
          </w:p>
        </w:tc>
      </w:tr>
      <w:tr w:rsidR="007042B3" w:rsidRPr="007042B3" w:rsidTr="00792777">
        <w:trPr>
          <w:cantSplit/>
          <w:trHeight w:val="1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rFonts w:eastAsia="Calibri"/>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p>
        </w:tc>
      </w:tr>
      <w:tr w:rsidR="007042B3" w:rsidRPr="007042B3" w:rsidTr="00792777">
        <w:trPr>
          <w:cantSplit/>
          <w:trHeight w:val="1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rFonts w:eastAsia="Calibri"/>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p>
        </w:tc>
      </w:tr>
      <w:tr w:rsidR="007042B3" w:rsidRPr="007042B3" w:rsidTr="00792777">
        <w:trPr>
          <w:cantSplit/>
          <w:trHeight w:val="135"/>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5. Сведения о дедушке, бабушке, внуках</w:t>
            </w:r>
          </w:p>
        </w:tc>
      </w:tr>
      <w:tr w:rsidR="007042B3" w:rsidRPr="007042B3" w:rsidTr="00792777">
        <w:trPr>
          <w:cantSplit/>
          <w:trHeight w:val="1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rFonts w:eastAsia="Calibri"/>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p>
        </w:tc>
      </w:tr>
      <w:tr w:rsidR="007042B3" w:rsidRPr="007042B3" w:rsidTr="00792777">
        <w:trPr>
          <w:cantSplit/>
          <w:trHeight w:val="1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rFonts w:eastAsia="Calibri"/>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p>
        </w:tc>
      </w:tr>
      <w:tr w:rsidR="007042B3" w:rsidRPr="007042B3" w:rsidTr="00792777">
        <w:trPr>
          <w:cantSplit/>
          <w:trHeight w:val="180"/>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6. Сведения о родителях, усыновителях, опекунах, попечителях (в том числе бывших) супруга (супруги)</w:t>
            </w:r>
          </w:p>
        </w:tc>
      </w:tr>
      <w:tr w:rsidR="007042B3" w:rsidRPr="007042B3" w:rsidTr="00792777">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 xml:space="preserve">7. Сведения о детях, усыновленных, опекаемых, находящихся под попечительством (в том числе бывших) супруга (супруги) </w:t>
            </w:r>
          </w:p>
        </w:tc>
      </w:tr>
      <w:tr w:rsidR="007042B3" w:rsidRPr="007042B3" w:rsidTr="00792777">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lastRenderedPageBreak/>
              <w:t xml:space="preserve">8. Сведения о братьях, сестрах (включая </w:t>
            </w:r>
            <w:proofErr w:type="spellStart"/>
            <w:r w:rsidRPr="007042B3">
              <w:rPr>
                <w:rFonts w:eastAsia="Calibri"/>
                <w:b/>
                <w:sz w:val="24"/>
                <w:szCs w:val="24"/>
              </w:rPr>
              <w:t>неполнородных</w:t>
            </w:r>
            <w:proofErr w:type="spellEnd"/>
            <w:r w:rsidRPr="007042B3">
              <w:rPr>
                <w:rFonts w:eastAsia="Calibri"/>
                <w:b/>
                <w:sz w:val="24"/>
                <w:szCs w:val="24"/>
              </w:rPr>
              <w:t xml:space="preserve"> (имеющих общих отца или мать)</w:t>
            </w:r>
            <w:r w:rsidRPr="007042B3">
              <w:rPr>
                <w:b/>
                <w:sz w:val="24"/>
                <w:szCs w:val="24"/>
              </w:rPr>
              <w:t xml:space="preserve"> супруга (супруги) </w:t>
            </w:r>
          </w:p>
        </w:tc>
      </w:tr>
      <w:tr w:rsidR="007042B3" w:rsidRPr="007042B3" w:rsidTr="00792777">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 xml:space="preserve">9. Сведения о дедушке, бабушке, внуках супруга (супруги) </w:t>
            </w:r>
          </w:p>
        </w:tc>
      </w:tr>
      <w:tr w:rsidR="007042B3" w:rsidRPr="007042B3" w:rsidTr="00792777">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10. Сведения о супругах (в том числе бывших) детей</w:t>
            </w:r>
          </w:p>
        </w:tc>
      </w:tr>
      <w:tr w:rsidR="007042B3" w:rsidRPr="007042B3" w:rsidTr="00792777">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 xml:space="preserve">11. Сведения о супругах (в том числе бывших) детей супруга (супруги) </w:t>
            </w:r>
          </w:p>
        </w:tc>
      </w:tr>
      <w:tr w:rsidR="007042B3" w:rsidRPr="007042B3" w:rsidTr="00792777">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rFonts w:eastAsia="Calibri"/>
                <w:b/>
                <w:sz w:val="24"/>
                <w:szCs w:val="24"/>
              </w:rPr>
              <w:t>12. Иные аффилированные лица</w:t>
            </w:r>
          </w:p>
        </w:tc>
      </w:tr>
      <w:tr w:rsidR="007042B3" w:rsidRPr="007042B3" w:rsidTr="00792777">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bl>
    <w:p w:rsidR="007042B3" w:rsidRPr="007042B3" w:rsidRDefault="007042B3" w:rsidP="007042B3">
      <w:pPr>
        <w:suppressAutoHyphens/>
        <w:autoSpaceDN w:val="0"/>
        <w:textAlignment w:val="baseline"/>
        <w:rPr>
          <w:rFonts w:eastAsia="Calibri"/>
          <w:sz w:val="24"/>
          <w:szCs w:val="24"/>
        </w:rPr>
      </w:pPr>
      <w:r w:rsidRPr="007042B3">
        <w:rPr>
          <w:sz w:val="24"/>
          <w:szCs w:val="24"/>
        </w:rPr>
        <w:t xml:space="preserve">                                                                                                                                                                                                                               Продолжение таблицы</w:t>
      </w:r>
    </w:p>
    <w:tbl>
      <w:tblPr>
        <w:tblW w:w="9639" w:type="dxa"/>
        <w:tblInd w:w="28" w:type="dxa"/>
        <w:tblLayout w:type="fixed"/>
        <w:tblCellMar>
          <w:left w:w="10" w:type="dxa"/>
          <w:right w:w="10" w:type="dxa"/>
        </w:tblCellMar>
        <w:tblLook w:val="04A0" w:firstRow="1" w:lastRow="0" w:firstColumn="1" w:lastColumn="0" w:noHBand="0" w:noVBand="1"/>
      </w:tblPr>
      <w:tblGrid>
        <w:gridCol w:w="2268"/>
        <w:gridCol w:w="3119"/>
        <w:gridCol w:w="142"/>
        <w:gridCol w:w="2126"/>
        <w:gridCol w:w="1984"/>
      </w:tblGrid>
      <w:tr w:rsidR="007042B3" w:rsidRPr="007042B3" w:rsidTr="00792777">
        <w:trPr>
          <w:cantSplit/>
        </w:trPr>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sz w:val="24"/>
                <w:szCs w:val="24"/>
              </w:rPr>
              <w:t>Участие в коммерческих организациях**</w:t>
            </w:r>
          </w:p>
        </w:tc>
        <w:tc>
          <w:tcPr>
            <w:tcW w:w="42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sz w:val="24"/>
                <w:szCs w:val="24"/>
              </w:rPr>
              <w:t>Участие в некоммерческих организациях***</w:t>
            </w:r>
          </w:p>
        </w:tc>
      </w:tr>
      <w:tr w:rsidR="007042B3" w:rsidRPr="007042B3" w:rsidTr="00792777">
        <w:trPr>
          <w:cantSplit/>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r w:rsidRPr="007042B3">
              <w:rPr>
                <w:sz w:val="24"/>
                <w:szCs w:val="24"/>
              </w:rPr>
              <w:t>полное наименование, ИНН, юридический и фактический адрес организации</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r w:rsidRPr="007042B3">
              <w:rPr>
                <w:sz w:val="24"/>
                <w:szCs w:val="24"/>
              </w:rPr>
              <w:t>статус аффилированного лица</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r w:rsidRPr="007042B3">
              <w:rPr>
                <w:sz w:val="24"/>
                <w:szCs w:val="24"/>
              </w:rPr>
              <w:t>полное наименование, ИНН, юридический и фактический адрес организации</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r w:rsidRPr="007042B3">
              <w:rPr>
                <w:sz w:val="24"/>
                <w:szCs w:val="24"/>
              </w:rPr>
              <w:t>статус аффилированного лица</w:t>
            </w:r>
          </w:p>
        </w:tc>
      </w:tr>
      <w:tr w:rsidR="007042B3" w:rsidRPr="007042B3" w:rsidTr="00792777">
        <w:trPr>
          <w:cantSplit/>
          <w:trHeight w:val="135"/>
        </w:trPr>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1. Сведения о родителях, усыновителях, опекунах, попечителях (в том числе бывших)</w:t>
            </w:r>
          </w:p>
        </w:tc>
      </w:tr>
      <w:tr w:rsidR="007042B3" w:rsidRPr="007042B3" w:rsidTr="00792777">
        <w:trPr>
          <w:cantSplit/>
          <w:trHeight w:val="111"/>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35"/>
        </w:trPr>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2. Сведения о супруге (в том числе бывшей супруге или бывшем супруге)</w:t>
            </w:r>
          </w:p>
        </w:tc>
      </w:tr>
      <w:tr w:rsidR="007042B3" w:rsidRPr="007042B3" w:rsidTr="00792777">
        <w:trPr>
          <w:cantSplit/>
          <w:trHeight w:val="111"/>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11"/>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35"/>
        </w:trPr>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3. Сведения о детях, усыновленных, опекаемых, находящихся под попечительством (в том числе бывших)</w:t>
            </w:r>
          </w:p>
        </w:tc>
      </w:tr>
      <w:tr w:rsidR="007042B3" w:rsidRPr="007042B3" w:rsidTr="00792777">
        <w:trPr>
          <w:cantSplit/>
          <w:trHeight w:val="15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35"/>
        </w:trPr>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 xml:space="preserve">4. Сведения о братьях, сестрах (включая </w:t>
            </w:r>
            <w:proofErr w:type="spellStart"/>
            <w:r w:rsidRPr="007042B3">
              <w:rPr>
                <w:rFonts w:eastAsia="Calibri"/>
                <w:b/>
                <w:sz w:val="24"/>
                <w:szCs w:val="24"/>
              </w:rPr>
              <w:t>неполнородных</w:t>
            </w:r>
            <w:proofErr w:type="spellEnd"/>
            <w:r w:rsidRPr="007042B3">
              <w:rPr>
                <w:rFonts w:eastAsia="Calibri"/>
                <w:b/>
                <w:sz w:val="24"/>
                <w:szCs w:val="24"/>
              </w:rPr>
              <w:t xml:space="preserve"> (имеющих общих отца или мать)</w:t>
            </w:r>
          </w:p>
        </w:tc>
      </w:tr>
      <w:tr w:rsidR="007042B3" w:rsidRPr="007042B3" w:rsidTr="00792777">
        <w:trPr>
          <w:cantSplit/>
          <w:trHeight w:val="18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35"/>
        </w:trPr>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5. Сведения о дедушке, бабушке, внуках</w:t>
            </w:r>
          </w:p>
        </w:tc>
      </w:tr>
      <w:tr w:rsidR="007042B3" w:rsidRPr="007042B3" w:rsidTr="00792777">
        <w:trPr>
          <w:cantSplit/>
          <w:trHeight w:val="18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6. Сведения о родителях, усыновителях, опекунах, попечителях (в том числе бывших) супруга (супруги)</w:t>
            </w:r>
          </w:p>
        </w:tc>
      </w:tr>
      <w:tr w:rsidR="007042B3" w:rsidRPr="007042B3" w:rsidTr="00792777">
        <w:trPr>
          <w:cantSplit/>
          <w:trHeight w:val="18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 xml:space="preserve">7. Сведения о детях, усыновленных, опекаемых, находящихся под попечительством (в том числе бывших) супруга (супруги) </w:t>
            </w:r>
          </w:p>
        </w:tc>
      </w:tr>
      <w:tr w:rsidR="007042B3" w:rsidRPr="007042B3" w:rsidTr="00792777">
        <w:trPr>
          <w:cantSplit/>
          <w:trHeight w:val="18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 xml:space="preserve">8. Сведения о братьях, сестрах (включая </w:t>
            </w:r>
            <w:proofErr w:type="spellStart"/>
            <w:r w:rsidRPr="007042B3">
              <w:rPr>
                <w:rFonts w:eastAsia="Calibri"/>
                <w:b/>
                <w:sz w:val="24"/>
                <w:szCs w:val="24"/>
              </w:rPr>
              <w:t>неполнородных</w:t>
            </w:r>
            <w:proofErr w:type="spellEnd"/>
            <w:r w:rsidRPr="007042B3">
              <w:rPr>
                <w:rFonts w:eastAsia="Calibri"/>
                <w:b/>
                <w:sz w:val="24"/>
                <w:szCs w:val="24"/>
              </w:rPr>
              <w:t xml:space="preserve"> (имеющих общих отца или мать)</w:t>
            </w:r>
            <w:r w:rsidRPr="007042B3">
              <w:rPr>
                <w:b/>
                <w:sz w:val="24"/>
                <w:szCs w:val="24"/>
              </w:rPr>
              <w:t xml:space="preserve"> супруга (супруги) </w:t>
            </w:r>
          </w:p>
        </w:tc>
      </w:tr>
      <w:tr w:rsidR="007042B3" w:rsidRPr="007042B3" w:rsidTr="00792777">
        <w:trPr>
          <w:cantSplit/>
          <w:trHeight w:val="18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lastRenderedPageBreak/>
              <w:t xml:space="preserve">9. Сведения о дедушке, бабушке, внуках супруга (супруги) </w:t>
            </w:r>
          </w:p>
        </w:tc>
      </w:tr>
      <w:tr w:rsidR="007042B3" w:rsidRPr="007042B3" w:rsidTr="00792777">
        <w:trPr>
          <w:cantSplit/>
          <w:trHeight w:val="18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10. Сведения о супругах (в том числе бывших) детей</w:t>
            </w:r>
          </w:p>
        </w:tc>
      </w:tr>
      <w:tr w:rsidR="007042B3" w:rsidRPr="007042B3" w:rsidTr="00792777">
        <w:trPr>
          <w:cantSplit/>
          <w:trHeight w:val="18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 xml:space="preserve">11. Сведения о супругах (в том числе бывших) детей супруга (супруги) </w:t>
            </w:r>
          </w:p>
        </w:tc>
      </w:tr>
      <w:tr w:rsidR="007042B3" w:rsidRPr="007042B3" w:rsidTr="00792777">
        <w:trPr>
          <w:cantSplit/>
          <w:trHeight w:val="18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80"/>
        </w:trPr>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rFonts w:eastAsia="Calibri"/>
                <w:b/>
                <w:sz w:val="24"/>
                <w:szCs w:val="24"/>
              </w:rPr>
              <w:t>12. Иные аффилированные лица</w:t>
            </w:r>
          </w:p>
        </w:tc>
      </w:tr>
      <w:tr w:rsidR="007042B3" w:rsidRPr="007042B3" w:rsidTr="00792777">
        <w:trPr>
          <w:cantSplit/>
          <w:trHeight w:val="18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32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sz w:val="24"/>
                <w:szCs w:val="24"/>
              </w:rPr>
            </w:pPr>
          </w:p>
        </w:tc>
      </w:tr>
    </w:tbl>
    <w:p w:rsidR="007042B3" w:rsidRPr="007042B3" w:rsidRDefault="007042B3" w:rsidP="007042B3">
      <w:pPr>
        <w:suppressAutoHyphens/>
        <w:autoSpaceDE w:val="0"/>
        <w:autoSpaceDN w:val="0"/>
        <w:textAlignment w:val="baseline"/>
        <w:rPr>
          <w:sz w:val="24"/>
          <w:szCs w:val="24"/>
        </w:rPr>
      </w:pPr>
    </w:p>
    <w:p w:rsidR="007042B3" w:rsidRPr="007042B3" w:rsidRDefault="007042B3" w:rsidP="007042B3">
      <w:pPr>
        <w:suppressAutoHyphens/>
        <w:autoSpaceDE w:val="0"/>
        <w:autoSpaceDN w:val="0"/>
        <w:textAlignment w:val="baseline"/>
        <w:rPr>
          <w:sz w:val="24"/>
          <w:szCs w:val="24"/>
        </w:rPr>
      </w:pPr>
    </w:p>
    <w:p w:rsidR="007042B3" w:rsidRPr="007042B3" w:rsidRDefault="007042B3" w:rsidP="007042B3">
      <w:pPr>
        <w:suppressAutoHyphens/>
        <w:autoSpaceDE w:val="0"/>
        <w:autoSpaceDN w:val="0"/>
        <w:textAlignment w:val="baseline"/>
        <w:rPr>
          <w:sz w:val="24"/>
          <w:szCs w:val="24"/>
        </w:rPr>
      </w:pPr>
    </w:p>
    <w:p w:rsidR="007042B3" w:rsidRPr="007042B3" w:rsidRDefault="007042B3" w:rsidP="007042B3">
      <w:pPr>
        <w:pBdr>
          <w:top w:val="single" w:sz="4" w:space="1" w:color="000000"/>
        </w:pBdr>
        <w:suppressAutoHyphens/>
        <w:autoSpaceDE w:val="0"/>
        <w:autoSpaceDN w:val="0"/>
        <w:jc w:val="center"/>
        <w:textAlignment w:val="baseline"/>
        <w:rPr>
          <w:rFonts w:eastAsia="Calibri"/>
          <w:sz w:val="24"/>
          <w:szCs w:val="24"/>
        </w:rPr>
      </w:pPr>
      <w:r w:rsidRPr="007042B3">
        <w:rPr>
          <w:sz w:val="24"/>
          <w:szCs w:val="24"/>
        </w:rPr>
        <w:t>(Ф.И.О., должность и подпись лица, составившего профиль)</w:t>
      </w:r>
    </w:p>
    <w:p w:rsidR="007042B3" w:rsidRPr="007042B3" w:rsidRDefault="007042B3" w:rsidP="007042B3">
      <w:pPr>
        <w:pBdr>
          <w:top w:val="single" w:sz="4" w:space="1" w:color="000000"/>
        </w:pBdr>
        <w:suppressAutoHyphens/>
        <w:autoSpaceDE w:val="0"/>
        <w:autoSpaceDN w:val="0"/>
        <w:textAlignment w:val="baseline"/>
        <w:rPr>
          <w:rFonts w:eastAsia="Calibri"/>
          <w:sz w:val="24"/>
          <w:szCs w:val="24"/>
        </w:rPr>
      </w:pPr>
      <w:r w:rsidRPr="007042B3">
        <w:rPr>
          <w:b/>
          <w:sz w:val="24"/>
          <w:szCs w:val="24"/>
        </w:rPr>
        <w:t>Примечание</w:t>
      </w:r>
    </w:p>
    <w:p w:rsidR="007042B3" w:rsidRPr="007042B3" w:rsidRDefault="007042B3" w:rsidP="007042B3">
      <w:pPr>
        <w:suppressAutoHyphens/>
        <w:autoSpaceDE w:val="0"/>
        <w:autoSpaceDN w:val="0"/>
        <w:jc w:val="both"/>
        <w:rPr>
          <w:rFonts w:eastAsia="Calibri"/>
          <w:sz w:val="24"/>
          <w:szCs w:val="24"/>
        </w:rPr>
      </w:pPr>
      <w:r w:rsidRPr="007042B3">
        <w:rPr>
          <w:rFonts w:eastAsia="Calibri"/>
          <w:sz w:val="24"/>
          <w:szCs w:val="24"/>
        </w:rPr>
        <w:t xml:space="preserve">Согласно статье 10 Федерального закона от 25 декабря 2008 года № 273-ФЗ «О противодействии коррупции»,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части 1 настоящей статьи, и (или) состоящими с ним </w:t>
      </w:r>
      <w:r w:rsidRPr="007042B3">
        <w:rPr>
          <w:rFonts w:eastAsia="Calibri"/>
          <w:b/>
          <w:sz w:val="24"/>
          <w:szCs w:val="24"/>
        </w:rPr>
        <w:t>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w:t>
      </w:r>
      <w:r w:rsidRPr="007042B3">
        <w:rPr>
          <w:rFonts w:eastAsia="Calibri"/>
          <w:sz w:val="24"/>
          <w:szCs w:val="24"/>
        </w:rPr>
        <w:t>, гражданами или организациями, с которыми лицо, указанное в части 1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rsidR="007042B3" w:rsidRPr="007042B3" w:rsidRDefault="007042B3" w:rsidP="007042B3">
      <w:pPr>
        <w:suppressAutoHyphens/>
        <w:autoSpaceDE w:val="0"/>
        <w:autoSpaceDN w:val="0"/>
        <w:jc w:val="both"/>
        <w:textAlignment w:val="baseline"/>
        <w:rPr>
          <w:rFonts w:eastAsia="Calibri"/>
          <w:sz w:val="24"/>
          <w:szCs w:val="24"/>
        </w:rPr>
      </w:pPr>
      <w:r w:rsidRPr="007042B3">
        <w:rPr>
          <w:rFonts w:eastAsia="Calibri"/>
          <w:sz w:val="24"/>
          <w:szCs w:val="24"/>
        </w:rPr>
        <w:t xml:space="preserve">Согласно </w:t>
      </w:r>
      <w:hyperlink r:id="rId8" w:history="1">
        <w:r w:rsidRPr="007042B3">
          <w:rPr>
            <w:rFonts w:eastAsia="Calibri"/>
            <w:sz w:val="24"/>
            <w:szCs w:val="24"/>
          </w:rPr>
          <w:t>пункту 9 части 1 статьи 31</w:t>
        </w:r>
      </w:hyperlink>
      <w:r w:rsidRPr="007042B3">
        <w:rPr>
          <w:rFonts w:eastAsia="Calibri"/>
          <w:sz w:val="24"/>
          <w:szCs w:val="24"/>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к аффилированным лицам относятся: </w:t>
      </w:r>
    </w:p>
    <w:p w:rsidR="007042B3" w:rsidRPr="007042B3" w:rsidRDefault="007042B3" w:rsidP="007042B3">
      <w:pPr>
        <w:suppressAutoHyphens/>
        <w:autoSpaceDE w:val="0"/>
        <w:autoSpaceDN w:val="0"/>
        <w:jc w:val="both"/>
        <w:textAlignment w:val="baseline"/>
        <w:rPr>
          <w:rFonts w:eastAsia="Calibri"/>
          <w:sz w:val="24"/>
          <w:szCs w:val="24"/>
        </w:rPr>
      </w:pPr>
      <w:r w:rsidRPr="007042B3">
        <w:rPr>
          <w:rFonts w:eastAsia="Calibri"/>
          <w:sz w:val="24"/>
          <w:szCs w:val="24"/>
        </w:rPr>
        <w:t>– лица, состоящие</w:t>
      </w:r>
      <w:r w:rsidRPr="007042B3">
        <w:rPr>
          <w:rFonts w:eastAsia="Calibri"/>
          <w:i/>
          <w:sz w:val="24"/>
          <w:szCs w:val="24"/>
        </w:rPr>
        <w:t xml:space="preserve"> с </w:t>
      </w:r>
      <w:r w:rsidRPr="007042B3">
        <w:rPr>
          <w:rFonts w:eastAsia="Calibri"/>
          <w:sz w:val="24"/>
          <w:szCs w:val="24"/>
        </w:rPr>
        <w:t>руководителем заказчика, членом комиссии по осуществлению закупок, руководителем контрактной службы заказчика, контрактным управляющим в браке и являющиеся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а также с физическими лицами, в том числе зарегистрированными в качестве индивидуального предпринимателя, – участниками закупки;</w:t>
      </w:r>
    </w:p>
    <w:p w:rsidR="007042B3" w:rsidRPr="007042B3" w:rsidRDefault="007042B3" w:rsidP="007042B3">
      <w:pPr>
        <w:suppressAutoHyphens/>
        <w:autoSpaceDE w:val="0"/>
        <w:autoSpaceDN w:val="0"/>
        <w:jc w:val="both"/>
        <w:textAlignment w:val="baseline"/>
        <w:rPr>
          <w:rFonts w:eastAsia="Calibri"/>
          <w:sz w:val="24"/>
          <w:szCs w:val="24"/>
        </w:rPr>
      </w:pPr>
      <w:r w:rsidRPr="007042B3">
        <w:rPr>
          <w:rFonts w:eastAsia="Calibri"/>
          <w:sz w:val="24"/>
          <w:szCs w:val="24"/>
        </w:rPr>
        <w:t xml:space="preserve">– лица,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7042B3">
        <w:rPr>
          <w:rFonts w:eastAsia="Calibri"/>
          <w:sz w:val="24"/>
          <w:szCs w:val="24"/>
        </w:rPr>
        <w:t>неполнородными</w:t>
      </w:r>
      <w:proofErr w:type="spellEnd"/>
      <w:r w:rsidRPr="007042B3">
        <w:rPr>
          <w:rFonts w:eastAsia="Calibri"/>
          <w:sz w:val="24"/>
          <w:szCs w:val="24"/>
        </w:rPr>
        <w:t xml:space="preserve"> (имеющими общих отца или мать) братьями и сестрами), усыновителями или усыновленными руководителя заказчика, члена комиссии по осуществлению закупок, руководителя контрактной службы заказчика, контрактного управляющего.</w:t>
      </w:r>
    </w:p>
    <w:p w:rsidR="007042B3" w:rsidRPr="007042B3" w:rsidRDefault="007042B3" w:rsidP="007042B3">
      <w:pPr>
        <w:suppressAutoHyphens/>
        <w:autoSpaceDE w:val="0"/>
        <w:autoSpaceDN w:val="0"/>
        <w:jc w:val="both"/>
        <w:textAlignment w:val="baseline"/>
        <w:rPr>
          <w:rFonts w:eastAsia="Calibri"/>
          <w:sz w:val="24"/>
          <w:szCs w:val="24"/>
        </w:rPr>
      </w:pPr>
      <w:r w:rsidRPr="007042B3">
        <w:rPr>
          <w:rFonts w:eastAsia="Calibri"/>
          <w:sz w:val="24"/>
          <w:szCs w:val="24"/>
        </w:rPr>
        <w:t xml:space="preserve">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r w:rsidRPr="007042B3">
        <w:rPr>
          <w:sz w:val="24"/>
          <w:szCs w:val="24"/>
        </w:rPr>
        <w:t xml:space="preserve">К лицам, состоящим с работником в близком родстве, относятся: его мать и отец, родные братья и сестры, супруга (супруг), родные сыновья и дочери (указываются в разделе 1 формы </w:t>
      </w:r>
      <w:r w:rsidRPr="007042B3">
        <w:rPr>
          <w:sz w:val="24"/>
          <w:szCs w:val="24"/>
          <w:lang w:val="en-US"/>
        </w:rPr>
        <w:t>I</w:t>
      </w:r>
      <w:r w:rsidRPr="007042B3">
        <w:rPr>
          <w:sz w:val="24"/>
          <w:szCs w:val="24"/>
        </w:rPr>
        <w:t xml:space="preserve">). </w:t>
      </w:r>
    </w:p>
    <w:p w:rsidR="007042B3" w:rsidRPr="007042B3" w:rsidRDefault="007042B3" w:rsidP="00507F05">
      <w:pPr>
        <w:suppressAutoHyphens/>
        <w:autoSpaceDN w:val="0"/>
        <w:jc w:val="both"/>
        <w:textAlignment w:val="baseline"/>
        <w:rPr>
          <w:rFonts w:eastAsia="Calibri"/>
          <w:sz w:val="24"/>
          <w:szCs w:val="24"/>
        </w:rPr>
      </w:pPr>
      <w:r w:rsidRPr="007042B3">
        <w:rPr>
          <w:sz w:val="24"/>
          <w:szCs w:val="24"/>
        </w:rPr>
        <w:t xml:space="preserve">В данной форме также указываются </w:t>
      </w:r>
      <w:r w:rsidRPr="007042B3">
        <w:rPr>
          <w:rFonts w:eastAsia="Calibri"/>
          <w:sz w:val="24"/>
          <w:szCs w:val="24"/>
        </w:rPr>
        <w:t xml:space="preserve">лица, являющиеся близкими родственниками (родственниками по прямой восходящей </w:t>
      </w:r>
      <w:r w:rsidRPr="007042B3">
        <w:rPr>
          <w:rFonts w:eastAsia="Calibri"/>
          <w:sz w:val="24"/>
          <w:szCs w:val="24"/>
        </w:rPr>
        <w:br/>
        <w:t xml:space="preserve">и нисходящей линии (родителями и детьми, дедушкой, бабушкой и внуками), полнородными и </w:t>
      </w:r>
      <w:proofErr w:type="spellStart"/>
      <w:r w:rsidRPr="007042B3">
        <w:rPr>
          <w:rFonts w:eastAsia="Calibri"/>
          <w:sz w:val="24"/>
          <w:szCs w:val="24"/>
        </w:rPr>
        <w:t>неполнородными</w:t>
      </w:r>
      <w:proofErr w:type="spellEnd"/>
      <w:r w:rsidRPr="007042B3">
        <w:rPr>
          <w:rFonts w:eastAsia="Calibri"/>
          <w:sz w:val="24"/>
          <w:szCs w:val="24"/>
        </w:rPr>
        <w:t xml:space="preserve"> (имеющими общих отца или мать) братьями и сестрами), усыновителями или усыновленными руководителя заказчика, члена комиссии по осуществлению закупок, руководителя контрактной службы заказчика, контрактного управляющего и их супругов. </w:t>
      </w:r>
      <w:r w:rsidRPr="007042B3">
        <w:rPr>
          <w:sz w:val="24"/>
          <w:szCs w:val="24"/>
        </w:rPr>
        <w:t xml:space="preserve">К </w:t>
      </w:r>
      <w:r w:rsidRPr="007042B3">
        <w:rPr>
          <w:sz w:val="24"/>
          <w:szCs w:val="24"/>
        </w:rPr>
        <w:lastRenderedPageBreak/>
        <w:t xml:space="preserve">свойственникам работника относятся: родители его супруги (супруга), братья и сестры супруги (супруга) (указываются в разделе 2 формы </w:t>
      </w:r>
      <w:r w:rsidRPr="007042B3">
        <w:rPr>
          <w:sz w:val="24"/>
          <w:szCs w:val="24"/>
          <w:lang w:val="en-US"/>
        </w:rPr>
        <w:t>I</w:t>
      </w:r>
      <w:r w:rsidRPr="007042B3">
        <w:rPr>
          <w:sz w:val="24"/>
          <w:szCs w:val="24"/>
        </w:rPr>
        <w:t xml:space="preserve">), дети супруги (супруга), супруги детей лица, представляющего сведения, а также супруги детей его супруги (супруга) (указываются в форме </w:t>
      </w:r>
      <w:r w:rsidRPr="007042B3">
        <w:rPr>
          <w:sz w:val="24"/>
          <w:szCs w:val="24"/>
          <w:lang w:val="en-US"/>
        </w:rPr>
        <w:t>II</w:t>
      </w:r>
      <w:r w:rsidRPr="007042B3">
        <w:rPr>
          <w:sz w:val="24"/>
          <w:szCs w:val="24"/>
        </w:rPr>
        <w:t>).</w:t>
      </w:r>
    </w:p>
    <w:p w:rsidR="007042B3" w:rsidRPr="007042B3" w:rsidRDefault="007042B3" w:rsidP="00507F05">
      <w:pPr>
        <w:suppressAutoHyphens/>
        <w:autoSpaceDN w:val="0"/>
        <w:jc w:val="both"/>
        <w:textAlignment w:val="baseline"/>
        <w:rPr>
          <w:rFonts w:eastAsia="Calibri"/>
          <w:sz w:val="24"/>
          <w:szCs w:val="24"/>
        </w:rPr>
      </w:pPr>
      <w:r w:rsidRPr="007042B3">
        <w:rPr>
          <w:sz w:val="24"/>
          <w:szCs w:val="24"/>
        </w:rPr>
        <w:t>*Необходимо указать сведения о детях, которые имелись у супруга (супруги) лица, представившего сведения, до заключения брака.</w:t>
      </w:r>
    </w:p>
    <w:p w:rsidR="007042B3" w:rsidRPr="007042B3" w:rsidRDefault="007042B3" w:rsidP="00507F05">
      <w:pPr>
        <w:suppressAutoHyphens/>
        <w:autoSpaceDN w:val="0"/>
        <w:jc w:val="both"/>
        <w:textAlignment w:val="baseline"/>
        <w:rPr>
          <w:rFonts w:eastAsia="Calibri"/>
          <w:sz w:val="24"/>
          <w:szCs w:val="24"/>
        </w:rPr>
      </w:pPr>
      <w:r w:rsidRPr="007042B3">
        <w:rPr>
          <w:sz w:val="24"/>
          <w:szCs w:val="24"/>
        </w:rPr>
        <w:t xml:space="preserve">**Согласно статье 50 Гражданского кодекса Российской Федерации, коммерческими организациями (юридическими лицами) являются </w:t>
      </w:r>
      <w:r w:rsidRPr="007042B3">
        <w:rPr>
          <w:rFonts w:eastAsia="Calibri"/>
          <w:sz w:val="24"/>
          <w:szCs w:val="24"/>
        </w:rPr>
        <w:t xml:space="preserve">организации, преследующие извлечение прибыли в качестве основной цели своей деятельности. Юридические лица, являющиеся коммерческими организациями, могут создаваться в организационно-правовых формах хозяйственных товариществ и обществ, крестьянских (фермерских) хозяйств, хозяйственных партнерств, производственных кооперативов, государственных и муниципальных унитарных предприятий. </w:t>
      </w:r>
    </w:p>
    <w:p w:rsidR="007042B3" w:rsidRPr="007042B3" w:rsidRDefault="007042B3" w:rsidP="00507F05">
      <w:pPr>
        <w:suppressAutoHyphens/>
        <w:autoSpaceDN w:val="0"/>
        <w:jc w:val="both"/>
        <w:textAlignment w:val="baseline"/>
        <w:rPr>
          <w:rFonts w:eastAsia="Calibri"/>
          <w:sz w:val="24"/>
          <w:szCs w:val="24"/>
        </w:rPr>
      </w:pPr>
      <w:r w:rsidRPr="007042B3">
        <w:rPr>
          <w:rFonts w:eastAsia="Calibri"/>
          <w:sz w:val="24"/>
          <w:szCs w:val="24"/>
          <w:u w:val="single"/>
        </w:rPr>
        <w:t>Участие в коммерческой организации</w:t>
      </w:r>
      <w:r w:rsidRPr="007042B3">
        <w:rPr>
          <w:rFonts w:eastAsia="Calibri"/>
          <w:sz w:val="24"/>
          <w:szCs w:val="24"/>
        </w:rPr>
        <w:t xml:space="preserve"> может осуществляться путем владения ценными бумагами (долями участия, паями в уставных (складочных) капиталах коммерческой организации, выполнения полномочий единоличного исполнительного органа (директора, генерального директора, председателя, президента и т.п.), участия в коллегиальном органе управления (совете директоров, правлении, дирекции, наблюдательном совете) и т.д. </w:t>
      </w:r>
    </w:p>
    <w:p w:rsidR="007042B3" w:rsidRPr="007042B3" w:rsidRDefault="007042B3" w:rsidP="00507F05">
      <w:pPr>
        <w:suppressAutoHyphens/>
        <w:autoSpaceDE w:val="0"/>
        <w:autoSpaceDN w:val="0"/>
        <w:jc w:val="both"/>
        <w:rPr>
          <w:rFonts w:eastAsia="Calibri"/>
          <w:sz w:val="24"/>
          <w:szCs w:val="24"/>
        </w:rPr>
      </w:pPr>
      <w:r w:rsidRPr="007042B3">
        <w:rPr>
          <w:rFonts w:eastAsia="Calibri"/>
          <w:sz w:val="24"/>
          <w:szCs w:val="24"/>
        </w:rPr>
        <w:t>***Некоммерческой организацией является организация, не имеющая извлечение прибыли в качестве основной цели своей деятельности и не распределяющая полученную прибыль между участниками. Некоммерческие организации могут создаваться для достижения социальных, благотворительных, культурных, образовательных, научных и управленческих целей, в целях охраны здоровья граждан, развития физической культуры и спорта, удовлетворения духовных и иных нематериальных потребностей граждан, защиты прав, законных интересов граждан и организаций, разрешения споров и конфликтов, оказания юридической помощи, а также в иных целях, направленных на достижение общественных благ.</w:t>
      </w:r>
    </w:p>
    <w:p w:rsidR="007042B3" w:rsidRPr="007042B3" w:rsidRDefault="007042B3" w:rsidP="007042B3">
      <w:pPr>
        <w:suppressAutoHyphens/>
        <w:autoSpaceDE w:val="0"/>
        <w:autoSpaceDN w:val="0"/>
        <w:jc w:val="both"/>
        <w:rPr>
          <w:rFonts w:eastAsia="Calibri"/>
          <w:sz w:val="24"/>
          <w:szCs w:val="24"/>
        </w:rPr>
      </w:pPr>
      <w:r w:rsidRPr="007042B3">
        <w:rPr>
          <w:rFonts w:eastAsia="Calibri"/>
          <w:sz w:val="24"/>
          <w:szCs w:val="24"/>
        </w:rPr>
        <w:t>Некоммерческие организации могут создаваться в организационно-правовых формах:</w:t>
      </w:r>
    </w:p>
    <w:p w:rsidR="007042B3" w:rsidRPr="007042B3" w:rsidRDefault="007042B3" w:rsidP="007042B3">
      <w:pPr>
        <w:suppressAutoHyphens/>
        <w:autoSpaceDE w:val="0"/>
        <w:autoSpaceDN w:val="0"/>
        <w:jc w:val="both"/>
        <w:rPr>
          <w:rFonts w:eastAsia="Calibri"/>
          <w:sz w:val="24"/>
          <w:szCs w:val="24"/>
        </w:rPr>
      </w:pPr>
      <w:r w:rsidRPr="007042B3">
        <w:rPr>
          <w:rFonts w:eastAsia="Calibri"/>
          <w:sz w:val="24"/>
          <w:szCs w:val="24"/>
        </w:rPr>
        <w:t>1) потребительских кооперативов, к которым относятся в том числе жилищные, жилищно-строительные и гаражные кооперативы, общества взаимного страхования, кредитные кооперативы, фонды проката, сельскохозяйственные потребительские кооперативы;</w:t>
      </w:r>
    </w:p>
    <w:p w:rsidR="007042B3" w:rsidRPr="007042B3" w:rsidRDefault="007042B3" w:rsidP="007042B3">
      <w:pPr>
        <w:suppressAutoHyphens/>
        <w:autoSpaceDE w:val="0"/>
        <w:autoSpaceDN w:val="0"/>
        <w:jc w:val="both"/>
        <w:rPr>
          <w:rFonts w:eastAsia="Calibri"/>
          <w:sz w:val="24"/>
          <w:szCs w:val="24"/>
        </w:rPr>
      </w:pPr>
      <w:r w:rsidRPr="007042B3">
        <w:rPr>
          <w:rFonts w:eastAsia="Calibri"/>
          <w:sz w:val="24"/>
          <w:szCs w:val="24"/>
        </w:rPr>
        <w:t>2) общественных организаций, к которым относятся в том числе политические партии и созданные в качестве юридических лиц профессиональные союзы (профсоюзные организации), органы общественной самодеятельности, территориальные общественные самоуправления;</w:t>
      </w:r>
    </w:p>
    <w:p w:rsidR="007042B3" w:rsidRPr="007042B3" w:rsidRDefault="007042B3" w:rsidP="007042B3">
      <w:pPr>
        <w:suppressAutoHyphens/>
        <w:autoSpaceDE w:val="0"/>
        <w:autoSpaceDN w:val="0"/>
        <w:jc w:val="both"/>
        <w:rPr>
          <w:rFonts w:eastAsia="Calibri"/>
          <w:sz w:val="24"/>
          <w:szCs w:val="24"/>
        </w:rPr>
      </w:pPr>
      <w:r w:rsidRPr="007042B3">
        <w:rPr>
          <w:rFonts w:eastAsia="Calibri"/>
          <w:sz w:val="24"/>
          <w:szCs w:val="24"/>
        </w:rPr>
        <w:t>3) общественных движений;</w:t>
      </w:r>
    </w:p>
    <w:p w:rsidR="007042B3" w:rsidRPr="007042B3" w:rsidRDefault="007042B3" w:rsidP="007042B3">
      <w:pPr>
        <w:suppressAutoHyphens/>
        <w:autoSpaceDE w:val="0"/>
        <w:autoSpaceDN w:val="0"/>
        <w:jc w:val="both"/>
        <w:rPr>
          <w:rFonts w:eastAsia="Calibri"/>
          <w:sz w:val="24"/>
          <w:szCs w:val="24"/>
        </w:rPr>
      </w:pPr>
      <w:r w:rsidRPr="007042B3">
        <w:rPr>
          <w:rFonts w:eastAsia="Calibri"/>
          <w:sz w:val="24"/>
          <w:szCs w:val="24"/>
        </w:rPr>
        <w:t>4) ассоциаций (союзов), к которым относятся в том числе некоммерческие партнерства, саморегулируемые организации, объединения работодателей, объединения профессиональных союзов, кооперативов и общественных организаций, торгово-промышленные палаты;</w:t>
      </w:r>
    </w:p>
    <w:p w:rsidR="007042B3" w:rsidRPr="007042B3" w:rsidRDefault="007042B3" w:rsidP="007042B3">
      <w:pPr>
        <w:suppressAutoHyphens/>
        <w:autoSpaceDE w:val="0"/>
        <w:autoSpaceDN w:val="0"/>
        <w:jc w:val="both"/>
        <w:rPr>
          <w:rFonts w:eastAsia="Calibri"/>
          <w:sz w:val="24"/>
          <w:szCs w:val="24"/>
        </w:rPr>
      </w:pPr>
      <w:r w:rsidRPr="007042B3">
        <w:rPr>
          <w:rFonts w:eastAsia="Calibri"/>
          <w:sz w:val="24"/>
          <w:szCs w:val="24"/>
        </w:rPr>
        <w:t>5) товариществ собственников недвижимости, к которым относятся в том числе товарищества собственников жилья, садоводческие или огороднические некоммерческие товарищества;</w:t>
      </w:r>
    </w:p>
    <w:p w:rsidR="007042B3" w:rsidRPr="007042B3" w:rsidRDefault="007042B3" w:rsidP="007042B3">
      <w:pPr>
        <w:suppressAutoHyphens/>
        <w:autoSpaceDE w:val="0"/>
        <w:autoSpaceDN w:val="0"/>
        <w:jc w:val="both"/>
        <w:rPr>
          <w:rFonts w:eastAsia="Calibri"/>
          <w:sz w:val="24"/>
          <w:szCs w:val="24"/>
        </w:rPr>
      </w:pPr>
      <w:r w:rsidRPr="007042B3">
        <w:rPr>
          <w:rFonts w:eastAsia="Calibri"/>
          <w:sz w:val="24"/>
          <w:szCs w:val="24"/>
        </w:rPr>
        <w:t>6) казачьих обществ, внесенных в государственный реестр казачьих обществ в Российской Федерации;</w:t>
      </w:r>
    </w:p>
    <w:p w:rsidR="007042B3" w:rsidRPr="007042B3" w:rsidRDefault="007042B3" w:rsidP="007042B3">
      <w:pPr>
        <w:suppressAutoHyphens/>
        <w:autoSpaceDE w:val="0"/>
        <w:autoSpaceDN w:val="0"/>
        <w:jc w:val="both"/>
        <w:rPr>
          <w:rFonts w:eastAsia="Calibri"/>
          <w:sz w:val="24"/>
          <w:szCs w:val="24"/>
        </w:rPr>
      </w:pPr>
      <w:r w:rsidRPr="007042B3">
        <w:rPr>
          <w:rFonts w:eastAsia="Calibri"/>
          <w:sz w:val="24"/>
          <w:szCs w:val="24"/>
        </w:rPr>
        <w:t>7) общин коренных малочисленных народов Российской Федерации;</w:t>
      </w:r>
    </w:p>
    <w:p w:rsidR="007042B3" w:rsidRPr="007042B3" w:rsidRDefault="007042B3" w:rsidP="007042B3">
      <w:pPr>
        <w:suppressAutoHyphens/>
        <w:autoSpaceDE w:val="0"/>
        <w:autoSpaceDN w:val="0"/>
        <w:jc w:val="both"/>
        <w:rPr>
          <w:rFonts w:eastAsia="Calibri"/>
          <w:sz w:val="24"/>
          <w:szCs w:val="24"/>
        </w:rPr>
      </w:pPr>
      <w:r w:rsidRPr="007042B3">
        <w:rPr>
          <w:rFonts w:eastAsia="Calibri"/>
          <w:sz w:val="24"/>
          <w:szCs w:val="24"/>
        </w:rPr>
        <w:t>8) фондов, к которым относятся в том числе общественные и благотворительные фонды;</w:t>
      </w:r>
    </w:p>
    <w:p w:rsidR="007042B3" w:rsidRPr="007042B3" w:rsidRDefault="007042B3" w:rsidP="007042B3">
      <w:pPr>
        <w:suppressAutoHyphens/>
        <w:autoSpaceDE w:val="0"/>
        <w:autoSpaceDN w:val="0"/>
        <w:jc w:val="both"/>
        <w:rPr>
          <w:rFonts w:eastAsia="Calibri"/>
          <w:sz w:val="24"/>
          <w:szCs w:val="24"/>
        </w:rPr>
      </w:pPr>
      <w:r w:rsidRPr="007042B3">
        <w:rPr>
          <w:rFonts w:eastAsia="Calibri"/>
          <w:sz w:val="24"/>
          <w:szCs w:val="24"/>
        </w:rPr>
        <w:t>9) учреждений, к которым относятся государственные учреждения (в том числе государственные академии наук), муниципальные учреждения и частные (в том числе общественные) учреждения;</w:t>
      </w:r>
    </w:p>
    <w:p w:rsidR="007042B3" w:rsidRPr="007042B3" w:rsidRDefault="007042B3" w:rsidP="007042B3">
      <w:pPr>
        <w:suppressAutoHyphens/>
        <w:autoSpaceDE w:val="0"/>
        <w:autoSpaceDN w:val="0"/>
        <w:jc w:val="both"/>
        <w:rPr>
          <w:rFonts w:eastAsia="Calibri"/>
          <w:sz w:val="24"/>
          <w:szCs w:val="24"/>
        </w:rPr>
      </w:pPr>
      <w:r w:rsidRPr="007042B3">
        <w:rPr>
          <w:rFonts w:eastAsia="Calibri"/>
          <w:sz w:val="24"/>
          <w:szCs w:val="24"/>
        </w:rPr>
        <w:t>10) автономных некоммерческих организаций;</w:t>
      </w:r>
    </w:p>
    <w:p w:rsidR="007042B3" w:rsidRPr="007042B3" w:rsidRDefault="007042B3" w:rsidP="007042B3">
      <w:pPr>
        <w:suppressAutoHyphens/>
        <w:autoSpaceDE w:val="0"/>
        <w:autoSpaceDN w:val="0"/>
        <w:jc w:val="both"/>
        <w:rPr>
          <w:rFonts w:eastAsia="Calibri"/>
          <w:sz w:val="24"/>
          <w:szCs w:val="24"/>
        </w:rPr>
      </w:pPr>
      <w:r w:rsidRPr="007042B3">
        <w:rPr>
          <w:rFonts w:eastAsia="Calibri"/>
          <w:sz w:val="24"/>
          <w:szCs w:val="24"/>
        </w:rPr>
        <w:t>11) религиозных организаций;</w:t>
      </w:r>
    </w:p>
    <w:p w:rsidR="007042B3" w:rsidRPr="007042B3" w:rsidRDefault="007042B3" w:rsidP="007042B3">
      <w:pPr>
        <w:suppressAutoHyphens/>
        <w:autoSpaceDE w:val="0"/>
        <w:autoSpaceDN w:val="0"/>
        <w:jc w:val="both"/>
        <w:rPr>
          <w:rFonts w:eastAsia="Calibri"/>
          <w:sz w:val="24"/>
          <w:szCs w:val="24"/>
        </w:rPr>
      </w:pPr>
      <w:r w:rsidRPr="007042B3">
        <w:rPr>
          <w:rFonts w:eastAsia="Calibri"/>
          <w:sz w:val="24"/>
          <w:szCs w:val="24"/>
        </w:rPr>
        <w:t>12) публично-правовых компаний;</w:t>
      </w:r>
    </w:p>
    <w:p w:rsidR="007042B3" w:rsidRPr="007042B3" w:rsidRDefault="007042B3" w:rsidP="007042B3">
      <w:pPr>
        <w:suppressAutoHyphens/>
        <w:autoSpaceDE w:val="0"/>
        <w:autoSpaceDN w:val="0"/>
        <w:jc w:val="both"/>
        <w:rPr>
          <w:rFonts w:eastAsia="Calibri"/>
          <w:sz w:val="24"/>
          <w:szCs w:val="24"/>
        </w:rPr>
      </w:pPr>
      <w:r w:rsidRPr="007042B3">
        <w:rPr>
          <w:rFonts w:eastAsia="Calibri"/>
          <w:sz w:val="24"/>
          <w:szCs w:val="24"/>
        </w:rPr>
        <w:t>13) адвокатских палат;</w:t>
      </w:r>
    </w:p>
    <w:p w:rsidR="007042B3" w:rsidRPr="007042B3" w:rsidRDefault="007042B3" w:rsidP="007042B3">
      <w:pPr>
        <w:suppressAutoHyphens/>
        <w:autoSpaceDE w:val="0"/>
        <w:autoSpaceDN w:val="0"/>
        <w:jc w:val="both"/>
        <w:rPr>
          <w:rFonts w:eastAsia="Calibri"/>
          <w:sz w:val="24"/>
          <w:szCs w:val="24"/>
        </w:rPr>
      </w:pPr>
      <w:r w:rsidRPr="007042B3">
        <w:rPr>
          <w:rFonts w:eastAsia="Calibri"/>
          <w:sz w:val="24"/>
          <w:szCs w:val="24"/>
        </w:rPr>
        <w:lastRenderedPageBreak/>
        <w:t>14) адвокатских образований (являющихся юридическими лицами);</w:t>
      </w:r>
    </w:p>
    <w:p w:rsidR="007042B3" w:rsidRPr="007042B3" w:rsidRDefault="007042B3" w:rsidP="007042B3">
      <w:pPr>
        <w:suppressAutoHyphens/>
        <w:autoSpaceDE w:val="0"/>
        <w:autoSpaceDN w:val="0"/>
        <w:jc w:val="both"/>
        <w:rPr>
          <w:rFonts w:eastAsia="Calibri"/>
          <w:sz w:val="24"/>
          <w:szCs w:val="24"/>
        </w:rPr>
      </w:pPr>
      <w:r w:rsidRPr="007042B3">
        <w:rPr>
          <w:rFonts w:eastAsia="Calibri"/>
          <w:sz w:val="24"/>
          <w:szCs w:val="24"/>
        </w:rPr>
        <w:t>15) государственных корпораций;</w:t>
      </w:r>
    </w:p>
    <w:p w:rsidR="007042B3" w:rsidRPr="007042B3" w:rsidRDefault="007042B3" w:rsidP="007042B3">
      <w:pPr>
        <w:suppressAutoHyphens/>
        <w:autoSpaceDE w:val="0"/>
        <w:autoSpaceDN w:val="0"/>
        <w:jc w:val="both"/>
        <w:rPr>
          <w:rFonts w:eastAsia="Calibri"/>
          <w:sz w:val="24"/>
          <w:szCs w:val="24"/>
        </w:rPr>
      </w:pPr>
      <w:r w:rsidRPr="007042B3">
        <w:rPr>
          <w:rFonts w:eastAsia="Calibri"/>
          <w:sz w:val="24"/>
          <w:szCs w:val="24"/>
        </w:rPr>
        <w:t>16) нотариальных палат.</w:t>
      </w:r>
    </w:p>
    <w:p w:rsidR="007042B3" w:rsidRPr="007042B3" w:rsidRDefault="007042B3" w:rsidP="007042B3">
      <w:pPr>
        <w:suppressAutoHyphens/>
        <w:autoSpaceDE w:val="0"/>
        <w:autoSpaceDN w:val="0"/>
        <w:jc w:val="both"/>
        <w:rPr>
          <w:rFonts w:eastAsia="Calibri"/>
          <w:sz w:val="24"/>
          <w:szCs w:val="24"/>
        </w:rPr>
      </w:pPr>
      <w:r w:rsidRPr="007042B3">
        <w:rPr>
          <w:rFonts w:eastAsia="Calibri"/>
          <w:sz w:val="24"/>
          <w:szCs w:val="24"/>
          <w:u w:val="single"/>
        </w:rPr>
        <w:t>Участие в некоммерческой организации</w:t>
      </w:r>
      <w:r w:rsidRPr="007042B3">
        <w:rPr>
          <w:rFonts w:eastAsia="Calibri"/>
          <w:sz w:val="24"/>
          <w:szCs w:val="24"/>
        </w:rPr>
        <w:t xml:space="preserve"> может осуществляться путем выполнения функций учредителя некоммерческой организации, единоличного исполнительного органа (председатель, президент и т.п.), участия в высшем руководящем органе (коллегиальный высший орган управления для автономной некоммерческой организации, общее собрание членов для некоммерческого партнерства, ассоциации (союза) </w:t>
      </w:r>
      <w:r w:rsidRPr="007042B3">
        <w:rPr>
          <w:rFonts w:eastAsia="Calibri"/>
          <w:sz w:val="24"/>
          <w:szCs w:val="24"/>
        </w:rPr>
        <w:br/>
        <w:t>и т.д.), коллегиальных исполнительных органах (совет, правление, президиум и т.п.), иных коллегиальных органах управления (попечительский совет, наблюдательный совет, ревизионная комиссия и т.д.), членства в некоммерческом партнерстве и т.д.</w:t>
      </w:r>
    </w:p>
    <w:p w:rsidR="007042B3" w:rsidRPr="007042B3" w:rsidRDefault="007042B3" w:rsidP="007042B3">
      <w:pPr>
        <w:suppressAutoHyphens/>
        <w:autoSpaceDN w:val="0"/>
        <w:jc w:val="both"/>
        <w:textAlignment w:val="baseline"/>
        <w:rPr>
          <w:rFonts w:eastAsia="Calibri"/>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Default="007042B3" w:rsidP="007042B3">
      <w:pPr>
        <w:autoSpaceDE w:val="0"/>
        <w:autoSpaceDN w:val="0"/>
        <w:adjustRightInd w:val="0"/>
        <w:ind w:left="4956"/>
        <w:jc w:val="center"/>
        <w:rPr>
          <w:color w:val="000000"/>
          <w:sz w:val="24"/>
          <w:szCs w:val="24"/>
        </w:rPr>
      </w:pPr>
    </w:p>
    <w:p w:rsidR="007B1853" w:rsidRDefault="007B1853" w:rsidP="007042B3">
      <w:pPr>
        <w:autoSpaceDE w:val="0"/>
        <w:autoSpaceDN w:val="0"/>
        <w:adjustRightInd w:val="0"/>
        <w:ind w:left="4956"/>
        <w:jc w:val="center"/>
        <w:rPr>
          <w:color w:val="000000"/>
          <w:sz w:val="24"/>
          <w:szCs w:val="24"/>
        </w:rPr>
      </w:pPr>
    </w:p>
    <w:p w:rsidR="007B1853" w:rsidRDefault="007B1853" w:rsidP="007042B3">
      <w:pPr>
        <w:autoSpaceDE w:val="0"/>
        <w:autoSpaceDN w:val="0"/>
        <w:adjustRightInd w:val="0"/>
        <w:ind w:left="4956"/>
        <w:jc w:val="center"/>
        <w:rPr>
          <w:color w:val="000000"/>
          <w:sz w:val="24"/>
          <w:szCs w:val="24"/>
        </w:rPr>
      </w:pPr>
    </w:p>
    <w:p w:rsidR="007B1853" w:rsidRDefault="007B1853" w:rsidP="007042B3">
      <w:pPr>
        <w:autoSpaceDE w:val="0"/>
        <w:autoSpaceDN w:val="0"/>
        <w:adjustRightInd w:val="0"/>
        <w:ind w:left="4956"/>
        <w:jc w:val="center"/>
        <w:rPr>
          <w:color w:val="000000"/>
          <w:sz w:val="24"/>
          <w:szCs w:val="24"/>
        </w:rPr>
      </w:pPr>
    </w:p>
    <w:p w:rsidR="007B1853" w:rsidRDefault="007B1853" w:rsidP="007042B3">
      <w:pPr>
        <w:autoSpaceDE w:val="0"/>
        <w:autoSpaceDN w:val="0"/>
        <w:adjustRightInd w:val="0"/>
        <w:ind w:left="4956"/>
        <w:jc w:val="center"/>
        <w:rPr>
          <w:color w:val="000000"/>
          <w:sz w:val="24"/>
          <w:szCs w:val="24"/>
        </w:rPr>
      </w:pPr>
    </w:p>
    <w:p w:rsidR="007B1853" w:rsidRDefault="007B1853" w:rsidP="007042B3">
      <w:pPr>
        <w:autoSpaceDE w:val="0"/>
        <w:autoSpaceDN w:val="0"/>
        <w:adjustRightInd w:val="0"/>
        <w:ind w:left="4956"/>
        <w:jc w:val="center"/>
        <w:rPr>
          <w:color w:val="000000"/>
          <w:sz w:val="24"/>
          <w:szCs w:val="24"/>
        </w:rPr>
      </w:pPr>
    </w:p>
    <w:p w:rsidR="007B1853" w:rsidRDefault="007B1853" w:rsidP="007042B3">
      <w:pPr>
        <w:autoSpaceDE w:val="0"/>
        <w:autoSpaceDN w:val="0"/>
        <w:adjustRightInd w:val="0"/>
        <w:ind w:left="4956"/>
        <w:jc w:val="center"/>
        <w:rPr>
          <w:color w:val="000000"/>
          <w:sz w:val="24"/>
          <w:szCs w:val="24"/>
        </w:rPr>
      </w:pPr>
    </w:p>
    <w:p w:rsidR="007B1853" w:rsidRPr="007042B3" w:rsidRDefault="007B185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8741A8">
      <w:pPr>
        <w:autoSpaceDE w:val="0"/>
        <w:autoSpaceDN w:val="0"/>
        <w:adjustRightInd w:val="0"/>
        <w:ind w:left="4956"/>
        <w:jc w:val="right"/>
        <w:rPr>
          <w:rFonts w:eastAsia="Calibri"/>
          <w:bCs/>
          <w:lang w:eastAsia="en-US"/>
        </w:rPr>
      </w:pPr>
      <w:r w:rsidRPr="007042B3">
        <w:rPr>
          <w:rFonts w:eastAsia="Calibri"/>
          <w:bCs/>
          <w:lang w:eastAsia="en-US"/>
        </w:rPr>
        <w:lastRenderedPageBreak/>
        <w:t xml:space="preserve">  </w:t>
      </w:r>
      <w:r w:rsidR="00813A37">
        <w:rPr>
          <w:rFonts w:eastAsia="Calibri"/>
          <w:bCs/>
          <w:lang w:eastAsia="en-US"/>
        </w:rPr>
        <w:t xml:space="preserve">         </w:t>
      </w:r>
      <w:r w:rsidRPr="007042B3">
        <w:rPr>
          <w:rFonts w:eastAsia="Calibri"/>
          <w:bCs/>
          <w:lang w:eastAsia="en-US"/>
        </w:rPr>
        <w:t xml:space="preserve">Приложение </w:t>
      </w:r>
      <w:r w:rsidR="00924283">
        <w:rPr>
          <w:rFonts w:eastAsia="Calibri"/>
          <w:bCs/>
          <w:lang w:eastAsia="en-US"/>
        </w:rPr>
        <w:t>4</w:t>
      </w:r>
    </w:p>
    <w:p w:rsidR="008741A8" w:rsidRPr="008741A8" w:rsidRDefault="008741A8" w:rsidP="008741A8">
      <w:pPr>
        <w:autoSpaceDE w:val="0"/>
        <w:autoSpaceDN w:val="0"/>
        <w:adjustRightInd w:val="0"/>
        <w:ind w:left="4678"/>
        <w:jc w:val="right"/>
      </w:pPr>
      <w:r w:rsidRPr="008741A8">
        <w:t xml:space="preserve">к Порядку 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ГАУСО СО «Новоуральский КЦСОН»,  </w:t>
      </w:r>
      <w:proofErr w:type="gramStart"/>
      <w:r w:rsidRPr="008741A8">
        <w:t>которая</w:t>
      </w:r>
      <w:proofErr w:type="gramEnd"/>
      <w:r w:rsidRPr="008741A8">
        <w:t xml:space="preserve"> приводит или может привести к конфликту интересов</w:t>
      </w: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suppressAutoHyphens/>
        <w:autoSpaceDN w:val="0"/>
        <w:textAlignment w:val="baseline"/>
        <w:rPr>
          <w:rFonts w:eastAsia="Calibri"/>
          <w:b/>
          <w:sz w:val="24"/>
          <w:szCs w:val="24"/>
        </w:rPr>
      </w:pPr>
      <w:r w:rsidRPr="007042B3">
        <w:rPr>
          <w:rFonts w:eastAsia="Calibri"/>
          <w:b/>
          <w:sz w:val="24"/>
          <w:szCs w:val="24"/>
        </w:rPr>
        <w:t>ФОРМА</w:t>
      </w:r>
    </w:p>
    <w:p w:rsidR="007042B3" w:rsidRPr="007042B3" w:rsidRDefault="007042B3" w:rsidP="007042B3">
      <w:pPr>
        <w:tabs>
          <w:tab w:val="left" w:pos="10410"/>
        </w:tabs>
        <w:suppressAutoHyphens/>
        <w:autoSpaceDN w:val="0"/>
        <w:jc w:val="center"/>
        <w:textAlignment w:val="baseline"/>
        <w:rPr>
          <w:rFonts w:eastAsia="Calibri"/>
          <w:b/>
          <w:sz w:val="24"/>
          <w:szCs w:val="24"/>
        </w:rPr>
      </w:pPr>
    </w:p>
    <w:p w:rsidR="007042B3" w:rsidRPr="007042B3" w:rsidRDefault="007042B3" w:rsidP="007042B3">
      <w:pPr>
        <w:suppressAutoHyphens/>
        <w:autoSpaceDN w:val="0"/>
        <w:jc w:val="center"/>
        <w:textAlignment w:val="baseline"/>
        <w:rPr>
          <w:rFonts w:eastAsia="Calibri"/>
          <w:sz w:val="24"/>
          <w:szCs w:val="24"/>
        </w:rPr>
      </w:pPr>
      <w:r w:rsidRPr="007042B3">
        <w:rPr>
          <w:rFonts w:eastAsia="Calibri"/>
          <w:b/>
          <w:sz w:val="24"/>
          <w:szCs w:val="24"/>
        </w:rPr>
        <w:t>ПРОФИЛЬ</w:t>
      </w:r>
    </w:p>
    <w:p w:rsidR="007042B3" w:rsidRPr="007042B3" w:rsidRDefault="007042B3" w:rsidP="007042B3">
      <w:pPr>
        <w:suppressAutoHyphens/>
        <w:autoSpaceDN w:val="0"/>
        <w:jc w:val="center"/>
        <w:textAlignment w:val="baseline"/>
        <w:rPr>
          <w:rFonts w:eastAsia="Calibri"/>
          <w:b/>
          <w:sz w:val="24"/>
          <w:szCs w:val="24"/>
        </w:rPr>
      </w:pPr>
      <w:r w:rsidRPr="007042B3">
        <w:rPr>
          <w:rFonts w:eastAsia="Calibri"/>
          <w:b/>
          <w:sz w:val="24"/>
          <w:szCs w:val="24"/>
        </w:rPr>
        <w:t xml:space="preserve">участников закупки </w:t>
      </w:r>
    </w:p>
    <w:p w:rsidR="007042B3" w:rsidRPr="007042B3" w:rsidRDefault="007042B3" w:rsidP="007042B3">
      <w:pPr>
        <w:suppressAutoHyphens/>
        <w:autoSpaceDN w:val="0"/>
        <w:jc w:val="center"/>
        <w:textAlignment w:val="baseline"/>
        <w:rPr>
          <w:rFonts w:eastAsia="Calibri"/>
          <w:b/>
          <w:sz w:val="24"/>
          <w:szCs w:val="24"/>
        </w:rPr>
      </w:pPr>
      <w:r w:rsidRPr="007042B3">
        <w:rPr>
          <w:rFonts w:eastAsia="Calibri"/>
          <w:b/>
          <w:sz w:val="24"/>
          <w:szCs w:val="24"/>
        </w:rPr>
        <w:t>__________________________________________________________________________</w:t>
      </w:r>
    </w:p>
    <w:p w:rsidR="007042B3" w:rsidRPr="007042B3" w:rsidRDefault="007042B3" w:rsidP="007042B3">
      <w:pPr>
        <w:suppressAutoHyphens/>
        <w:autoSpaceDN w:val="0"/>
        <w:jc w:val="center"/>
        <w:textAlignment w:val="baseline"/>
        <w:rPr>
          <w:rFonts w:eastAsia="Calibri"/>
          <w:sz w:val="24"/>
          <w:szCs w:val="24"/>
        </w:rPr>
      </w:pPr>
      <w:r w:rsidRPr="007042B3">
        <w:rPr>
          <w:rFonts w:eastAsia="Calibri"/>
          <w:sz w:val="24"/>
          <w:szCs w:val="24"/>
        </w:rPr>
        <w:t xml:space="preserve"> (указать наименование закупки)</w:t>
      </w:r>
    </w:p>
    <w:p w:rsidR="007042B3" w:rsidRPr="007042B3" w:rsidRDefault="007042B3" w:rsidP="007042B3">
      <w:pPr>
        <w:tabs>
          <w:tab w:val="left" w:pos="10410"/>
        </w:tabs>
        <w:suppressAutoHyphens/>
        <w:autoSpaceDN w:val="0"/>
        <w:jc w:val="center"/>
        <w:textAlignment w:val="baseline"/>
        <w:rPr>
          <w:rFonts w:eastAsia="Calibri"/>
          <w:b/>
          <w:sz w:val="24"/>
          <w:szCs w:val="24"/>
        </w:rPr>
      </w:pPr>
    </w:p>
    <w:p w:rsidR="007042B3" w:rsidRPr="007042B3" w:rsidRDefault="007042B3" w:rsidP="007042B3">
      <w:pPr>
        <w:tabs>
          <w:tab w:val="left" w:pos="10410"/>
        </w:tabs>
        <w:suppressAutoHyphens/>
        <w:autoSpaceDN w:val="0"/>
        <w:jc w:val="center"/>
        <w:textAlignment w:val="baseline"/>
        <w:rPr>
          <w:rFonts w:eastAsia="Calibri"/>
          <w:b/>
          <w:sz w:val="24"/>
          <w:szCs w:val="24"/>
        </w:rPr>
      </w:pPr>
      <w:r w:rsidRPr="007042B3">
        <w:rPr>
          <w:rFonts w:eastAsia="Calibri"/>
          <w:b/>
          <w:sz w:val="24"/>
          <w:szCs w:val="24"/>
        </w:rPr>
        <w:t>Сведения о юридическом лице - участнике закупки</w:t>
      </w:r>
    </w:p>
    <w:p w:rsidR="007042B3" w:rsidRPr="007042B3" w:rsidRDefault="007042B3" w:rsidP="007042B3">
      <w:pPr>
        <w:tabs>
          <w:tab w:val="left" w:pos="10410"/>
        </w:tabs>
        <w:suppressAutoHyphens/>
        <w:autoSpaceDN w:val="0"/>
        <w:jc w:val="center"/>
        <w:textAlignment w:val="baseline"/>
        <w:rPr>
          <w:rFonts w:eastAsia="Calibri"/>
          <w:sz w:val="24"/>
          <w:szCs w:val="24"/>
        </w:rPr>
      </w:pPr>
    </w:p>
    <w:tbl>
      <w:tblPr>
        <w:tblW w:w="9923" w:type="dxa"/>
        <w:tblInd w:w="-274" w:type="dxa"/>
        <w:tblLayout w:type="fixed"/>
        <w:tblCellMar>
          <w:left w:w="10" w:type="dxa"/>
          <w:right w:w="10" w:type="dxa"/>
        </w:tblCellMar>
        <w:tblLook w:val="0000" w:firstRow="0" w:lastRow="0" w:firstColumn="0" w:lastColumn="0" w:noHBand="0" w:noVBand="0"/>
      </w:tblPr>
      <w:tblGrid>
        <w:gridCol w:w="1135"/>
        <w:gridCol w:w="1701"/>
        <w:gridCol w:w="1984"/>
        <w:gridCol w:w="2127"/>
        <w:gridCol w:w="1417"/>
        <w:gridCol w:w="1559"/>
      </w:tblGrid>
      <w:tr w:rsidR="007042B3" w:rsidRPr="007042B3" w:rsidTr="00792777">
        <w:trPr>
          <w:cantSplit/>
        </w:trPr>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r w:rsidRPr="007042B3">
              <w:rPr>
                <w:sz w:val="24"/>
                <w:szCs w:val="24"/>
              </w:rPr>
              <w:t>ИНН</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r w:rsidRPr="007042B3">
              <w:rPr>
                <w:sz w:val="24"/>
                <w:szCs w:val="24"/>
              </w:rPr>
              <w:t>Место нахождения участника закупки (</w:t>
            </w:r>
            <w:r w:rsidRPr="007042B3">
              <w:rPr>
                <w:rFonts w:eastAsia="Calibri"/>
                <w:sz w:val="24"/>
                <w:szCs w:val="24"/>
              </w:rPr>
              <w:t>юридический и почтовый адреса)</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r w:rsidRPr="007042B3">
              <w:rPr>
                <w:rFonts w:eastAsia="Calibri"/>
                <w:sz w:val="24"/>
                <w:szCs w:val="24"/>
              </w:rPr>
              <w:t>Сведения об учредителях юридического лица (ФИО, ИНН (при наличии))</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r w:rsidRPr="007042B3">
              <w:rPr>
                <w:rFonts w:eastAsia="Calibri"/>
                <w:sz w:val="24"/>
                <w:szCs w:val="24"/>
              </w:rPr>
              <w:t>Сведения о членах коллегиального исполнительного органа, контрольного органа</w:t>
            </w:r>
          </w:p>
          <w:p w:rsidR="007042B3" w:rsidRPr="007042B3" w:rsidRDefault="007042B3" w:rsidP="007042B3">
            <w:pPr>
              <w:suppressAutoHyphens/>
              <w:autoSpaceDN w:val="0"/>
              <w:jc w:val="center"/>
              <w:textAlignment w:val="baseline"/>
              <w:rPr>
                <w:rFonts w:eastAsia="Calibri"/>
                <w:sz w:val="24"/>
                <w:szCs w:val="24"/>
              </w:rPr>
            </w:pPr>
            <w:r w:rsidRPr="007042B3">
              <w:rPr>
                <w:rFonts w:eastAsia="Calibri"/>
                <w:sz w:val="24"/>
                <w:szCs w:val="24"/>
              </w:rPr>
              <w:t>юридического лица (ФИО, ИНН (при наличии))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r w:rsidRPr="007042B3">
              <w:rPr>
                <w:rFonts w:eastAsia="Calibri"/>
                <w:sz w:val="24"/>
                <w:szCs w:val="24"/>
              </w:rPr>
              <w:t>Сведения о лице, исполняющем функции единоличного исполнительного органа юридического лица (ФИО, ИНН (при наличии))</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r w:rsidRPr="007042B3">
              <w:rPr>
                <w:rFonts w:eastAsia="Calibri"/>
                <w:sz w:val="24"/>
                <w:szCs w:val="24"/>
              </w:rPr>
              <w:t xml:space="preserve">Иные сведения, содержащиеся </w:t>
            </w:r>
          </w:p>
          <w:p w:rsidR="007042B3" w:rsidRPr="007042B3" w:rsidRDefault="007042B3" w:rsidP="007042B3">
            <w:pPr>
              <w:suppressAutoHyphens/>
              <w:autoSpaceDN w:val="0"/>
              <w:jc w:val="center"/>
              <w:textAlignment w:val="baseline"/>
              <w:rPr>
                <w:rFonts w:eastAsia="Calibri"/>
                <w:sz w:val="24"/>
                <w:szCs w:val="24"/>
              </w:rPr>
            </w:pPr>
            <w:r w:rsidRPr="007042B3">
              <w:rPr>
                <w:rFonts w:eastAsia="Calibri"/>
                <w:sz w:val="24"/>
                <w:szCs w:val="24"/>
              </w:rPr>
              <w:t xml:space="preserve">в представленных участником закупок или имеющихся </w:t>
            </w:r>
          </w:p>
          <w:p w:rsidR="007042B3" w:rsidRPr="007042B3" w:rsidRDefault="007042B3" w:rsidP="007042B3">
            <w:pPr>
              <w:suppressAutoHyphens/>
              <w:autoSpaceDN w:val="0"/>
              <w:jc w:val="center"/>
              <w:textAlignment w:val="baseline"/>
              <w:rPr>
                <w:rFonts w:eastAsia="Calibri"/>
                <w:sz w:val="24"/>
                <w:szCs w:val="24"/>
              </w:rPr>
            </w:pPr>
            <w:r w:rsidRPr="007042B3">
              <w:rPr>
                <w:rFonts w:eastAsia="Calibri"/>
                <w:sz w:val="24"/>
                <w:szCs w:val="24"/>
              </w:rPr>
              <w:t>в распоряжении учреждения документах, позволяющие выявить возможные связи, свидетельствующие о наличии</w:t>
            </w:r>
          </w:p>
          <w:p w:rsidR="007042B3" w:rsidRPr="007042B3" w:rsidRDefault="007042B3" w:rsidP="007042B3">
            <w:pPr>
              <w:suppressAutoHyphens/>
              <w:autoSpaceDN w:val="0"/>
              <w:jc w:val="center"/>
              <w:textAlignment w:val="baseline"/>
              <w:rPr>
                <w:rFonts w:eastAsia="Calibri"/>
                <w:sz w:val="24"/>
                <w:szCs w:val="24"/>
              </w:rPr>
            </w:pPr>
            <w:r w:rsidRPr="007042B3">
              <w:rPr>
                <w:rFonts w:eastAsia="Calibri"/>
                <w:sz w:val="24"/>
                <w:szCs w:val="24"/>
              </w:rPr>
              <w:t xml:space="preserve">у лиц, участвующих в осуществлении закупок, личной заинтересованности, которая приводит или может привести </w:t>
            </w:r>
          </w:p>
          <w:p w:rsidR="007042B3" w:rsidRPr="007042B3" w:rsidRDefault="007042B3" w:rsidP="007042B3">
            <w:pPr>
              <w:suppressAutoHyphens/>
              <w:autoSpaceDN w:val="0"/>
              <w:jc w:val="center"/>
              <w:textAlignment w:val="baseline"/>
              <w:rPr>
                <w:rFonts w:eastAsia="Calibri"/>
                <w:sz w:val="24"/>
                <w:szCs w:val="24"/>
              </w:rPr>
            </w:pPr>
            <w:r w:rsidRPr="007042B3">
              <w:rPr>
                <w:rFonts w:eastAsia="Calibri"/>
                <w:sz w:val="24"/>
                <w:szCs w:val="24"/>
              </w:rPr>
              <w:t xml:space="preserve">к конфликту интересов </w:t>
            </w:r>
          </w:p>
        </w:tc>
      </w:tr>
      <w:tr w:rsidR="007042B3" w:rsidRPr="007042B3" w:rsidTr="00792777">
        <w:trPr>
          <w:cantSplit/>
          <w:trHeight w:val="135"/>
        </w:trPr>
        <w:tc>
          <w:tcPr>
            <w:tcW w:w="992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1. ________________ (</w:t>
            </w:r>
            <w:r w:rsidRPr="007042B3">
              <w:rPr>
                <w:sz w:val="24"/>
                <w:szCs w:val="24"/>
              </w:rPr>
              <w:t>указать наименование, фирменное наименование участника закупки)</w:t>
            </w:r>
          </w:p>
        </w:tc>
      </w:tr>
      <w:tr w:rsidR="007042B3" w:rsidRPr="007042B3" w:rsidTr="00792777">
        <w:trPr>
          <w:cantSplit/>
          <w:trHeight w:val="150"/>
        </w:trPr>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50"/>
        </w:trPr>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50"/>
        </w:trPr>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35"/>
        </w:trPr>
        <w:tc>
          <w:tcPr>
            <w:tcW w:w="992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lastRenderedPageBreak/>
              <w:t>2. ________________ (</w:t>
            </w:r>
            <w:r w:rsidRPr="007042B3">
              <w:rPr>
                <w:sz w:val="24"/>
                <w:szCs w:val="24"/>
              </w:rPr>
              <w:t>указать наименование, фирменное наименование участника закупки)</w:t>
            </w:r>
          </w:p>
        </w:tc>
      </w:tr>
      <w:tr w:rsidR="007042B3" w:rsidRPr="007042B3" w:rsidTr="00792777">
        <w:trPr>
          <w:cantSplit/>
          <w:trHeight w:val="111"/>
        </w:trPr>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p>
        </w:tc>
      </w:tr>
      <w:tr w:rsidR="007042B3" w:rsidRPr="007042B3" w:rsidTr="00792777">
        <w:trPr>
          <w:cantSplit/>
          <w:trHeight w:val="111"/>
        </w:trPr>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p>
        </w:tc>
      </w:tr>
      <w:tr w:rsidR="007042B3" w:rsidRPr="007042B3" w:rsidTr="00792777">
        <w:trPr>
          <w:cantSplit/>
          <w:trHeight w:val="111"/>
        </w:trPr>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p>
        </w:tc>
      </w:tr>
      <w:tr w:rsidR="007042B3" w:rsidRPr="007042B3" w:rsidTr="00792777">
        <w:trPr>
          <w:cantSplit/>
          <w:trHeight w:val="135"/>
        </w:trPr>
        <w:tc>
          <w:tcPr>
            <w:tcW w:w="992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3. _______________ (</w:t>
            </w:r>
            <w:r w:rsidRPr="007042B3">
              <w:rPr>
                <w:sz w:val="24"/>
                <w:szCs w:val="24"/>
              </w:rPr>
              <w:t>указать наименование, фирменное наименование участника закупки)</w:t>
            </w:r>
          </w:p>
        </w:tc>
      </w:tr>
      <w:tr w:rsidR="007042B3" w:rsidRPr="007042B3" w:rsidTr="00792777">
        <w:trPr>
          <w:cantSplit/>
          <w:trHeight w:val="111"/>
        </w:trPr>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p>
        </w:tc>
      </w:tr>
      <w:tr w:rsidR="007042B3" w:rsidRPr="007042B3" w:rsidTr="00792777">
        <w:trPr>
          <w:cantSplit/>
          <w:trHeight w:val="111"/>
        </w:trPr>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p>
        </w:tc>
      </w:tr>
      <w:tr w:rsidR="007042B3" w:rsidRPr="007042B3" w:rsidTr="00792777">
        <w:trPr>
          <w:cantSplit/>
          <w:trHeight w:val="111"/>
        </w:trPr>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p>
        </w:tc>
      </w:tr>
    </w:tbl>
    <w:p w:rsidR="007042B3" w:rsidRPr="007042B3" w:rsidRDefault="007042B3" w:rsidP="007042B3">
      <w:pPr>
        <w:tabs>
          <w:tab w:val="left" w:pos="10410"/>
        </w:tabs>
        <w:suppressAutoHyphens/>
        <w:autoSpaceDN w:val="0"/>
        <w:jc w:val="both"/>
        <w:textAlignment w:val="baseline"/>
        <w:rPr>
          <w:rFonts w:eastAsia="Calibri"/>
          <w:b/>
          <w:sz w:val="24"/>
          <w:szCs w:val="24"/>
        </w:rPr>
      </w:pPr>
    </w:p>
    <w:p w:rsidR="007042B3" w:rsidRPr="007042B3" w:rsidRDefault="007042B3" w:rsidP="007042B3">
      <w:pPr>
        <w:tabs>
          <w:tab w:val="left" w:pos="10410"/>
        </w:tabs>
        <w:suppressAutoHyphens/>
        <w:autoSpaceDN w:val="0"/>
        <w:jc w:val="both"/>
        <w:textAlignment w:val="baseline"/>
        <w:rPr>
          <w:rFonts w:eastAsia="Calibri"/>
          <w:b/>
          <w:sz w:val="24"/>
          <w:szCs w:val="24"/>
        </w:rPr>
      </w:pPr>
    </w:p>
    <w:p w:rsidR="007042B3" w:rsidRPr="007042B3" w:rsidRDefault="007042B3" w:rsidP="007042B3">
      <w:pPr>
        <w:tabs>
          <w:tab w:val="left" w:pos="10410"/>
        </w:tabs>
        <w:suppressAutoHyphens/>
        <w:autoSpaceDN w:val="0"/>
        <w:jc w:val="both"/>
        <w:textAlignment w:val="baseline"/>
        <w:rPr>
          <w:rFonts w:eastAsia="Calibri"/>
          <w:b/>
          <w:sz w:val="24"/>
          <w:szCs w:val="24"/>
        </w:rPr>
      </w:pPr>
    </w:p>
    <w:p w:rsidR="007042B3" w:rsidRPr="007042B3" w:rsidRDefault="007042B3" w:rsidP="007042B3">
      <w:pPr>
        <w:tabs>
          <w:tab w:val="left" w:pos="10410"/>
        </w:tabs>
        <w:suppressAutoHyphens/>
        <w:autoSpaceDN w:val="0"/>
        <w:jc w:val="center"/>
        <w:textAlignment w:val="baseline"/>
        <w:rPr>
          <w:rFonts w:eastAsia="Calibri"/>
          <w:b/>
          <w:sz w:val="24"/>
          <w:szCs w:val="24"/>
        </w:rPr>
      </w:pPr>
      <w:r w:rsidRPr="007042B3">
        <w:rPr>
          <w:rFonts w:eastAsia="Calibri"/>
          <w:b/>
          <w:sz w:val="24"/>
          <w:szCs w:val="24"/>
        </w:rPr>
        <w:t>Сведения о физическом лице (индивидуальном предпринимателе) - участнике закупки</w:t>
      </w:r>
    </w:p>
    <w:tbl>
      <w:tblPr>
        <w:tblW w:w="9639" w:type="dxa"/>
        <w:tblInd w:w="10" w:type="dxa"/>
        <w:tblLayout w:type="fixed"/>
        <w:tblCellMar>
          <w:left w:w="10" w:type="dxa"/>
          <w:right w:w="10" w:type="dxa"/>
        </w:tblCellMar>
        <w:tblLook w:val="0000" w:firstRow="0" w:lastRow="0" w:firstColumn="0" w:lastColumn="0" w:noHBand="0" w:noVBand="0"/>
      </w:tblPr>
      <w:tblGrid>
        <w:gridCol w:w="1134"/>
        <w:gridCol w:w="2410"/>
        <w:gridCol w:w="1843"/>
        <w:gridCol w:w="1701"/>
        <w:gridCol w:w="2551"/>
      </w:tblGrid>
      <w:tr w:rsidR="007042B3" w:rsidRPr="007042B3" w:rsidTr="00792777">
        <w:trPr>
          <w:cantSplit/>
        </w:trPr>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r w:rsidRPr="007042B3">
              <w:rPr>
                <w:sz w:val="24"/>
                <w:szCs w:val="24"/>
              </w:rPr>
              <w:t>ИНН</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r w:rsidRPr="007042B3">
              <w:rPr>
                <w:sz w:val="24"/>
                <w:szCs w:val="24"/>
              </w:rPr>
              <w:t xml:space="preserve">Место </w:t>
            </w:r>
            <w:r w:rsidRPr="007042B3">
              <w:rPr>
                <w:rFonts w:eastAsia="Calibri"/>
                <w:sz w:val="24"/>
                <w:szCs w:val="24"/>
              </w:rPr>
              <w:t>жительства (постоянная регистрация, регистрация по месту временного пребывания)</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r w:rsidRPr="007042B3">
              <w:rPr>
                <w:rFonts w:eastAsia="Calibri"/>
                <w:sz w:val="24"/>
                <w:szCs w:val="24"/>
              </w:rPr>
              <w:t xml:space="preserve">Дата рождения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r w:rsidRPr="007042B3">
              <w:rPr>
                <w:sz w:val="24"/>
                <w:szCs w:val="24"/>
              </w:rPr>
              <w:t xml:space="preserve">Паспортные данные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rFonts w:eastAsia="Calibri"/>
                <w:sz w:val="24"/>
                <w:szCs w:val="24"/>
              </w:rPr>
            </w:pPr>
            <w:r w:rsidRPr="007042B3">
              <w:rPr>
                <w:rFonts w:eastAsia="Calibri"/>
                <w:sz w:val="24"/>
                <w:szCs w:val="24"/>
              </w:rPr>
              <w:t xml:space="preserve">Иные сведения, содержащиеся </w:t>
            </w:r>
          </w:p>
          <w:p w:rsidR="007042B3" w:rsidRPr="007042B3" w:rsidRDefault="007042B3" w:rsidP="007042B3">
            <w:pPr>
              <w:suppressAutoHyphens/>
              <w:autoSpaceDN w:val="0"/>
              <w:jc w:val="center"/>
              <w:textAlignment w:val="baseline"/>
              <w:rPr>
                <w:rFonts w:eastAsia="Calibri"/>
                <w:sz w:val="24"/>
                <w:szCs w:val="24"/>
              </w:rPr>
            </w:pPr>
            <w:r w:rsidRPr="007042B3">
              <w:rPr>
                <w:rFonts w:eastAsia="Calibri"/>
                <w:sz w:val="24"/>
                <w:szCs w:val="24"/>
              </w:rPr>
              <w:t xml:space="preserve">в представленных участником закупок или имеющихся в распоряжении учреждения документах, позволяющие выявить возможные связи, свидетельствующие </w:t>
            </w:r>
          </w:p>
          <w:p w:rsidR="007042B3" w:rsidRPr="007042B3" w:rsidRDefault="007042B3" w:rsidP="007042B3">
            <w:pPr>
              <w:suppressAutoHyphens/>
              <w:autoSpaceDN w:val="0"/>
              <w:jc w:val="center"/>
              <w:textAlignment w:val="baseline"/>
              <w:rPr>
                <w:rFonts w:eastAsia="Calibri"/>
                <w:sz w:val="24"/>
                <w:szCs w:val="24"/>
              </w:rPr>
            </w:pPr>
            <w:r w:rsidRPr="007042B3">
              <w:rPr>
                <w:rFonts w:eastAsia="Calibri"/>
                <w:sz w:val="24"/>
                <w:szCs w:val="24"/>
              </w:rPr>
              <w:t xml:space="preserve">о наличии у лиц, участвующих </w:t>
            </w:r>
          </w:p>
          <w:p w:rsidR="007042B3" w:rsidRPr="007042B3" w:rsidRDefault="007042B3" w:rsidP="007042B3">
            <w:pPr>
              <w:suppressAutoHyphens/>
              <w:autoSpaceDN w:val="0"/>
              <w:jc w:val="center"/>
              <w:textAlignment w:val="baseline"/>
              <w:rPr>
                <w:rFonts w:eastAsia="Calibri"/>
                <w:sz w:val="24"/>
                <w:szCs w:val="24"/>
              </w:rPr>
            </w:pPr>
            <w:r w:rsidRPr="007042B3">
              <w:rPr>
                <w:rFonts w:eastAsia="Calibri"/>
                <w:sz w:val="24"/>
                <w:szCs w:val="24"/>
              </w:rPr>
              <w:t xml:space="preserve">в осуществлении закупок, личной заинтересованности, которая приводит или может привести к конфликту интересов </w:t>
            </w:r>
          </w:p>
        </w:tc>
      </w:tr>
      <w:tr w:rsidR="007042B3" w:rsidRPr="007042B3" w:rsidTr="00792777">
        <w:trPr>
          <w:cantSplit/>
          <w:trHeight w:val="135"/>
        </w:trPr>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1. _______________ (</w:t>
            </w:r>
            <w:r w:rsidRPr="007042B3">
              <w:rPr>
                <w:sz w:val="24"/>
                <w:szCs w:val="24"/>
              </w:rPr>
              <w:t xml:space="preserve">указать </w:t>
            </w:r>
            <w:r w:rsidRPr="007042B3">
              <w:rPr>
                <w:rFonts w:eastAsia="Calibri"/>
                <w:sz w:val="24"/>
                <w:szCs w:val="24"/>
              </w:rPr>
              <w:t xml:space="preserve">фамилию, имя, отчество (при наличии) </w:t>
            </w:r>
            <w:r w:rsidRPr="007042B3">
              <w:rPr>
                <w:sz w:val="24"/>
                <w:szCs w:val="24"/>
              </w:rPr>
              <w:t>участника закупки)</w:t>
            </w:r>
          </w:p>
        </w:tc>
      </w:tr>
      <w:tr w:rsidR="007042B3" w:rsidRPr="007042B3" w:rsidTr="00792777">
        <w:trPr>
          <w:cantSplit/>
          <w:trHeight w:val="150"/>
        </w:trPr>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35"/>
        </w:trPr>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2. ________________ (</w:t>
            </w:r>
            <w:r w:rsidRPr="007042B3">
              <w:rPr>
                <w:sz w:val="24"/>
                <w:szCs w:val="24"/>
              </w:rPr>
              <w:t xml:space="preserve">указать </w:t>
            </w:r>
            <w:r w:rsidRPr="007042B3">
              <w:rPr>
                <w:rFonts w:eastAsia="Calibri"/>
                <w:sz w:val="24"/>
                <w:szCs w:val="24"/>
              </w:rPr>
              <w:t xml:space="preserve">фамилию, имя, отчество (при наличии) </w:t>
            </w:r>
            <w:r w:rsidRPr="007042B3">
              <w:rPr>
                <w:sz w:val="24"/>
                <w:szCs w:val="24"/>
              </w:rPr>
              <w:t>участника закупки)</w:t>
            </w:r>
          </w:p>
        </w:tc>
      </w:tr>
      <w:tr w:rsidR="007042B3" w:rsidRPr="007042B3" w:rsidTr="00792777">
        <w:trPr>
          <w:cantSplit/>
          <w:trHeight w:val="150"/>
        </w:trPr>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r w:rsidR="007042B3" w:rsidRPr="007042B3" w:rsidTr="00792777">
        <w:trPr>
          <w:cantSplit/>
          <w:trHeight w:val="135"/>
        </w:trPr>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42B3" w:rsidRPr="007042B3" w:rsidRDefault="007042B3" w:rsidP="007042B3">
            <w:pPr>
              <w:suppressAutoHyphens/>
              <w:autoSpaceDN w:val="0"/>
              <w:jc w:val="center"/>
              <w:textAlignment w:val="baseline"/>
              <w:rPr>
                <w:rFonts w:eastAsia="Calibri"/>
                <w:sz w:val="24"/>
                <w:szCs w:val="24"/>
              </w:rPr>
            </w:pPr>
            <w:r w:rsidRPr="007042B3">
              <w:rPr>
                <w:b/>
                <w:sz w:val="24"/>
                <w:szCs w:val="24"/>
              </w:rPr>
              <w:t>3. ________________ (</w:t>
            </w:r>
            <w:r w:rsidRPr="007042B3">
              <w:rPr>
                <w:sz w:val="24"/>
                <w:szCs w:val="24"/>
              </w:rPr>
              <w:t xml:space="preserve">указать </w:t>
            </w:r>
            <w:r w:rsidRPr="007042B3">
              <w:rPr>
                <w:rFonts w:eastAsia="Calibri"/>
                <w:sz w:val="24"/>
                <w:szCs w:val="24"/>
              </w:rPr>
              <w:t xml:space="preserve">фамилию, имя, отчество (при наличии) </w:t>
            </w:r>
            <w:r w:rsidRPr="007042B3">
              <w:rPr>
                <w:sz w:val="24"/>
                <w:szCs w:val="24"/>
              </w:rPr>
              <w:t>участника закупки)</w:t>
            </w:r>
          </w:p>
        </w:tc>
      </w:tr>
      <w:tr w:rsidR="007042B3" w:rsidRPr="007042B3" w:rsidTr="00792777">
        <w:trPr>
          <w:cantSplit/>
          <w:trHeight w:val="150"/>
        </w:trPr>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042B3" w:rsidRPr="007042B3" w:rsidRDefault="007042B3" w:rsidP="007042B3">
            <w:pPr>
              <w:suppressAutoHyphens/>
              <w:autoSpaceDN w:val="0"/>
              <w:jc w:val="center"/>
              <w:textAlignment w:val="baseline"/>
              <w:rPr>
                <w:sz w:val="24"/>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042B3" w:rsidRPr="007042B3" w:rsidRDefault="007042B3" w:rsidP="007042B3">
            <w:pPr>
              <w:suppressAutoHyphens/>
              <w:autoSpaceDN w:val="0"/>
              <w:jc w:val="center"/>
              <w:textAlignment w:val="baseline"/>
              <w:rPr>
                <w:sz w:val="24"/>
                <w:szCs w:val="24"/>
              </w:rPr>
            </w:pPr>
          </w:p>
        </w:tc>
      </w:tr>
    </w:tbl>
    <w:p w:rsidR="007042B3" w:rsidRPr="007042B3" w:rsidRDefault="007042B3" w:rsidP="007042B3">
      <w:pPr>
        <w:suppressAutoHyphens/>
        <w:autoSpaceDE w:val="0"/>
        <w:autoSpaceDN w:val="0"/>
        <w:textAlignment w:val="baseline"/>
        <w:rPr>
          <w:sz w:val="24"/>
          <w:szCs w:val="24"/>
        </w:rPr>
      </w:pPr>
    </w:p>
    <w:p w:rsidR="007042B3" w:rsidRPr="007042B3" w:rsidRDefault="007042B3" w:rsidP="007042B3">
      <w:pPr>
        <w:suppressAutoHyphens/>
        <w:autoSpaceDE w:val="0"/>
        <w:autoSpaceDN w:val="0"/>
        <w:jc w:val="center"/>
        <w:textAlignment w:val="baseline"/>
        <w:rPr>
          <w:rFonts w:eastAsia="Calibri"/>
          <w:b/>
          <w:sz w:val="24"/>
          <w:szCs w:val="24"/>
        </w:rPr>
      </w:pPr>
    </w:p>
    <w:p w:rsidR="007042B3" w:rsidRPr="007042B3" w:rsidRDefault="007042B3" w:rsidP="007042B3">
      <w:pPr>
        <w:suppressAutoHyphens/>
        <w:autoSpaceDE w:val="0"/>
        <w:autoSpaceDN w:val="0"/>
        <w:jc w:val="center"/>
        <w:textAlignment w:val="baseline"/>
        <w:rPr>
          <w:rFonts w:eastAsia="Calibri"/>
          <w:b/>
          <w:sz w:val="24"/>
          <w:szCs w:val="24"/>
        </w:rPr>
      </w:pPr>
      <w:r w:rsidRPr="007042B3">
        <w:rPr>
          <w:rFonts w:eastAsia="Calibri"/>
          <w:b/>
          <w:sz w:val="24"/>
          <w:szCs w:val="24"/>
        </w:rPr>
        <w:t>Сведения о представителях участника закупки</w:t>
      </w:r>
    </w:p>
    <w:p w:rsidR="007042B3" w:rsidRPr="007042B3" w:rsidRDefault="007042B3" w:rsidP="007042B3">
      <w:pPr>
        <w:suppressAutoHyphens/>
        <w:autoSpaceDE w:val="0"/>
        <w:autoSpaceDN w:val="0"/>
        <w:jc w:val="center"/>
        <w:textAlignment w:val="baseline"/>
        <w:rPr>
          <w:rFonts w:eastAsia="Calibri"/>
          <w:b/>
          <w:sz w:val="24"/>
          <w:szCs w:val="24"/>
        </w:rPr>
      </w:pPr>
    </w:p>
    <w:tbl>
      <w:tblPr>
        <w:tblW w:w="9889" w:type="dxa"/>
        <w:tblLayout w:type="fixed"/>
        <w:tblCellMar>
          <w:left w:w="10" w:type="dxa"/>
          <w:right w:w="10" w:type="dxa"/>
        </w:tblCellMar>
        <w:tblLook w:val="0000" w:firstRow="0" w:lastRow="0" w:firstColumn="0" w:lastColumn="0" w:noHBand="0" w:noVBand="0"/>
      </w:tblPr>
      <w:tblGrid>
        <w:gridCol w:w="1809"/>
        <w:gridCol w:w="2410"/>
        <w:gridCol w:w="1843"/>
        <w:gridCol w:w="1843"/>
        <w:gridCol w:w="1984"/>
      </w:tblGrid>
      <w:tr w:rsidR="007042B3" w:rsidRPr="007042B3" w:rsidTr="00507F05">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42B3" w:rsidRPr="007042B3" w:rsidRDefault="007042B3" w:rsidP="007042B3">
            <w:pPr>
              <w:suppressAutoHyphens/>
              <w:autoSpaceDE w:val="0"/>
              <w:autoSpaceDN w:val="0"/>
              <w:jc w:val="center"/>
              <w:textAlignment w:val="baseline"/>
              <w:rPr>
                <w:rFonts w:eastAsia="Calibri"/>
                <w:sz w:val="24"/>
                <w:szCs w:val="24"/>
              </w:rPr>
            </w:pPr>
            <w:r w:rsidRPr="007042B3">
              <w:rPr>
                <w:rFonts w:eastAsia="Calibri"/>
                <w:sz w:val="24"/>
                <w:szCs w:val="24"/>
              </w:rPr>
              <w:t>Фамилия, имя, отчество (при наличии)</w:t>
            </w:r>
          </w:p>
          <w:p w:rsidR="007042B3" w:rsidRPr="007042B3" w:rsidRDefault="007042B3" w:rsidP="007042B3">
            <w:pPr>
              <w:suppressAutoHyphens/>
              <w:autoSpaceDE w:val="0"/>
              <w:autoSpaceDN w:val="0"/>
              <w:jc w:val="center"/>
              <w:textAlignment w:val="baseline"/>
              <w:rPr>
                <w:rFonts w:eastAsia="Calibri"/>
                <w:sz w:val="24"/>
                <w:szCs w:val="24"/>
              </w:rPr>
            </w:pPr>
            <w:r w:rsidRPr="007042B3">
              <w:rPr>
                <w:rFonts w:eastAsia="Calibri"/>
                <w:sz w:val="24"/>
                <w:szCs w:val="24"/>
              </w:rPr>
              <w:t>представителя участника закупки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42B3" w:rsidRPr="007042B3" w:rsidRDefault="007042B3" w:rsidP="007042B3">
            <w:pPr>
              <w:suppressAutoHyphens/>
              <w:autoSpaceDE w:val="0"/>
              <w:autoSpaceDN w:val="0"/>
              <w:jc w:val="center"/>
              <w:textAlignment w:val="baseline"/>
              <w:rPr>
                <w:rFonts w:eastAsia="Calibri"/>
                <w:sz w:val="24"/>
                <w:szCs w:val="24"/>
              </w:rPr>
            </w:pPr>
            <w:r w:rsidRPr="007042B3">
              <w:rPr>
                <w:rFonts w:eastAsia="Calibri"/>
                <w:sz w:val="24"/>
                <w:szCs w:val="24"/>
              </w:rPr>
              <w:t>Фамилия, имя, отчество (при наличии), должность лица, подписавшего доверенность на представление интересов от имени участника закупки</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42B3" w:rsidRPr="007042B3" w:rsidRDefault="007042B3" w:rsidP="007042B3">
            <w:pPr>
              <w:suppressAutoHyphens/>
              <w:autoSpaceDE w:val="0"/>
              <w:autoSpaceDN w:val="0"/>
              <w:jc w:val="center"/>
              <w:textAlignment w:val="baseline"/>
              <w:rPr>
                <w:rFonts w:eastAsia="Calibri"/>
                <w:sz w:val="24"/>
                <w:szCs w:val="24"/>
              </w:rPr>
            </w:pPr>
            <w:r w:rsidRPr="007042B3">
              <w:rPr>
                <w:rFonts w:eastAsia="Calibri"/>
                <w:sz w:val="24"/>
                <w:szCs w:val="24"/>
              </w:rPr>
              <w:t>Паспортные данные</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42B3" w:rsidRPr="007042B3" w:rsidRDefault="007042B3" w:rsidP="007042B3">
            <w:pPr>
              <w:suppressAutoHyphens/>
              <w:autoSpaceDE w:val="0"/>
              <w:autoSpaceDN w:val="0"/>
              <w:jc w:val="center"/>
              <w:textAlignment w:val="baseline"/>
              <w:rPr>
                <w:rFonts w:eastAsia="Calibri"/>
                <w:sz w:val="24"/>
                <w:szCs w:val="24"/>
              </w:rPr>
            </w:pPr>
            <w:r w:rsidRPr="007042B3">
              <w:rPr>
                <w:sz w:val="24"/>
                <w:szCs w:val="24"/>
              </w:rPr>
              <w:t xml:space="preserve">Место </w:t>
            </w:r>
            <w:r w:rsidRPr="007042B3">
              <w:rPr>
                <w:rFonts w:eastAsia="Calibri"/>
                <w:sz w:val="24"/>
                <w:szCs w:val="24"/>
              </w:rPr>
              <w:t>жительства (постоянная регистрация, регистрация по месту временного пребывания)</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42B3" w:rsidRPr="007042B3" w:rsidRDefault="007042B3" w:rsidP="007042B3">
            <w:pPr>
              <w:suppressAutoHyphens/>
              <w:autoSpaceDN w:val="0"/>
              <w:jc w:val="center"/>
              <w:textAlignment w:val="baseline"/>
              <w:rPr>
                <w:rFonts w:eastAsia="Calibri"/>
                <w:sz w:val="24"/>
                <w:szCs w:val="24"/>
              </w:rPr>
            </w:pPr>
            <w:r w:rsidRPr="007042B3">
              <w:rPr>
                <w:rFonts w:eastAsia="Calibri"/>
                <w:sz w:val="24"/>
                <w:szCs w:val="24"/>
              </w:rPr>
              <w:t xml:space="preserve">Иные сведения, содержащиеся </w:t>
            </w:r>
          </w:p>
          <w:p w:rsidR="007042B3" w:rsidRPr="007042B3" w:rsidRDefault="007042B3" w:rsidP="007042B3">
            <w:pPr>
              <w:suppressAutoHyphens/>
              <w:autoSpaceDN w:val="0"/>
              <w:jc w:val="center"/>
              <w:textAlignment w:val="baseline"/>
              <w:rPr>
                <w:rFonts w:eastAsia="Calibri"/>
                <w:sz w:val="24"/>
                <w:szCs w:val="24"/>
              </w:rPr>
            </w:pPr>
            <w:r w:rsidRPr="007042B3">
              <w:rPr>
                <w:rFonts w:eastAsia="Calibri"/>
                <w:sz w:val="24"/>
                <w:szCs w:val="24"/>
              </w:rPr>
              <w:t>в представленных участником закупок или имеющихся</w:t>
            </w:r>
          </w:p>
          <w:p w:rsidR="007042B3" w:rsidRPr="007042B3" w:rsidRDefault="007042B3" w:rsidP="007042B3">
            <w:pPr>
              <w:suppressAutoHyphens/>
              <w:autoSpaceDN w:val="0"/>
              <w:jc w:val="center"/>
              <w:textAlignment w:val="baseline"/>
              <w:rPr>
                <w:rFonts w:eastAsia="Calibri"/>
                <w:sz w:val="24"/>
                <w:szCs w:val="24"/>
              </w:rPr>
            </w:pPr>
            <w:r w:rsidRPr="007042B3">
              <w:rPr>
                <w:rFonts w:eastAsia="Calibri"/>
                <w:sz w:val="24"/>
                <w:szCs w:val="24"/>
              </w:rPr>
              <w:t xml:space="preserve">в распоряжении учреждения документах, позволяющие выявить </w:t>
            </w:r>
            <w:r w:rsidRPr="007042B3">
              <w:rPr>
                <w:rFonts w:eastAsia="Calibri"/>
                <w:sz w:val="24"/>
                <w:szCs w:val="24"/>
              </w:rPr>
              <w:lastRenderedPageBreak/>
              <w:t xml:space="preserve">возможные связи, свидетельствующие о наличии у лиц, участвующих </w:t>
            </w:r>
          </w:p>
          <w:p w:rsidR="007042B3" w:rsidRPr="007042B3" w:rsidRDefault="007042B3" w:rsidP="007042B3">
            <w:pPr>
              <w:suppressAutoHyphens/>
              <w:autoSpaceDN w:val="0"/>
              <w:jc w:val="center"/>
              <w:textAlignment w:val="baseline"/>
              <w:rPr>
                <w:rFonts w:eastAsia="Calibri"/>
                <w:sz w:val="24"/>
                <w:szCs w:val="24"/>
              </w:rPr>
            </w:pPr>
            <w:r w:rsidRPr="007042B3">
              <w:rPr>
                <w:rFonts w:eastAsia="Calibri"/>
                <w:sz w:val="24"/>
                <w:szCs w:val="24"/>
              </w:rPr>
              <w:t xml:space="preserve">в осуществлении закупок, личной заинтересованности, которая приводит или может привести </w:t>
            </w:r>
          </w:p>
          <w:p w:rsidR="007042B3" w:rsidRPr="007042B3" w:rsidRDefault="007042B3" w:rsidP="007042B3">
            <w:pPr>
              <w:suppressAutoHyphens/>
              <w:autoSpaceDN w:val="0"/>
              <w:jc w:val="center"/>
              <w:textAlignment w:val="baseline"/>
              <w:rPr>
                <w:rFonts w:eastAsia="Calibri"/>
                <w:sz w:val="24"/>
                <w:szCs w:val="24"/>
              </w:rPr>
            </w:pPr>
            <w:r w:rsidRPr="007042B3">
              <w:rPr>
                <w:rFonts w:eastAsia="Calibri"/>
                <w:sz w:val="24"/>
                <w:szCs w:val="24"/>
              </w:rPr>
              <w:t xml:space="preserve">к конфликту интересов </w:t>
            </w:r>
          </w:p>
        </w:tc>
      </w:tr>
      <w:tr w:rsidR="007042B3" w:rsidRPr="007042B3" w:rsidTr="00507F05">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42B3" w:rsidRPr="007042B3" w:rsidRDefault="007042B3" w:rsidP="007042B3">
            <w:pPr>
              <w:suppressAutoHyphens/>
              <w:autoSpaceDE w:val="0"/>
              <w:autoSpaceDN w:val="0"/>
              <w:jc w:val="center"/>
              <w:textAlignment w:val="baseline"/>
              <w:rPr>
                <w:rFonts w:eastAsia="Calibri"/>
                <w:b/>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42B3" w:rsidRPr="007042B3" w:rsidRDefault="007042B3" w:rsidP="007042B3">
            <w:pPr>
              <w:suppressAutoHyphens/>
              <w:autoSpaceDE w:val="0"/>
              <w:autoSpaceDN w:val="0"/>
              <w:jc w:val="center"/>
              <w:textAlignment w:val="baseline"/>
              <w:rPr>
                <w:rFonts w:eastAsia="Calibri"/>
                <w:b/>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42B3" w:rsidRPr="007042B3" w:rsidRDefault="007042B3" w:rsidP="007042B3">
            <w:pPr>
              <w:suppressAutoHyphens/>
              <w:autoSpaceDE w:val="0"/>
              <w:autoSpaceDN w:val="0"/>
              <w:jc w:val="center"/>
              <w:textAlignment w:val="baseline"/>
              <w:rPr>
                <w:rFonts w:eastAsia="Calibri"/>
                <w:b/>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42B3" w:rsidRPr="007042B3" w:rsidRDefault="007042B3" w:rsidP="007042B3">
            <w:pPr>
              <w:suppressAutoHyphens/>
              <w:autoSpaceDE w:val="0"/>
              <w:autoSpaceDN w:val="0"/>
              <w:jc w:val="center"/>
              <w:textAlignment w:val="baseline"/>
              <w:rPr>
                <w:rFonts w:eastAsia="Calibri"/>
                <w:b/>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42B3" w:rsidRPr="007042B3" w:rsidRDefault="007042B3" w:rsidP="007042B3">
            <w:pPr>
              <w:suppressAutoHyphens/>
              <w:autoSpaceDE w:val="0"/>
              <w:autoSpaceDN w:val="0"/>
              <w:jc w:val="center"/>
              <w:textAlignment w:val="baseline"/>
              <w:rPr>
                <w:rFonts w:eastAsia="Calibri"/>
                <w:b/>
                <w:sz w:val="24"/>
                <w:szCs w:val="24"/>
              </w:rPr>
            </w:pPr>
          </w:p>
        </w:tc>
      </w:tr>
      <w:tr w:rsidR="007042B3" w:rsidRPr="007042B3" w:rsidTr="00507F05">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42B3" w:rsidRPr="007042B3" w:rsidRDefault="007042B3" w:rsidP="007042B3">
            <w:pPr>
              <w:suppressAutoHyphens/>
              <w:autoSpaceDE w:val="0"/>
              <w:autoSpaceDN w:val="0"/>
              <w:jc w:val="center"/>
              <w:textAlignment w:val="baseline"/>
              <w:rPr>
                <w:rFonts w:eastAsia="Calibri"/>
                <w:b/>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42B3" w:rsidRPr="007042B3" w:rsidRDefault="007042B3" w:rsidP="007042B3">
            <w:pPr>
              <w:suppressAutoHyphens/>
              <w:autoSpaceDE w:val="0"/>
              <w:autoSpaceDN w:val="0"/>
              <w:jc w:val="center"/>
              <w:textAlignment w:val="baseline"/>
              <w:rPr>
                <w:rFonts w:eastAsia="Calibri"/>
                <w:b/>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42B3" w:rsidRPr="007042B3" w:rsidRDefault="007042B3" w:rsidP="007042B3">
            <w:pPr>
              <w:suppressAutoHyphens/>
              <w:autoSpaceDE w:val="0"/>
              <w:autoSpaceDN w:val="0"/>
              <w:jc w:val="center"/>
              <w:textAlignment w:val="baseline"/>
              <w:rPr>
                <w:rFonts w:eastAsia="Calibri"/>
                <w:b/>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42B3" w:rsidRPr="007042B3" w:rsidRDefault="007042B3" w:rsidP="007042B3">
            <w:pPr>
              <w:suppressAutoHyphens/>
              <w:autoSpaceDE w:val="0"/>
              <w:autoSpaceDN w:val="0"/>
              <w:jc w:val="center"/>
              <w:textAlignment w:val="baseline"/>
              <w:rPr>
                <w:rFonts w:eastAsia="Calibri"/>
                <w:b/>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42B3" w:rsidRPr="007042B3" w:rsidRDefault="007042B3" w:rsidP="007042B3">
            <w:pPr>
              <w:suppressAutoHyphens/>
              <w:autoSpaceDE w:val="0"/>
              <w:autoSpaceDN w:val="0"/>
              <w:jc w:val="center"/>
              <w:textAlignment w:val="baseline"/>
              <w:rPr>
                <w:rFonts w:eastAsia="Calibri"/>
                <w:b/>
                <w:sz w:val="24"/>
                <w:szCs w:val="24"/>
              </w:rPr>
            </w:pPr>
          </w:p>
        </w:tc>
      </w:tr>
    </w:tbl>
    <w:p w:rsidR="007042B3" w:rsidRPr="007042B3" w:rsidRDefault="007042B3" w:rsidP="007042B3">
      <w:pPr>
        <w:suppressAutoHyphens/>
        <w:autoSpaceDE w:val="0"/>
        <w:autoSpaceDN w:val="0"/>
        <w:textAlignment w:val="baseline"/>
        <w:rPr>
          <w:sz w:val="24"/>
          <w:szCs w:val="24"/>
        </w:rPr>
      </w:pPr>
    </w:p>
    <w:p w:rsidR="007042B3" w:rsidRPr="007042B3" w:rsidRDefault="007042B3" w:rsidP="007042B3">
      <w:pPr>
        <w:suppressAutoHyphens/>
        <w:autoSpaceDE w:val="0"/>
        <w:autoSpaceDN w:val="0"/>
        <w:textAlignment w:val="baseline"/>
        <w:rPr>
          <w:sz w:val="24"/>
          <w:szCs w:val="24"/>
        </w:rPr>
      </w:pPr>
    </w:p>
    <w:p w:rsidR="007042B3" w:rsidRPr="007042B3" w:rsidRDefault="007042B3" w:rsidP="007042B3">
      <w:pPr>
        <w:pBdr>
          <w:top w:val="single" w:sz="4" w:space="1" w:color="000000"/>
        </w:pBdr>
        <w:suppressAutoHyphens/>
        <w:autoSpaceDE w:val="0"/>
        <w:autoSpaceDN w:val="0"/>
        <w:jc w:val="center"/>
        <w:textAlignment w:val="baseline"/>
        <w:rPr>
          <w:rFonts w:eastAsia="Calibri"/>
          <w:sz w:val="24"/>
          <w:szCs w:val="24"/>
        </w:rPr>
      </w:pPr>
      <w:r w:rsidRPr="007042B3">
        <w:rPr>
          <w:sz w:val="24"/>
          <w:szCs w:val="24"/>
        </w:rPr>
        <w:t>(Ф.И.О., должность  и подпись лица, составившего профиль)</w:t>
      </w: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Default="007042B3" w:rsidP="007042B3">
      <w:pPr>
        <w:autoSpaceDE w:val="0"/>
        <w:autoSpaceDN w:val="0"/>
        <w:adjustRightInd w:val="0"/>
        <w:ind w:left="4956"/>
        <w:jc w:val="center"/>
        <w:rPr>
          <w:color w:val="000000"/>
          <w:sz w:val="24"/>
          <w:szCs w:val="24"/>
        </w:rPr>
      </w:pPr>
    </w:p>
    <w:p w:rsidR="00924283" w:rsidRDefault="00924283" w:rsidP="007042B3">
      <w:pPr>
        <w:autoSpaceDE w:val="0"/>
        <w:autoSpaceDN w:val="0"/>
        <w:adjustRightInd w:val="0"/>
        <w:ind w:left="4956"/>
        <w:jc w:val="center"/>
        <w:rPr>
          <w:color w:val="000000"/>
          <w:sz w:val="24"/>
          <w:szCs w:val="24"/>
        </w:rPr>
      </w:pPr>
    </w:p>
    <w:p w:rsidR="00924283" w:rsidRDefault="00924283" w:rsidP="007042B3">
      <w:pPr>
        <w:autoSpaceDE w:val="0"/>
        <w:autoSpaceDN w:val="0"/>
        <w:adjustRightInd w:val="0"/>
        <w:ind w:left="4956"/>
        <w:jc w:val="center"/>
        <w:rPr>
          <w:color w:val="000000"/>
          <w:sz w:val="24"/>
          <w:szCs w:val="24"/>
        </w:rPr>
      </w:pPr>
    </w:p>
    <w:p w:rsidR="00924283" w:rsidRDefault="00924283" w:rsidP="007042B3">
      <w:pPr>
        <w:autoSpaceDE w:val="0"/>
        <w:autoSpaceDN w:val="0"/>
        <w:adjustRightInd w:val="0"/>
        <w:ind w:left="4956"/>
        <w:jc w:val="center"/>
        <w:rPr>
          <w:color w:val="000000"/>
          <w:sz w:val="24"/>
          <w:szCs w:val="24"/>
        </w:rPr>
      </w:pPr>
    </w:p>
    <w:p w:rsidR="00924283" w:rsidRDefault="00924283" w:rsidP="007042B3">
      <w:pPr>
        <w:autoSpaceDE w:val="0"/>
        <w:autoSpaceDN w:val="0"/>
        <w:adjustRightInd w:val="0"/>
        <w:ind w:left="4956"/>
        <w:jc w:val="center"/>
        <w:rPr>
          <w:color w:val="000000"/>
          <w:sz w:val="24"/>
          <w:szCs w:val="24"/>
        </w:rPr>
      </w:pPr>
    </w:p>
    <w:p w:rsidR="00924283" w:rsidRDefault="00924283" w:rsidP="007042B3">
      <w:pPr>
        <w:autoSpaceDE w:val="0"/>
        <w:autoSpaceDN w:val="0"/>
        <w:adjustRightInd w:val="0"/>
        <w:ind w:left="4956"/>
        <w:jc w:val="center"/>
        <w:rPr>
          <w:color w:val="000000"/>
          <w:sz w:val="24"/>
          <w:szCs w:val="24"/>
        </w:rPr>
      </w:pPr>
    </w:p>
    <w:p w:rsidR="00924283" w:rsidRDefault="00924283" w:rsidP="007042B3">
      <w:pPr>
        <w:autoSpaceDE w:val="0"/>
        <w:autoSpaceDN w:val="0"/>
        <w:adjustRightInd w:val="0"/>
        <w:ind w:left="4956"/>
        <w:jc w:val="center"/>
        <w:rPr>
          <w:color w:val="000000"/>
          <w:sz w:val="24"/>
          <w:szCs w:val="24"/>
        </w:rPr>
      </w:pPr>
    </w:p>
    <w:p w:rsidR="00924283" w:rsidRDefault="00924283" w:rsidP="007042B3">
      <w:pPr>
        <w:autoSpaceDE w:val="0"/>
        <w:autoSpaceDN w:val="0"/>
        <w:adjustRightInd w:val="0"/>
        <w:ind w:left="4956"/>
        <w:jc w:val="center"/>
        <w:rPr>
          <w:color w:val="000000"/>
          <w:sz w:val="24"/>
          <w:szCs w:val="24"/>
        </w:rPr>
      </w:pPr>
    </w:p>
    <w:p w:rsidR="00924283" w:rsidRDefault="00924283" w:rsidP="007042B3">
      <w:pPr>
        <w:autoSpaceDE w:val="0"/>
        <w:autoSpaceDN w:val="0"/>
        <w:adjustRightInd w:val="0"/>
        <w:ind w:left="4956"/>
        <w:jc w:val="center"/>
        <w:rPr>
          <w:color w:val="000000"/>
          <w:sz w:val="24"/>
          <w:szCs w:val="24"/>
        </w:rPr>
      </w:pPr>
    </w:p>
    <w:p w:rsidR="00924283" w:rsidRDefault="00924283" w:rsidP="007042B3">
      <w:pPr>
        <w:autoSpaceDE w:val="0"/>
        <w:autoSpaceDN w:val="0"/>
        <w:adjustRightInd w:val="0"/>
        <w:ind w:left="4956"/>
        <w:jc w:val="center"/>
        <w:rPr>
          <w:color w:val="000000"/>
          <w:sz w:val="24"/>
          <w:szCs w:val="24"/>
        </w:rPr>
      </w:pPr>
    </w:p>
    <w:p w:rsidR="00924283" w:rsidRDefault="00924283" w:rsidP="007042B3">
      <w:pPr>
        <w:autoSpaceDE w:val="0"/>
        <w:autoSpaceDN w:val="0"/>
        <w:adjustRightInd w:val="0"/>
        <w:ind w:left="4956"/>
        <w:jc w:val="center"/>
        <w:rPr>
          <w:color w:val="000000"/>
          <w:sz w:val="24"/>
          <w:szCs w:val="24"/>
        </w:rPr>
      </w:pPr>
    </w:p>
    <w:p w:rsidR="00924283" w:rsidRDefault="00924283" w:rsidP="007042B3">
      <w:pPr>
        <w:autoSpaceDE w:val="0"/>
        <w:autoSpaceDN w:val="0"/>
        <w:adjustRightInd w:val="0"/>
        <w:ind w:left="4956"/>
        <w:jc w:val="center"/>
        <w:rPr>
          <w:color w:val="000000"/>
          <w:sz w:val="24"/>
          <w:szCs w:val="24"/>
        </w:rPr>
      </w:pPr>
    </w:p>
    <w:p w:rsidR="00924283" w:rsidRDefault="00924283" w:rsidP="007042B3">
      <w:pPr>
        <w:autoSpaceDE w:val="0"/>
        <w:autoSpaceDN w:val="0"/>
        <w:adjustRightInd w:val="0"/>
        <w:ind w:left="4956"/>
        <w:jc w:val="center"/>
        <w:rPr>
          <w:color w:val="000000"/>
          <w:sz w:val="24"/>
          <w:szCs w:val="24"/>
        </w:rPr>
      </w:pPr>
    </w:p>
    <w:p w:rsidR="00924283" w:rsidRDefault="00924283" w:rsidP="007042B3">
      <w:pPr>
        <w:autoSpaceDE w:val="0"/>
        <w:autoSpaceDN w:val="0"/>
        <w:adjustRightInd w:val="0"/>
        <w:ind w:left="4956"/>
        <w:jc w:val="center"/>
        <w:rPr>
          <w:color w:val="000000"/>
          <w:sz w:val="24"/>
          <w:szCs w:val="24"/>
        </w:rPr>
      </w:pPr>
    </w:p>
    <w:p w:rsidR="00924283" w:rsidRDefault="00924283" w:rsidP="007042B3">
      <w:pPr>
        <w:autoSpaceDE w:val="0"/>
        <w:autoSpaceDN w:val="0"/>
        <w:adjustRightInd w:val="0"/>
        <w:ind w:left="4956"/>
        <w:jc w:val="center"/>
        <w:rPr>
          <w:color w:val="000000"/>
          <w:sz w:val="24"/>
          <w:szCs w:val="24"/>
        </w:rPr>
      </w:pPr>
    </w:p>
    <w:p w:rsidR="00924283" w:rsidRDefault="00924283" w:rsidP="007042B3">
      <w:pPr>
        <w:autoSpaceDE w:val="0"/>
        <w:autoSpaceDN w:val="0"/>
        <w:adjustRightInd w:val="0"/>
        <w:ind w:left="4956"/>
        <w:jc w:val="center"/>
        <w:rPr>
          <w:color w:val="000000"/>
          <w:sz w:val="24"/>
          <w:szCs w:val="24"/>
        </w:rPr>
      </w:pPr>
    </w:p>
    <w:p w:rsidR="00924283" w:rsidRDefault="00924283" w:rsidP="007042B3">
      <w:pPr>
        <w:autoSpaceDE w:val="0"/>
        <w:autoSpaceDN w:val="0"/>
        <w:adjustRightInd w:val="0"/>
        <w:ind w:left="4956"/>
        <w:jc w:val="center"/>
        <w:rPr>
          <w:color w:val="000000"/>
          <w:sz w:val="24"/>
          <w:szCs w:val="24"/>
        </w:rPr>
      </w:pPr>
    </w:p>
    <w:p w:rsidR="007042B3" w:rsidRDefault="007042B3" w:rsidP="007042B3">
      <w:pPr>
        <w:autoSpaceDE w:val="0"/>
        <w:autoSpaceDN w:val="0"/>
        <w:adjustRightInd w:val="0"/>
        <w:ind w:left="4956"/>
        <w:jc w:val="center"/>
        <w:rPr>
          <w:color w:val="000000"/>
          <w:sz w:val="24"/>
          <w:szCs w:val="24"/>
        </w:rPr>
      </w:pPr>
    </w:p>
    <w:p w:rsidR="008741A8" w:rsidRPr="007042B3" w:rsidRDefault="008741A8"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Default="007042B3" w:rsidP="007042B3">
      <w:pPr>
        <w:autoSpaceDE w:val="0"/>
        <w:autoSpaceDN w:val="0"/>
        <w:adjustRightInd w:val="0"/>
        <w:ind w:left="4956"/>
        <w:jc w:val="center"/>
        <w:rPr>
          <w:color w:val="000000"/>
          <w:sz w:val="24"/>
          <w:szCs w:val="24"/>
        </w:rPr>
      </w:pPr>
    </w:p>
    <w:p w:rsidR="007B1853" w:rsidRPr="007042B3" w:rsidRDefault="007B1853" w:rsidP="007042B3">
      <w:pPr>
        <w:autoSpaceDE w:val="0"/>
        <w:autoSpaceDN w:val="0"/>
        <w:adjustRightInd w:val="0"/>
        <w:ind w:left="4956"/>
        <w:jc w:val="center"/>
        <w:rPr>
          <w:color w:val="000000"/>
          <w:sz w:val="24"/>
          <w:szCs w:val="24"/>
        </w:rPr>
      </w:pPr>
      <w:bookmarkStart w:id="9" w:name="_GoBack"/>
      <w:bookmarkEnd w:id="9"/>
    </w:p>
    <w:p w:rsidR="00924283" w:rsidRPr="007042B3" w:rsidRDefault="00924283" w:rsidP="00924283">
      <w:pPr>
        <w:autoSpaceDE w:val="0"/>
        <w:autoSpaceDN w:val="0"/>
        <w:adjustRightInd w:val="0"/>
        <w:ind w:left="4956"/>
        <w:jc w:val="right"/>
        <w:rPr>
          <w:rFonts w:eastAsia="Calibri"/>
          <w:bCs/>
          <w:lang w:eastAsia="en-US"/>
        </w:rPr>
      </w:pPr>
      <w:r w:rsidRPr="007042B3">
        <w:rPr>
          <w:rFonts w:eastAsia="Calibri"/>
          <w:bCs/>
          <w:lang w:eastAsia="en-US"/>
        </w:rPr>
        <w:lastRenderedPageBreak/>
        <w:t xml:space="preserve">Приложение </w:t>
      </w:r>
      <w:r>
        <w:rPr>
          <w:rFonts w:eastAsia="Calibri"/>
          <w:bCs/>
          <w:lang w:eastAsia="en-US"/>
        </w:rPr>
        <w:t>5</w:t>
      </w:r>
    </w:p>
    <w:p w:rsidR="008741A8" w:rsidRDefault="008741A8" w:rsidP="008741A8">
      <w:pPr>
        <w:widowControl w:val="0"/>
        <w:jc w:val="right"/>
      </w:pPr>
      <w:r w:rsidRPr="008741A8">
        <w:t xml:space="preserve">к Порядку предоставления информации в целях </w:t>
      </w:r>
    </w:p>
    <w:p w:rsidR="008741A8" w:rsidRDefault="008741A8" w:rsidP="008741A8">
      <w:pPr>
        <w:widowControl w:val="0"/>
        <w:jc w:val="right"/>
      </w:pPr>
      <w:r w:rsidRPr="008741A8">
        <w:t xml:space="preserve">выявления личной заинтересованности руководителей и </w:t>
      </w:r>
    </w:p>
    <w:p w:rsidR="008741A8" w:rsidRDefault="008741A8" w:rsidP="008741A8">
      <w:pPr>
        <w:widowControl w:val="0"/>
        <w:jc w:val="right"/>
      </w:pPr>
      <w:r w:rsidRPr="008741A8">
        <w:t>работников учреждения при осуществлении</w:t>
      </w:r>
    </w:p>
    <w:p w:rsidR="008741A8" w:rsidRDefault="008741A8" w:rsidP="008741A8">
      <w:pPr>
        <w:widowControl w:val="0"/>
        <w:jc w:val="right"/>
      </w:pPr>
      <w:r w:rsidRPr="008741A8">
        <w:t xml:space="preserve"> закупок товаров, работ, услуг для нужд ГАУСО </w:t>
      </w:r>
      <w:proofErr w:type="gramStart"/>
      <w:r w:rsidRPr="008741A8">
        <w:t>СО</w:t>
      </w:r>
      <w:proofErr w:type="gramEnd"/>
      <w:r w:rsidRPr="008741A8">
        <w:t xml:space="preserve"> </w:t>
      </w:r>
    </w:p>
    <w:p w:rsidR="008741A8" w:rsidRDefault="008741A8" w:rsidP="008741A8">
      <w:pPr>
        <w:widowControl w:val="0"/>
        <w:jc w:val="right"/>
      </w:pPr>
      <w:r w:rsidRPr="008741A8">
        <w:t>«Новоуральский КЦСОН»,  которая приводит</w:t>
      </w:r>
    </w:p>
    <w:p w:rsidR="008741A8" w:rsidRPr="008741A8" w:rsidRDefault="008741A8" w:rsidP="008741A8">
      <w:pPr>
        <w:widowControl w:val="0"/>
        <w:jc w:val="right"/>
      </w:pPr>
      <w:r w:rsidRPr="008741A8">
        <w:t xml:space="preserve"> или может привести к конфликту интересов</w:t>
      </w:r>
    </w:p>
    <w:p w:rsidR="00924283" w:rsidRPr="007042B3" w:rsidRDefault="00924283" w:rsidP="00924283">
      <w:pPr>
        <w:widowControl w:val="0"/>
        <w:jc w:val="right"/>
        <w:rPr>
          <w:rFonts w:ascii="Liberation Serif" w:hAnsi="Liberation Serif"/>
          <w:bCs/>
          <w:sz w:val="26"/>
          <w:szCs w:val="26"/>
        </w:rPr>
      </w:pPr>
    </w:p>
    <w:p w:rsidR="00924283" w:rsidRPr="007042B3" w:rsidRDefault="00924283" w:rsidP="00924283">
      <w:pPr>
        <w:suppressAutoHyphens/>
        <w:autoSpaceDN w:val="0"/>
        <w:jc w:val="center"/>
        <w:textAlignment w:val="baseline"/>
        <w:rPr>
          <w:rFonts w:eastAsia="Calibri"/>
          <w:b/>
          <w:bCs/>
          <w:sz w:val="28"/>
          <w:szCs w:val="28"/>
        </w:rPr>
      </w:pPr>
      <w:r w:rsidRPr="00813A37">
        <w:rPr>
          <w:rFonts w:eastAsia="Calibri"/>
          <w:b/>
          <w:bCs/>
          <w:sz w:val="28"/>
          <w:szCs w:val="28"/>
        </w:rPr>
        <w:t>Перечень должностей ГАУСО СО «Новоуральский КЦСОН», исполнение обязанностей по которым связано с коррупционными рисками при осуществлении закупок, в отношении которых устанавливается требование</w:t>
      </w:r>
      <w:r w:rsidRPr="007042B3">
        <w:rPr>
          <w:rFonts w:eastAsia="Calibri"/>
          <w:b/>
          <w:bCs/>
          <w:sz w:val="28"/>
          <w:szCs w:val="28"/>
        </w:rPr>
        <w:t xml:space="preserve"> о предоставлении информации о близких родственниках, свойственниках, иных аффилированных лицах, а также деклараций о возможной личной заинтересованности при осуществлении закупок</w:t>
      </w:r>
    </w:p>
    <w:p w:rsidR="00924283" w:rsidRPr="007042B3" w:rsidRDefault="00924283" w:rsidP="00924283">
      <w:pPr>
        <w:spacing w:after="160" w:line="259" w:lineRule="auto"/>
        <w:jc w:val="both"/>
        <w:rPr>
          <w:rFonts w:eastAsia="Calibri"/>
          <w:sz w:val="28"/>
          <w:szCs w:val="28"/>
          <w:lang w:eastAsia="en-US"/>
        </w:rPr>
      </w:pPr>
    </w:p>
    <w:p w:rsidR="00924283" w:rsidRPr="007042B3" w:rsidRDefault="00924283" w:rsidP="00924283">
      <w:pPr>
        <w:spacing w:after="160" w:line="259" w:lineRule="auto"/>
        <w:jc w:val="both"/>
        <w:rPr>
          <w:rFonts w:eastAsia="Calibri"/>
          <w:sz w:val="28"/>
          <w:szCs w:val="28"/>
          <w:lang w:eastAsia="en-US"/>
        </w:rPr>
      </w:pPr>
      <w:r w:rsidRPr="007042B3">
        <w:rPr>
          <w:rFonts w:eastAsia="Calibri"/>
          <w:sz w:val="28"/>
          <w:szCs w:val="28"/>
          <w:lang w:eastAsia="en-US"/>
        </w:rPr>
        <w:t>1. Директор</w:t>
      </w:r>
      <w:r w:rsidR="00BC2258">
        <w:rPr>
          <w:rFonts w:eastAsia="Calibri"/>
          <w:sz w:val="28"/>
          <w:szCs w:val="28"/>
          <w:lang w:eastAsia="en-US"/>
        </w:rPr>
        <w:t>;</w:t>
      </w:r>
    </w:p>
    <w:p w:rsidR="00924283" w:rsidRDefault="00924283" w:rsidP="00924283">
      <w:pPr>
        <w:widowControl w:val="0"/>
        <w:autoSpaceDE w:val="0"/>
        <w:autoSpaceDN w:val="0"/>
        <w:jc w:val="both"/>
        <w:rPr>
          <w:sz w:val="28"/>
          <w:szCs w:val="28"/>
        </w:rPr>
      </w:pPr>
      <w:r w:rsidRPr="007042B3">
        <w:rPr>
          <w:sz w:val="28"/>
          <w:szCs w:val="28"/>
        </w:rPr>
        <w:t>2. Заместитель директора</w:t>
      </w:r>
      <w:r w:rsidR="00BC2258">
        <w:rPr>
          <w:sz w:val="28"/>
          <w:szCs w:val="28"/>
        </w:rPr>
        <w:t>;</w:t>
      </w:r>
    </w:p>
    <w:p w:rsidR="00924283" w:rsidRDefault="00924283" w:rsidP="00924283">
      <w:pPr>
        <w:widowControl w:val="0"/>
        <w:autoSpaceDE w:val="0"/>
        <w:autoSpaceDN w:val="0"/>
        <w:spacing w:before="220"/>
        <w:jc w:val="both"/>
        <w:rPr>
          <w:sz w:val="28"/>
          <w:szCs w:val="28"/>
        </w:rPr>
      </w:pPr>
      <w:r>
        <w:rPr>
          <w:sz w:val="28"/>
          <w:szCs w:val="28"/>
        </w:rPr>
        <w:t>3</w:t>
      </w:r>
      <w:r w:rsidRPr="007042B3">
        <w:rPr>
          <w:sz w:val="28"/>
          <w:szCs w:val="28"/>
        </w:rPr>
        <w:t>. Главный бухгалтер</w:t>
      </w:r>
      <w:r w:rsidR="00BC2258">
        <w:rPr>
          <w:sz w:val="28"/>
          <w:szCs w:val="28"/>
        </w:rPr>
        <w:t>;</w:t>
      </w:r>
      <w:r w:rsidRPr="007042B3">
        <w:rPr>
          <w:sz w:val="28"/>
          <w:szCs w:val="28"/>
        </w:rPr>
        <w:t xml:space="preserve"> </w:t>
      </w:r>
    </w:p>
    <w:p w:rsidR="00924283" w:rsidRDefault="00924283" w:rsidP="00924283">
      <w:pPr>
        <w:widowControl w:val="0"/>
        <w:autoSpaceDE w:val="0"/>
        <w:autoSpaceDN w:val="0"/>
        <w:spacing w:before="220"/>
        <w:jc w:val="both"/>
        <w:rPr>
          <w:sz w:val="28"/>
          <w:szCs w:val="28"/>
        </w:rPr>
      </w:pPr>
      <w:r>
        <w:rPr>
          <w:sz w:val="28"/>
          <w:szCs w:val="28"/>
        </w:rPr>
        <w:t>4</w:t>
      </w:r>
      <w:r w:rsidRPr="007042B3">
        <w:rPr>
          <w:sz w:val="28"/>
          <w:szCs w:val="28"/>
        </w:rPr>
        <w:t xml:space="preserve">. Специалист </w:t>
      </w:r>
      <w:r>
        <w:rPr>
          <w:sz w:val="28"/>
          <w:szCs w:val="28"/>
        </w:rPr>
        <w:t>по</w:t>
      </w:r>
      <w:r w:rsidRPr="007042B3">
        <w:rPr>
          <w:sz w:val="28"/>
          <w:szCs w:val="28"/>
        </w:rPr>
        <w:t xml:space="preserve"> охран</w:t>
      </w:r>
      <w:r>
        <w:rPr>
          <w:sz w:val="28"/>
          <w:szCs w:val="28"/>
        </w:rPr>
        <w:t>е</w:t>
      </w:r>
      <w:r w:rsidRPr="007042B3">
        <w:rPr>
          <w:sz w:val="28"/>
          <w:szCs w:val="28"/>
        </w:rPr>
        <w:t xml:space="preserve"> труда</w:t>
      </w:r>
      <w:r w:rsidR="00BC2258">
        <w:rPr>
          <w:sz w:val="28"/>
          <w:szCs w:val="28"/>
        </w:rPr>
        <w:t>;</w:t>
      </w:r>
    </w:p>
    <w:p w:rsidR="00924283" w:rsidRPr="007042B3" w:rsidRDefault="00924283" w:rsidP="00924283">
      <w:pPr>
        <w:widowControl w:val="0"/>
        <w:autoSpaceDE w:val="0"/>
        <w:autoSpaceDN w:val="0"/>
        <w:spacing w:before="220"/>
        <w:jc w:val="both"/>
        <w:rPr>
          <w:sz w:val="28"/>
          <w:szCs w:val="28"/>
        </w:rPr>
      </w:pPr>
      <w:r>
        <w:rPr>
          <w:sz w:val="28"/>
          <w:szCs w:val="28"/>
        </w:rPr>
        <w:t>5. Специалист по закупкам</w:t>
      </w:r>
      <w:r w:rsidR="00BC2258">
        <w:rPr>
          <w:sz w:val="28"/>
          <w:szCs w:val="28"/>
        </w:rPr>
        <w:t>;</w:t>
      </w:r>
    </w:p>
    <w:p w:rsidR="00924283" w:rsidRDefault="00924283" w:rsidP="00924283">
      <w:pPr>
        <w:widowControl w:val="0"/>
        <w:autoSpaceDE w:val="0"/>
        <w:autoSpaceDN w:val="0"/>
        <w:spacing w:before="220"/>
        <w:jc w:val="both"/>
        <w:rPr>
          <w:sz w:val="28"/>
          <w:szCs w:val="28"/>
        </w:rPr>
      </w:pPr>
      <w:r>
        <w:rPr>
          <w:sz w:val="28"/>
          <w:szCs w:val="28"/>
        </w:rPr>
        <w:t>6</w:t>
      </w:r>
      <w:r w:rsidRPr="007042B3">
        <w:rPr>
          <w:sz w:val="28"/>
          <w:szCs w:val="28"/>
        </w:rPr>
        <w:t>. Специалист по кадрам</w:t>
      </w:r>
      <w:r w:rsidR="00BC2258">
        <w:rPr>
          <w:sz w:val="28"/>
          <w:szCs w:val="28"/>
        </w:rPr>
        <w:t>;</w:t>
      </w:r>
    </w:p>
    <w:p w:rsidR="00924283" w:rsidRPr="007042B3" w:rsidRDefault="00924283" w:rsidP="00924283">
      <w:pPr>
        <w:widowControl w:val="0"/>
        <w:autoSpaceDE w:val="0"/>
        <w:autoSpaceDN w:val="0"/>
        <w:spacing w:before="220"/>
        <w:jc w:val="both"/>
        <w:rPr>
          <w:sz w:val="28"/>
          <w:szCs w:val="28"/>
        </w:rPr>
      </w:pPr>
      <w:r>
        <w:rPr>
          <w:sz w:val="28"/>
          <w:szCs w:val="28"/>
        </w:rPr>
        <w:t>7</w:t>
      </w:r>
      <w:r w:rsidRPr="007042B3">
        <w:rPr>
          <w:sz w:val="28"/>
          <w:szCs w:val="28"/>
        </w:rPr>
        <w:t>. Юрисконсульт</w:t>
      </w:r>
      <w:r w:rsidR="00BC2258">
        <w:rPr>
          <w:sz w:val="28"/>
          <w:szCs w:val="28"/>
        </w:rPr>
        <w:t>;</w:t>
      </w:r>
    </w:p>
    <w:p w:rsidR="00924283" w:rsidRPr="007042B3" w:rsidRDefault="00924283" w:rsidP="00924283">
      <w:pPr>
        <w:widowControl w:val="0"/>
        <w:autoSpaceDE w:val="0"/>
        <w:autoSpaceDN w:val="0"/>
        <w:spacing w:before="220"/>
        <w:jc w:val="both"/>
        <w:rPr>
          <w:sz w:val="28"/>
          <w:szCs w:val="28"/>
        </w:rPr>
      </w:pPr>
      <w:r>
        <w:rPr>
          <w:sz w:val="28"/>
          <w:szCs w:val="28"/>
        </w:rPr>
        <w:t>8</w:t>
      </w:r>
      <w:r w:rsidRPr="007042B3">
        <w:rPr>
          <w:sz w:val="28"/>
          <w:szCs w:val="28"/>
        </w:rPr>
        <w:t xml:space="preserve">. Заведующий отделением </w:t>
      </w:r>
      <w:r w:rsidR="008741A8">
        <w:rPr>
          <w:sz w:val="28"/>
          <w:szCs w:val="28"/>
        </w:rPr>
        <w:t>(социальной службой)</w:t>
      </w:r>
      <w:r w:rsidR="00BC2258">
        <w:rPr>
          <w:sz w:val="28"/>
          <w:szCs w:val="28"/>
        </w:rPr>
        <w:t>;</w:t>
      </w:r>
    </w:p>
    <w:p w:rsidR="00924283" w:rsidRDefault="008741A8" w:rsidP="00924283">
      <w:pPr>
        <w:widowControl w:val="0"/>
        <w:autoSpaceDE w:val="0"/>
        <w:autoSpaceDN w:val="0"/>
        <w:spacing w:before="220"/>
        <w:jc w:val="both"/>
        <w:rPr>
          <w:sz w:val="28"/>
          <w:szCs w:val="28"/>
        </w:rPr>
      </w:pPr>
      <w:r>
        <w:rPr>
          <w:sz w:val="28"/>
          <w:szCs w:val="28"/>
        </w:rPr>
        <w:t>9</w:t>
      </w:r>
      <w:r w:rsidR="00924283" w:rsidRPr="007042B3">
        <w:rPr>
          <w:sz w:val="28"/>
          <w:szCs w:val="28"/>
        </w:rPr>
        <w:t>. Заведующий хозяйством</w:t>
      </w:r>
      <w:r w:rsidR="00BC2258">
        <w:rPr>
          <w:sz w:val="28"/>
          <w:szCs w:val="28"/>
        </w:rPr>
        <w:t>;</w:t>
      </w:r>
    </w:p>
    <w:p w:rsidR="00924283" w:rsidRDefault="00924283" w:rsidP="00924283">
      <w:pPr>
        <w:widowControl w:val="0"/>
        <w:autoSpaceDE w:val="0"/>
        <w:autoSpaceDN w:val="0"/>
        <w:spacing w:before="220"/>
        <w:jc w:val="both"/>
        <w:rPr>
          <w:sz w:val="28"/>
          <w:szCs w:val="28"/>
        </w:rPr>
      </w:pPr>
      <w:r>
        <w:rPr>
          <w:sz w:val="28"/>
          <w:szCs w:val="28"/>
        </w:rPr>
        <w:t>1</w:t>
      </w:r>
      <w:r w:rsidR="008741A8">
        <w:rPr>
          <w:sz w:val="28"/>
          <w:szCs w:val="28"/>
        </w:rPr>
        <w:t>0</w:t>
      </w:r>
      <w:r>
        <w:rPr>
          <w:sz w:val="28"/>
          <w:szCs w:val="28"/>
        </w:rPr>
        <w:t xml:space="preserve">. </w:t>
      </w:r>
      <w:r w:rsidRPr="007042B3">
        <w:rPr>
          <w:sz w:val="28"/>
          <w:szCs w:val="28"/>
        </w:rPr>
        <w:t>Заведующий</w:t>
      </w:r>
      <w:r w:rsidR="00BC2258">
        <w:rPr>
          <w:sz w:val="28"/>
          <w:szCs w:val="28"/>
        </w:rPr>
        <w:t xml:space="preserve"> складом.</w:t>
      </w:r>
    </w:p>
    <w:p w:rsidR="00924283" w:rsidRPr="007042B3" w:rsidRDefault="00924283" w:rsidP="00924283">
      <w:pPr>
        <w:widowControl w:val="0"/>
        <w:autoSpaceDE w:val="0"/>
        <w:autoSpaceDN w:val="0"/>
        <w:spacing w:before="220"/>
        <w:jc w:val="both"/>
        <w:rPr>
          <w:sz w:val="28"/>
          <w:szCs w:val="28"/>
        </w:rPr>
      </w:pPr>
    </w:p>
    <w:p w:rsidR="00924283" w:rsidRPr="007042B3" w:rsidRDefault="00924283" w:rsidP="00924283">
      <w:pPr>
        <w:widowControl w:val="0"/>
        <w:jc w:val="center"/>
        <w:rPr>
          <w:color w:val="000000"/>
          <w:sz w:val="28"/>
          <w:szCs w:val="28"/>
        </w:rPr>
      </w:pPr>
    </w:p>
    <w:p w:rsidR="00924283" w:rsidRPr="007042B3" w:rsidRDefault="00924283" w:rsidP="00924283">
      <w:pPr>
        <w:widowControl w:val="0"/>
        <w:jc w:val="center"/>
        <w:rPr>
          <w:color w:val="000000"/>
          <w:sz w:val="28"/>
          <w:szCs w:val="28"/>
        </w:rPr>
      </w:pPr>
    </w:p>
    <w:p w:rsidR="00924283" w:rsidRPr="007042B3" w:rsidRDefault="00924283" w:rsidP="00924283">
      <w:pPr>
        <w:widowControl w:val="0"/>
        <w:jc w:val="center"/>
        <w:rPr>
          <w:color w:val="000000"/>
          <w:sz w:val="28"/>
          <w:szCs w:val="28"/>
        </w:rPr>
      </w:pPr>
    </w:p>
    <w:p w:rsidR="00924283" w:rsidRPr="007042B3" w:rsidRDefault="00924283" w:rsidP="00924283">
      <w:pPr>
        <w:widowControl w:val="0"/>
        <w:jc w:val="center"/>
        <w:rPr>
          <w:color w:val="000000"/>
          <w:sz w:val="28"/>
          <w:szCs w:val="28"/>
        </w:rPr>
      </w:pPr>
    </w:p>
    <w:p w:rsidR="00924283" w:rsidRPr="007042B3" w:rsidRDefault="00924283" w:rsidP="00924283">
      <w:pPr>
        <w:widowControl w:val="0"/>
        <w:jc w:val="center"/>
        <w:rPr>
          <w:color w:val="000000"/>
          <w:sz w:val="28"/>
          <w:szCs w:val="28"/>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Default="007042B3" w:rsidP="007042B3">
      <w:pPr>
        <w:autoSpaceDE w:val="0"/>
        <w:autoSpaceDN w:val="0"/>
        <w:adjustRightInd w:val="0"/>
        <w:ind w:left="4956"/>
        <w:jc w:val="center"/>
        <w:rPr>
          <w:color w:val="000000"/>
          <w:sz w:val="24"/>
          <w:szCs w:val="24"/>
        </w:rPr>
      </w:pPr>
    </w:p>
    <w:p w:rsidR="008741A8" w:rsidRDefault="008741A8" w:rsidP="007042B3">
      <w:pPr>
        <w:autoSpaceDE w:val="0"/>
        <w:autoSpaceDN w:val="0"/>
        <w:adjustRightInd w:val="0"/>
        <w:ind w:left="4956"/>
        <w:jc w:val="center"/>
        <w:rPr>
          <w:color w:val="000000"/>
          <w:sz w:val="24"/>
          <w:szCs w:val="24"/>
        </w:rPr>
      </w:pPr>
    </w:p>
    <w:p w:rsidR="008741A8" w:rsidRDefault="008741A8" w:rsidP="007042B3">
      <w:pPr>
        <w:autoSpaceDE w:val="0"/>
        <w:autoSpaceDN w:val="0"/>
        <w:adjustRightInd w:val="0"/>
        <w:ind w:left="4956"/>
        <w:jc w:val="center"/>
        <w:rPr>
          <w:color w:val="000000"/>
          <w:sz w:val="24"/>
          <w:szCs w:val="24"/>
        </w:rPr>
      </w:pPr>
    </w:p>
    <w:p w:rsidR="008741A8" w:rsidRDefault="008741A8" w:rsidP="007042B3">
      <w:pPr>
        <w:autoSpaceDE w:val="0"/>
        <w:autoSpaceDN w:val="0"/>
        <w:adjustRightInd w:val="0"/>
        <w:ind w:left="4956"/>
        <w:jc w:val="center"/>
        <w:rPr>
          <w:color w:val="000000"/>
          <w:sz w:val="24"/>
          <w:szCs w:val="24"/>
        </w:rPr>
      </w:pPr>
    </w:p>
    <w:p w:rsidR="008741A8" w:rsidRPr="007042B3" w:rsidRDefault="008741A8"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p w:rsidR="007042B3" w:rsidRPr="007042B3" w:rsidRDefault="007042B3" w:rsidP="007042B3">
      <w:pPr>
        <w:autoSpaceDE w:val="0"/>
        <w:autoSpaceDN w:val="0"/>
        <w:adjustRightInd w:val="0"/>
        <w:ind w:left="4956"/>
        <w:jc w:val="center"/>
        <w:rPr>
          <w:color w:val="000000"/>
          <w:sz w:val="24"/>
          <w:szCs w:val="24"/>
        </w:rPr>
      </w:pPr>
    </w:p>
    <w:sectPr w:rsidR="007042B3" w:rsidRPr="007042B3" w:rsidSect="00FA217E">
      <w:pgSz w:w="11906" w:h="16838"/>
      <w:pgMar w:top="709" w:right="849"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charset w:val="CC"/>
    <w:family w:val="roman"/>
    <w:pitch w:val="variable"/>
    <w:sig w:usb0="00000000"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31F8B"/>
    <w:multiLevelType w:val="hybridMultilevel"/>
    <w:tmpl w:val="D80CFB00"/>
    <w:lvl w:ilvl="0" w:tplc="0419000F">
      <w:start w:val="1"/>
      <w:numFmt w:val="decimal"/>
      <w:lvlText w:val="%1."/>
      <w:lvlJc w:val="left"/>
      <w:pPr>
        <w:tabs>
          <w:tab w:val="num" w:pos="2136"/>
        </w:tabs>
        <w:ind w:left="2136" w:hanging="360"/>
      </w:pPr>
    </w:lvl>
    <w:lvl w:ilvl="1" w:tplc="04190019">
      <w:start w:val="1"/>
      <w:numFmt w:val="decimal"/>
      <w:lvlText w:val="%2."/>
      <w:lvlJc w:val="left"/>
      <w:pPr>
        <w:tabs>
          <w:tab w:val="num" w:pos="2856"/>
        </w:tabs>
        <w:ind w:left="2856" w:hanging="360"/>
      </w:pPr>
    </w:lvl>
    <w:lvl w:ilvl="2" w:tplc="0419001B">
      <w:start w:val="1"/>
      <w:numFmt w:val="decimal"/>
      <w:lvlText w:val="%3."/>
      <w:lvlJc w:val="left"/>
      <w:pPr>
        <w:tabs>
          <w:tab w:val="num" w:pos="3576"/>
        </w:tabs>
        <w:ind w:left="3576" w:hanging="360"/>
      </w:pPr>
    </w:lvl>
    <w:lvl w:ilvl="3" w:tplc="0419000F">
      <w:start w:val="1"/>
      <w:numFmt w:val="decimal"/>
      <w:lvlText w:val="%4."/>
      <w:lvlJc w:val="left"/>
      <w:pPr>
        <w:tabs>
          <w:tab w:val="num" w:pos="4296"/>
        </w:tabs>
        <w:ind w:left="4296" w:hanging="360"/>
      </w:pPr>
    </w:lvl>
    <w:lvl w:ilvl="4" w:tplc="04190019">
      <w:start w:val="1"/>
      <w:numFmt w:val="decimal"/>
      <w:lvlText w:val="%5."/>
      <w:lvlJc w:val="left"/>
      <w:pPr>
        <w:tabs>
          <w:tab w:val="num" w:pos="5016"/>
        </w:tabs>
        <w:ind w:left="5016" w:hanging="360"/>
      </w:pPr>
    </w:lvl>
    <w:lvl w:ilvl="5" w:tplc="0419001B">
      <w:start w:val="1"/>
      <w:numFmt w:val="decimal"/>
      <w:lvlText w:val="%6."/>
      <w:lvlJc w:val="left"/>
      <w:pPr>
        <w:tabs>
          <w:tab w:val="num" w:pos="5736"/>
        </w:tabs>
        <w:ind w:left="5736" w:hanging="360"/>
      </w:pPr>
    </w:lvl>
    <w:lvl w:ilvl="6" w:tplc="0419000F">
      <w:start w:val="1"/>
      <w:numFmt w:val="decimal"/>
      <w:lvlText w:val="%7."/>
      <w:lvlJc w:val="left"/>
      <w:pPr>
        <w:tabs>
          <w:tab w:val="num" w:pos="6456"/>
        </w:tabs>
        <w:ind w:left="6456" w:hanging="360"/>
      </w:pPr>
    </w:lvl>
    <w:lvl w:ilvl="7" w:tplc="04190019">
      <w:start w:val="1"/>
      <w:numFmt w:val="decimal"/>
      <w:lvlText w:val="%8."/>
      <w:lvlJc w:val="left"/>
      <w:pPr>
        <w:tabs>
          <w:tab w:val="num" w:pos="7176"/>
        </w:tabs>
        <w:ind w:left="7176" w:hanging="360"/>
      </w:pPr>
    </w:lvl>
    <w:lvl w:ilvl="8" w:tplc="0419001B">
      <w:start w:val="1"/>
      <w:numFmt w:val="decimal"/>
      <w:lvlText w:val="%9."/>
      <w:lvlJc w:val="left"/>
      <w:pPr>
        <w:tabs>
          <w:tab w:val="num" w:pos="7896"/>
        </w:tabs>
        <w:ind w:left="7896" w:hanging="360"/>
      </w:pPr>
    </w:lvl>
  </w:abstractNum>
  <w:abstractNum w:abstractNumId="1">
    <w:nsid w:val="14B17740"/>
    <w:multiLevelType w:val="multilevel"/>
    <w:tmpl w:val="292CD65A"/>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
    <w:nsid w:val="19C96D4E"/>
    <w:multiLevelType w:val="hybridMultilevel"/>
    <w:tmpl w:val="18C0FD82"/>
    <w:lvl w:ilvl="0" w:tplc="0419000F">
      <w:start w:val="1"/>
      <w:numFmt w:val="decimal"/>
      <w:lvlText w:val="%1."/>
      <w:lvlJc w:val="left"/>
      <w:pPr>
        <w:tabs>
          <w:tab w:val="num" w:pos="2136"/>
        </w:tabs>
        <w:ind w:left="2136" w:hanging="360"/>
      </w:pPr>
    </w:lvl>
    <w:lvl w:ilvl="1" w:tplc="04190019">
      <w:start w:val="1"/>
      <w:numFmt w:val="decimal"/>
      <w:lvlText w:val="%2."/>
      <w:lvlJc w:val="left"/>
      <w:pPr>
        <w:tabs>
          <w:tab w:val="num" w:pos="2856"/>
        </w:tabs>
        <w:ind w:left="2856" w:hanging="360"/>
      </w:pPr>
    </w:lvl>
    <w:lvl w:ilvl="2" w:tplc="0419001B">
      <w:start w:val="1"/>
      <w:numFmt w:val="decimal"/>
      <w:lvlText w:val="%3."/>
      <w:lvlJc w:val="left"/>
      <w:pPr>
        <w:tabs>
          <w:tab w:val="num" w:pos="3576"/>
        </w:tabs>
        <w:ind w:left="3576" w:hanging="360"/>
      </w:pPr>
    </w:lvl>
    <w:lvl w:ilvl="3" w:tplc="0419000F">
      <w:start w:val="1"/>
      <w:numFmt w:val="decimal"/>
      <w:lvlText w:val="%4."/>
      <w:lvlJc w:val="left"/>
      <w:pPr>
        <w:tabs>
          <w:tab w:val="num" w:pos="4296"/>
        </w:tabs>
        <w:ind w:left="4296" w:hanging="360"/>
      </w:pPr>
    </w:lvl>
    <w:lvl w:ilvl="4" w:tplc="04190019">
      <w:start w:val="1"/>
      <w:numFmt w:val="decimal"/>
      <w:lvlText w:val="%5."/>
      <w:lvlJc w:val="left"/>
      <w:pPr>
        <w:tabs>
          <w:tab w:val="num" w:pos="5016"/>
        </w:tabs>
        <w:ind w:left="5016" w:hanging="360"/>
      </w:pPr>
    </w:lvl>
    <w:lvl w:ilvl="5" w:tplc="0419001B">
      <w:start w:val="1"/>
      <w:numFmt w:val="decimal"/>
      <w:lvlText w:val="%6."/>
      <w:lvlJc w:val="left"/>
      <w:pPr>
        <w:tabs>
          <w:tab w:val="num" w:pos="5736"/>
        </w:tabs>
        <w:ind w:left="5736" w:hanging="360"/>
      </w:pPr>
    </w:lvl>
    <w:lvl w:ilvl="6" w:tplc="0419000F">
      <w:start w:val="1"/>
      <w:numFmt w:val="decimal"/>
      <w:lvlText w:val="%7."/>
      <w:lvlJc w:val="left"/>
      <w:pPr>
        <w:tabs>
          <w:tab w:val="num" w:pos="6456"/>
        </w:tabs>
        <w:ind w:left="6456" w:hanging="360"/>
      </w:pPr>
    </w:lvl>
    <w:lvl w:ilvl="7" w:tplc="04190019">
      <w:start w:val="1"/>
      <w:numFmt w:val="decimal"/>
      <w:lvlText w:val="%8."/>
      <w:lvlJc w:val="left"/>
      <w:pPr>
        <w:tabs>
          <w:tab w:val="num" w:pos="7176"/>
        </w:tabs>
        <w:ind w:left="7176" w:hanging="360"/>
      </w:pPr>
    </w:lvl>
    <w:lvl w:ilvl="8" w:tplc="0419001B">
      <w:start w:val="1"/>
      <w:numFmt w:val="decimal"/>
      <w:lvlText w:val="%9."/>
      <w:lvlJc w:val="left"/>
      <w:pPr>
        <w:tabs>
          <w:tab w:val="num" w:pos="7896"/>
        </w:tabs>
        <w:ind w:left="7896" w:hanging="360"/>
      </w:pPr>
    </w:lvl>
  </w:abstractNum>
  <w:abstractNum w:abstractNumId="3">
    <w:nsid w:val="275B77C5"/>
    <w:multiLevelType w:val="hybridMultilevel"/>
    <w:tmpl w:val="AB5A0E6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DB9184F"/>
    <w:multiLevelType w:val="multilevel"/>
    <w:tmpl w:val="3DB9184F"/>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nsid w:val="422A1093"/>
    <w:multiLevelType w:val="multilevel"/>
    <w:tmpl w:val="11E61A24"/>
    <w:lvl w:ilvl="0">
      <w:start w:val="1"/>
      <w:numFmt w:val="decimal"/>
      <w:lvlText w:val="%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4B507505"/>
    <w:multiLevelType w:val="hybridMultilevel"/>
    <w:tmpl w:val="E20A2230"/>
    <w:lvl w:ilvl="0" w:tplc="0419000F">
      <w:start w:val="1"/>
      <w:numFmt w:val="decimal"/>
      <w:lvlText w:val="%1."/>
      <w:lvlJc w:val="left"/>
      <w:pPr>
        <w:tabs>
          <w:tab w:val="num" w:pos="2136"/>
        </w:tabs>
        <w:ind w:left="2136" w:hanging="360"/>
      </w:pPr>
    </w:lvl>
    <w:lvl w:ilvl="1" w:tplc="04190019">
      <w:start w:val="1"/>
      <w:numFmt w:val="decimal"/>
      <w:lvlText w:val="%2."/>
      <w:lvlJc w:val="left"/>
      <w:pPr>
        <w:tabs>
          <w:tab w:val="num" w:pos="2856"/>
        </w:tabs>
        <w:ind w:left="2856" w:hanging="360"/>
      </w:pPr>
    </w:lvl>
    <w:lvl w:ilvl="2" w:tplc="0419001B">
      <w:start w:val="1"/>
      <w:numFmt w:val="decimal"/>
      <w:lvlText w:val="%3."/>
      <w:lvlJc w:val="left"/>
      <w:pPr>
        <w:tabs>
          <w:tab w:val="num" w:pos="3576"/>
        </w:tabs>
        <w:ind w:left="3576" w:hanging="360"/>
      </w:pPr>
    </w:lvl>
    <w:lvl w:ilvl="3" w:tplc="0419000F">
      <w:start w:val="1"/>
      <w:numFmt w:val="decimal"/>
      <w:lvlText w:val="%4."/>
      <w:lvlJc w:val="left"/>
      <w:pPr>
        <w:tabs>
          <w:tab w:val="num" w:pos="4296"/>
        </w:tabs>
        <w:ind w:left="4296" w:hanging="360"/>
      </w:pPr>
    </w:lvl>
    <w:lvl w:ilvl="4" w:tplc="04190019">
      <w:start w:val="1"/>
      <w:numFmt w:val="decimal"/>
      <w:lvlText w:val="%5."/>
      <w:lvlJc w:val="left"/>
      <w:pPr>
        <w:tabs>
          <w:tab w:val="num" w:pos="5016"/>
        </w:tabs>
        <w:ind w:left="5016" w:hanging="360"/>
      </w:pPr>
    </w:lvl>
    <w:lvl w:ilvl="5" w:tplc="0419001B">
      <w:start w:val="1"/>
      <w:numFmt w:val="decimal"/>
      <w:lvlText w:val="%6."/>
      <w:lvlJc w:val="left"/>
      <w:pPr>
        <w:tabs>
          <w:tab w:val="num" w:pos="5736"/>
        </w:tabs>
        <w:ind w:left="5736" w:hanging="360"/>
      </w:pPr>
    </w:lvl>
    <w:lvl w:ilvl="6" w:tplc="0419000F">
      <w:start w:val="1"/>
      <w:numFmt w:val="decimal"/>
      <w:lvlText w:val="%7."/>
      <w:lvlJc w:val="left"/>
      <w:pPr>
        <w:tabs>
          <w:tab w:val="num" w:pos="6456"/>
        </w:tabs>
        <w:ind w:left="6456" w:hanging="360"/>
      </w:pPr>
    </w:lvl>
    <w:lvl w:ilvl="7" w:tplc="04190019">
      <w:start w:val="1"/>
      <w:numFmt w:val="decimal"/>
      <w:lvlText w:val="%8."/>
      <w:lvlJc w:val="left"/>
      <w:pPr>
        <w:tabs>
          <w:tab w:val="num" w:pos="7176"/>
        </w:tabs>
        <w:ind w:left="7176" w:hanging="360"/>
      </w:pPr>
    </w:lvl>
    <w:lvl w:ilvl="8" w:tplc="0419001B">
      <w:start w:val="1"/>
      <w:numFmt w:val="decimal"/>
      <w:lvlText w:val="%9."/>
      <w:lvlJc w:val="left"/>
      <w:pPr>
        <w:tabs>
          <w:tab w:val="num" w:pos="7896"/>
        </w:tabs>
        <w:ind w:left="7896" w:hanging="360"/>
      </w:pPr>
    </w:lvl>
  </w:abstractNum>
  <w:abstractNum w:abstractNumId="7">
    <w:nsid w:val="63D770D3"/>
    <w:multiLevelType w:val="hybridMultilevel"/>
    <w:tmpl w:val="F1D65F74"/>
    <w:lvl w:ilvl="0" w:tplc="09DCB03E">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8">
    <w:nsid w:val="67091A28"/>
    <w:multiLevelType w:val="multilevel"/>
    <w:tmpl w:val="73888272"/>
    <w:lvl w:ilvl="0">
      <w:start w:val="1"/>
      <w:numFmt w:val="decimal"/>
      <w:lvlText w:val="%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nsid w:val="6CB36C76"/>
    <w:multiLevelType w:val="multilevel"/>
    <w:tmpl w:val="1218A270"/>
    <w:lvl w:ilvl="0">
      <w:start w:val="1"/>
      <w:numFmt w:val="decimal"/>
      <w:lvlText w:val="%1."/>
      <w:lvlJc w:val="left"/>
      <w:pPr>
        <w:ind w:left="1495" w:hanging="360"/>
      </w:pPr>
      <w:rPr>
        <w:rFonts w:ascii="Times New Roman" w:eastAsia="Times New Roman" w:hAnsi="Times New Roman" w:cs="Times New Roman"/>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6"/>
  </w:num>
  <w:num w:numId="3">
    <w:abstractNumId w:val="2"/>
  </w:num>
  <w:num w:numId="4">
    <w:abstractNumId w:val="0"/>
  </w:num>
  <w:num w:numId="5">
    <w:abstractNumId w:val="7"/>
  </w:num>
  <w:num w:numId="6">
    <w:abstractNumId w:val="4"/>
  </w:num>
  <w:num w:numId="7">
    <w:abstractNumId w:val="3"/>
  </w:num>
  <w:num w:numId="8">
    <w:abstractNumId w:val="5"/>
  </w:num>
  <w:num w:numId="9">
    <w:abstractNumId w:val="8"/>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3EC"/>
    <w:rsid w:val="000072D0"/>
    <w:rsid w:val="0008735C"/>
    <w:rsid w:val="000A141F"/>
    <w:rsid w:val="000A2859"/>
    <w:rsid w:val="0011577A"/>
    <w:rsid w:val="0012096A"/>
    <w:rsid w:val="001561D3"/>
    <w:rsid w:val="00184D8E"/>
    <w:rsid w:val="001A17C1"/>
    <w:rsid w:val="001D3DF9"/>
    <w:rsid w:val="001F0E93"/>
    <w:rsid w:val="001F1665"/>
    <w:rsid w:val="00201C74"/>
    <w:rsid w:val="00202F35"/>
    <w:rsid w:val="0020420E"/>
    <w:rsid w:val="0023798E"/>
    <w:rsid w:val="0024197F"/>
    <w:rsid w:val="002455E1"/>
    <w:rsid w:val="00246725"/>
    <w:rsid w:val="00255576"/>
    <w:rsid w:val="002F1639"/>
    <w:rsid w:val="00322AF3"/>
    <w:rsid w:val="00334ADC"/>
    <w:rsid w:val="003969FE"/>
    <w:rsid w:val="003C25C1"/>
    <w:rsid w:val="003C2BCE"/>
    <w:rsid w:val="003D6BE4"/>
    <w:rsid w:val="003F54CF"/>
    <w:rsid w:val="00411CF3"/>
    <w:rsid w:val="004144F7"/>
    <w:rsid w:val="0042769F"/>
    <w:rsid w:val="00433B0E"/>
    <w:rsid w:val="00457319"/>
    <w:rsid w:val="004B3170"/>
    <w:rsid w:val="004B6773"/>
    <w:rsid w:val="004E2F33"/>
    <w:rsid w:val="004F132D"/>
    <w:rsid w:val="00506AA5"/>
    <w:rsid w:val="00507F05"/>
    <w:rsid w:val="0057076C"/>
    <w:rsid w:val="00571C74"/>
    <w:rsid w:val="005860FE"/>
    <w:rsid w:val="005D2542"/>
    <w:rsid w:val="005D7289"/>
    <w:rsid w:val="006073FE"/>
    <w:rsid w:val="00622864"/>
    <w:rsid w:val="00650DB6"/>
    <w:rsid w:val="00691ECB"/>
    <w:rsid w:val="006B0A90"/>
    <w:rsid w:val="006C74BA"/>
    <w:rsid w:val="006E26FC"/>
    <w:rsid w:val="007042B3"/>
    <w:rsid w:val="0077516F"/>
    <w:rsid w:val="00792777"/>
    <w:rsid w:val="007A5007"/>
    <w:rsid w:val="007B1853"/>
    <w:rsid w:val="007B3C53"/>
    <w:rsid w:val="007C4FCC"/>
    <w:rsid w:val="00813A37"/>
    <w:rsid w:val="008201E2"/>
    <w:rsid w:val="00852E59"/>
    <w:rsid w:val="00867080"/>
    <w:rsid w:val="008741A8"/>
    <w:rsid w:val="00884A0D"/>
    <w:rsid w:val="00904C7F"/>
    <w:rsid w:val="00924283"/>
    <w:rsid w:val="00954A1B"/>
    <w:rsid w:val="009659C3"/>
    <w:rsid w:val="009D1425"/>
    <w:rsid w:val="009E2FB1"/>
    <w:rsid w:val="009E4C0A"/>
    <w:rsid w:val="009F34A2"/>
    <w:rsid w:val="00A211A3"/>
    <w:rsid w:val="00AE4337"/>
    <w:rsid w:val="00B03082"/>
    <w:rsid w:val="00B03A0C"/>
    <w:rsid w:val="00B565DB"/>
    <w:rsid w:val="00BC2258"/>
    <w:rsid w:val="00BC697A"/>
    <w:rsid w:val="00C3751E"/>
    <w:rsid w:val="00C85BFB"/>
    <w:rsid w:val="00C9318A"/>
    <w:rsid w:val="00CB5E9C"/>
    <w:rsid w:val="00CC40EF"/>
    <w:rsid w:val="00CD7E47"/>
    <w:rsid w:val="00CF4E1B"/>
    <w:rsid w:val="00D10508"/>
    <w:rsid w:val="00D108BA"/>
    <w:rsid w:val="00D17760"/>
    <w:rsid w:val="00D35E04"/>
    <w:rsid w:val="00D51D1C"/>
    <w:rsid w:val="00D96098"/>
    <w:rsid w:val="00E11505"/>
    <w:rsid w:val="00E14E9A"/>
    <w:rsid w:val="00E76BED"/>
    <w:rsid w:val="00F5072A"/>
    <w:rsid w:val="00F55DEC"/>
    <w:rsid w:val="00F817C6"/>
    <w:rsid w:val="00F863EC"/>
    <w:rsid w:val="00FA217E"/>
    <w:rsid w:val="00FB5431"/>
    <w:rsid w:val="00FF59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qFormat/>
    <w:pPr>
      <w:keepNext/>
      <w:spacing w:line="360" w:lineRule="auto"/>
      <w:jc w:val="center"/>
      <w:outlineLvl w:val="0"/>
    </w:pPr>
    <w:rPr>
      <w:b/>
      <w:sz w:val="28"/>
    </w:rPr>
  </w:style>
  <w:style w:type="paragraph" w:styleId="2">
    <w:name w:val="heading 2"/>
    <w:basedOn w:val="a"/>
    <w:next w:val="a"/>
    <w:link w:val="20"/>
    <w:rsid w:val="007042B3"/>
    <w:pPr>
      <w:keepNext/>
      <w:keepLines/>
      <w:spacing w:before="360" w:after="80"/>
      <w:outlineLvl w:val="1"/>
    </w:pPr>
    <w:rPr>
      <w:b/>
      <w:sz w:val="36"/>
      <w:szCs w:val="36"/>
    </w:rPr>
  </w:style>
  <w:style w:type="paragraph" w:styleId="3">
    <w:name w:val="heading 3"/>
    <w:basedOn w:val="a"/>
    <w:next w:val="a"/>
    <w:qFormat/>
    <w:pPr>
      <w:keepNext/>
      <w:ind w:left="-397"/>
      <w:jc w:val="center"/>
      <w:outlineLvl w:val="2"/>
    </w:pPr>
    <w:rPr>
      <w:b/>
      <w:sz w:val="28"/>
    </w:rPr>
  </w:style>
  <w:style w:type="paragraph" w:styleId="4">
    <w:name w:val="heading 4"/>
    <w:basedOn w:val="a"/>
    <w:next w:val="a"/>
    <w:qFormat/>
    <w:pPr>
      <w:keepNext/>
      <w:ind w:left="-397"/>
      <w:jc w:val="center"/>
      <w:outlineLvl w:val="3"/>
    </w:pPr>
    <w:rPr>
      <w:b/>
      <w:sz w:val="72"/>
    </w:rPr>
  </w:style>
  <w:style w:type="paragraph" w:styleId="5">
    <w:name w:val="heading 5"/>
    <w:basedOn w:val="a"/>
    <w:next w:val="a"/>
    <w:link w:val="50"/>
    <w:rsid w:val="007042B3"/>
    <w:pPr>
      <w:keepNext/>
      <w:keepLines/>
      <w:spacing w:before="220" w:after="40"/>
      <w:outlineLvl w:val="4"/>
    </w:pPr>
    <w:rPr>
      <w:b/>
      <w:sz w:val="22"/>
      <w:szCs w:val="22"/>
    </w:rPr>
  </w:style>
  <w:style w:type="paragraph" w:styleId="6">
    <w:name w:val="heading 6"/>
    <w:basedOn w:val="a"/>
    <w:next w:val="a"/>
    <w:link w:val="60"/>
    <w:rsid w:val="007042B3"/>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F5072A"/>
    <w:rPr>
      <w:rFonts w:ascii="Tahoma" w:hAnsi="Tahoma" w:cs="Tahoma"/>
      <w:sz w:val="16"/>
      <w:szCs w:val="16"/>
    </w:rPr>
  </w:style>
  <w:style w:type="table" w:styleId="a4">
    <w:name w:val="Table Grid"/>
    <w:basedOn w:val="a1"/>
    <w:rsid w:val="00CC40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7042B3"/>
    <w:rPr>
      <w:b/>
      <w:sz w:val="36"/>
      <w:szCs w:val="36"/>
    </w:rPr>
  </w:style>
  <w:style w:type="character" w:customStyle="1" w:styleId="50">
    <w:name w:val="Заголовок 5 Знак"/>
    <w:basedOn w:val="a0"/>
    <w:link w:val="5"/>
    <w:rsid w:val="007042B3"/>
    <w:rPr>
      <w:b/>
      <w:sz w:val="22"/>
      <w:szCs w:val="22"/>
    </w:rPr>
  </w:style>
  <w:style w:type="character" w:customStyle="1" w:styleId="60">
    <w:name w:val="Заголовок 6 Знак"/>
    <w:basedOn w:val="a0"/>
    <w:link w:val="6"/>
    <w:rsid w:val="007042B3"/>
    <w:rPr>
      <w:b/>
    </w:rPr>
  </w:style>
  <w:style w:type="paragraph" w:styleId="a5">
    <w:name w:val="Title"/>
    <w:basedOn w:val="a"/>
    <w:next w:val="a"/>
    <w:link w:val="a6"/>
    <w:rsid w:val="007042B3"/>
    <w:pPr>
      <w:keepNext/>
      <w:keepLines/>
      <w:spacing w:before="480" w:after="120"/>
    </w:pPr>
    <w:rPr>
      <w:b/>
      <w:sz w:val="72"/>
      <w:szCs w:val="72"/>
    </w:rPr>
  </w:style>
  <w:style w:type="character" w:customStyle="1" w:styleId="a6">
    <w:name w:val="Название Знак"/>
    <w:basedOn w:val="a0"/>
    <w:link w:val="a5"/>
    <w:rsid w:val="007042B3"/>
    <w:rPr>
      <w:b/>
      <w:sz w:val="72"/>
      <w:szCs w:val="72"/>
    </w:rPr>
  </w:style>
  <w:style w:type="paragraph" w:styleId="a7">
    <w:name w:val="Subtitle"/>
    <w:basedOn w:val="a"/>
    <w:next w:val="a"/>
    <w:link w:val="a8"/>
    <w:rsid w:val="007042B3"/>
    <w:pPr>
      <w:keepNext/>
      <w:keepLines/>
      <w:spacing w:before="360" w:after="80"/>
    </w:pPr>
    <w:rPr>
      <w:rFonts w:ascii="Georgia" w:eastAsia="Georgia" w:hAnsi="Georgia" w:cs="Georgia"/>
      <w:i/>
      <w:color w:val="666666"/>
      <w:sz w:val="48"/>
      <w:szCs w:val="48"/>
    </w:rPr>
  </w:style>
  <w:style w:type="character" w:customStyle="1" w:styleId="a8">
    <w:name w:val="Подзаголовок Знак"/>
    <w:basedOn w:val="a0"/>
    <w:link w:val="a7"/>
    <w:rsid w:val="007042B3"/>
    <w:rPr>
      <w:rFonts w:ascii="Georgia" w:eastAsia="Georgia" w:hAnsi="Georgia" w:cs="Georgia"/>
      <w:i/>
      <w:color w:val="666666"/>
      <w:sz w:val="48"/>
      <w:szCs w:val="48"/>
    </w:rPr>
  </w:style>
  <w:style w:type="table" w:customStyle="1" w:styleId="TableNormal">
    <w:name w:val="Table Normal"/>
    <w:qFormat/>
    <w:rsid w:val="007042B3"/>
    <w:tblPr>
      <w:tblCellMar>
        <w:top w:w="0" w:type="dxa"/>
        <w:left w:w="0" w:type="dxa"/>
        <w:bottom w:w="0" w:type="dxa"/>
        <w:right w:w="0" w:type="dxa"/>
      </w:tblCellMar>
    </w:tblPr>
  </w:style>
  <w:style w:type="table" w:customStyle="1" w:styleId="Style12">
    <w:name w:val="_Style 12"/>
    <w:basedOn w:val="TableNormal"/>
    <w:rsid w:val="007042B3"/>
    <w:tblPr>
      <w:tblCellMar>
        <w:top w:w="0" w:type="dxa"/>
        <w:left w:w="108" w:type="dxa"/>
        <w:bottom w:w="0" w:type="dxa"/>
        <w:right w:w="108" w:type="dxa"/>
      </w:tblCellMar>
    </w:tblPr>
  </w:style>
  <w:style w:type="table" w:customStyle="1" w:styleId="Style13">
    <w:name w:val="_Style 13"/>
    <w:basedOn w:val="TableNormal"/>
    <w:rsid w:val="007042B3"/>
    <w:tblPr>
      <w:tblCellMar>
        <w:top w:w="0" w:type="dxa"/>
        <w:left w:w="108" w:type="dxa"/>
        <w:bottom w:w="0" w:type="dxa"/>
        <w:right w:w="108" w:type="dxa"/>
      </w:tblCellMar>
    </w:tblPr>
  </w:style>
  <w:style w:type="table" w:customStyle="1" w:styleId="Style14">
    <w:name w:val="_Style 14"/>
    <w:basedOn w:val="TableNormal"/>
    <w:rsid w:val="007042B3"/>
    <w:tblPr>
      <w:tblCellMar>
        <w:top w:w="0" w:type="dxa"/>
        <w:left w:w="108" w:type="dxa"/>
        <w:bottom w:w="0" w:type="dxa"/>
        <w:right w:w="108" w:type="dxa"/>
      </w:tblCellMar>
    </w:tblPr>
  </w:style>
  <w:style w:type="paragraph" w:styleId="a9">
    <w:name w:val="List Paragraph"/>
    <w:basedOn w:val="a"/>
    <w:unhideWhenUsed/>
    <w:qFormat/>
    <w:rsid w:val="007042B3"/>
    <w:pPr>
      <w:ind w:left="720"/>
      <w:contextualSpacing/>
    </w:pPr>
  </w:style>
  <w:style w:type="paragraph" w:customStyle="1" w:styleId="ConsPlusNormal">
    <w:name w:val="ConsPlusNormal"/>
    <w:rsid w:val="007042B3"/>
    <w:pPr>
      <w:autoSpaceDE w:val="0"/>
      <w:autoSpaceDN w:val="0"/>
      <w:adjustRightInd w:val="0"/>
    </w:pPr>
    <w:rPr>
      <w:rFonts w:eastAsia="Calibri"/>
      <w:b/>
      <w:bCs/>
      <w:sz w:val="28"/>
      <w:szCs w:val="28"/>
      <w:lang w:eastAsia="en-US"/>
    </w:rPr>
  </w:style>
  <w:style w:type="paragraph" w:styleId="aa">
    <w:name w:val="header"/>
    <w:basedOn w:val="a"/>
    <w:link w:val="ab"/>
    <w:rsid w:val="007042B3"/>
    <w:pPr>
      <w:tabs>
        <w:tab w:val="center" w:pos="4677"/>
        <w:tab w:val="right" w:pos="9355"/>
      </w:tabs>
    </w:pPr>
    <w:rPr>
      <w:sz w:val="24"/>
      <w:szCs w:val="24"/>
    </w:rPr>
  </w:style>
  <w:style w:type="character" w:customStyle="1" w:styleId="ab">
    <w:name w:val="Верхний колонтитул Знак"/>
    <w:basedOn w:val="a0"/>
    <w:link w:val="aa"/>
    <w:rsid w:val="007042B3"/>
    <w:rPr>
      <w:sz w:val="24"/>
      <w:szCs w:val="24"/>
    </w:rPr>
  </w:style>
  <w:style w:type="paragraph" w:styleId="ac">
    <w:name w:val="footer"/>
    <w:basedOn w:val="a"/>
    <w:link w:val="ad"/>
    <w:uiPriority w:val="99"/>
    <w:unhideWhenUsed/>
    <w:rsid w:val="007042B3"/>
    <w:pPr>
      <w:tabs>
        <w:tab w:val="center" w:pos="4677"/>
        <w:tab w:val="right" w:pos="9355"/>
      </w:tabs>
    </w:pPr>
  </w:style>
  <w:style w:type="character" w:customStyle="1" w:styleId="ad">
    <w:name w:val="Нижний колонтитул Знак"/>
    <w:basedOn w:val="a0"/>
    <w:link w:val="ac"/>
    <w:uiPriority w:val="99"/>
    <w:rsid w:val="007042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qFormat/>
    <w:pPr>
      <w:keepNext/>
      <w:spacing w:line="360" w:lineRule="auto"/>
      <w:jc w:val="center"/>
      <w:outlineLvl w:val="0"/>
    </w:pPr>
    <w:rPr>
      <w:b/>
      <w:sz w:val="28"/>
    </w:rPr>
  </w:style>
  <w:style w:type="paragraph" w:styleId="2">
    <w:name w:val="heading 2"/>
    <w:basedOn w:val="a"/>
    <w:next w:val="a"/>
    <w:link w:val="20"/>
    <w:rsid w:val="007042B3"/>
    <w:pPr>
      <w:keepNext/>
      <w:keepLines/>
      <w:spacing w:before="360" w:after="80"/>
      <w:outlineLvl w:val="1"/>
    </w:pPr>
    <w:rPr>
      <w:b/>
      <w:sz w:val="36"/>
      <w:szCs w:val="36"/>
    </w:rPr>
  </w:style>
  <w:style w:type="paragraph" w:styleId="3">
    <w:name w:val="heading 3"/>
    <w:basedOn w:val="a"/>
    <w:next w:val="a"/>
    <w:qFormat/>
    <w:pPr>
      <w:keepNext/>
      <w:ind w:left="-397"/>
      <w:jc w:val="center"/>
      <w:outlineLvl w:val="2"/>
    </w:pPr>
    <w:rPr>
      <w:b/>
      <w:sz w:val="28"/>
    </w:rPr>
  </w:style>
  <w:style w:type="paragraph" w:styleId="4">
    <w:name w:val="heading 4"/>
    <w:basedOn w:val="a"/>
    <w:next w:val="a"/>
    <w:qFormat/>
    <w:pPr>
      <w:keepNext/>
      <w:ind w:left="-397"/>
      <w:jc w:val="center"/>
      <w:outlineLvl w:val="3"/>
    </w:pPr>
    <w:rPr>
      <w:b/>
      <w:sz w:val="72"/>
    </w:rPr>
  </w:style>
  <w:style w:type="paragraph" w:styleId="5">
    <w:name w:val="heading 5"/>
    <w:basedOn w:val="a"/>
    <w:next w:val="a"/>
    <w:link w:val="50"/>
    <w:rsid w:val="007042B3"/>
    <w:pPr>
      <w:keepNext/>
      <w:keepLines/>
      <w:spacing w:before="220" w:after="40"/>
      <w:outlineLvl w:val="4"/>
    </w:pPr>
    <w:rPr>
      <w:b/>
      <w:sz w:val="22"/>
      <w:szCs w:val="22"/>
    </w:rPr>
  </w:style>
  <w:style w:type="paragraph" w:styleId="6">
    <w:name w:val="heading 6"/>
    <w:basedOn w:val="a"/>
    <w:next w:val="a"/>
    <w:link w:val="60"/>
    <w:rsid w:val="007042B3"/>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F5072A"/>
    <w:rPr>
      <w:rFonts w:ascii="Tahoma" w:hAnsi="Tahoma" w:cs="Tahoma"/>
      <w:sz w:val="16"/>
      <w:szCs w:val="16"/>
    </w:rPr>
  </w:style>
  <w:style w:type="table" w:styleId="a4">
    <w:name w:val="Table Grid"/>
    <w:basedOn w:val="a1"/>
    <w:rsid w:val="00CC40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7042B3"/>
    <w:rPr>
      <w:b/>
      <w:sz w:val="36"/>
      <w:szCs w:val="36"/>
    </w:rPr>
  </w:style>
  <w:style w:type="character" w:customStyle="1" w:styleId="50">
    <w:name w:val="Заголовок 5 Знак"/>
    <w:basedOn w:val="a0"/>
    <w:link w:val="5"/>
    <w:rsid w:val="007042B3"/>
    <w:rPr>
      <w:b/>
      <w:sz w:val="22"/>
      <w:szCs w:val="22"/>
    </w:rPr>
  </w:style>
  <w:style w:type="character" w:customStyle="1" w:styleId="60">
    <w:name w:val="Заголовок 6 Знак"/>
    <w:basedOn w:val="a0"/>
    <w:link w:val="6"/>
    <w:rsid w:val="007042B3"/>
    <w:rPr>
      <w:b/>
    </w:rPr>
  </w:style>
  <w:style w:type="paragraph" w:styleId="a5">
    <w:name w:val="Title"/>
    <w:basedOn w:val="a"/>
    <w:next w:val="a"/>
    <w:link w:val="a6"/>
    <w:rsid w:val="007042B3"/>
    <w:pPr>
      <w:keepNext/>
      <w:keepLines/>
      <w:spacing w:before="480" w:after="120"/>
    </w:pPr>
    <w:rPr>
      <w:b/>
      <w:sz w:val="72"/>
      <w:szCs w:val="72"/>
    </w:rPr>
  </w:style>
  <w:style w:type="character" w:customStyle="1" w:styleId="a6">
    <w:name w:val="Название Знак"/>
    <w:basedOn w:val="a0"/>
    <w:link w:val="a5"/>
    <w:rsid w:val="007042B3"/>
    <w:rPr>
      <w:b/>
      <w:sz w:val="72"/>
      <w:szCs w:val="72"/>
    </w:rPr>
  </w:style>
  <w:style w:type="paragraph" w:styleId="a7">
    <w:name w:val="Subtitle"/>
    <w:basedOn w:val="a"/>
    <w:next w:val="a"/>
    <w:link w:val="a8"/>
    <w:rsid w:val="007042B3"/>
    <w:pPr>
      <w:keepNext/>
      <w:keepLines/>
      <w:spacing w:before="360" w:after="80"/>
    </w:pPr>
    <w:rPr>
      <w:rFonts w:ascii="Georgia" w:eastAsia="Georgia" w:hAnsi="Georgia" w:cs="Georgia"/>
      <w:i/>
      <w:color w:val="666666"/>
      <w:sz w:val="48"/>
      <w:szCs w:val="48"/>
    </w:rPr>
  </w:style>
  <w:style w:type="character" w:customStyle="1" w:styleId="a8">
    <w:name w:val="Подзаголовок Знак"/>
    <w:basedOn w:val="a0"/>
    <w:link w:val="a7"/>
    <w:rsid w:val="007042B3"/>
    <w:rPr>
      <w:rFonts w:ascii="Georgia" w:eastAsia="Georgia" w:hAnsi="Georgia" w:cs="Georgia"/>
      <w:i/>
      <w:color w:val="666666"/>
      <w:sz w:val="48"/>
      <w:szCs w:val="48"/>
    </w:rPr>
  </w:style>
  <w:style w:type="table" w:customStyle="1" w:styleId="TableNormal">
    <w:name w:val="Table Normal"/>
    <w:qFormat/>
    <w:rsid w:val="007042B3"/>
    <w:tblPr>
      <w:tblCellMar>
        <w:top w:w="0" w:type="dxa"/>
        <w:left w:w="0" w:type="dxa"/>
        <w:bottom w:w="0" w:type="dxa"/>
        <w:right w:w="0" w:type="dxa"/>
      </w:tblCellMar>
    </w:tblPr>
  </w:style>
  <w:style w:type="table" w:customStyle="1" w:styleId="Style12">
    <w:name w:val="_Style 12"/>
    <w:basedOn w:val="TableNormal"/>
    <w:rsid w:val="007042B3"/>
    <w:tblPr>
      <w:tblCellMar>
        <w:top w:w="0" w:type="dxa"/>
        <w:left w:w="108" w:type="dxa"/>
        <w:bottom w:w="0" w:type="dxa"/>
        <w:right w:w="108" w:type="dxa"/>
      </w:tblCellMar>
    </w:tblPr>
  </w:style>
  <w:style w:type="table" w:customStyle="1" w:styleId="Style13">
    <w:name w:val="_Style 13"/>
    <w:basedOn w:val="TableNormal"/>
    <w:rsid w:val="007042B3"/>
    <w:tblPr>
      <w:tblCellMar>
        <w:top w:w="0" w:type="dxa"/>
        <w:left w:w="108" w:type="dxa"/>
        <w:bottom w:w="0" w:type="dxa"/>
        <w:right w:w="108" w:type="dxa"/>
      </w:tblCellMar>
    </w:tblPr>
  </w:style>
  <w:style w:type="table" w:customStyle="1" w:styleId="Style14">
    <w:name w:val="_Style 14"/>
    <w:basedOn w:val="TableNormal"/>
    <w:rsid w:val="007042B3"/>
    <w:tblPr>
      <w:tblCellMar>
        <w:top w:w="0" w:type="dxa"/>
        <w:left w:w="108" w:type="dxa"/>
        <w:bottom w:w="0" w:type="dxa"/>
        <w:right w:w="108" w:type="dxa"/>
      </w:tblCellMar>
    </w:tblPr>
  </w:style>
  <w:style w:type="paragraph" w:styleId="a9">
    <w:name w:val="List Paragraph"/>
    <w:basedOn w:val="a"/>
    <w:unhideWhenUsed/>
    <w:qFormat/>
    <w:rsid w:val="007042B3"/>
    <w:pPr>
      <w:ind w:left="720"/>
      <w:contextualSpacing/>
    </w:pPr>
  </w:style>
  <w:style w:type="paragraph" w:customStyle="1" w:styleId="ConsPlusNormal">
    <w:name w:val="ConsPlusNormal"/>
    <w:rsid w:val="007042B3"/>
    <w:pPr>
      <w:autoSpaceDE w:val="0"/>
      <w:autoSpaceDN w:val="0"/>
      <w:adjustRightInd w:val="0"/>
    </w:pPr>
    <w:rPr>
      <w:rFonts w:eastAsia="Calibri"/>
      <w:b/>
      <w:bCs/>
      <w:sz w:val="28"/>
      <w:szCs w:val="28"/>
      <w:lang w:eastAsia="en-US"/>
    </w:rPr>
  </w:style>
  <w:style w:type="paragraph" w:styleId="aa">
    <w:name w:val="header"/>
    <w:basedOn w:val="a"/>
    <w:link w:val="ab"/>
    <w:rsid w:val="007042B3"/>
    <w:pPr>
      <w:tabs>
        <w:tab w:val="center" w:pos="4677"/>
        <w:tab w:val="right" w:pos="9355"/>
      </w:tabs>
    </w:pPr>
    <w:rPr>
      <w:sz w:val="24"/>
      <w:szCs w:val="24"/>
    </w:rPr>
  </w:style>
  <w:style w:type="character" w:customStyle="1" w:styleId="ab">
    <w:name w:val="Верхний колонтитул Знак"/>
    <w:basedOn w:val="a0"/>
    <w:link w:val="aa"/>
    <w:rsid w:val="007042B3"/>
    <w:rPr>
      <w:sz w:val="24"/>
      <w:szCs w:val="24"/>
    </w:rPr>
  </w:style>
  <w:style w:type="paragraph" w:styleId="ac">
    <w:name w:val="footer"/>
    <w:basedOn w:val="a"/>
    <w:link w:val="ad"/>
    <w:uiPriority w:val="99"/>
    <w:unhideWhenUsed/>
    <w:rsid w:val="007042B3"/>
    <w:pPr>
      <w:tabs>
        <w:tab w:val="center" w:pos="4677"/>
        <w:tab w:val="right" w:pos="9355"/>
      </w:tabs>
    </w:pPr>
  </w:style>
  <w:style w:type="character" w:customStyle="1" w:styleId="ad">
    <w:name w:val="Нижний колонтитул Знак"/>
    <w:basedOn w:val="a0"/>
    <w:link w:val="ac"/>
    <w:uiPriority w:val="99"/>
    <w:rsid w:val="007042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156401">
      <w:bodyDiv w:val="1"/>
      <w:marLeft w:val="0"/>
      <w:marRight w:val="0"/>
      <w:marTop w:val="0"/>
      <w:marBottom w:val="0"/>
      <w:divBdr>
        <w:top w:val="none" w:sz="0" w:space="0" w:color="auto"/>
        <w:left w:val="none" w:sz="0" w:space="0" w:color="auto"/>
        <w:bottom w:val="none" w:sz="0" w:space="0" w:color="auto"/>
        <w:right w:val="none" w:sz="0" w:space="0" w:color="auto"/>
      </w:divBdr>
    </w:div>
    <w:div w:id="118609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ABDB6781A0BB062FE4BF4680F3CE772BB2AFB189C621B89285CB2A91DE38237F2C7A4542F054D09C842EE07D23C291C06A843704CE4EC12C1Y5K" TargetMode="External"/><Relationship Id="rId3" Type="http://schemas.openxmlformats.org/officeDocument/2006/relationships/styles" Target="styles.xml"/><Relationship Id="rId7" Type="http://schemas.openxmlformats.org/officeDocument/2006/relationships/hyperlink" Target="consultantplus://offline/ref=2ABDB6781A0BB062FE4BF4680F3CE772BB2AFB189C621B89285CB2A91DE38237F2C7A4542F054D09C842EE07D23C291C06A843704CE4EC12C1Y5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C8971E-1C08-40F9-BA15-137B8FAB7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TotalTime>
  <Pages>24</Pages>
  <Words>6864</Words>
  <Characters>39130</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Are You suprised ?</vt:lpstr>
    </vt:vector>
  </TitlesOfParts>
  <Company>FBI</Company>
  <LinksUpToDate>false</LinksUpToDate>
  <CharactersWithSpaces>45903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 You suprised ?</dc:title>
  <dc:subject>Birthday</dc:subject>
  <dc:creator>LSK</dc:creator>
  <cp:keywords>Birthday</cp:keywords>
  <dc:description>Shankar's Birthday falls on 25th July.  Don't Forget to wish him</dc:description>
  <cp:lastModifiedBy>Елена Караваева</cp:lastModifiedBy>
  <cp:revision>35</cp:revision>
  <cp:lastPrinted>2025-10-09T04:43:00Z</cp:lastPrinted>
  <dcterms:created xsi:type="dcterms:W3CDTF">2021-05-25T12:23:00Z</dcterms:created>
  <dcterms:modified xsi:type="dcterms:W3CDTF">2025-10-09T04:46:00Z</dcterms:modified>
</cp:coreProperties>
</file>