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537" w:rsidRPr="00356B4B" w:rsidRDefault="000C1537" w:rsidP="000C1537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</w:rPr>
      </w:pPr>
      <w:r w:rsidRPr="00356B4B">
        <w:rPr>
          <w:rFonts w:ascii="Liberation Serif" w:hAnsi="Liberation Serif" w:cs="Liberation Serif"/>
          <w:sz w:val="28"/>
          <w:szCs w:val="28"/>
        </w:rPr>
        <w:t>УТВЕРЖДЕН</w:t>
      </w:r>
    </w:p>
    <w:p w:rsidR="000C1537" w:rsidRPr="00356B4B" w:rsidRDefault="000C1537" w:rsidP="000C1537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</w:rPr>
      </w:pPr>
      <w:r w:rsidRPr="00356B4B">
        <w:rPr>
          <w:rFonts w:ascii="Liberation Serif" w:hAnsi="Liberation Serif" w:cs="Liberation Serif"/>
          <w:sz w:val="28"/>
          <w:szCs w:val="28"/>
        </w:rPr>
        <w:t xml:space="preserve">приказом </w:t>
      </w:r>
      <w:r>
        <w:rPr>
          <w:rFonts w:ascii="Liberation Serif" w:hAnsi="Liberation Serif" w:cs="Liberation Serif"/>
          <w:sz w:val="28"/>
          <w:szCs w:val="28"/>
        </w:rPr>
        <w:t>_________________________</w:t>
      </w:r>
      <w:r w:rsidRPr="00356B4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C1537" w:rsidRPr="00356B4B" w:rsidRDefault="000C1537" w:rsidP="000C1537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</w:rPr>
      </w:pPr>
      <w:r w:rsidRPr="00356B4B">
        <w:rPr>
          <w:rFonts w:ascii="Liberation Serif" w:hAnsi="Liberation Serif" w:cs="Liberation Serif"/>
          <w:sz w:val="28"/>
          <w:szCs w:val="28"/>
        </w:rPr>
        <w:t>от ________________ № __________</w:t>
      </w:r>
    </w:p>
    <w:p w:rsidR="000C1537" w:rsidRPr="00356B4B" w:rsidRDefault="000C1537" w:rsidP="000C1537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</w:rPr>
      </w:pPr>
      <w:r w:rsidRPr="00356B4B">
        <w:rPr>
          <w:rFonts w:ascii="Liberation Serif" w:hAnsi="Liberation Serif" w:cs="Liberation Serif"/>
          <w:sz w:val="28"/>
          <w:szCs w:val="28"/>
        </w:rPr>
        <w:t xml:space="preserve">«Об утверждении Плана по противодействию коррупции </w:t>
      </w:r>
      <w:r>
        <w:rPr>
          <w:rFonts w:ascii="Liberation Serif" w:hAnsi="Liberation Serif" w:cs="Liberation Serif"/>
          <w:sz w:val="28"/>
          <w:szCs w:val="28"/>
        </w:rPr>
        <w:t>________________________________</w:t>
      </w:r>
      <w:r w:rsidRPr="00356B4B">
        <w:rPr>
          <w:rFonts w:ascii="Liberation Serif" w:hAnsi="Liberation Serif" w:cs="Liberation Serif"/>
          <w:sz w:val="28"/>
          <w:szCs w:val="28"/>
        </w:rPr>
        <w:t xml:space="preserve">» </w:t>
      </w:r>
    </w:p>
    <w:p w:rsidR="000C1537" w:rsidRPr="00356B4B" w:rsidRDefault="000C1537" w:rsidP="000C153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0C1537" w:rsidRPr="00356B4B" w:rsidRDefault="000C1537" w:rsidP="000C153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</w:p>
    <w:p w:rsidR="000C1537" w:rsidRPr="000C1537" w:rsidRDefault="000C1537" w:rsidP="000C1537">
      <w:pPr>
        <w:jc w:val="center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0C1537">
        <w:rPr>
          <w:rFonts w:ascii="Liberation Serif" w:hAnsi="Liberation Serif" w:cs="Liberation Serif"/>
          <w:b/>
          <w:sz w:val="28"/>
          <w:szCs w:val="28"/>
          <w:u w:val="single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Нижняя Салда»</w:t>
      </w:r>
    </w:p>
    <w:p w:rsidR="000C1537" w:rsidRPr="00356B4B" w:rsidRDefault="000C1537" w:rsidP="000C1537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tbl>
      <w:tblPr>
        <w:tblW w:w="15222" w:type="dxa"/>
        <w:tblInd w:w="-4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709"/>
        <w:gridCol w:w="4536"/>
        <w:gridCol w:w="2158"/>
        <w:gridCol w:w="2124"/>
        <w:gridCol w:w="4985"/>
      </w:tblGrid>
      <w:tr w:rsidR="000C1537" w:rsidRPr="00CD4941" w:rsidTr="00597AB3">
        <w:trPr>
          <w:trHeight w:val="601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21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C1537" w:rsidRPr="00356B4B" w:rsidRDefault="000C1537" w:rsidP="000C1537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</w:tr>
      <w:tr w:rsidR="000C1537" w:rsidRPr="00CD4941" w:rsidTr="006657A9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1537" w:rsidRPr="000C1537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5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>1. Нормативно – правовое обеспечение деятельности по противодействию коррупции</w:t>
            </w:r>
          </w:p>
        </w:tc>
      </w:tr>
      <w:tr w:rsidR="000C1537" w:rsidRPr="00CD4941" w:rsidTr="00597AB3">
        <w:trPr>
          <w:trHeight w:val="194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1537" w:rsidRPr="00CD4941" w:rsidRDefault="000C1537" w:rsidP="00CD49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нормативно – правовых актов учреждения по вопросам противодействия коррупции </w:t>
            </w:r>
            <w:r w:rsidR="009C47E9">
              <w:rPr>
                <w:rFonts w:ascii="Times New Roman" w:hAnsi="Times New Roman" w:cs="Times New Roman"/>
                <w:sz w:val="24"/>
                <w:szCs w:val="24"/>
              </w:rPr>
              <w:t>и их изменений, в целях приведения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1537" w:rsidRDefault="00E562BD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9C47E9" w:rsidRPr="00CD4941" w:rsidRDefault="009C47E9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1537" w:rsidRPr="00CD4941" w:rsidRDefault="009052CB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 – правовых актов учреждения по вопросам противодействия коррупции с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законодательством Российской Федерации и законодательством Свердловской области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1537" w:rsidRPr="00CD4941" w:rsidRDefault="000C1537" w:rsidP="00CD4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течении трех месяцев со дня изменения федерального или регионального законодательства</w:t>
            </w:r>
          </w:p>
        </w:tc>
      </w:tr>
      <w:tr w:rsidR="00C02F88" w:rsidRPr="00CD4941" w:rsidTr="00597AB3">
        <w:trPr>
          <w:trHeight w:val="194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8D09B2" w:rsidRDefault="00C02F88" w:rsidP="00C02F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09B2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соблюдения локальных актов учреждения с целью привлечения к ответственности должностных лиц по фактам не принятия ими мер к нарушителям нормативных актов, регламентирующих организацию видов деятельности, подверженных риску коррупционных проявлений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8D09B2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9B2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02F88" w:rsidRDefault="00E562BD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C02F88" w:rsidRPr="008D09B2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9B2"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  <w:p w:rsidR="00C02F88" w:rsidRPr="008D09B2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9B2">
              <w:rPr>
                <w:rFonts w:ascii="Times New Roman" w:hAnsi="Times New Roman"/>
                <w:sz w:val="24"/>
                <w:szCs w:val="24"/>
              </w:rPr>
              <w:t>Заведующие отделений</w:t>
            </w:r>
          </w:p>
          <w:p w:rsidR="00C02F88" w:rsidRPr="008D09B2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Default="00D3689A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Привлечение к ответственности должностных лиц</w:t>
            </w:r>
          </w:p>
          <w:p w:rsidR="00D3689A" w:rsidRPr="00CD4941" w:rsidRDefault="00D3689A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9B2">
              <w:rPr>
                <w:rFonts w:ascii="Times New Roman" w:hAnsi="Times New Roman"/>
                <w:sz w:val="24"/>
                <w:szCs w:val="24"/>
                <w:lang w:eastAsia="ru-RU"/>
              </w:rPr>
              <w:t>подверженных риску коррупционных проявлений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9B2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02F88" w:rsidRPr="00CD4941" w:rsidTr="00597AB3">
        <w:trPr>
          <w:trHeight w:val="194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F88" w:rsidRPr="008D09B2" w:rsidRDefault="00597AB3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="00C02F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02F88" w:rsidRDefault="00C02F88" w:rsidP="00C02F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2F8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анализа коррупционных рисков при осуществлении текущей деятельности и доработка, в случае необходимости, должностных регламентов сотрудников в целях противодействия коррупционным проявлениям в учреждении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02F88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F8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02F88" w:rsidRPr="00C02F88" w:rsidRDefault="00E562BD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C02F88" w:rsidRPr="00C02F88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2F88">
              <w:rPr>
                <w:rFonts w:ascii="Times New Roman" w:hAnsi="Times New Roman"/>
                <w:sz w:val="24"/>
                <w:szCs w:val="24"/>
              </w:rPr>
              <w:t>Специалист по кадрам</w:t>
            </w:r>
          </w:p>
          <w:p w:rsidR="00C02F88" w:rsidRPr="00C02F88" w:rsidRDefault="00C02F88" w:rsidP="00C02F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02F88" w:rsidRDefault="00D3689A" w:rsidP="00D36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Противодействие </w:t>
            </w:r>
            <w:r w:rsidR="00DD58E8">
              <w:rPr>
                <w:rFonts w:ascii="Times New Roman" w:hAnsi="Times New Roman"/>
                <w:sz w:val="24"/>
                <w:szCs w:val="24"/>
              </w:rPr>
              <w:t xml:space="preserve">возможных </w:t>
            </w:r>
            <w:r>
              <w:rPr>
                <w:rFonts w:ascii="Times New Roman" w:hAnsi="Times New Roman"/>
                <w:sz w:val="24"/>
                <w:szCs w:val="24"/>
              </w:rPr>
              <w:t>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02F88" w:rsidRDefault="00C02F88" w:rsidP="00C02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2F88">
              <w:rPr>
                <w:rFonts w:ascii="Times New Roman" w:hAnsi="Times New Roman"/>
                <w:sz w:val="24"/>
                <w:szCs w:val="24"/>
                <w:lang w:eastAsia="ru-RU"/>
              </w:rPr>
              <w:t>По мере необходимости, но не реже 1 раза в квартал</w:t>
            </w:r>
          </w:p>
        </w:tc>
      </w:tr>
      <w:tr w:rsidR="00C02F88" w:rsidRPr="00CD4941" w:rsidTr="00236092">
        <w:trPr>
          <w:trHeight w:val="535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D4941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02F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5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62BD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2F88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Антикоррупционная экспертиза нормативно правовых актов </w:t>
            </w:r>
          </w:p>
          <w:p w:rsidR="00E562BD" w:rsidRPr="00CD4941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2F88" w:rsidRPr="00CD4941" w:rsidTr="00597AB3">
        <w:trPr>
          <w:trHeight w:val="124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D4941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2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2F88" w:rsidRPr="00CD4941" w:rsidRDefault="00C02F88" w:rsidP="00C02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Учреждения нормативных правовых актов, разработчиком которых является Министерство, для обеспечения возможности их общественного обсуждения и проведения независимой антикоррупционной экспертизы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Ответственный за размещение информации на официальном сайте учреждения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D4941" w:rsidRDefault="00D3689A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Общественные обсуждения и проведение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независимой антикоррупционной экспертизы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C02F88" w:rsidRPr="00CD4941" w:rsidTr="00597AB3">
        <w:trPr>
          <w:trHeight w:val="743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D4941" w:rsidRDefault="00E562BD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C02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2F88" w:rsidRPr="00CD4941" w:rsidRDefault="00C02F88" w:rsidP="00C02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Проведение экспертизы организационно-распорядительных документов Учреждения на коррупциогенность 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F88" w:rsidRPr="00CD4941" w:rsidRDefault="00D3689A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Противодействие </w:t>
            </w:r>
            <w:r w:rsidR="00DD58E8">
              <w:rPr>
                <w:rFonts w:ascii="Times New Roman" w:hAnsi="Times New Roman"/>
                <w:sz w:val="24"/>
                <w:szCs w:val="24"/>
              </w:rPr>
              <w:t xml:space="preserve">возможных </w:t>
            </w:r>
            <w:r>
              <w:rPr>
                <w:rFonts w:ascii="Times New Roman" w:hAnsi="Times New Roman"/>
                <w:sz w:val="24"/>
                <w:szCs w:val="24"/>
              </w:rPr>
              <w:t>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02F88" w:rsidRPr="00CD4941" w:rsidRDefault="00C02F88" w:rsidP="00C0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597AB3">
        <w:trPr>
          <w:trHeight w:val="743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2CB" w:rsidRPr="00CD4941" w:rsidRDefault="00C5120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D45AEA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5AEA">
              <w:rPr>
                <w:rFonts w:ascii="Times New Roman" w:hAnsi="Times New Roman" w:cs="Times New Roman"/>
                <w:sz w:val="24"/>
                <w:szCs w:val="24"/>
              </w:rPr>
              <w:t>При согласовании проектов договоров и контрактов контролировать включение в них раздела «Антикоррупционная оговорка»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Default="00E562BD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9052CB" w:rsidRDefault="00E562BD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9052CB" w:rsidRPr="00597AB3" w:rsidRDefault="009052CB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D3689A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Противодействие </w:t>
            </w:r>
            <w:r w:rsidR="00DD58E8">
              <w:rPr>
                <w:rFonts w:ascii="Times New Roman" w:hAnsi="Times New Roman"/>
                <w:sz w:val="24"/>
                <w:szCs w:val="24"/>
              </w:rPr>
              <w:t xml:space="preserve">возможных </w:t>
            </w:r>
            <w:r>
              <w:rPr>
                <w:rFonts w:ascii="Times New Roman" w:hAnsi="Times New Roman"/>
                <w:sz w:val="24"/>
                <w:szCs w:val="24"/>
              </w:rPr>
              <w:t>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9052CB" w:rsidRPr="00CD4941" w:rsidTr="009052CB">
        <w:trPr>
          <w:trHeight w:val="635"/>
        </w:trPr>
        <w:tc>
          <w:tcPr>
            <w:tcW w:w="7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145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62BD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Совершенствование кадровой работы по профилактике </w:t>
            </w:r>
          </w:p>
          <w:p w:rsidR="009052CB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>коррупционных и иных правонарушений</w:t>
            </w:r>
          </w:p>
          <w:p w:rsidR="00E562BD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52CB" w:rsidRPr="00CD4941" w:rsidTr="009052CB">
        <w:trPr>
          <w:trHeight w:val="1547"/>
        </w:trPr>
        <w:tc>
          <w:tcPr>
            <w:tcW w:w="7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 Учреждения. Мониторинг деятельности комиссий по соблюдению требований к служебному поведению и урегулированию конфликта интересов.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кадрам 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D3689A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 служебному поведению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мере проведения заседаний комиссии</w:t>
            </w:r>
          </w:p>
        </w:tc>
      </w:tr>
      <w:tr w:rsidR="009052CB" w:rsidRPr="00CD4941" w:rsidTr="00597AB3">
        <w:trPr>
          <w:trHeight w:val="194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Выявление случаев возникновения конфликта интересов, возникающих у работников учреждения,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Default="00D3689A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 служебному поведению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3689A" w:rsidRPr="00D3689A" w:rsidRDefault="00D3689A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противодействие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интересов.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9C47E9" w:rsidRDefault="009C47E9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7E9"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Исключения связей, которые приводят или могут привести </w:t>
            </w:r>
            <w:r w:rsidRPr="009C4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конфликту интересов, превышения полномочий сотрудников Учреждения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Оказание работникам Учреждения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D3689A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 служебному поведению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2CB" w:rsidRPr="00597AB3" w:rsidRDefault="009052CB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7AB3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597AB3" w:rsidRDefault="009052CB" w:rsidP="00905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7AB3">
              <w:rPr>
                <w:rFonts w:ascii="Times New Roman" w:hAnsi="Times New Roman"/>
                <w:sz w:val="24"/>
                <w:szCs w:val="24"/>
              </w:rPr>
              <w:t>Ознакомление работников, принимаемых на работу в учреждение,  с локально – нормативными документами, регламентирующими вопросы предупреждения и противодействия коррупции в   ГАУ</w:t>
            </w:r>
            <w:r>
              <w:rPr>
                <w:rFonts w:ascii="Times New Roman" w:hAnsi="Times New Roman"/>
                <w:sz w:val="24"/>
                <w:szCs w:val="24"/>
              </w:rPr>
              <w:t>СО СО</w:t>
            </w:r>
            <w:r w:rsidRPr="00597AB3">
              <w:rPr>
                <w:rFonts w:ascii="Times New Roman" w:hAnsi="Times New Roman"/>
                <w:sz w:val="24"/>
                <w:szCs w:val="24"/>
              </w:rPr>
              <w:t xml:space="preserve"> «КЦСОН </w:t>
            </w:r>
            <w:r>
              <w:rPr>
                <w:rFonts w:ascii="Times New Roman" w:hAnsi="Times New Roman"/>
                <w:sz w:val="24"/>
                <w:szCs w:val="24"/>
              </w:rPr>
              <w:t>города Нижняя Салда</w:t>
            </w:r>
            <w:r w:rsidRPr="00597AB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D3689A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Противодействие </w:t>
            </w:r>
            <w:r w:rsidR="009C47E9">
              <w:rPr>
                <w:rFonts w:ascii="Times New Roman" w:hAnsi="Times New Roman"/>
                <w:sz w:val="24"/>
                <w:szCs w:val="24"/>
              </w:rPr>
              <w:t xml:space="preserve">возможных </w:t>
            </w:r>
            <w:r>
              <w:rPr>
                <w:rFonts w:ascii="Times New Roman" w:hAnsi="Times New Roman"/>
                <w:sz w:val="24"/>
                <w:szCs w:val="24"/>
              </w:rPr>
              <w:t>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597AB3" w:rsidRDefault="009052CB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7AB3">
              <w:rPr>
                <w:rFonts w:ascii="Times New Roman" w:hAnsi="Times New Roman"/>
                <w:sz w:val="24"/>
                <w:szCs w:val="24"/>
              </w:rPr>
              <w:t>В течение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AB3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9052CB" w:rsidRPr="00CD4941" w:rsidTr="00CA149C">
        <w:trPr>
          <w:trHeight w:val="58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145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62BD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2CB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>4. Профессиональное развитие специалистов в сфере противодействия коррупции</w:t>
            </w:r>
          </w:p>
          <w:p w:rsidR="00E562BD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Организация профессионального развития работников Учреждения,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6A6" w:rsidRDefault="008E36A6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8E36A6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возможных коррупционных проявлений в учреждении, профессиональное развитие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вопросам противодействия коррупции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6A6" w:rsidRDefault="008E36A6" w:rsidP="008E36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8E36A6" w:rsidP="008E3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учреждении, профессиональное развитие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противодействия коррупции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Проведение учебных семинаров (консультаций) с работниками Учреждения по вопросам применения законодательства по противодействию коррупции.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DD58E8" w:rsidRDefault="00DD58E8" w:rsidP="008E3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Исключение</w:t>
            </w:r>
            <w:r w:rsidRPr="00DD58E8">
              <w:rPr>
                <w:rFonts w:ascii="Times New Roman" w:hAnsi="Times New Roman" w:cs="Times New Roman"/>
                <w:sz w:val="24"/>
                <w:szCs w:val="24"/>
              </w:rPr>
              <w:t xml:space="preserve"> случаев неправильного толкования работниками Учреждения положений правовых актов по вопросам противодействия коррупции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Проводить ознакомление работников под роспись с содержанием законодательных актов в части наступления ответственности за нарушение антикоррупционного законодательства (путем предоставления текста этих правовых норм для прочтения под роспись в специальном журнале и вручения памятки с текстом этих правовых норм)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отделением 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6A6" w:rsidRPr="00DD58E8" w:rsidRDefault="00DD58E8" w:rsidP="008E36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8E8">
              <w:rPr>
                <w:rFonts w:ascii="Times New Roman" w:hAnsi="Times New Roman" w:cs="Times New Roman"/>
                <w:sz w:val="24"/>
                <w:szCs w:val="24"/>
              </w:rPr>
              <w:t>Регулярное  ознакомление работников с правовыми актами по вопросам противодействия коррупции,</w:t>
            </w:r>
            <w:r w:rsidRPr="00DD58E8">
              <w:rPr>
                <w:sz w:val="24"/>
                <w:szCs w:val="24"/>
              </w:rPr>
              <w:t xml:space="preserve"> </w:t>
            </w:r>
            <w:r w:rsidR="008E36A6" w:rsidRPr="00DD58E8"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DD58E8" w:rsidRDefault="008E36A6" w:rsidP="008E3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E8"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При приеме на работу 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Регулярно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разъяснительной работы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5EFB" w:rsidRDefault="000D5EFB" w:rsidP="008E36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36A6" w:rsidRDefault="008E36A6" w:rsidP="008E36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8E36A6" w:rsidP="008E3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39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E562BD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Формирование в коллективе Учреждения обстановки нетерпимости к фактам взяточничества, проявления корыстных интересов в ущерб интересам работы 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36A6" w:rsidRDefault="008E36A6" w:rsidP="008E36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8E36A6" w:rsidP="008E3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 положений Кодекса этики и служебного поведения работников (далее – Кодекс этики и служебного поведения), оказание консультативной помощи по вопросам применения Кодекса этики и служебного поведения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8E36A6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 служебному поведению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Обеспечение соблюдений положений Кодекса этики и служебного поведения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8E36A6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к служебному поведению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 положений  Плана мероприятий по повышению эффективности и качества услуг в сфере социального обслуживания («дорожной карты»)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8E36A6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эффективности и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предоставляемых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выполнения Плана мероприятий по повышению эффективности и качества услуг в сфере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социального обслуживания («дорожной карты»)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8E36A6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и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предоставляемых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плану работы Учреждения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Разработка инструктивно-методических рекомендаций по организации антикоррупционной работы в Учреждении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правонарушений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7E19" w:rsidRDefault="00DF7E19" w:rsidP="00DF7E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DF7E19" w:rsidP="00DF7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Учреждения и информационных стендах нормативно-правовых актов, инструктивно-методических и иных материалов по антикоррупционной тематике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правонарушений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DD58E8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пользователей сети «Интернет» и клиентов Учреждения с нормативно-правовыми актами по противодействию коррупции</w:t>
            </w:r>
            <w:r w:rsidR="00D92C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92CAD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="00D92CAD"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беспечение общественного контроля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597AB3">
        <w:trPr>
          <w:trHeight w:val="255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Анализировать и использовать опыт других учреждений, органов исполнительной власти, министерств и ведомств по вопросам предупреждения коррупции в учреждении.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Комиссия по противодействию коррупции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7E19" w:rsidRDefault="00DF7E19" w:rsidP="00DF7E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DF7E19" w:rsidP="00DF7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401E48">
        <w:trPr>
          <w:trHeight w:val="529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145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5EFB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2CB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Организация работы по предупреждению коррупции </w:t>
            </w:r>
          </w:p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разработке и утверждению планов мероприятий по предупреждению коррупции в Учреждении с учетом рекомендаций Министерства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политики Свердловской области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Ответственный за координацию и организацию работы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противодействию коррупции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5C8A" w:rsidRDefault="00B15C8A" w:rsidP="00B15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Минимализация</w:t>
            </w:r>
          </w:p>
          <w:p w:rsidR="009052CB" w:rsidRPr="00CD4941" w:rsidRDefault="00B15C8A" w:rsidP="00B1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возможных коррупционных проявлений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учреждении</w:t>
            </w:r>
            <w:r w:rsidR="00DD58E8">
              <w:rPr>
                <w:rFonts w:ascii="Times New Roman" w:hAnsi="Times New Roman"/>
                <w:sz w:val="24"/>
                <w:szCs w:val="24"/>
              </w:rPr>
              <w:t>, четкий и понятный алгоритм действий по противодействию коррупции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Организация семинаров, совещаний (консультаций) с участием директора, заместителя директора и заведующего отделением, ответственного за профилактику коррупционных и иных правонарушений, по вопросам реализации требований, предусмотренных статьей 13.3 Федерального закона от 25 декабря 2008 года № 273-ФЗ «О противодействии коррупции»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E8" w:rsidRDefault="00DD58E8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5C8A" w:rsidRDefault="00B15C8A" w:rsidP="00B15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B15C8A" w:rsidP="00B1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и иных правонарушений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597AB3">
        <w:trPr>
          <w:trHeight w:val="796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реализацией мер по предупреждению коррупции в Учреждении.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E8" w:rsidRDefault="00DD58E8" w:rsidP="00DD5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Минимализация</w:t>
            </w:r>
          </w:p>
          <w:p w:rsidR="009052CB" w:rsidRPr="00CD4941" w:rsidRDefault="00DD58E8" w:rsidP="00DD58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</w:t>
            </w:r>
          </w:p>
        </w:tc>
        <w:tc>
          <w:tcPr>
            <w:tcW w:w="4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9052CB" w:rsidRPr="00CD4941" w:rsidTr="00162809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14512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E8" w:rsidRDefault="00DD58E8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>6. Меры, направленные на совершенствование функционирования Учреждения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2CAD" w:rsidRPr="00CD4941" w:rsidTr="00C33B9F">
        <w:trPr>
          <w:trHeight w:val="954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2CAD" w:rsidRPr="00CD4941" w:rsidRDefault="00E562BD" w:rsidP="00E56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Работа по приему граждан в офисе Учреждения по вопросам противодействия коррупции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D92CAD" w:rsidRDefault="00D92CAD" w:rsidP="00D92C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Обеспечение   соблюдения установленных </w:t>
            </w:r>
            <w:r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законодательством требований.  Выявление и минимизация коррупционных рисков.</w:t>
            </w: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D92CAD" w:rsidRPr="00CD4941" w:rsidTr="00C33B9F">
        <w:trPr>
          <w:trHeight w:val="94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2CAD" w:rsidRPr="00CD4941" w:rsidRDefault="00E562BD" w:rsidP="00E56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финансово-хозяйственной деятельностью Учреждения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4" w:type="dxa"/>
            <w:vMerge/>
            <w:tcBorders>
              <w:left w:val="nil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92CAD" w:rsidRPr="00CD4941" w:rsidTr="00C5120D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Осуществлять ведение учета и контроля исполнения документов для исключения проявления коррупционных рисков при рассмотрении обращений граждан и организаций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92CAD" w:rsidRP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92CAD" w:rsidRPr="00CD4941" w:rsidTr="00D92CAD"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D92CAD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CAD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данных бухгалтерского учета, наличия и достоверности первичных документов бухгалтерского учета 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   собл</w:t>
            </w:r>
            <w:r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юдения установленных законодательством требований.  Выявление и минимизация коррупционных рисков.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D92CAD" w:rsidRPr="00CD4941" w:rsidTr="00C33B9F"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CAD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CAD" w:rsidRPr="00D92CAD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2CAD">
              <w:rPr>
                <w:rFonts w:ascii="Times New Roman" w:hAnsi="Times New Roman" w:cs="Times New Roman"/>
                <w:sz w:val="24"/>
                <w:szCs w:val="24"/>
              </w:rPr>
              <w:t>Контроль за соблюдением порядка целевого и эффективного использования имущества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4" w:type="dxa"/>
            <w:vMerge/>
            <w:tcBorders>
              <w:left w:val="nil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D92CAD" w:rsidRPr="00CD4941" w:rsidTr="00C33B9F">
        <w:trPr>
          <w:trHeight w:val="719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работников Учреждения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Аттестационная комиссия</w:t>
            </w:r>
          </w:p>
        </w:tc>
        <w:tc>
          <w:tcPr>
            <w:tcW w:w="2124" w:type="dxa"/>
            <w:vMerge/>
            <w:tcBorders>
              <w:left w:val="nil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 работы комиссии</w:t>
            </w:r>
          </w:p>
        </w:tc>
      </w:tr>
      <w:tr w:rsidR="00D92CAD" w:rsidRPr="00CD4941" w:rsidTr="00C33B9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Проверка личных дел граждан, находящихся заключивших договор о предоставлении социальных услуг с Учреждением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плану работы Учреждения</w:t>
            </w:r>
          </w:p>
        </w:tc>
      </w:tr>
      <w:tr w:rsidR="00D92CAD" w:rsidRPr="00CD4941" w:rsidTr="00C33B9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Реализация Плана мероприятий по повышению эффективности и качества услуг в сфере социального обслуживания населения («дорожная карта»)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плану работы Учреждения</w:t>
            </w:r>
          </w:p>
        </w:tc>
      </w:tr>
      <w:tr w:rsidR="00D92CAD" w:rsidRPr="00CD4941" w:rsidTr="00C33B9F"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Рассматривать ход исполнения Плана мероприятий по противодействию коррупции на оперативных совещаниях Учреждения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4" w:type="dxa"/>
            <w:vMerge/>
            <w:tcBorders>
              <w:left w:val="nil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D92CAD" w:rsidRPr="00CD4941" w:rsidTr="00C33B9F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2CA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Поддержание в актуальном состоянии антикоррупционные нормативно-правовые акты учреждения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2CAD" w:rsidRPr="00CD4941" w:rsidRDefault="00D92CA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052CB" w:rsidRPr="00CD4941" w:rsidTr="009052CB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системы независимой оценки качества работы Учреждения, предоставления социальных услуг, 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общественного контроля и оценки коррупционности в Учреждении путем включения представителей</w:t>
            </w:r>
            <w:r w:rsidRPr="00CD4941">
              <w:rPr>
                <w:rFonts w:ascii="Times New Roman" w:hAnsi="Times New Roman" w:cs="Times New Roman"/>
                <w:color w:val="480000"/>
                <w:sz w:val="24"/>
                <w:szCs w:val="24"/>
              </w:rPr>
              <w:t xml:space="preserve"> о</w:t>
            </w: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бщественных организаций, объединений в составы аттестационной комиссии учреждения, Наблюдательный совет учреждения, иные совещательные органы Учреждения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</w:t>
            </w:r>
          </w:p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0D5EFB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052CB" w:rsidRPr="00D92CAD" w:rsidRDefault="00D92CA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Обеспечение общественного </w:t>
            </w:r>
            <w:r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контроля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антикоррупционной деятельности Учреждения</w:t>
            </w: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плану работы Учреждения</w:t>
            </w:r>
          </w:p>
        </w:tc>
      </w:tr>
      <w:tr w:rsidR="009052CB" w:rsidRPr="00CD4941" w:rsidTr="00FD50FB"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52CB" w:rsidRPr="00CD4941" w:rsidRDefault="00C5120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44.</w:t>
            </w:r>
          </w:p>
        </w:tc>
        <w:tc>
          <w:tcPr>
            <w:tcW w:w="14512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5EFB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>7. Меры, направленные на выявление случаев коррупционных проявлений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2CB" w:rsidRPr="00CD4941" w:rsidTr="009052CB"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52C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Проводить анализ нарушений работниками Учреждения правил внутреннего трудового распорядка, положений Кодекса этики и служебного поведения. Результаты рассматривать на заседаниях комиссии по подведению итогов работы.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52CB" w:rsidRPr="000D5EFB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   соблюдения установленных законодательством требований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противодействию коррупции</w:t>
            </w: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2CB" w:rsidRPr="00CD4941" w:rsidRDefault="009052C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0D5EFB" w:rsidRPr="00CD4941" w:rsidTr="006C7446"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D5EF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D45AEA" w:rsidRDefault="000D5EF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5AE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контрольных мероприятий, с целью недопущения  фактов завещания имущества получателями социальных услуг социальным работникам, вступления в наследство (принятие наследства) социальными работниками в отношении имущества обслуживаемых получателей социальных услуг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директора, заведующие отделениями</w:t>
            </w:r>
          </w:p>
        </w:tc>
        <w:tc>
          <w:tcPr>
            <w:tcW w:w="212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D5EFB" w:rsidRDefault="00670DCE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="00E562BD" w:rsidRPr="000D5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беспечение   соблюдения установленных законодательством требований</w:t>
            </w:r>
            <w:r w:rsidR="00E562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</w:p>
          <w:p w:rsidR="000D5EFB" w:rsidRDefault="00E562BD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D5EFB">
              <w:rPr>
                <w:rFonts w:ascii="Times New Roman" w:hAnsi="Times New Roman" w:cs="Times New Roman"/>
                <w:sz w:val="24"/>
                <w:szCs w:val="24"/>
              </w:rPr>
              <w:t xml:space="preserve">сключение </w:t>
            </w:r>
            <w:r w:rsidR="000D5EFB" w:rsidRPr="009C47E9">
              <w:rPr>
                <w:rFonts w:ascii="Times New Roman" w:hAnsi="Times New Roman" w:cs="Times New Roman"/>
                <w:sz w:val="24"/>
                <w:szCs w:val="24"/>
              </w:rPr>
              <w:t>превышения полномочий сотрудников Учреждения</w:t>
            </w:r>
            <w:r w:rsidR="000D5E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CA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минимизация коррупционных рисков.</w:t>
            </w:r>
            <w:bookmarkStart w:id="0" w:name="_GoBack"/>
            <w:bookmarkEnd w:id="0"/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D5EFB" w:rsidRPr="00CD4941" w:rsidTr="006C7446"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D5EF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D45AEA" w:rsidRDefault="000D5EFB" w:rsidP="00905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5A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контрольных мероприятий, с целью недопущения  фактов завещания имущества получателями социальных услуг социальным работникам, вступления в наследство (принятие наследства) социальными работниками в </w:t>
            </w:r>
            <w:r w:rsidRPr="00D45AE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отношении имущества обслуживаемых получателей социальных услуг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D45AEA" w:rsidRDefault="000D5EFB" w:rsidP="00905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5AE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Лицо, ответственное за антикоррупционную деятельность</w:t>
            </w:r>
          </w:p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left w:val="nil"/>
              <w:right w:val="single" w:sz="4" w:space="0" w:color="auto"/>
            </w:tcBorders>
          </w:tcPr>
          <w:p w:rsidR="000D5EFB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0D5EFB" w:rsidRPr="00CD4941" w:rsidTr="006C7446"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D5EF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C5120D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495DC6" w:rsidRDefault="000D5EFB" w:rsidP="00905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DC6">
              <w:rPr>
                <w:rFonts w:ascii="Times New Roman" w:hAnsi="Times New Roman"/>
                <w:sz w:val="24"/>
                <w:szCs w:val="24"/>
                <w:lang w:eastAsia="ru-RU"/>
              </w:rPr>
              <w:t>Усиление контроля за недопущением фактов неправомерного взимания денежных средств с получателей социальных услуг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r w:rsidRPr="00495DC6">
              <w:rPr>
                <w:rFonts w:ascii="Times New Roman" w:hAnsi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95DC6">
              <w:rPr>
                <w:rFonts w:ascii="Times New Roman" w:hAnsi="Times New Roman"/>
                <w:sz w:val="24"/>
                <w:szCs w:val="24"/>
              </w:rPr>
              <w:t xml:space="preserve"> Заведующие отделениями</w:t>
            </w:r>
          </w:p>
        </w:tc>
        <w:tc>
          <w:tcPr>
            <w:tcW w:w="2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905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62BD" w:rsidRPr="00CD4941" w:rsidTr="00616A3E"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562B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C5120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Обеспечивать на сайте Учреждения возможность получения информации от граждан, предприятий и организаций о фактах коррумпированности должностных лиц Учреждения.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размещение информации на официальном сайте учреждения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562BD" w:rsidRDefault="00E562BD" w:rsidP="000D5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562BD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62BD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62BD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62BD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562BD" w:rsidRPr="000D5EFB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   соблюдения установленных законодательством требований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Pr="000D5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инимализация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возможных коррупционных проявлений в учреждении, учет общественного мнения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62BD" w:rsidRPr="00CD4941" w:rsidTr="00616A3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B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C5120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Анализировать заявления и обращения граждан, поступающие на официальный сайт Учреждения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Заместитель. директора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562BD" w:rsidRPr="00CD4941" w:rsidTr="007001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2B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C5120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В случае выявления в ходе работы деяний коррупционной направленности со стороны работников Учреждения проводить служебные проверки, по результатам которых материалы, при необходимости, направлять в правоохранительные органы.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мере выявления фактов</w:t>
            </w:r>
          </w:p>
        </w:tc>
      </w:tr>
      <w:tr w:rsidR="00E562BD" w:rsidRPr="00CD4941" w:rsidTr="007001E1"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562BD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C5120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2BD" w:rsidRPr="00CD4941" w:rsidRDefault="00E562B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По мере выявления фактов</w:t>
            </w:r>
          </w:p>
        </w:tc>
      </w:tr>
      <w:tr w:rsidR="000D5EFB" w:rsidRPr="00CD4941" w:rsidTr="00597AB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5EFB" w:rsidRPr="00CD4941" w:rsidRDefault="00C5120D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5EFB" w:rsidRPr="00CD4941" w:rsidRDefault="000D5EFB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в Учреждении за соблюдением требований Федерального закона от 18.07.2011 г. № 223-ФЗ «О закупках товаров, работ, услуг отдельными видами юридических лиц»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0D5EFB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E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Выявление и минимизация коррупционных рисков при осуществлении </w:t>
            </w:r>
            <w:r w:rsidRPr="000D5E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закупок товаров, работ и услуг, реализация норм антикоррупционного законодательства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0D5EFB" w:rsidRPr="00CD4941" w:rsidTr="00DD58E8">
        <w:trPr>
          <w:trHeight w:val="4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CD4941" w:rsidRDefault="00C5120D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54.</w:t>
            </w:r>
          </w:p>
        </w:tc>
        <w:tc>
          <w:tcPr>
            <w:tcW w:w="14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EFB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b/>
                <w:sz w:val="24"/>
                <w:szCs w:val="24"/>
              </w:rPr>
              <w:t>8. Мероприятия по проведению разъяснительной работы с лицами, участвующими в осуществлении закупок</w:t>
            </w:r>
          </w:p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EFB" w:rsidRPr="00CD4941" w:rsidTr="00597AB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круглых столов с лицами, участвующими в проведении закупок о противодействии коррупции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Ответственный за антикоррупционное просвещение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E8">
              <w:rPr>
                <w:rFonts w:ascii="Times New Roman" w:hAnsi="Times New Roman" w:cs="Times New Roman"/>
                <w:sz w:val="24"/>
                <w:szCs w:val="24"/>
              </w:rPr>
              <w:t>Исключение связей, которые приводят или могут привести к конфликту интересов, превышения полномочий</w:t>
            </w:r>
            <w:r>
              <w:t xml:space="preserve"> сотрудников Учреждения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0D5EFB" w:rsidRPr="00CD4941" w:rsidTr="00597AB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CD4941" w:rsidRDefault="00C5120D" w:rsidP="00C5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Рассмотрение типовых ситуаций конфликта интересов при осуществлении закупок и порядок их урегулирования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Ответственный за антикоррупционное просвещение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FB" w:rsidRPr="00DD58E8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E8">
              <w:rPr>
                <w:rFonts w:ascii="Times New Roman" w:hAnsi="Times New Roman" w:cs="Times New Roman"/>
                <w:sz w:val="24"/>
                <w:szCs w:val="24"/>
              </w:rPr>
              <w:t>Исключение связей, которые приводят или могут привести к конфликту интересов, превышения полномочий сотрудников Учреждения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EFB" w:rsidRPr="00CD4941" w:rsidRDefault="000D5EFB" w:rsidP="000D5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94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</w:tbl>
    <w:p w:rsidR="00CD4941" w:rsidRPr="00CD4941" w:rsidRDefault="00CD4941" w:rsidP="00CD49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941" w:rsidRPr="00CD4941" w:rsidRDefault="00CD4941" w:rsidP="00CD49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941" w:rsidRPr="00CD4941" w:rsidRDefault="00CD4941" w:rsidP="00CD49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4941" w:rsidRPr="00CD4941" w:rsidSect="000C1537">
      <w:headerReference w:type="even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FFB" w:rsidRDefault="00E57FFB" w:rsidP="004C5519">
      <w:pPr>
        <w:spacing w:after="0" w:line="240" w:lineRule="auto"/>
      </w:pPr>
      <w:r>
        <w:separator/>
      </w:r>
    </w:p>
  </w:endnote>
  <w:endnote w:type="continuationSeparator" w:id="0">
    <w:p w:rsidR="00E57FFB" w:rsidRDefault="00E57FFB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FFB" w:rsidRDefault="00E57FFB" w:rsidP="004C5519">
      <w:pPr>
        <w:spacing w:after="0" w:line="240" w:lineRule="auto"/>
      </w:pPr>
      <w:r>
        <w:separator/>
      </w:r>
    </w:p>
  </w:footnote>
  <w:footnote w:type="continuationSeparator" w:id="0">
    <w:p w:rsidR="00E57FFB" w:rsidRDefault="00E57FFB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976" w:rsidRDefault="00601976">
    <w:pPr>
      <w:pStyle w:val="a3"/>
    </w:pPr>
  </w:p>
  <w:p w:rsidR="001150A4" w:rsidRDefault="001150A4"/>
  <w:p w:rsidR="001150A4" w:rsidRDefault="001150A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A1615"/>
    <w:multiLevelType w:val="hybridMultilevel"/>
    <w:tmpl w:val="CCF69BC4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2C4453"/>
    <w:multiLevelType w:val="hybridMultilevel"/>
    <w:tmpl w:val="AAE0CCDE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C77BED"/>
    <w:multiLevelType w:val="hybridMultilevel"/>
    <w:tmpl w:val="F45E712C"/>
    <w:lvl w:ilvl="0" w:tplc="E3A4D06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1"/>
  </w:num>
  <w:num w:numId="13">
    <w:abstractNumId w:val="13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A1992"/>
    <w:rsid w:val="000C1537"/>
    <w:rsid w:val="000D2081"/>
    <w:rsid w:val="000D5EFB"/>
    <w:rsid w:val="000E3D8D"/>
    <w:rsid w:val="00105102"/>
    <w:rsid w:val="001150A4"/>
    <w:rsid w:val="00127224"/>
    <w:rsid w:val="00134FC0"/>
    <w:rsid w:val="0014334E"/>
    <w:rsid w:val="00155D25"/>
    <w:rsid w:val="00164A6C"/>
    <w:rsid w:val="001853F1"/>
    <w:rsid w:val="001A13B5"/>
    <w:rsid w:val="001B3EFC"/>
    <w:rsid w:val="001C1B00"/>
    <w:rsid w:val="001C2492"/>
    <w:rsid w:val="001D19D7"/>
    <w:rsid w:val="001E5758"/>
    <w:rsid w:val="00220463"/>
    <w:rsid w:val="00220AC4"/>
    <w:rsid w:val="00232030"/>
    <w:rsid w:val="00247F08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3F5E41"/>
    <w:rsid w:val="00440B8C"/>
    <w:rsid w:val="00446371"/>
    <w:rsid w:val="0046018F"/>
    <w:rsid w:val="00487FE7"/>
    <w:rsid w:val="00490BAC"/>
    <w:rsid w:val="004931AE"/>
    <w:rsid w:val="00495DC6"/>
    <w:rsid w:val="004A5F06"/>
    <w:rsid w:val="004C5519"/>
    <w:rsid w:val="004E5174"/>
    <w:rsid w:val="004E5E71"/>
    <w:rsid w:val="00507B7D"/>
    <w:rsid w:val="00526F01"/>
    <w:rsid w:val="00546C02"/>
    <w:rsid w:val="0055209C"/>
    <w:rsid w:val="00556D4B"/>
    <w:rsid w:val="005826EC"/>
    <w:rsid w:val="00597AB3"/>
    <w:rsid w:val="005D2AEF"/>
    <w:rsid w:val="005D7944"/>
    <w:rsid w:val="005D7BEC"/>
    <w:rsid w:val="005E08A8"/>
    <w:rsid w:val="00601976"/>
    <w:rsid w:val="006058A9"/>
    <w:rsid w:val="006244A1"/>
    <w:rsid w:val="0062503F"/>
    <w:rsid w:val="00641018"/>
    <w:rsid w:val="00650E86"/>
    <w:rsid w:val="0065504B"/>
    <w:rsid w:val="00670DCE"/>
    <w:rsid w:val="006829AA"/>
    <w:rsid w:val="00685E49"/>
    <w:rsid w:val="006926F6"/>
    <w:rsid w:val="006932DD"/>
    <w:rsid w:val="006D06B2"/>
    <w:rsid w:val="006E1044"/>
    <w:rsid w:val="006F0F5F"/>
    <w:rsid w:val="0073238C"/>
    <w:rsid w:val="007549B4"/>
    <w:rsid w:val="00763FCF"/>
    <w:rsid w:val="0078419D"/>
    <w:rsid w:val="007D1A6E"/>
    <w:rsid w:val="007F0FAB"/>
    <w:rsid w:val="00800717"/>
    <w:rsid w:val="00800E2B"/>
    <w:rsid w:val="008225A2"/>
    <w:rsid w:val="0082646A"/>
    <w:rsid w:val="00846717"/>
    <w:rsid w:val="00871800"/>
    <w:rsid w:val="008A4A40"/>
    <w:rsid w:val="008B24FD"/>
    <w:rsid w:val="008D09B2"/>
    <w:rsid w:val="008D7E3B"/>
    <w:rsid w:val="008E36A6"/>
    <w:rsid w:val="008F24F0"/>
    <w:rsid w:val="008F3872"/>
    <w:rsid w:val="008F7BC3"/>
    <w:rsid w:val="009052CB"/>
    <w:rsid w:val="0091102E"/>
    <w:rsid w:val="00925A75"/>
    <w:rsid w:val="0092674C"/>
    <w:rsid w:val="009352AA"/>
    <w:rsid w:val="00937D6D"/>
    <w:rsid w:val="00975C44"/>
    <w:rsid w:val="00994821"/>
    <w:rsid w:val="009C2570"/>
    <w:rsid w:val="009C47E9"/>
    <w:rsid w:val="009C682A"/>
    <w:rsid w:val="00A074B2"/>
    <w:rsid w:val="00A716F6"/>
    <w:rsid w:val="00AA22D5"/>
    <w:rsid w:val="00AA6305"/>
    <w:rsid w:val="00AB3904"/>
    <w:rsid w:val="00B06778"/>
    <w:rsid w:val="00B15C8A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02F88"/>
    <w:rsid w:val="00C3016D"/>
    <w:rsid w:val="00C32028"/>
    <w:rsid w:val="00C33349"/>
    <w:rsid w:val="00C3791F"/>
    <w:rsid w:val="00C5120D"/>
    <w:rsid w:val="00C52DAE"/>
    <w:rsid w:val="00C53A4F"/>
    <w:rsid w:val="00C54F93"/>
    <w:rsid w:val="00C72C27"/>
    <w:rsid w:val="00C82147"/>
    <w:rsid w:val="00C8697F"/>
    <w:rsid w:val="00CB2D84"/>
    <w:rsid w:val="00CB6F2A"/>
    <w:rsid w:val="00CC7663"/>
    <w:rsid w:val="00CD4941"/>
    <w:rsid w:val="00CE2395"/>
    <w:rsid w:val="00CE7BDC"/>
    <w:rsid w:val="00D02590"/>
    <w:rsid w:val="00D1354C"/>
    <w:rsid w:val="00D3689A"/>
    <w:rsid w:val="00D43023"/>
    <w:rsid w:val="00D45AEA"/>
    <w:rsid w:val="00D47514"/>
    <w:rsid w:val="00D570E3"/>
    <w:rsid w:val="00D91D2D"/>
    <w:rsid w:val="00D92CAD"/>
    <w:rsid w:val="00D93366"/>
    <w:rsid w:val="00DA002A"/>
    <w:rsid w:val="00DA0790"/>
    <w:rsid w:val="00DA782E"/>
    <w:rsid w:val="00DD58E8"/>
    <w:rsid w:val="00DE5020"/>
    <w:rsid w:val="00DF7E19"/>
    <w:rsid w:val="00E04B62"/>
    <w:rsid w:val="00E147BC"/>
    <w:rsid w:val="00E32AF6"/>
    <w:rsid w:val="00E43F75"/>
    <w:rsid w:val="00E562BD"/>
    <w:rsid w:val="00E57FFB"/>
    <w:rsid w:val="00E711F4"/>
    <w:rsid w:val="00E811C1"/>
    <w:rsid w:val="00E844AD"/>
    <w:rsid w:val="00E93522"/>
    <w:rsid w:val="00EA68FD"/>
    <w:rsid w:val="00EC02B5"/>
    <w:rsid w:val="00ED1881"/>
    <w:rsid w:val="00EE5A33"/>
    <w:rsid w:val="00EF6FE4"/>
    <w:rsid w:val="00F04D0F"/>
    <w:rsid w:val="00F27201"/>
    <w:rsid w:val="00F42701"/>
    <w:rsid w:val="00F42A88"/>
    <w:rsid w:val="00F60B7B"/>
    <w:rsid w:val="00F92F5C"/>
    <w:rsid w:val="00FA3759"/>
    <w:rsid w:val="00FA430D"/>
    <w:rsid w:val="00FA625B"/>
    <w:rsid w:val="00FA725F"/>
    <w:rsid w:val="00FB042F"/>
    <w:rsid w:val="00FB11EC"/>
    <w:rsid w:val="00FC2B1D"/>
    <w:rsid w:val="00FC419C"/>
    <w:rsid w:val="00FC70B4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1EFB3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Default">
    <w:name w:val="Default"/>
    <w:rsid w:val="00DA78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DA78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5E4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3F5E4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e">
    <w:name w:val="Основной текст_"/>
    <w:basedOn w:val="a0"/>
    <w:link w:val="2"/>
    <w:rsid w:val="003F5E4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3F5E4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3F5E41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3F5E41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3F5E41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">
    <w:name w:val="Основной текст2"/>
    <w:basedOn w:val="a"/>
    <w:link w:val="ae"/>
    <w:rsid w:val="003F5E41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3F5E41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3F5E41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styleId="af">
    <w:name w:val="Normal (Web)"/>
    <w:basedOn w:val="a"/>
    <w:uiPriority w:val="99"/>
    <w:unhideWhenUsed/>
    <w:rsid w:val="00D45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A43AE-1F74-4DBA-8852-1A1DCDC6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12</Pages>
  <Words>2429</Words>
  <Characters>13849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2019-08-09T10:36:00Z</cp:lastPrinted>
  <dcterms:created xsi:type="dcterms:W3CDTF">2025-01-22T11:02:00Z</dcterms:created>
  <dcterms:modified xsi:type="dcterms:W3CDTF">2025-01-24T09:51:00Z</dcterms:modified>
</cp:coreProperties>
</file>