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2"/>
          <w:szCs w:val="22"/>
        </w:rPr>
      </w:pPr>
      <w:r w:rsidRPr="00180DA5">
        <w:rPr>
          <w:rFonts w:ascii="Liberation Serif" w:hAnsi="Liberation Serif"/>
          <w:b w:val="0"/>
          <w:i w:val="0"/>
          <w:sz w:val="22"/>
          <w:szCs w:val="22"/>
        </w:rPr>
        <w:t>МИНИСТЕРСТВО СОЦИАЛЬНОЙ ПОЛИТИКИ СВЕРДЛОВСКОЙ ОБЛАСТИ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Территориальный отраслевой исполнительный орган государственной власти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Свердловской области - Управление социальной политики 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Министерства социальной политики </w:t>
      </w:r>
    </w:p>
    <w:p w:rsidR="00180DA5" w:rsidRPr="00127D1E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27D1E">
        <w:rPr>
          <w:rFonts w:ascii="Liberation Serif" w:hAnsi="Liberation Serif"/>
          <w:i w:val="0"/>
          <w:sz w:val="24"/>
        </w:rPr>
        <w:t xml:space="preserve">Свердловской области № 20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4"/>
        </w:rPr>
      </w:pPr>
      <w:r w:rsidRPr="00180DA5">
        <w:rPr>
          <w:rFonts w:ascii="Liberation Serif" w:hAnsi="Liberation Serif"/>
          <w:b w:val="0"/>
          <w:i w:val="0"/>
          <w:sz w:val="24"/>
        </w:rPr>
        <w:t>(</w:t>
      </w:r>
      <w:r w:rsidRPr="00180DA5">
        <w:rPr>
          <w:rFonts w:ascii="Liberation Serif" w:hAnsi="Liberation Serif"/>
          <w:b w:val="0"/>
          <w:i w:val="0"/>
          <w:sz w:val="26"/>
          <w:szCs w:val="26"/>
        </w:rPr>
        <w:t>Управление социальной политики № 20)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</w:p>
    <w:p w:rsidR="00180DA5" w:rsidRPr="00180DA5" w:rsidRDefault="00180DA5" w:rsidP="00180DA5">
      <w:pPr>
        <w:pBdr>
          <w:bottom w:val="single" w:sz="12" w:space="1" w:color="auto"/>
        </w:pBd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180DA5">
        <w:rPr>
          <w:rFonts w:ascii="Liberation Serif" w:hAnsi="Liberation Serif"/>
          <w:b/>
          <w:sz w:val="32"/>
          <w:szCs w:val="32"/>
        </w:rPr>
        <w:t>П Р И К А З</w:t>
      </w:r>
    </w:p>
    <w:p w:rsidR="00180DA5" w:rsidRPr="00180DA5" w:rsidRDefault="00180DA5" w:rsidP="00180DA5">
      <w:pPr>
        <w:spacing w:after="0" w:line="240" w:lineRule="auto"/>
        <w:rPr>
          <w:rFonts w:ascii="Liberation Serif" w:hAnsi="Liberation Serif"/>
          <w:sz w:val="16"/>
          <w:szCs w:val="16"/>
        </w:rPr>
      </w:pPr>
    </w:p>
    <w:p w:rsidR="00180DA5" w:rsidRPr="00D96EBF" w:rsidRDefault="00180DA5" w:rsidP="00180DA5">
      <w:pPr>
        <w:spacing w:after="0" w:line="240" w:lineRule="auto"/>
        <w:rPr>
          <w:rFonts w:ascii="Liberation Serif" w:hAnsi="Liberation Serif"/>
          <w:sz w:val="24"/>
        </w:rPr>
      </w:pPr>
      <w:r w:rsidRPr="00D96EBF">
        <w:rPr>
          <w:rFonts w:ascii="Liberation Serif" w:hAnsi="Liberation Serif"/>
          <w:sz w:val="24"/>
        </w:rPr>
        <w:t>«</w:t>
      </w:r>
      <w:r w:rsidR="00776649">
        <w:rPr>
          <w:rFonts w:ascii="Liberation Serif" w:hAnsi="Liberation Serif"/>
          <w:sz w:val="24"/>
        </w:rPr>
        <w:t>____</w:t>
      </w:r>
      <w:r w:rsidRPr="00D96EBF">
        <w:rPr>
          <w:rFonts w:ascii="Liberation Serif" w:hAnsi="Liberation Serif"/>
          <w:sz w:val="24"/>
        </w:rPr>
        <w:t xml:space="preserve">» </w:t>
      </w:r>
      <w:r w:rsidR="00776649">
        <w:rPr>
          <w:rFonts w:ascii="Liberation Serif" w:hAnsi="Liberation Serif"/>
          <w:sz w:val="24"/>
        </w:rPr>
        <w:t>____________</w:t>
      </w:r>
      <w:r w:rsidRPr="00D96EBF">
        <w:rPr>
          <w:rFonts w:ascii="Liberation Serif" w:hAnsi="Liberation Serif"/>
          <w:sz w:val="24"/>
        </w:rPr>
        <w:t xml:space="preserve"> 20</w:t>
      </w:r>
      <w:r w:rsidR="00F64289" w:rsidRPr="00D96EBF">
        <w:rPr>
          <w:rFonts w:ascii="Liberation Serif" w:hAnsi="Liberation Serif"/>
          <w:sz w:val="24"/>
        </w:rPr>
        <w:t>2</w:t>
      </w:r>
      <w:r w:rsidR="00776649">
        <w:rPr>
          <w:rFonts w:ascii="Liberation Serif" w:hAnsi="Liberation Serif"/>
          <w:sz w:val="24"/>
        </w:rPr>
        <w:t>5</w:t>
      </w:r>
      <w:r w:rsidRPr="00D96EBF">
        <w:rPr>
          <w:rFonts w:ascii="Liberation Serif" w:hAnsi="Liberation Serif"/>
          <w:sz w:val="24"/>
        </w:rPr>
        <w:t xml:space="preserve"> г.                                    </w:t>
      </w:r>
      <w:r w:rsidR="00776649">
        <w:rPr>
          <w:rFonts w:ascii="Liberation Serif" w:hAnsi="Liberation Serif"/>
          <w:sz w:val="24"/>
        </w:rPr>
        <w:t xml:space="preserve">                </w:t>
      </w:r>
      <w:bookmarkStart w:id="0" w:name="_GoBack"/>
      <w:bookmarkEnd w:id="0"/>
      <w:r w:rsidRPr="00D96EBF">
        <w:rPr>
          <w:rFonts w:ascii="Liberation Serif" w:hAnsi="Liberation Serif"/>
          <w:sz w:val="24"/>
        </w:rPr>
        <w:t xml:space="preserve">          </w:t>
      </w:r>
      <w:r w:rsidRPr="00D96EBF">
        <w:rPr>
          <w:rFonts w:ascii="Liberation Serif" w:hAnsi="Liberation Serif"/>
          <w:sz w:val="24"/>
        </w:rPr>
        <w:tab/>
      </w:r>
      <w:r w:rsidRPr="00D96EBF">
        <w:rPr>
          <w:rFonts w:ascii="Liberation Serif" w:hAnsi="Liberation Serif"/>
          <w:sz w:val="24"/>
        </w:rPr>
        <w:tab/>
      </w:r>
      <w:r w:rsidR="00D96EBF">
        <w:rPr>
          <w:rFonts w:ascii="Liberation Serif" w:hAnsi="Liberation Serif"/>
          <w:sz w:val="24"/>
        </w:rPr>
        <w:t xml:space="preserve">     </w:t>
      </w:r>
      <w:r w:rsidRPr="00D96EBF">
        <w:rPr>
          <w:rFonts w:ascii="Liberation Serif" w:hAnsi="Liberation Serif"/>
          <w:sz w:val="24"/>
        </w:rPr>
        <w:t xml:space="preserve">№ </w:t>
      </w:r>
      <w:r w:rsidR="00776649">
        <w:rPr>
          <w:rFonts w:ascii="Liberation Serif" w:hAnsi="Liberation Serif"/>
          <w:sz w:val="24"/>
        </w:rPr>
        <w:t>____</w:t>
      </w:r>
      <w:r w:rsidR="003D6497" w:rsidRPr="00D96EBF">
        <w:rPr>
          <w:rFonts w:ascii="Liberation Serif" w:hAnsi="Liberation Serif"/>
          <w:sz w:val="24"/>
        </w:rPr>
        <w:t>-о</w:t>
      </w:r>
    </w:p>
    <w:p w:rsidR="00180DA5" w:rsidRPr="00180DA5" w:rsidRDefault="00180DA5" w:rsidP="00180DA5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180DA5">
        <w:rPr>
          <w:rFonts w:ascii="Liberation Serif" w:hAnsi="Liberation Serif"/>
          <w:sz w:val="26"/>
          <w:szCs w:val="26"/>
        </w:rPr>
        <w:t>г. Новоуральск</w:t>
      </w:r>
    </w:p>
    <w:p w:rsidR="00180DA5" w:rsidRPr="00C309C7" w:rsidRDefault="00180DA5" w:rsidP="00180DA5">
      <w:pPr>
        <w:ind w:firstLine="709"/>
        <w:jc w:val="both"/>
        <w:rPr>
          <w:rFonts w:ascii="Liberation Serif" w:hAnsi="Liberation Serif"/>
          <w:smallCaps/>
          <w:sz w:val="26"/>
          <w:szCs w:val="26"/>
        </w:rPr>
      </w:pPr>
    </w:p>
    <w:p w:rsidR="007650B4" w:rsidRPr="001A1881" w:rsidRDefault="00552768" w:rsidP="007650B4">
      <w:pPr>
        <w:spacing w:after="0" w:line="240" w:lineRule="auto"/>
        <w:rPr>
          <w:rFonts w:ascii="Liberation Serif" w:hAnsi="Liberation Serif"/>
          <w:b/>
          <w:sz w:val="26"/>
          <w:szCs w:val="26"/>
        </w:rPr>
      </w:pPr>
      <w:r w:rsidRPr="001A1881">
        <w:rPr>
          <w:rFonts w:ascii="Liberation Serif" w:hAnsi="Liberation Serif"/>
          <w:b/>
          <w:sz w:val="26"/>
          <w:szCs w:val="26"/>
        </w:rPr>
        <w:t>О</w:t>
      </w:r>
      <w:r w:rsidR="00C309C7" w:rsidRPr="001A1881">
        <w:rPr>
          <w:rFonts w:ascii="Liberation Serif" w:hAnsi="Liberation Serif"/>
          <w:b/>
          <w:sz w:val="26"/>
          <w:szCs w:val="26"/>
        </w:rPr>
        <w:t xml:space="preserve">б утверждении </w:t>
      </w:r>
      <w:r w:rsidR="00B02F69" w:rsidRPr="001A1881">
        <w:rPr>
          <w:rFonts w:ascii="Liberation Serif" w:hAnsi="Liberation Serif"/>
          <w:b/>
          <w:sz w:val="26"/>
          <w:szCs w:val="26"/>
        </w:rPr>
        <w:t xml:space="preserve">Положения о </w:t>
      </w:r>
      <w:r w:rsidRPr="001A1881">
        <w:rPr>
          <w:rFonts w:ascii="Liberation Serif" w:hAnsi="Liberation Serif"/>
          <w:b/>
          <w:sz w:val="26"/>
          <w:szCs w:val="26"/>
        </w:rPr>
        <w:t xml:space="preserve">комиссии </w:t>
      </w:r>
    </w:p>
    <w:p w:rsidR="007650B4" w:rsidRPr="001A1881" w:rsidRDefault="00552768" w:rsidP="007650B4">
      <w:pPr>
        <w:spacing w:after="0" w:line="240" w:lineRule="auto"/>
        <w:rPr>
          <w:rFonts w:ascii="Liberation Serif" w:hAnsi="Liberation Serif"/>
          <w:b/>
          <w:sz w:val="26"/>
          <w:szCs w:val="26"/>
        </w:rPr>
      </w:pPr>
      <w:r w:rsidRPr="001A1881">
        <w:rPr>
          <w:rFonts w:ascii="Liberation Serif" w:hAnsi="Liberation Serif"/>
          <w:b/>
          <w:sz w:val="26"/>
          <w:szCs w:val="26"/>
        </w:rPr>
        <w:t>по соблюдению требований к</w:t>
      </w:r>
      <w:r w:rsidR="00762475" w:rsidRPr="001A1881">
        <w:rPr>
          <w:rFonts w:ascii="Liberation Serif" w:hAnsi="Liberation Serif"/>
          <w:b/>
          <w:sz w:val="26"/>
          <w:szCs w:val="26"/>
        </w:rPr>
        <w:t xml:space="preserve"> </w:t>
      </w:r>
      <w:r w:rsidRPr="001A1881">
        <w:rPr>
          <w:rFonts w:ascii="Liberation Serif" w:hAnsi="Liberation Serif"/>
          <w:b/>
          <w:sz w:val="26"/>
          <w:szCs w:val="26"/>
        </w:rPr>
        <w:t>служебному поведению</w:t>
      </w:r>
      <w:r w:rsidR="00B02F69" w:rsidRPr="001A1881">
        <w:rPr>
          <w:rFonts w:ascii="Liberation Serif" w:hAnsi="Liberation Serif"/>
          <w:b/>
          <w:sz w:val="26"/>
          <w:szCs w:val="26"/>
        </w:rPr>
        <w:t xml:space="preserve"> </w:t>
      </w:r>
      <w:r w:rsidR="00762475" w:rsidRPr="001A1881">
        <w:rPr>
          <w:rFonts w:ascii="Liberation Serif" w:hAnsi="Liberation Serif"/>
          <w:b/>
          <w:sz w:val="26"/>
          <w:szCs w:val="26"/>
        </w:rPr>
        <w:br/>
      </w:r>
      <w:r w:rsidRPr="001A1881">
        <w:rPr>
          <w:rFonts w:ascii="Liberation Serif" w:hAnsi="Liberation Serif"/>
          <w:b/>
          <w:sz w:val="26"/>
          <w:szCs w:val="26"/>
        </w:rPr>
        <w:t>государственных гражданских</w:t>
      </w:r>
      <w:r w:rsidR="00762475" w:rsidRPr="001A1881">
        <w:rPr>
          <w:rFonts w:ascii="Liberation Serif" w:hAnsi="Liberation Serif"/>
          <w:b/>
          <w:sz w:val="26"/>
          <w:szCs w:val="26"/>
        </w:rPr>
        <w:t xml:space="preserve"> </w:t>
      </w:r>
      <w:r w:rsidRPr="001A1881">
        <w:rPr>
          <w:rFonts w:ascii="Liberation Serif" w:hAnsi="Liberation Serif"/>
          <w:b/>
          <w:sz w:val="26"/>
          <w:szCs w:val="26"/>
        </w:rPr>
        <w:t xml:space="preserve">служащих и урегулированию </w:t>
      </w:r>
      <w:r w:rsidR="00762475" w:rsidRPr="001A1881">
        <w:rPr>
          <w:rFonts w:ascii="Liberation Serif" w:hAnsi="Liberation Serif"/>
          <w:b/>
          <w:sz w:val="26"/>
          <w:szCs w:val="26"/>
        </w:rPr>
        <w:br/>
      </w:r>
      <w:r w:rsidRPr="001A1881">
        <w:rPr>
          <w:rFonts w:ascii="Liberation Serif" w:hAnsi="Liberation Serif"/>
          <w:b/>
          <w:sz w:val="26"/>
          <w:szCs w:val="26"/>
        </w:rPr>
        <w:t>конфликта интересов</w:t>
      </w:r>
      <w:r w:rsidR="007650B4" w:rsidRPr="001A1881">
        <w:rPr>
          <w:rFonts w:ascii="Liberation Serif" w:hAnsi="Liberation Serif"/>
          <w:b/>
          <w:sz w:val="26"/>
          <w:szCs w:val="26"/>
        </w:rPr>
        <w:t xml:space="preserve"> в Управлении</w:t>
      </w:r>
      <w:r w:rsidR="00762475" w:rsidRPr="001A1881">
        <w:rPr>
          <w:rFonts w:ascii="Liberation Serif" w:hAnsi="Liberation Serif"/>
          <w:b/>
          <w:sz w:val="26"/>
          <w:szCs w:val="26"/>
        </w:rPr>
        <w:t xml:space="preserve"> </w:t>
      </w:r>
      <w:r w:rsidR="007650B4" w:rsidRPr="001A1881">
        <w:rPr>
          <w:rFonts w:ascii="Liberation Serif" w:hAnsi="Liberation Serif"/>
          <w:b/>
          <w:sz w:val="26"/>
          <w:szCs w:val="26"/>
        </w:rPr>
        <w:t xml:space="preserve">социальной политики № 20 </w:t>
      </w:r>
      <w:r w:rsidR="00762475" w:rsidRPr="001A1881">
        <w:rPr>
          <w:rFonts w:ascii="Liberation Serif" w:hAnsi="Liberation Serif"/>
          <w:b/>
          <w:sz w:val="26"/>
          <w:szCs w:val="26"/>
        </w:rPr>
        <w:br/>
      </w:r>
      <w:r w:rsidR="00B02F69" w:rsidRPr="001A1881">
        <w:rPr>
          <w:rFonts w:ascii="Liberation Serif" w:hAnsi="Liberation Serif"/>
          <w:b/>
          <w:sz w:val="26"/>
          <w:szCs w:val="26"/>
        </w:rPr>
        <w:t xml:space="preserve">и </w:t>
      </w:r>
      <w:r w:rsidR="00FE37DC" w:rsidRPr="001A1881">
        <w:rPr>
          <w:rFonts w:ascii="Liberation Serif" w:hAnsi="Liberation Serif"/>
          <w:b/>
          <w:sz w:val="26"/>
          <w:szCs w:val="26"/>
        </w:rPr>
        <w:t>порядка работы комиссии</w:t>
      </w:r>
      <w:r w:rsidR="007650B4" w:rsidRPr="001A1881">
        <w:rPr>
          <w:rFonts w:ascii="Liberation Serif" w:hAnsi="Liberation Serif"/>
          <w:b/>
          <w:sz w:val="26"/>
          <w:szCs w:val="26"/>
        </w:rPr>
        <w:t xml:space="preserve"> </w:t>
      </w:r>
    </w:p>
    <w:p w:rsidR="00552768" w:rsidRPr="001A1881" w:rsidRDefault="00552768" w:rsidP="007650B4">
      <w:pPr>
        <w:spacing w:after="0" w:line="240" w:lineRule="auto"/>
        <w:rPr>
          <w:rFonts w:ascii="Liberation Serif" w:hAnsi="Liberation Serif"/>
          <w:b/>
          <w:sz w:val="26"/>
          <w:szCs w:val="26"/>
        </w:rPr>
      </w:pPr>
    </w:p>
    <w:p w:rsidR="00552768" w:rsidRPr="001A1881" w:rsidRDefault="00552768" w:rsidP="00180DA5">
      <w:pPr>
        <w:spacing w:after="0" w:line="240" w:lineRule="auto"/>
        <w:jc w:val="center"/>
        <w:rPr>
          <w:rFonts w:ascii="Liberation Serif" w:hAnsi="Liberation Serif"/>
          <w:caps/>
          <w:sz w:val="26"/>
          <w:szCs w:val="26"/>
        </w:rPr>
      </w:pPr>
    </w:p>
    <w:p w:rsidR="00493156" w:rsidRPr="001A1881" w:rsidRDefault="00493156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/>
          <w:sz w:val="26"/>
          <w:szCs w:val="26"/>
        </w:rPr>
        <w:t xml:space="preserve">В соответствии с частью 6 статьи 19 Федерального закона от 27 июля 2004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79-ФЗ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 государственной гражданской службе Российской Федерации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Pr="001A1881">
        <w:rPr>
          <w:rFonts w:ascii="Liberation Serif" w:hAnsi="Liberation Serif"/>
          <w:sz w:val="26"/>
          <w:szCs w:val="26"/>
        </w:rPr>
        <w:t xml:space="preserve">, Указом Президента Российской Федерации от 1 июля 2010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821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Pr="001A1881">
        <w:rPr>
          <w:rFonts w:ascii="Liberation Serif" w:hAnsi="Liberation Serif"/>
          <w:sz w:val="26"/>
          <w:szCs w:val="26"/>
        </w:rPr>
        <w:t xml:space="preserve">, </w:t>
      </w:r>
      <w:r w:rsidR="008906C6">
        <w:rPr>
          <w:rFonts w:ascii="Liberation Serif" w:hAnsi="Liberation Serif"/>
          <w:sz w:val="26"/>
          <w:szCs w:val="26"/>
        </w:rPr>
        <w:t xml:space="preserve">Указом Президента </w:t>
      </w:r>
      <w:r w:rsidR="008906C6" w:rsidRPr="001A1881">
        <w:rPr>
          <w:rFonts w:ascii="Liberation Serif" w:hAnsi="Liberation Serif"/>
          <w:sz w:val="26"/>
          <w:szCs w:val="26"/>
        </w:rPr>
        <w:t xml:space="preserve">Российской Федерации </w:t>
      </w:r>
      <w:r w:rsidR="008906C6">
        <w:rPr>
          <w:rFonts w:ascii="Liberation Serif" w:hAnsi="Liberation Serif"/>
          <w:sz w:val="26"/>
          <w:szCs w:val="26"/>
        </w:rPr>
        <w:t xml:space="preserve">от 9 июля 2025 года № 465 «О внесении изменений в Положение о </w:t>
      </w:r>
      <w:r w:rsidR="008906C6" w:rsidRPr="001A1881">
        <w:rPr>
          <w:rFonts w:ascii="Liberation Serif" w:hAnsi="Liberation Serif"/>
          <w:sz w:val="26"/>
          <w:szCs w:val="26"/>
        </w:rPr>
        <w:t>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8906C6">
        <w:rPr>
          <w:rFonts w:ascii="Liberation Serif" w:hAnsi="Liberation Serif"/>
          <w:sz w:val="26"/>
          <w:szCs w:val="26"/>
        </w:rPr>
        <w:t xml:space="preserve">, утвержденное Указом президента Российской Федерации от 1 июля 2010 г. № 821», </w:t>
      </w:r>
      <w:r w:rsidRPr="001A1881">
        <w:rPr>
          <w:rFonts w:ascii="Liberation Serif" w:hAnsi="Liberation Serif"/>
          <w:sz w:val="26"/>
          <w:szCs w:val="26"/>
        </w:rPr>
        <w:t xml:space="preserve">статьей 111 Областного закона от 10 марта 1999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4-ОЗ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 правовых актах в Свердловской области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Pr="001A1881">
        <w:rPr>
          <w:rFonts w:ascii="Liberation Serif" w:hAnsi="Liberation Serif"/>
          <w:sz w:val="26"/>
          <w:szCs w:val="26"/>
        </w:rPr>
        <w:t xml:space="preserve">, подпунктом 2 части первой пункта 1 статьи 11 Закона Свердловской области от 15 июля 2005 года </w:t>
      </w:r>
      <w:r w:rsidR="007650B4" w:rsidRPr="001A1881">
        <w:rPr>
          <w:rFonts w:ascii="Liberation Serif" w:hAnsi="Liberation Serif"/>
          <w:sz w:val="26"/>
          <w:szCs w:val="26"/>
        </w:rPr>
        <w:t>№</w:t>
      </w:r>
      <w:r w:rsidRPr="001A1881">
        <w:rPr>
          <w:rFonts w:ascii="Liberation Serif" w:hAnsi="Liberation Serif"/>
          <w:sz w:val="26"/>
          <w:szCs w:val="26"/>
        </w:rPr>
        <w:t xml:space="preserve"> 84-ОЗ </w:t>
      </w:r>
      <w:r w:rsidR="007650B4" w:rsidRPr="001A1881">
        <w:rPr>
          <w:rFonts w:ascii="Liberation Serif" w:hAnsi="Liberation Serif"/>
          <w:sz w:val="26"/>
          <w:szCs w:val="26"/>
        </w:rPr>
        <w:t>«</w:t>
      </w:r>
      <w:r w:rsidRPr="001A1881">
        <w:rPr>
          <w:rFonts w:ascii="Liberation Serif" w:hAnsi="Liberation Serif"/>
          <w:sz w:val="26"/>
          <w:szCs w:val="26"/>
        </w:rPr>
        <w:t>Об особенностях государственной гражданской службы Свердловской области</w:t>
      </w:r>
      <w:r w:rsidR="007650B4" w:rsidRPr="001A1881">
        <w:rPr>
          <w:rFonts w:ascii="Liberation Serif" w:hAnsi="Liberation Serif"/>
          <w:sz w:val="26"/>
          <w:szCs w:val="26"/>
        </w:rPr>
        <w:t>»</w:t>
      </w:r>
      <w:r w:rsidRPr="001A1881">
        <w:rPr>
          <w:rFonts w:ascii="Liberation Serif" w:hAnsi="Liberation Serif"/>
          <w:sz w:val="26"/>
          <w:szCs w:val="26"/>
        </w:rPr>
        <w:t xml:space="preserve">, в целях обеспечения соблюдения государственными гражданскими служащими Управления социальной политики № 20 требований к служебному поведению и урегулированию конфликта интересов, а также профилактики коррупционных и иных правонарушений на государственной гражданской службе Свердловской области </w:t>
      </w:r>
    </w:p>
    <w:p w:rsidR="00B37F5E" w:rsidRPr="001A1881" w:rsidRDefault="00B37F5E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6"/>
          <w:szCs w:val="26"/>
        </w:rPr>
      </w:pPr>
    </w:p>
    <w:p w:rsidR="00552768" w:rsidRPr="001A1881" w:rsidRDefault="00552768" w:rsidP="00180DA5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/>
          <w:sz w:val="26"/>
          <w:szCs w:val="26"/>
        </w:rPr>
        <w:t>ПРИКАЗЫВАЮ:</w:t>
      </w:r>
    </w:p>
    <w:p w:rsidR="00B37F5E" w:rsidRPr="001A1881" w:rsidRDefault="00B37F5E" w:rsidP="00180DA5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D00946" w:rsidRPr="001A1881" w:rsidRDefault="00552768" w:rsidP="00D00946">
      <w:pPr>
        <w:pStyle w:val="Textbody"/>
        <w:ind w:firstLine="709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/>
          <w:sz w:val="26"/>
          <w:szCs w:val="26"/>
        </w:rPr>
        <w:t xml:space="preserve">1. </w:t>
      </w:r>
      <w:r w:rsidR="00D00946" w:rsidRPr="001A1881">
        <w:rPr>
          <w:rFonts w:ascii="Liberation Serif" w:hAnsi="Liberation Serif" w:cs="Liberation Serif"/>
          <w:sz w:val="26"/>
          <w:szCs w:val="26"/>
        </w:rPr>
        <w:t>Образовать комиссию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20 по соблюдению требований к служебному поведению государственных гражданских служащих и урегулированию конфликта интересов.</w:t>
      </w:r>
    </w:p>
    <w:p w:rsidR="00D00946" w:rsidRPr="001A1881" w:rsidRDefault="00D00946" w:rsidP="00D00946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>2. Утвердить:</w:t>
      </w:r>
    </w:p>
    <w:p w:rsidR="00D00946" w:rsidRPr="001A1881" w:rsidRDefault="00D00946" w:rsidP="00D00946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>1) Положение о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20 по соблюдению требований к служебному поведению государственных гражданских служащих и урегулированию конфликта интересов (прилагается);</w:t>
      </w:r>
    </w:p>
    <w:p w:rsidR="00D00946" w:rsidRPr="001A1881" w:rsidRDefault="00D00946" w:rsidP="00D00946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lastRenderedPageBreak/>
        <w:tab/>
        <w:t xml:space="preserve">2) </w:t>
      </w:r>
      <w:hyperlink w:anchor="P332" w:history="1">
        <w:r w:rsidRPr="001A1881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Порядок</w:t>
        </w:r>
      </w:hyperlink>
      <w:r w:rsidRPr="001A1881">
        <w:rPr>
          <w:rFonts w:ascii="Liberation Serif" w:hAnsi="Liberation Serif" w:cs="Liberation Serif"/>
          <w:sz w:val="26"/>
          <w:szCs w:val="26"/>
        </w:rPr>
        <w:t xml:space="preserve"> работы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20 по соблюдению требований к служебному поведению государственных гражданских служащих и урегулированию конфликта интересов (прилагается);</w:t>
      </w:r>
    </w:p>
    <w:p w:rsidR="00D00946" w:rsidRPr="001A1881" w:rsidRDefault="00D00946" w:rsidP="00D00946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>3) С</w:t>
      </w:r>
      <w:hyperlink w:anchor="P397" w:history="1">
        <w:r w:rsidRPr="001A1881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остав</w:t>
        </w:r>
      </w:hyperlink>
      <w:r w:rsidRPr="001A1881">
        <w:rPr>
          <w:rFonts w:ascii="Liberation Serif" w:hAnsi="Liberation Serif" w:cs="Liberation Serif"/>
          <w:sz w:val="26"/>
          <w:szCs w:val="26"/>
        </w:rPr>
        <w:t xml:space="preserve">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20 по соблюдению требований к служебному поведению государственных гражданских служащих и урегулированию конфликта интересов (прилагается).</w:t>
      </w:r>
    </w:p>
    <w:p w:rsidR="00D00946" w:rsidRPr="001A1881" w:rsidRDefault="00D00946" w:rsidP="00CE72C6">
      <w:pPr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 xml:space="preserve">3. Признать утратившим силу приказ Управления социальной политики № 20 от </w:t>
      </w:r>
      <w:r w:rsidR="008906C6">
        <w:rPr>
          <w:rFonts w:ascii="Liberation Serif" w:hAnsi="Liberation Serif" w:cs="Liberation Serif"/>
          <w:sz w:val="26"/>
          <w:szCs w:val="26"/>
        </w:rPr>
        <w:t>22</w:t>
      </w:r>
      <w:r w:rsidRPr="001A1881">
        <w:rPr>
          <w:rFonts w:ascii="Liberation Serif" w:hAnsi="Liberation Serif" w:cs="Liberation Serif"/>
          <w:sz w:val="26"/>
          <w:szCs w:val="26"/>
        </w:rPr>
        <w:t>.</w:t>
      </w:r>
      <w:r w:rsidR="008906C6">
        <w:rPr>
          <w:rFonts w:ascii="Liberation Serif" w:hAnsi="Liberation Serif" w:cs="Liberation Serif"/>
          <w:sz w:val="26"/>
          <w:szCs w:val="26"/>
        </w:rPr>
        <w:t>04</w:t>
      </w:r>
      <w:r w:rsidRPr="001A1881">
        <w:rPr>
          <w:rFonts w:ascii="Liberation Serif" w:hAnsi="Liberation Serif" w:cs="Liberation Serif"/>
          <w:sz w:val="26"/>
          <w:szCs w:val="26"/>
        </w:rPr>
        <w:t>.202</w:t>
      </w:r>
      <w:r w:rsidR="008906C6">
        <w:rPr>
          <w:rFonts w:ascii="Liberation Serif" w:hAnsi="Liberation Serif" w:cs="Liberation Serif"/>
          <w:sz w:val="26"/>
          <w:szCs w:val="26"/>
        </w:rPr>
        <w:t>4</w:t>
      </w:r>
      <w:r w:rsidRPr="001A1881">
        <w:rPr>
          <w:rFonts w:ascii="Liberation Serif" w:hAnsi="Liberation Serif" w:cs="Liberation Serif"/>
          <w:sz w:val="26"/>
          <w:szCs w:val="26"/>
        </w:rPr>
        <w:t xml:space="preserve"> № </w:t>
      </w:r>
      <w:r w:rsidR="008906C6">
        <w:rPr>
          <w:rFonts w:ascii="Liberation Serif" w:hAnsi="Liberation Serif" w:cs="Liberation Serif"/>
          <w:sz w:val="26"/>
          <w:szCs w:val="26"/>
        </w:rPr>
        <w:t>34</w:t>
      </w:r>
      <w:r w:rsidR="00987C98" w:rsidRPr="001A1881">
        <w:rPr>
          <w:rFonts w:ascii="Liberation Serif" w:hAnsi="Liberation Serif" w:cs="Liberation Serif"/>
          <w:sz w:val="26"/>
          <w:szCs w:val="26"/>
        </w:rPr>
        <w:t>-о</w:t>
      </w:r>
      <w:r w:rsidRPr="001A1881">
        <w:rPr>
          <w:rFonts w:ascii="Liberation Serif" w:hAnsi="Liberation Serif" w:cs="Liberation Serif"/>
          <w:sz w:val="26"/>
          <w:szCs w:val="26"/>
        </w:rPr>
        <w:t xml:space="preserve"> «</w:t>
      </w:r>
      <w:r w:rsidR="00CE72C6" w:rsidRPr="001A1881">
        <w:rPr>
          <w:rFonts w:ascii="Liberation Serif" w:hAnsi="Liberation Serif"/>
          <w:sz w:val="26"/>
          <w:szCs w:val="26"/>
        </w:rPr>
        <w:t xml:space="preserve">Об утверждении Положения о комиссии по соблюдению требований к служебному поведению государственных гражданских служащих и урегулированию </w:t>
      </w:r>
      <w:r w:rsidR="00CE72C6" w:rsidRPr="001A1881">
        <w:rPr>
          <w:rFonts w:ascii="Liberation Serif" w:hAnsi="Liberation Serif"/>
          <w:sz w:val="26"/>
          <w:szCs w:val="26"/>
        </w:rPr>
        <w:br/>
        <w:t>конфликта интересов в Управлении социальной политики № 20 и порядка работы комиссии</w:t>
      </w:r>
      <w:r w:rsidRPr="001A1881">
        <w:rPr>
          <w:rFonts w:ascii="Liberation Serif" w:hAnsi="Liberation Serif" w:cs="Liberation Serif"/>
          <w:sz w:val="26"/>
          <w:szCs w:val="26"/>
        </w:rPr>
        <w:t>»</w:t>
      </w:r>
      <w:r w:rsidR="00BB19BB" w:rsidRPr="001A1881">
        <w:rPr>
          <w:rFonts w:ascii="Liberation Serif" w:hAnsi="Liberation Serif" w:cs="Liberation Serif"/>
          <w:sz w:val="26"/>
          <w:szCs w:val="26"/>
        </w:rPr>
        <w:t xml:space="preserve"> («Официальный интернет-портал правовой информации Свердловской области» (</w:t>
      </w:r>
      <w:hyperlink r:id="rId7" w:history="1"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  <w:lang w:val="en-US"/>
          </w:rPr>
          <w:t>www</w:t>
        </w:r>
      </w:hyperlink>
      <w:hyperlink r:id="rId8" w:history="1"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</w:rPr>
          <w:t>.</w:t>
        </w:r>
      </w:hyperlink>
      <w:hyperlink r:id="rId9" w:history="1">
        <w:proofErr w:type="spellStart"/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  <w:lang w:val="en-US"/>
          </w:rPr>
          <w:t>pravo</w:t>
        </w:r>
        <w:proofErr w:type="spellEnd"/>
      </w:hyperlink>
      <w:hyperlink r:id="rId10" w:history="1"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</w:rPr>
          <w:t>.</w:t>
        </w:r>
      </w:hyperlink>
      <w:hyperlink r:id="rId11" w:history="1">
        <w:proofErr w:type="spellStart"/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  <w:lang w:val="en-US"/>
          </w:rPr>
          <w:t>gov</w:t>
        </w:r>
        <w:proofErr w:type="spellEnd"/>
      </w:hyperlink>
      <w:hyperlink r:id="rId12" w:history="1"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</w:rPr>
          <w:t>66.</w:t>
        </w:r>
      </w:hyperlink>
      <w:hyperlink r:id="rId13" w:history="1">
        <w:proofErr w:type="spellStart"/>
        <w:r w:rsidR="00BB19BB" w:rsidRPr="001A1881">
          <w:rPr>
            <w:rStyle w:val="a3"/>
            <w:rFonts w:ascii="Liberation Serif" w:hAnsi="Liberation Serif" w:cs="Liberation Serif"/>
            <w:sz w:val="26"/>
            <w:szCs w:val="26"/>
            <w:lang w:val="en-US"/>
          </w:rPr>
          <w:t>ru</w:t>
        </w:r>
        <w:proofErr w:type="spellEnd"/>
      </w:hyperlink>
      <w:r w:rsidR="00BB19BB" w:rsidRPr="001A1881">
        <w:rPr>
          <w:rFonts w:ascii="Liberation Serif" w:hAnsi="Liberation Serif" w:cs="Liberation Serif"/>
          <w:sz w:val="26"/>
          <w:szCs w:val="26"/>
        </w:rPr>
        <w:t xml:space="preserve">), 2024, </w:t>
      </w:r>
      <w:r w:rsidR="008906C6">
        <w:rPr>
          <w:rFonts w:ascii="Liberation Serif" w:hAnsi="Liberation Serif" w:cs="Liberation Serif"/>
          <w:sz w:val="26"/>
          <w:szCs w:val="26"/>
        </w:rPr>
        <w:t>22</w:t>
      </w:r>
      <w:r w:rsidR="00BB19BB" w:rsidRPr="001A1881">
        <w:rPr>
          <w:rFonts w:ascii="Liberation Serif" w:hAnsi="Liberation Serif" w:cs="Liberation Serif"/>
          <w:sz w:val="26"/>
          <w:szCs w:val="26"/>
        </w:rPr>
        <w:t xml:space="preserve"> </w:t>
      </w:r>
      <w:r w:rsidR="008906C6">
        <w:rPr>
          <w:rFonts w:ascii="Liberation Serif" w:hAnsi="Liberation Serif" w:cs="Liberation Serif"/>
          <w:sz w:val="26"/>
          <w:szCs w:val="26"/>
        </w:rPr>
        <w:t>апре</w:t>
      </w:r>
      <w:r w:rsidR="00BB19BB" w:rsidRPr="001A1881">
        <w:rPr>
          <w:rFonts w:ascii="Liberation Serif" w:hAnsi="Liberation Serif" w:cs="Liberation Serif"/>
          <w:sz w:val="26"/>
          <w:szCs w:val="26"/>
        </w:rPr>
        <w:t xml:space="preserve">ля, № </w:t>
      </w:r>
      <w:r w:rsidR="008906C6">
        <w:rPr>
          <w:rFonts w:ascii="Liberation Serif" w:hAnsi="Liberation Serif" w:cs="Liberation Serif"/>
          <w:sz w:val="26"/>
          <w:szCs w:val="26"/>
        </w:rPr>
        <w:t>42602</w:t>
      </w:r>
      <w:r w:rsidR="00BB19BB" w:rsidRPr="001A1881">
        <w:rPr>
          <w:rFonts w:ascii="Liberation Serif" w:hAnsi="Liberation Serif" w:cs="Liberation Serif"/>
          <w:sz w:val="26"/>
          <w:szCs w:val="26"/>
        </w:rPr>
        <w:t>)</w:t>
      </w:r>
      <w:r w:rsidRPr="001A1881">
        <w:rPr>
          <w:rFonts w:ascii="Liberation Serif" w:hAnsi="Liberation Serif" w:cs="Liberation Serif"/>
          <w:sz w:val="26"/>
          <w:szCs w:val="26"/>
        </w:rPr>
        <w:t>.</w:t>
      </w:r>
    </w:p>
    <w:p w:rsidR="00D00946" w:rsidRPr="001A1881" w:rsidRDefault="00D00946" w:rsidP="00D00946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sz w:val="26"/>
          <w:szCs w:val="26"/>
        </w:rPr>
        <w:tab/>
        <w:t>6. К</w:t>
      </w:r>
      <w:r w:rsidRPr="001A1881">
        <w:rPr>
          <w:rFonts w:ascii="Liberation Serif" w:hAnsi="Liberation Serif" w:cs="Liberation Serif"/>
          <w:color w:val="000000"/>
          <w:sz w:val="26"/>
          <w:szCs w:val="26"/>
        </w:rPr>
        <w:t xml:space="preserve">онтроль исполнения настоящего приказа возложить на заместителя начальника Управления социальной политики № </w:t>
      </w:r>
      <w:r w:rsidR="00987C98" w:rsidRPr="001A1881">
        <w:rPr>
          <w:rFonts w:ascii="Liberation Serif" w:hAnsi="Liberation Serif" w:cs="Liberation Serif"/>
          <w:color w:val="000000"/>
          <w:sz w:val="26"/>
          <w:szCs w:val="26"/>
        </w:rPr>
        <w:t>20</w:t>
      </w:r>
      <w:r w:rsidRPr="001A1881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proofErr w:type="spellStart"/>
      <w:r w:rsidR="00987C98" w:rsidRPr="001A1881">
        <w:rPr>
          <w:rFonts w:ascii="Liberation Serif" w:hAnsi="Liberation Serif" w:cs="Liberation Serif"/>
          <w:color w:val="000000"/>
          <w:sz w:val="26"/>
          <w:szCs w:val="26"/>
        </w:rPr>
        <w:t>Самкову</w:t>
      </w:r>
      <w:proofErr w:type="spellEnd"/>
      <w:r w:rsidR="00987C98" w:rsidRPr="001A1881">
        <w:rPr>
          <w:rFonts w:ascii="Liberation Serif" w:hAnsi="Liberation Serif" w:cs="Liberation Serif"/>
          <w:color w:val="000000"/>
          <w:sz w:val="26"/>
          <w:szCs w:val="26"/>
        </w:rPr>
        <w:t xml:space="preserve"> Г.Н.</w:t>
      </w:r>
    </w:p>
    <w:p w:rsidR="00B37F5E" w:rsidRPr="001A1881" w:rsidRDefault="00D00946" w:rsidP="00D0094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Liberation Serif" w:hAnsi="Liberation Serif"/>
          <w:sz w:val="26"/>
          <w:szCs w:val="26"/>
        </w:rPr>
      </w:pPr>
      <w:r w:rsidRPr="001A1881">
        <w:rPr>
          <w:rFonts w:ascii="Liberation Serif" w:hAnsi="Liberation Serif" w:cs="Liberation Serif"/>
          <w:color w:val="000000"/>
          <w:sz w:val="26"/>
          <w:szCs w:val="26"/>
        </w:rPr>
        <w:t>7. Настоящий приказ опубликовать на «Официальном интернет-портале правовой информации Свердловской области» (</w:t>
      </w:r>
      <w:hyperlink r:id="rId14" w:history="1">
        <w:r w:rsidRPr="001A1881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www.pravo.gov66.ru</w:t>
        </w:r>
      </w:hyperlink>
      <w:r w:rsidRPr="001A1881">
        <w:rPr>
          <w:rFonts w:ascii="Liberation Serif" w:hAnsi="Liberation Serif" w:cs="Liberation Serif"/>
          <w:color w:val="000000"/>
          <w:sz w:val="26"/>
          <w:szCs w:val="26"/>
        </w:rPr>
        <w:t>).</w:t>
      </w:r>
    </w:p>
    <w:p w:rsidR="00552768" w:rsidRPr="001A1881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987C98" w:rsidRPr="001A1881" w:rsidRDefault="00987C98" w:rsidP="00180DA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E275E3" w:rsidRPr="001A1881" w:rsidRDefault="003E2BE9" w:rsidP="00E275E3">
      <w:pPr>
        <w:ind w:firstLine="720"/>
        <w:jc w:val="both"/>
        <w:rPr>
          <w:rFonts w:ascii="Liberation Serif" w:hAnsi="Liberation Serif"/>
          <w:sz w:val="26"/>
          <w:szCs w:val="26"/>
          <w:lang w:eastAsia="ru-RU"/>
        </w:rPr>
      </w:pPr>
      <w:bookmarkStart w:id="1" w:name="Par32"/>
      <w:bookmarkEnd w:id="1"/>
      <w:r w:rsidRPr="001A1881">
        <w:rPr>
          <w:rFonts w:ascii="Liberation Serif" w:hAnsi="Liberation Serif"/>
          <w:sz w:val="26"/>
          <w:szCs w:val="26"/>
        </w:rPr>
        <w:t>Н</w:t>
      </w:r>
      <w:r w:rsidR="00E275E3" w:rsidRPr="001A1881">
        <w:rPr>
          <w:rFonts w:ascii="Liberation Serif" w:hAnsi="Liberation Serif"/>
          <w:sz w:val="26"/>
          <w:szCs w:val="26"/>
        </w:rPr>
        <w:t xml:space="preserve">ачальник управления                                                         </w:t>
      </w:r>
      <w:r w:rsidRPr="001A1881">
        <w:rPr>
          <w:rFonts w:ascii="Liberation Serif" w:hAnsi="Liberation Serif"/>
          <w:sz w:val="26"/>
          <w:szCs w:val="26"/>
        </w:rPr>
        <w:tab/>
      </w:r>
      <w:r w:rsidRPr="001A1881">
        <w:rPr>
          <w:rFonts w:ascii="Liberation Serif" w:hAnsi="Liberation Serif"/>
          <w:sz w:val="26"/>
          <w:szCs w:val="26"/>
        </w:rPr>
        <w:tab/>
        <w:t>П.Н. Петраков</w:t>
      </w:r>
    </w:p>
    <w:p w:rsidR="004754C0" w:rsidRPr="003444FD" w:rsidRDefault="00552768" w:rsidP="004754C0">
      <w:pPr>
        <w:spacing w:after="0" w:line="240" w:lineRule="auto"/>
        <w:ind w:firstLine="5670"/>
        <w:rPr>
          <w:rFonts w:ascii="Liberation Serif" w:hAnsi="Liberation Serif"/>
          <w:sz w:val="20"/>
          <w:szCs w:val="20"/>
        </w:rPr>
      </w:pPr>
      <w:r w:rsidRPr="001A1881">
        <w:rPr>
          <w:rFonts w:ascii="Times New Roman" w:hAnsi="Times New Roman"/>
          <w:sz w:val="26"/>
          <w:szCs w:val="26"/>
        </w:rPr>
        <w:br w:type="page"/>
      </w:r>
      <w:bookmarkStart w:id="2" w:name="Par37"/>
      <w:bookmarkEnd w:id="2"/>
      <w:r w:rsidR="004754C0" w:rsidRPr="003444FD">
        <w:rPr>
          <w:rFonts w:ascii="Liberation Serif" w:hAnsi="Liberation Serif"/>
          <w:sz w:val="20"/>
          <w:szCs w:val="20"/>
        </w:rPr>
        <w:t xml:space="preserve">УТВЕРЖДЕНО </w:t>
      </w:r>
    </w:p>
    <w:p w:rsidR="004754C0" w:rsidRPr="003444FD" w:rsidRDefault="004754C0" w:rsidP="004754C0">
      <w:pPr>
        <w:spacing w:after="0" w:line="240" w:lineRule="auto"/>
        <w:ind w:firstLine="5670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 xml:space="preserve">приказом Управления </w:t>
      </w:r>
    </w:p>
    <w:p w:rsidR="004754C0" w:rsidRPr="003444FD" w:rsidRDefault="004754C0" w:rsidP="004754C0">
      <w:pPr>
        <w:spacing w:after="0" w:line="240" w:lineRule="auto"/>
        <w:ind w:firstLine="5670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 xml:space="preserve">социальной политики № 20 </w:t>
      </w:r>
    </w:p>
    <w:p w:rsidR="004754C0" w:rsidRPr="003444FD" w:rsidRDefault="004754C0" w:rsidP="004754C0">
      <w:pPr>
        <w:widowControl w:val="0"/>
        <w:autoSpaceDE w:val="0"/>
        <w:autoSpaceDN w:val="0"/>
        <w:adjustRightInd w:val="0"/>
        <w:spacing w:after="0" w:line="240" w:lineRule="auto"/>
        <w:ind w:firstLine="5670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>от «</w:t>
      </w:r>
      <w:r>
        <w:rPr>
          <w:rFonts w:ascii="Liberation Serif" w:hAnsi="Liberation Serif"/>
          <w:sz w:val="20"/>
          <w:szCs w:val="20"/>
        </w:rPr>
        <w:t>____</w:t>
      </w:r>
      <w:r w:rsidRPr="003444FD">
        <w:rPr>
          <w:rFonts w:ascii="Liberation Serif" w:hAnsi="Liberation Serif"/>
          <w:sz w:val="20"/>
          <w:szCs w:val="20"/>
        </w:rPr>
        <w:t xml:space="preserve">» </w:t>
      </w:r>
      <w:r>
        <w:rPr>
          <w:rFonts w:ascii="Liberation Serif" w:hAnsi="Liberation Serif"/>
          <w:sz w:val="20"/>
          <w:szCs w:val="20"/>
        </w:rPr>
        <w:t>__________</w:t>
      </w:r>
      <w:r w:rsidRPr="003444FD">
        <w:rPr>
          <w:rFonts w:ascii="Liberation Serif" w:hAnsi="Liberation Serif"/>
          <w:sz w:val="20"/>
          <w:szCs w:val="20"/>
        </w:rPr>
        <w:t xml:space="preserve"> 202</w:t>
      </w:r>
      <w:r>
        <w:rPr>
          <w:rFonts w:ascii="Liberation Serif" w:hAnsi="Liberation Serif"/>
          <w:sz w:val="20"/>
          <w:szCs w:val="20"/>
        </w:rPr>
        <w:t>5</w:t>
      </w:r>
      <w:r w:rsidRPr="003444FD">
        <w:rPr>
          <w:rFonts w:ascii="Liberation Serif" w:hAnsi="Liberation Serif"/>
          <w:sz w:val="20"/>
          <w:szCs w:val="20"/>
        </w:rPr>
        <w:t xml:space="preserve"> № </w:t>
      </w:r>
      <w:r>
        <w:rPr>
          <w:rFonts w:ascii="Liberation Serif" w:hAnsi="Liberation Serif"/>
          <w:sz w:val="20"/>
          <w:szCs w:val="20"/>
        </w:rPr>
        <w:t>______-о</w:t>
      </w:r>
    </w:p>
    <w:p w:rsidR="004754C0" w:rsidRDefault="004754C0" w:rsidP="004754C0">
      <w:pPr>
        <w:spacing w:after="0" w:line="240" w:lineRule="auto"/>
        <w:ind w:firstLine="5670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 xml:space="preserve">«Об утверждении Положения о комиссии по </w:t>
      </w:r>
    </w:p>
    <w:p w:rsidR="004754C0" w:rsidRDefault="004754C0" w:rsidP="004754C0">
      <w:pPr>
        <w:spacing w:after="0" w:line="240" w:lineRule="auto"/>
        <w:ind w:firstLine="5670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 xml:space="preserve">соблюдению требований к служебному </w:t>
      </w:r>
    </w:p>
    <w:p w:rsidR="004754C0" w:rsidRDefault="004754C0" w:rsidP="004754C0">
      <w:pPr>
        <w:spacing w:after="0" w:line="240" w:lineRule="auto"/>
        <w:ind w:firstLine="5670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 xml:space="preserve">поведению государственных гражданских </w:t>
      </w:r>
    </w:p>
    <w:p w:rsidR="004754C0" w:rsidRDefault="004754C0" w:rsidP="004754C0">
      <w:pPr>
        <w:spacing w:after="0" w:line="240" w:lineRule="auto"/>
        <w:ind w:firstLine="5670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>служащих и урегулированию конфликта</w:t>
      </w:r>
    </w:p>
    <w:p w:rsidR="004754C0" w:rsidRDefault="004754C0" w:rsidP="004754C0">
      <w:pPr>
        <w:spacing w:after="0" w:line="240" w:lineRule="auto"/>
        <w:ind w:firstLine="5670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 xml:space="preserve">интересов в Управлении социальной политики </w:t>
      </w:r>
    </w:p>
    <w:p w:rsidR="00AD13B7" w:rsidRPr="00762475" w:rsidRDefault="004754C0" w:rsidP="004754C0">
      <w:pPr>
        <w:spacing w:after="0" w:line="240" w:lineRule="auto"/>
        <w:ind w:firstLine="5670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>№ 20 и порядка работы комиссии»</w:t>
      </w:r>
    </w:p>
    <w:p w:rsidR="0087160F" w:rsidRPr="00762475" w:rsidRDefault="0087160F" w:rsidP="00180DA5">
      <w:pPr>
        <w:widowControl w:val="0"/>
        <w:autoSpaceDE w:val="0"/>
        <w:autoSpaceDN w:val="0"/>
        <w:adjustRightInd w:val="0"/>
        <w:spacing w:after="0" w:line="240" w:lineRule="auto"/>
        <w:ind w:left="4254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552768" w:rsidRPr="00C7635B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caps/>
          <w:sz w:val="26"/>
          <w:szCs w:val="26"/>
        </w:rPr>
      </w:pPr>
      <w:r w:rsidRPr="00C7635B">
        <w:rPr>
          <w:rFonts w:ascii="Liberation Serif" w:hAnsi="Liberation Serif"/>
          <w:b/>
          <w:bCs/>
          <w:caps/>
          <w:sz w:val="26"/>
          <w:szCs w:val="26"/>
        </w:rPr>
        <w:t>Положение</w:t>
      </w:r>
    </w:p>
    <w:p w:rsidR="00552768" w:rsidRPr="00C7635B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caps/>
          <w:sz w:val="26"/>
          <w:szCs w:val="26"/>
        </w:rPr>
      </w:pPr>
      <w:r w:rsidRPr="00C7635B">
        <w:rPr>
          <w:rFonts w:ascii="Liberation Serif" w:hAnsi="Liberation Serif"/>
          <w:b/>
          <w:bCs/>
          <w:caps/>
          <w:sz w:val="26"/>
          <w:szCs w:val="26"/>
        </w:rPr>
        <w:t>о комиссии по соблюдению требований к служебному поведению государственных гражданских служащих и урегулированию конфликта интересов</w:t>
      </w:r>
      <w:r w:rsidR="001C4D93" w:rsidRPr="00C7635B">
        <w:rPr>
          <w:rFonts w:ascii="Liberation Serif" w:hAnsi="Liberation Serif"/>
          <w:b/>
          <w:caps/>
          <w:sz w:val="26"/>
          <w:szCs w:val="26"/>
        </w:rPr>
        <w:t xml:space="preserve"> В Управлении социальной политики № 20</w:t>
      </w:r>
    </w:p>
    <w:p w:rsidR="002A4096" w:rsidRPr="00C7635B" w:rsidRDefault="002A4096" w:rsidP="002A4096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1D02E7" w:rsidRPr="00C7635B" w:rsidRDefault="002A4096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1. </w:t>
      </w:r>
      <w:r w:rsidR="001D02E7" w:rsidRPr="00C7635B">
        <w:rPr>
          <w:rFonts w:ascii="Liberation Serif" w:hAnsi="Liberation Serif" w:cs="Liberation Serif"/>
          <w:sz w:val="26"/>
          <w:szCs w:val="26"/>
        </w:rPr>
        <w:t xml:space="preserve">1. Настоящим Положением определяется порядок формирования и деятельности комиссии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</w:r>
      <w:r w:rsidR="004432F6" w:rsidRPr="00C7635B">
        <w:rPr>
          <w:rFonts w:ascii="Liberation Serif" w:hAnsi="Liberation Serif" w:cs="Liberation Serif"/>
          <w:sz w:val="26"/>
          <w:szCs w:val="26"/>
        </w:rPr>
        <w:t>20</w:t>
      </w:r>
      <w:r w:rsidR="001D02E7" w:rsidRPr="00C7635B">
        <w:rPr>
          <w:rFonts w:ascii="Liberation Serif" w:hAnsi="Liberation Serif" w:cs="Liberation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2. Комиссия рассматривает вопросы, связанные с соблюдением ограничений и запретов, требований о предотвращении или урегулировании конфликта интересов, исполнением обязанностей, установленных Федеральным законом от 28 декабря 2008 года № 273-ФЗ «О противодействии коррупции», другими федеральными законами,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№ </w:t>
      </w:r>
      <w:r w:rsidR="004432F6" w:rsidRPr="00C7635B">
        <w:rPr>
          <w:rFonts w:ascii="Liberation Serif" w:hAnsi="Liberation Serif" w:cs="Liberation Serif"/>
          <w:sz w:val="26"/>
          <w:szCs w:val="26"/>
        </w:rPr>
        <w:t>20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(далее соответственно — гражданские служащие, Управление), а также граждан, замещавших должности государственной гражданской службы Свердловской области в Управлении, включенные в перечень должностей государственной гражданской службы Свердловской области в Управлении, замещение которых связано с коррупционными рисками (далее — граждане), а также вопросы, связанные с осуществлением мер по предупреждению коррупции в Управлении.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3. Основной задачей Комиссии является содействие Управлению: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в обеспечении соблюдения гражданскими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</w:t>
      </w:r>
      <w:r w:rsidRPr="00C7635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от 25 декабря 2008 года № 273-ФЗ «О противодействии коррупции», другими федеральными законами;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в осуществлении мер по предупреждению коррупции в Управлении.</w:t>
      </w:r>
    </w:p>
    <w:p w:rsidR="00562CCC" w:rsidRPr="00EB2ACB" w:rsidRDefault="001D02E7" w:rsidP="001D02E7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EB2ACB">
        <w:rPr>
          <w:rFonts w:ascii="Liberation Serif" w:hAnsi="Liberation Serif" w:cs="Liberation Serif"/>
          <w:sz w:val="26"/>
          <w:szCs w:val="26"/>
        </w:rPr>
        <w:t>4. Комиссия образуется приказом Управления. Указанным актом утверждаются состав Комиссии и порядок ее работы</w:t>
      </w:r>
      <w:r w:rsidR="00562CCC" w:rsidRPr="00EB2ACB">
        <w:rPr>
          <w:rFonts w:ascii="Liberation Serif" w:hAnsi="Liberation Serif" w:cs="Liberation Serif"/>
          <w:sz w:val="26"/>
          <w:szCs w:val="26"/>
        </w:rPr>
        <w:t>, назначается председатель комиссии, его заместитель, секретарь и определяются другие члены комиссии</w:t>
      </w:r>
      <w:r w:rsidR="00EB2ACB" w:rsidRPr="00EB2ACB">
        <w:rPr>
          <w:rFonts w:ascii="Liberation Serif" w:hAnsi="Liberation Serif" w:cs="Liberation Serif"/>
          <w:sz w:val="26"/>
          <w:szCs w:val="26"/>
        </w:rPr>
        <w:t>.</w:t>
      </w:r>
    </w:p>
    <w:p w:rsidR="001D02E7" w:rsidRPr="00EB2ACB" w:rsidRDefault="00562CCC" w:rsidP="001D02E7">
      <w:pPr>
        <w:pStyle w:val="ConsPlusNormal"/>
        <w:ind w:firstLine="540"/>
        <w:jc w:val="both"/>
        <w:rPr>
          <w:sz w:val="26"/>
          <w:szCs w:val="26"/>
        </w:rPr>
      </w:pPr>
      <w:r w:rsidRPr="00EB2ACB">
        <w:rPr>
          <w:rFonts w:ascii="Liberation Serif" w:hAnsi="Liberation Serif" w:cs="Liberation Serif"/>
          <w:sz w:val="26"/>
          <w:szCs w:val="26"/>
        </w:rPr>
        <w:t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</w:t>
      </w:r>
      <w:r w:rsidR="001D02E7" w:rsidRPr="00EB2ACB">
        <w:rPr>
          <w:rFonts w:ascii="Liberation Serif" w:hAnsi="Liberation Serif" w:cs="Liberation Serif"/>
          <w:sz w:val="26"/>
          <w:szCs w:val="26"/>
        </w:rPr>
        <w:t>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562CCC">
        <w:rPr>
          <w:rFonts w:ascii="Liberation Serif" w:hAnsi="Liberation Serif" w:cs="Liberation Serif"/>
          <w:sz w:val="26"/>
          <w:szCs w:val="26"/>
        </w:rPr>
        <w:t>5. В состав Комиссии входят: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1) Заместитель начальника Управления, </w:t>
      </w:r>
      <w:r w:rsidR="004432F6" w:rsidRPr="00C7635B">
        <w:rPr>
          <w:rFonts w:ascii="Liberation Serif" w:hAnsi="Liberation Serif" w:cs="Liberation Serif"/>
          <w:sz w:val="26"/>
          <w:szCs w:val="26"/>
        </w:rPr>
        <w:t>курирующий работу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по </w:t>
      </w:r>
      <w:r w:rsidR="004432F6" w:rsidRPr="00C7635B">
        <w:rPr>
          <w:rFonts w:ascii="Liberation Serif" w:hAnsi="Liberation Serif" w:cs="Liberation Serif"/>
          <w:sz w:val="26"/>
          <w:szCs w:val="26"/>
        </w:rPr>
        <w:t>профилактике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- председатель Комиссии, начальник отдела </w:t>
      </w:r>
      <w:r w:rsidR="0080457C" w:rsidRPr="00C7635B">
        <w:rPr>
          <w:rFonts w:ascii="Liberation Serif" w:hAnsi="Liberation Serif" w:cs="Liberation Serif"/>
          <w:sz w:val="26"/>
          <w:szCs w:val="26"/>
        </w:rPr>
        <w:t>обеспечения мер социальной поддержки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- заместитель председателя Комиссии, </w:t>
      </w:r>
      <w:r w:rsidR="0080457C" w:rsidRPr="00C7635B">
        <w:rPr>
          <w:rFonts w:ascii="Liberation Serif" w:hAnsi="Liberation Serif" w:cs="Liberation Serif"/>
          <w:sz w:val="26"/>
          <w:szCs w:val="26"/>
        </w:rPr>
        <w:t>ведущий специалист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, ответственный за </w:t>
      </w:r>
      <w:r w:rsidR="0080457C" w:rsidRPr="00C7635B">
        <w:rPr>
          <w:rFonts w:ascii="Liberation Serif" w:hAnsi="Liberation Serif" w:cs="Liberation Serif"/>
          <w:sz w:val="26"/>
          <w:szCs w:val="26"/>
        </w:rPr>
        <w:t xml:space="preserve">кадровую </w:t>
      </w:r>
      <w:r w:rsidRPr="00C7635B">
        <w:rPr>
          <w:rFonts w:ascii="Liberation Serif" w:hAnsi="Liberation Serif" w:cs="Liberation Serif"/>
          <w:sz w:val="26"/>
          <w:szCs w:val="26"/>
        </w:rPr>
        <w:t>работу</w:t>
      </w:r>
      <w:r w:rsidR="0080457C" w:rsidRPr="00C7635B">
        <w:rPr>
          <w:rFonts w:ascii="Liberation Serif" w:hAnsi="Liberation Serif" w:cs="Liberation Serif"/>
          <w:sz w:val="26"/>
          <w:szCs w:val="26"/>
        </w:rPr>
        <w:t xml:space="preserve"> и </w:t>
      </w:r>
      <w:r w:rsidRPr="00C7635B">
        <w:rPr>
          <w:rFonts w:ascii="Liberation Serif" w:hAnsi="Liberation Serif" w:cs="Liberation Serif"/>
          <w:sz w:val="26"/>
          <w:szCs w:val="26"/>
        </w:rPr>
        <w:t>профилактик</w:t>
      </w:r>
      <w:r w:rsidR="0080457C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коррупционных и иных правонарушений - секретарь Комиссии, </w:t>
      </w:r>
      <w:r w:rsidR="0080457C" w:rsidRPr="00C7635B">
        <w:rPr>
          <w:rFonts w:ascii="Liberation Serif" w:hAnsi="Liberation Serif" w:cs="Liberation Serif"/>
          <w:sz w:val="26"/>
          <w:szCs w:val="26"/>
        </w:rPr>
        <w:t>ведущий специалист</w:t>
      </w:r>
      <w:r w:rsidRPr="00C7635B">
        <w:rPr>
          <w:rFonts w:ascii="Liberation Serif" w:hAnsi="Liberation Serif" w:cs="Liberation Serif"/>
          <w:sz w:val="26"/>
          <w:szCs w:val="26"/>
        </w:rPr>
        <w:t>,</w:t>
      </w:r>
      <w:r w:rsidRPr="00C7635B">
        <w:rPr>
          <w:rFonts w:ascii="Liberation Serif" w:hAnsi="Liberation Serif" w:cs="Liberation Serif"/>
          <w:spacing w:val="-4"/>
          <w:sz w:val="26"/>
          <w:szCs w:val="26"/>
        </w:rPr>
        <w:t xml:space="preserve"> </w:t>
      </w:r>
      <w:r w:rsidR="0080457C" w:rsidRPr="00C7635B">
        <w:rPr>
          <w:rFonts w:ascii="Liberation Serif" w:hAnsi="Liberation Serif" w:cs="Liberation Serif"/>
          <w:sz w:val="26"/>
          <w:szCs w:val="26"/>
        </w:rPr>
        <w:t>ответственный за юридическое обеспечение,</w:t>
      </w:r>
      <w:r w:rsidRPr="00C7635B">
        <w:rPr>
          <w:rFonts w:ascii="Liberation Serif" w:hAnsi="Liberation Serif" w:cs="Liberation Serif"/>
          <w:spacing w:val="-3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–</w:t>
      </w:r>
      <w:r w:rsidRPr="00C7635B">
        <w:rPr>
          <w:rFonts w:ascii="Liberation Serif" w:hAnsi="Liberation Serif" w:cs="Liberation Serif"/>
          <w:spacing w:val="-5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члены</w:t>
      </w:r>
      <w:r w:rsidRPr="00C7635B">
        <w:rPr>
          <w:rFonts w:ascii="Liberation Serif" w:hAnsi="Liberation Serif" w:cs="Liberation Serif"/>
          <w:spacing w:val="-6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Комиссии;</w:t>
      </w:r>
    </w:p>
    <w:p w:rsidR="001D02E7" w:rsidRPr="00C7635B" w:rsidRDefault="00173A6F" w:rsidP="001D02E7">
      <w:pPr>
        <w:pStyle w:val="ConsPlusNormal"/>
        <w:tabs>
          <w:tab w:val="left" w:pos="851"/>
        </w:tabs>
        <w:ind w:firstLine="540"/>
        <w:jc w:val="both"/>
        <w:rPr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</w:t>
      </w:r>
      <w:r w:rsidR="001D02E7" w:rsidRPr="00C7635B">
        <w:rPr>
          <w:rFonts w:ascii="Liberation Serif" w:hAnsi="Liberation Serif" w:cs="Liberation Serif"/>
          <w:sz w:val="26"/>
          <w:szCs w:val="26"/>
        </w:rPr>
        <w:t>) представитель Департамента противодействия коррупции Свердловской области;</w:t>
      </w:r>
    </w:p>
    <w:p w:rsidR="00562CCC" w:rsidRDefault="00173A6F" w:rsidP="001D02E7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</w:t>
      </w:r>
      <w:r w:rsidR="001D02E7" w:rsidRPr="00C7635B">
        <w:rPr>
          <w:rFonts w:ascii="Liberation Serif" w:hAnsi="Liberation Serif" w:cs="Liberation Serif"/>
          <w:sz w:val="26"/>
          <w:szCs w:val="26"/>
        </w:rPr>
        <w:t xml:space="preserve">) представитель (представители) научных и </w:t>
      </w:r>
      <w:r w:rsidR="00562CCC">
        <w:rPr>
          <w:rFonts w:ascii="Liberation Serif" w:hAnsi="Liberation Serif" w:cs="Liberation Serif"/>
          <w:sz w:val="26"/>
          <w:szCs w:val="26"/>
        </w:rPr>
        <w:t xml:space="preserve">профессиональных </w:t>
      </w:r>
      <w:r w:rsidR="001D02E7" w:rsidRPr="00C7635B">
        <w:rPr>
          <w:rFonts w:ascii="Liberation Serif" w:hAnsi="Liberation Serif" w:cs="Liberation Serif"/>
          <w:sz w:val="26"/>
          <w:szCs w:val="26"/>
        </w:rPr>
        <w:t xml:space="preserve">образовательных организаций, </w:t>
      </w:r>
      <w:r w:rsidR="00562CCC">
        <w:rPr>
          <w:rFonts w:ascii="Liberation Serif" w:hAnsi="Liberation Serif" w:cs="Liberation Serif"/>
          <w:sz w:val="26"/>
          <w:szCs w:val="26"/>
        </w:rPr>
        <w:t xml:space="preserve">образовательных организаций высшего образования и организаций дополнительного профессионального образования, </w:t>
      </w:r>
      <w:r w:rsidR="001D02E7" w:rsidRPr="00C7635B">
        <w:rPr>
          <w:rFonts w:ascii="Liberation Serif" w:hAnsi="Liberation Serif" w:cs="Liberation Serif"/>
          <w:sz w:val="26"/>
          <w:szCs w:val="26"/>
        </w:rPr>
        <w:t>деятельность которых связана с государственной службой</w:t>
      </w:r>
      <w:r w:rsidR="00562CCC">
        <w:rPr>
          <w:rFonts w:ascii="Liberation Serif" w:hAnsi="Liberation Serif" w:cs="Liberation Serif"/>
          <w:sz w:val="26"/>
          <w:szCs w:val="26"/>
        </w:rPr>
        <w:t>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Лица, указанные в подпунктах 2 - </w:t>
      </w:r>
      <w:r w:rsidR="00173A6F">
        <w:rPr>
          <w:rFonts w:ascii="Liberation Serif" w:hAnsi="Liberation Serif" w:cs="Liberation Serif"/>
          <w:sz w:val="26"/>
          <w:szCs w:val="26"/>
        </w:rPr>
        <w:t>3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части первой настоящего пункта, включаются в состав комиссии в установленном порядке по согласованию с</w:t>
      </w:r>
      <w:r w:rsidR="00173A6F">
        <w:rPr>
          <w:rFonts w:ascii="Liberation Serif" w:hAnsi="Liberation Serif" w:cs="Liberation Serif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Департаментом противодействия коррупции Свердловской области, </w:t>
      </w:r>
      <w:r w:rsidR="00E71C7C">
        <w:rPr>
          <w:rFonts w:ascii="Liberation Serif" w:hAnsi="Liberation Serif" w:cs="Liberation Serif"/>
          <w:sz w:val="26"/>
          <w:szCs w:val="26"/>
        </w:rPr>
        <w:t>с научными организациями, профессиональными образовательными организациями, образовательными организациями высшего образования и организациями дополнительного профессионального образования</w:t>
      </w:r>
      <w:r w:rsidR="00144E02" w:rsidRPr="00C7635B">
        <w:rPr>
          <w:rFonts w:ascii="Liberation Serif" w:hAnsi="Liberation Serif" w:cs="Liberation Serif"/>
          <w:sz w:val="26"/>
          <w:szCs w:val="26"/>
        </w:rPr>
        <w:t xml:space="preserve">, 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на основании запроса начальника Управления. 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6. Все члены Комиссии при принятии решений обладают равными правами. </w:t>
      </w:r>
      <w:r w:rsidRPr="00C7635B">
        <w:rPr>
          <w:rFonts w:ascii="Liberation Serif" w:hAnsi="Liberation Serif" w:cs="Liberation Serif"/>
          <w:sz w:val="26"/>
          <w:szCs w:val="26"/>
        </w:rPr>
        <w:br/>
        <w:t>В отсутствие председателя Комиссии его обязанности исполняет заместитель председателя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7. Число членов Комиссии, не замещающих должности государственной гражданской службы Свердловской области в Управлении, должно составлять не менее одной четверти от общего числа членов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10. В заседаниях Комиссии с правом совещательного голоса участвуют: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гражданских служащих, замещающих в Управлении должности государственной гражданской службы Свердловской области, аналогичные должности, замещаемой гражданским служащим, в отношении которого Комиссией рассматривается этот вопрос;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3" w:name="P73"/>
      <w:bookmarkEnd w:id="3"/>
      <w:r w:rsidRPr="00C7635B">
        <w:rPr>
          <w:rFonts w:ascii="Liberation Serif" w:hAnsi="Liberation Serif" w:cs="Liberation Serif"/>
          <w:sz w:val="26"/>
          <w:szCs w:val="26"/>
        </w:rPr>
        <w:t>2) другие гражданские служащие;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</w:t>
      </w:r>
      <w:r w:rsidR="00D867F3" w:rsidRPr="00C7635B">
        <w:rPr>
          <w:rFonts w:ascii="Liberation Serif" w:hAnsi="Liberation Serif" w:cs="Liberation Serif"/>
          <w:sz w:val="26"/>
          <w:szCs w:val="26"/>
        </w:rPr>
        <w:t>,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не менее чем за три дня до дня заседания Комиссии на основании ходатайства гражданского служащего, в отношении которого Комиссией рассматривается этот вопрос, или любого члена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гражданской службы Свердловской области в Управлении, недопустимо.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Заседание Комиссии по решению председателя Комиссии может быть проведено в режиме видео-конференц-связи.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4" w:name="P77"/>
      <w:bookmarkEnd w:id="4"/>
      <w:r w:rsidRPr="00C7635B">
        <w:rPr>
          <w:rFonts w:ascii="Liberation Serif" w:hAnsi="Liberation Serif" w:cs="Liberation Serif"/>
          <w:sz w:val="26"/>
          <w:szCs w:val="26"/>
        </w:rPr>
        <w:t>12. Основаниями для проведения заседания Комиссии являются: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5" w:name="P78"/>
      <w:bookmarkEnd w:id="5"/>
      <w:r w:rsidRPr="00C7635B">
        <w:rPr>
          <w:rFonts w:ascii="Liberation Serif" w:hAnsi="Liberation Serif" w:cs="Liberation Serif"/>
          <w:sz w:val="26"/>
          <w:szCs w:val="26"/>
        </w:rPr>
        <w:t xml:space="preserve">1) представление начальника Управления социальной политики № </w:t>
      </w:r>
      <w:r w:rsidR="00D867F3" w:rsidRPr="00C7635B">
        <w:rPr>
          <w:rFonts w:ascii="Liberation Serif" w:hAnsi="Liberation Serif" w:cs="Liberation Serif"/>
          <w:sz w:val="26"/>
          <w:szCs w:val="26"/>
        </w:rPr>
        <w:t>20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(далее – начальник </w:t>
      </w:r>
      <w:r w:rsidR="00D867F3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правления) в соответствии с абзацем пятым подпункта 2 пункта 20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19.01.2021 № 10-УГ «О некоторых вопросах организации проверки достоверности и полноты сведений о доходах, об имуществе и обязательствах имущественного характера, соблюдения ограничений и требований к служебному поведению» (далее - Положение о проверке), материалов проверки, свидетельствующих: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6" w:name="P79"/>
      <w:bookmarkEnd w:id="6"/>
      <w:r w:rsidRPr="00C7635B">
        <w:rPr>
          <w:rFonts w:ascii="Liberation Serif" w:hAnsi="Liberation Serif" w:cs="Liberation Serif"/>
          <w:sz w:val="26"/>
          <w:szCs w:val="26"/>
        </w:rPr>
        <w:t>о представлении гражданским служащим недостоверных или неполных сведений, предусмотренных подпунктом 1 пункта 1 названного Положения;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7" w:name="P80"/>
      <w:bookmarkEnd w:id="7"/>
      <w:r w:rsidRPr="00C7635B">
        <w:rPr>
          <w:rFonts w:ascii="Liberation Serif" w:hAnsi="Liberation Serif" w:cs="Liberation Serif"/>
          <w:sz w:val="26"/>
          <w:szCs w:val="26"/>
        </w:rP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8" w:name="P81"/>
      <w:bookmarkEnd w:id="8"/>
      <w:r w:rsidRPr="00C7635B">
        <w:rPr>
          <w:rFonts w:ascii="Liberation Serif" w:hAnsi="Liberation Serif" w:cs="Liberation Serif"/>
          <w:sz w:val="26"/>
          <w:szCs w:val="26"/>
        </w:rPr>
        <w:t xml:space="preserve">2) поступившее </w:t>
      </w:r>
      <w:r w:rsidR="00410AF8" w:rsidRPr="00C7635B">
        <w:rPr>
          <w:rFonts w:ascii="Liberation Serif" w:hAnsi="Liberation Serif" w:cs="Liberation Serif"/>
          <w:sz w:val="26"/>
          <w:szCs w:val="26"/>
        </w:rPr>
        <w:t>ведущему специалисту, ответственному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>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9" w:name="P83"/>
      <w:bookmarkEnd w:id="9"/>
      <w:r w:rsidRPr="00C7635B">
        <w:rPr>
          <w:rFonts w:ascii="Liberation Serif" w:hAnsi="Liberation Serif" w:cs="Liberation Serif"/>
          <w:sz w:val="26"/>
          <w:szCs w:val="26"/>
        </w:rPr>
        <w:t>обращение гражданина или гражданского служащего, планирующего свое увольнение с государственной гражданской службы Свердловской области,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10" w:name="P85"/>
      <w:bookmarkEnd w:id="10"/>
      <w:r w:rsidRPr="00C7635B">
        <w:rPr>
          <w:rFonts w:ascii="Liberation Serif" w:hAnsi="Liberation Serif" w:cs="Liberation Serif"/>
          <w:sz w:val="26"/>
          <w:szCs w:val="26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11" w:name="P86"/>
      <w:bookmarkEnd w:id="11"/>
      <w:r w:rsidRPr="00C7635B">
        <w:rPr>
          <w:rFonts w:ascii="Liberation Serif" w:hAnsi="Liberation Serif" w:cs="Liberation Serif"/>
          <w:sz w:val="26"/>
          <w:szCs w:val="26"/>
        </w:rPr>
        <w:t>заявление гражданского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от 7 мая 2013 года № 79-ФЗ)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12" w:name="P87"/>
      <w:bookmarkEnd w:id="12"/>
      <w:r w:rsidRPr="00C7635B">
        <w:rPr>
          <w:rFonts w:ascii="Liberation Serif" w:hAnsi="Liberation Serif" w:cs="Liberation Serif"/>
          <w:sz w:val="26"/>
          <w:szCs w:val="26"/>
        </w:rP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уведомление гражданского служащего о возникновении независящих от него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и другими федеральными законами в целях противодействия коррупции;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13" w:name="P89"/>
      <w:bookmarkEnd w:id="13"/>
      <w:r w:rsidRPr="00C7635B">
        <w:rPr>
          <w:rFonts w:ascii="Liberation Serif" w:hAnsi="Liberation Serif" w:cs="Liberation Serif"/>
          <w:sz w:val="26"/>
          <w:szCs w:val="26"/>
        </w:rPr>
        <w:t xml:space="preserve">3) представление начальника </w:t>
      </w:r>
      <w:r w:rsidR="00410AF8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или любого члена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мер по предупреждению коррупции в Управлении;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4) представление начальником </w:t>
      </w:r>
      <w:r w:rsidR="00410AF8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материалов проверки, свидетельствующих о представлении гражданским служащим недостоверных или неполных сведений, предусмотренных частью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 (далее — Федеральный закон от 3 декабря 2012 года № 230-ФЗ);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5) поступившее в соответствии с частью 4 статьи 12 Федерального закона </w:t>
      </w:r>
      <w:r w:rsidRPr="00C7635B">
        <w:rPr>
          <w:rFonts w:ascii="Liberation Serif" w:hAnsi="Liberation Serif" w:cs="Liberation Serif"/>
          <w:sz w:val="26"/>
          <w:szCs w:val="26"/>
        </w:rPr>
        <w:br/>
        <w:t>от 25 декабря 2008 года № 273-ФЗ «О противодействии коррупции» и статьей 64.1 Трудового кодекса Российской Федерации в Управление уведомление коммерческой или некоммерческой организации о заключении с гражданином 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14. Обращение, указанное в абзаце втором подпункта 2 пункта 12 настоящего положения, подается гражданином или гражданским служащим, планирующим свое увольнение с государственной гражданской службы Свердловской области, </w:t>
      </w:r>
      <w:r w:rsidR="00CA398A" w:rsidRPr="00C7635B">
        <w:rPr>
          <w:rFonts w:ascii="Liberation Serif" w:hAnsi="Liberation Serif" w:cs="Liberation Serif"/>
          <w:sz w:val="26"/>
          <w:szCs w:val="26"/>
        </w:rPr>
        <w:t>ведущему специалисту, ответственному за кадровую работу и профилактику коррупционных и иных правонарушений</w:t>
      </w:r>
      <w:r w:rsidR="00CA398A">
        <w:rPr>
          <w:rFonts w:ascii="Liberation Serif" w:hAnsi="Liberation Serif" w:cs="Liberation Serif"/>
          <w:sz w:val="26"/>
          <w:szCs w:val="26"/>
        </w:rPr>
        <w:t>,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письменно в произвольной форме или по форме согласно приложению № 1 к настоящему положению.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В обращении указываются: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фамилия, имя, отчество гражданина, гражданского служащего, планирующего свое увольнение с государственной гражданской службы Свердловской области;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дата рождения;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3) адрес места жительства;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4) замещаемые должности в течение последних двух лет до дня увольнения с государственной гражданской службы Свердловской области;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5) наименование, местонахождение коммерческой или некоммерческой организации, характер ее деятельности;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6) должностные (служебные) обязанности, исполняемые во время замещения должности государственной гражданской службы Свердловской области в Управлении, функции по государственному управлению в отношении коммерческой или некоммерческой организации;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7) вид договора (трудовой или гражданско-правовой), предполагаемый срок его действия;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8) сумма оплаты за выполнение (оказание) по договору работ (услуг).</w:t>
      </w:r>
    </w:p>
    <w:p w:rsidR="001D02E7" w:rsidRPr="00C7635B" w:rsidRDefault="00F267C2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Ведущий специалист, ответственный за кадровую работу и профилактику коррупционных и иных правонарушений,</w:t>
      </w:r>
      <w:r w:rsidR="001D02E7" w:rsidRPr="00C7635B">
        <w:rPr>
          <w:rFonts w:ascii="Liberation Serif" w:hAnsi="Liberation Serif" w:cs="Liberation Serif"/>
          <w:sz w:val="26"/>
          <w:szCs w:val="26"/>
        </w:rPr>
        <w:t xml:space="preserve"> осуществляет рассмотрение обращения, по результатам которого подготавливается мотивированное заключение по существу обращения с учетом требований статьи 12</w:t>
      </w:r>
      <w:r w:rsidR="001D02E7" w:rsidRPr="00C7635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="001D02E7" w:rsidRPr="00C7635B">
        <w:rPr>
          <w:rFonts w:ascii="Liberation Serif" w:hAnsi="Liberation Serif" w:cs="Liberation Serif"/>
          <w:sz w:val="26"/>
          <w:szCs w:val="26"/>
        </w:rPr>
        <w:t>Федерального закона от 25 декабря 2008 года № 273-ФЗ «О противодействии коррупции».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15. Заявление, указанное в абзаце третьем подпункта 2 пункта 12 настоящего положения, подается гражданским служащим </w:t>
      </w:r>
      <w:r w:rsidR="00F267C2" w:rsidRPr="00C7635B">
        <w:rPr>
          <w:rFonts w:ascii="Liberation Serif" w:hAnsi="Liberation Serif" w:cs="Liberation Serif"/>
          <w:sz w:val="26"/>
          <w:szCs w:val="26"/>
        </w:rPr>
        <w:t>ведущему специалисту, ответственному за кадровую работу и профилактику коррупционных и иных правонарушений,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письменно в произвольной форме или по форме согласно приложению № 2 к настоящему положению.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16. Заявление, указанное в абзаце четвертом подпункта 2 пункта 12 настоящего положения, подается гражданским служащим </w:t>
      </w:r>
      <w:r w:rsidR="00F267C2" w:rsidRPr="00C7635B">
        <w:rPr>
          <w:rFonts w:ascii="Liberation Serif" w:hAnsi="Liberation Serif" w:cs="Liberation Serif"/>
          <w:sz w:val="26"/>
          <w:szCs w:val="26"/>
        </w:rPr>
        <w:t xml:space="preserve">ведущему специалисту, ответственному за кадровую работу и профилактику коррупционных и иных правонарушений, </w:t>
      </w:r>
      <w:r w:rsidRPr="00C7635B">
        <w:rPr>
          <w:rFonts w:ascii="Liberation Serif" w:hAnsi="Liberation Serif" w:cs="Liberation Serif"/>
          <w:sz w:val="26"/>
          <w:szCs w:val="26"/>
        </w:rPr>
        <w:t>письменно в произвольной форме.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17. Уведомление, указанное в абзаце пятом подпункта 2 пункта 12 настоящего положения</w:t>
      </w:r>
      <w:r w:rsidR="0084206E" w:rsidRPr="00C7635B">
        <w:rPr>
          <w:rFonts w:ascii="Liberation Serif" w:hAnsi="Liberation Serif" w:cs="Liberation Serif"/>
          <w:sz w:val="26"/>
          <w:szCs w:val="26"/>
        </w:rPr>
        <w:t>,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рассматривается </w:t>
      </w:r>
      <w:r w:rsidR="0084206E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>, который осуществляет подготовку мотивированного заключения по результатам рассмотрения уведомления.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Уведомление подается гражданским служащим в соответствии с правовым актом Управления.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color w:val="000000"/>
          <w:sz w:val="26"/>
          <w:szCs w:val="26"/>
        </w:rPr>
        <w:t xml:space="preserve">18. Уведомление, указанное в абзаце шестом подпункта 2 пункта 12 настоящего положения, подается гражданским служащим в течение трех рабочих дней со дня, когда ему стало известно о возникновении независящих от него обстоятельств, препятствующих соблюдению ограничений и запретов, требований о предотвращении или об урегулировании конфликта интересов и исполнению обязанностей, установленных Федеральным законом от 25 декабря 2008 года № 273-ФЗ и другими федеральными законами в целях противодействия коррупции, в Комиссию в виде документа на бумажном носителе или электронного документа в произвольной форме или по форме согласно приложению № 3 к настоящему положению с приложением документов, иных материалов и (или) информации (при наличии), подтверждающих факт наступления независящих от гражданского служащего обстоятельств, и рассматривается </w:t>
      </w:r>
      <w:r w:rsidR="008048FE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color w:val="000000"/>
          <w:sz w:val="26"/>
          <w:szCs w:val="26"/>
        </w:rPr>
        <w:t>, который осуществляет подготовку мотивированного заключения по результатам рассмотрения уведомления.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color w:val="000000"/>
          <w:sz w:val="26"/>
          <w:szCs w:val="26"/>
        </w:rPr>
        <w:t>В случае если указанные обстоятельства препятствуют подаче уведомления об этом в установленный срок, такое уведомление должно быть подано не позднее 10 рабочих дней со дня прекращения указанных обстоятельств.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color w:val="000000"/>
          <w:sz w:val="26"/>
          <w:szCs w:val="26"/>
        </w:rPr>
        <w:t xml:space="preserve">19. Регистрация обращения, указанного в абзаце втором подпункта 2 пункта 12 настоящего положения, заявлений, указанных в абзацах третьем и четвертом подпункта 2 пункта 12 настоящего положения, и уведомления, указанного в абзаце шестом подпункта 2 пункта 12 настоящего положения, осуществляется </w:t>
      </w:r>
      <w:r w:rsidR="00100E57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правонарушений,</w:t>
      </w:r>
      <w:r w:rsidR="00100E57" w:rsidRPr="00C7635B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color w:val="000000"/>
          <w:sz w:val="26"/>
          <w:szCs w:val="26"/>
        </w:rPr>
        <w:t>в день поступления в журнале регистрации обращений, заявлений и уведомлений, являющихся основаниями для проведения заседания Комиссии (далее — журнал), по форме согласно приложению № 4 к настоящему положению.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color w:val="000000"/>
          <w:sz w:val="26"/>
          <w:szCs w:val="26"/>
        </w:rPr>
        <w:t>Копия обращения (заявления, уведомления) с отметкой о регистрации выдается гражданину (гражданскому служащему) под роспись в журнале либо направляется по почте с уведомлением о получении.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color w:val="000000"/>
          <w:sz w:val="26"/>
          <w:szCs w:val="26"/>
        </w:rPr>
        <w:t xml:space="preserve">20. Уведомление, указанное в подпункте 5 пункта 12 настоящего положения, рассматривается </w:t>
      </w:r>
      <w:r w:rsidR="00100E57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color w:val="000000"/>
          <w:sz w:val="26"/>
          <w:szCs w:val="26"/>
        </w:rPr>
        <w:t>, который осуществляет подготовку мотивированного заключения о соблюдении гражданином требований статьи 12 Федерального закона от 25 декабря 2008 года № 273-ФЗ «О противодействии коррупции».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21. При подготовке мотивированного заключения по результатам рассмотрения обращения, указанного в абзаце втором подпункта 2 пункта 12 настоящего положения, или уведомлений, указанных в абзацах пятом и шестом подпункта 2 и подпункте 5 пункта 12 настоящего положения, </w:t>
      </w:r>
      <w:r w:rsidR="004F229F" w:rsidRPr="00C7635B">
        <w:rPr>
          <w:rFonts w:ascii="Liberation Serif" w:hAnsi="Liberation Serif" w:cs="Liberation Serif"/>
          <w:sz w:val="26"/>
          <w:szCs w:val="26"/>
        </w:rPr>
        <w:t>ведущий специалист, ответственный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, вправе проводить собеседование с гражданским служащим, гражданином, представившим обращение и (или) уведомление, получать от него письменные пояснения, а начальник </w:t>
      </w:r>
      <w:r w:rsidR="004F229F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может направлять в установленном порядке запросы в государственные органы, органы местного самоуправления</w:t>
      </w:r>
      <w:r w:rsidR="004F229F" w:rsidRPr="00C7635B">
        <w:rPr>
          <w:rFonts w:ascii="Liberation Serif" w:hAnsi="Liberation Serif" w:cs="Liberation Serif"/>
          <w:sz w:val="26"/>
          <w:szCs w:val="26"/>
        </w:rPr>
        <w:t xml:space="preserve"> и заинтересованные организации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 тридцать дней.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22. Мотивированные заключения, предусмотренные пунктами 14, 17, 18 20 настоящего положения, должны содержать: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информацию, изложенную в обращениях или уведомлениях, указанных в абзацах втором, пятом и шестом подпункта 2 и подпункте 5 пункта 12 настоящего положения;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3) мотивированный вывод по результатам предварительного рассмотрения обращения и (или) уведомления, указанных в абзацах втором, пятом и шестом подпункта 2 и подпункте 5 пункта 12 настоящего положения, а также рекомендации для принятия одного из решений в соответствии с пунктами 33, 36,37 и 39 настоящего положения.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23. Председатель Комиссии при поступлении к нему информации, содержащей основания для проведения заседания Комиссии: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24 и 25 настоящего положения;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рассматривает ходатайства о приглашении на заседание Комиссии лиц, указанных в подпункте 2 пункта 10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24. Заседание Комиссии по рассмотрению заявлений, указанных в абзацах третьем и четвертом подпункта 2 пункта 12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25. Уведомление, указанное в подпункте 5 пункта 12 настоящего положения, рассматривается на очередном (плановом) заседании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26. Секретарь Комиссии обеспечивает ознакомление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27. Заседание Комиссии проводится, как правило,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О намерении лично присутствовать на заседании Комиссии гражданский служащий или гражданин указывает в обращении, заявлении или уведомлении, представляемых в соответствии с подпунктом 2 пункта 12 настоящего положения.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28. Заседания Комиссии могут проводиться в отсутствие гражданского служащего или гражданина в случае: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если в обращении, заявлении или уведомлении, предусмотренных подпунктом 2 пункта 12 настоящего положения, не содержится указания о намерении гражданского служащего или гражданина лично присутствовать на заседании Комиссии;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если гражданский служащий или гражданин</w:t>
      </w:r>
      <w:r w:rsidR="00763462" w:rsidRPr="00C7635B">
        <w:rPr>
          <w:rFonts w:ascii="Liberation Serif" w:hAnsi="Liberation Serif" w:cs="Liberation Serif"/>
          <w:sz w:val="26"/>
          <w:szCs w:val="26"/>
        </w:rPr>
        <w:t>,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29. На заседании Комиссии заслушиваются пояснения гражданского служащего или гражданина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31. По итогам рассмотрения вопроса, указанного в абзаце втором подпункта 1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установить, что сведения, представленные гражданским служащим в соответствии с подпунктом 1 пункта 1 Положения о проверке, являются достоверными и полными;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2) установить, что сведения, представленные гражданским служащим в соответствии с подпунктом 1 пункта 1 Положения о проверке, являются недостоверными и (или) неполными. В этом случае Комиссия рекомендует начальнику </w:t>
      </w:r>
      <w:r w:rsidR="00F92FB0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применить к гражданскому служащему конкретную меру ответственности (взыскания).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При определении достоверности и полноты сведений о доходах, об имуществе и обязательствах имущественного характера, а также сведений, представленных гражданским служащим в соответствии с частью 1 статьи 3 Федерального закона от 3 декабря 2012 года </w:t>
      </w:r>
      <w:r w:rsidR="00F92FB0" w:rsidRPr="00C7635B">
        <w:rPr>
          <w:rFonts w:ascii="Liberation Serif" w:hAnsi="Liberation Serif" w:cs="Liberation Serif"/>
          <w:sz w:val="26"/>
          <w:szCs w:val="26"/>
        </w:rPr>
        <w:br/>
      </w:r>
      <w:r w:rsidRPr="00C7635B">
        <w:rPr>
          <w:rFonts w:ascii="Liberation Serif" w:hAnsi="Liberation Serif" w:cs="Liberation Serif"/>
          <w:sz w:val="26"/>
          <w:szCs w:val="26"/>
        </w:rPr>
        <w:t>№ 230-ФЗ, Комиссия руководствуется следующими положениями: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характеристики), правоустанавливающим, регистрационным и </w:t>
      </w:r>
      <w:r w:rsidR="00F92FB0" w:rsidRPr="00C7635B">
        <w:rPr>
          <w:rFonts w:ascii="Liberation Serif" w:hAnsi="Liberation Serif" w:cs="Liberation Serif"/>
          <w:sz w:val="26"/>
          <w:szCs w:val="26"/>
        </w:rPr>
        <w:t>иным установленным законодательством Российской Федерации,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и законодательством Свердловской области видам документов или фактическим обстоятельствам;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2) неполные сведения — </w:t>
      </w:r>
      <w:proofErr w:type="spellStart"/>
      <w:r w:rsidRPr="00C7635B">
        <w:rPr>
          <w:rFonts w:ascii="Liberation Serif" w:hAnsi="Liberation Serif" w:cs="Liberation Serif"/>
          <w:sz w:val="26"/>
          <w:szCs w:val="26"/>
        </w:rPr>
        <w:t>неуказание</w:t>
      </w:r>
      <w:proofErr w:type="spellEnd"/>
      <w:r w:rsidRPr="00C7635B">
        <w:rPr>
          <w:rFonts w:ascii="Liberation Serif" w:hAnsi="Liberation Serif" w:cs="Liberation Serif"/>
          <w:sz w:val="26"/>
          <w:szCs w:val="26"/>
        </w:rPr>
        <w:t xml:space="preserve"> сведений, подлежащих внесению в справку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  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32. По итогам рассмотрения вопроса, указанного в абзаце третьем подпункта 1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установить, что гражданский служащий соблюдал требования к служебному поведению и (или) требования об урегулировании конфликта интересов;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2) установить, что гражданский служащий не соблюдал требования к служебному поведению и (или) требования об урегулировании конфликта интересов. В этом случае Комиссия рекомендует начальнику </w:t>
      </w:r>
      <w:r w:rsidR="00763462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 (взыскания).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33. По итогам рассмотрения вопроса, указанного в абзаце втором подпункта 2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дать гражданину, гражданскому служащему, планирующему свое увольнение с государственной гражданской службы Свердловской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отказать гражданину, гражданскому служащему, планирующему свое увольнение с государственной гражданской службы Свердловской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34. По итогам рассмотрения вопроса, указанного в абзаце третьем подпункта 2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3)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начальнику </w:t>
      </w:r>
      <w:r w:rsidR="00763462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применить к гражданскому служащему конкретную меру ответственности (взыскания).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При определении объективности и уважительности причины непредставления гражданским служащим сведений о доходах, об имуществе 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гражданского служащего, в том числе пояснений гражданского служащего, в отношении мер предпринятых им в целях получения необходимых сведений, иных материалов, свидетельствующих о невозможности представить указанные сведения, и руководствуются следующими положениями: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объективная причина — причина, которая существует независимо от воли гражданского служащего (отсутствие сведений о местонахождении супруги (супруга) и отсутствие возможности получения такой информации, иные случаи);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уважительная причина — причина, которая обоснованно препятствовала гражданскому служащему представить необходимые сведения (болезнь, командировка и иное).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35. По итогам рассмотрения вопроса, указанного в абзаце четвертом подпункта 2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признать, что обстоятельства, препятствующие выполнению требований Федерального закона от 7 мая 2013 года № 79-ФЗ, являются объективными и уважительными;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2) признать, что обстоятельства, препятствующие выполнению требований Федерального закона от 7 мая 2013 года № 79-ФЗ, не являются объективными и уважительными. В этом случае Комиссия рекомендует начальнику </w:t>
      </w:r>
      <w:r w:rsidR="00763462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применить к гражданскому служащему конкретную меру ответственности (взыскания).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36. По итогам рассмотрения вопроса, указанного в абзаце пятом подпункта 2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признать, что при исполнении гражданским служащим должностных обязанностей конфликт интересов отсутствует;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начальнику </w:t>
      </w:r>
      <w:r w:rsidR="00763462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принять меры по урегулированию конфликта интересов или по недопущению его возникновения;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3) признать, что гражданский служащий не соблюдал требования </w:t>
      </w:r>
      <w:r w:rsidRPr="00C7635B">
        <w:rPr>
          <w:rFonts w:ascii="Liberation Serif" w:hAnsi="Liberation Serif" w:cs="Liberation Serif"/>
          <w:sz w:val="26"/>
          <w:szCs w:val="26"/>
        </w:rPr>
        <w:br/>
        <w:t xml:space="preserve">об урегулировании конфликта интересов. В этом случае Комиссия рекомендует начальнику </w:t>
      </w:r>
      <w:r w:rsidR="00763462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применить к гражданскому служащему конкретную меру ответственности (взыскания).</w:t>
      </w:r>
    </w:p>
    <w:p w:rsidR="00A9510A" w:rsidRPr="00C7635B" w:rsidRDefault="00A9510A" w:rsidP="00A9510A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37. По итогам рассмотрения вопроса, указанного в абзаце шестом подпункта 2 пункта 12 настоящего положения, Комиссия принимает одно из следующих решений:</w:t>
      </w:r>
    </w:p>
    <w:p w:rsidR="00A9510A" w:rsidRDefault="00A9510A" w:rsidP="00A9510A">
      <w:pPr>
        <w:pStyle w:val="ConsPlusNormal"/>
        <w:numPr>
          <w:ilvl w:val="0"/>
          <w:numId w:val="28"/>
        </w:numPr>
        <w:ind w:left="0"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установить наличие причинно-следственной связи между возникновением </w:t>
      </w:r>
      <w:r>
        <w:rPr>
          <w:rFonts w:ascii="Liberation Serif" w:hAnsi="Liberation Serif" w:cs="Liberation Serif"/>
          <w:sz w:val="26"/>
          <w:szCs w:val="26"/>
        </w:rPr>
        <w:t>не зависящих от государственных служащих обстоятельств и невозможностью соблюдения ими требований к служебному поведению и (или) требований об урегулировании конфликта интересов;</w:t>
      </w:r>
    </w:p>
    <w:p w:rsidR="001D02E7" w:rsidRPr="00C7635B" w:rsidRDefault="00A9510A" w:rsidP="00A9510A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установить </w:t>
      </w:r>
      <w:r>
        <w:rPr>
          <w:rFonts w:ascii="Liberation Serif" w:hAnsi="Liberation Serif" w:cs="Liberation Serif"/>
          <w:sz w:val="26"/>
          <w:szCs w:val="26"/>
        </w:rPr>
        <w:t>отсутствие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 причинно-следственной связи между возникновением </w:t>
      </w:r>
      <w:r>
        <w:rPr>
          <w:rFonts w:ascii="Liberation Serif" w:hAnsi="Liberation Serif" w:cs="Liberation Serif"/>
          <w:sz w:val="26"/>
          <w:szCs w:val="26"/>
        </w:rPr>
        <w:t>не зависящих от государственных служащих обстоятельств и невозможностью соблюдения ими требований к служебному поведению и (или) требований об урегулировании конфликта интересов.</w:t>
      </w:r>
      <w:r w:rsidRPr="00BA2BB5">
        <w:rPr>
          <w:rFonts w:ascii="Liberation Serif" w:hAnsi="Liberation Serif" w:cs="Liberation Serif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В этом случае Комиссия рекомендует начальнику управления применить к служащему конкретную меру ответственности (взыскания)</w:t>
      </w:r>
      <w:r>
        <w:rPr>
          <w:rFonts w:ascii="Liberation Serif" w:hAnsi="Liberation Serif" w:cs="Liberation Serif"/>
          <w:sz w:val="26"/>
          <w:szCs w:val="26"/>
        </w:rPr>
        <w:t>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38. По итогам рассмотрения вопроса, предусмотренного подпунктом 4 пункта 12 настоящего положения, Комиссия принимает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признать, что сведения, представленные гражданским служащим в соответствии с частью 1 статьи 3 Федерального закона от 3 декабря 2012 года</w:t>
      </w:r>
      <w:r w:rsidR="003243A0" w:rsidRPr="00C7635B">
        <w:rPr>
          <w:rFonts w:ascii="Liberation Serif" w:hAnsi="Liberation Serif" w:cs="Liberation Serif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>№ 230-ФЗ, являются достоверными и полными;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признать, что сведения, представленные гражданским служащим в соответствии с частью 1 статьи 3 Федерального закона от 3 декабря 2012 года</w:t>
      </w:r>
      <w:r w:rsidR="003243A0" w:rsidRPr="00C7635B">
        <w:rPr>
          <w:rFonts w:ascii="Liberation Serif" w:hAnsi="Liberation Serif" w:cs="Liberation Serif"/>
          <w:sz w:val="26"/>
          <w:szCs w:val="26"/>
        </w:rPr>
        <w:t xml:space="preserve"> 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№ 230-ФЗ, являются недостоверными и (или) неполными. В этом случае Комиссия рекомендует начальнику </w:t>
      </w:r>
      <w:r w:rsidR="003243A0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применить к гражданскому служащему конкретную меру ответственности (взыскания)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39. По итогам рассмотрения вопроса, указанного в подпункте 5 пункта 12 настоящего положения, Комиссия принимает в отношении гражданина одно из следующих решений: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установить, что замещение им на условиях трудового договора должности в коммерческой или некоммерческой организации и (или) выполнение и коммерческой или некоммерческой организации работ (оказание услуг) нарушают требования статьи 12 Федерального закона от 25 декабря 2008 года № 273-ФЗ «О противодействии коррупции». В этом случае председатель Комиссии обязан проинформировать об указанных обстоятельствах органы прокуратуры и уведомившую организацию.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40. По итогам рассмотрения вопросов, указанных в подпунктах 1, 2, 4 и 5 пункта 12 настоящего положения, при наличии оснований Комиссия может принять иное, чем предусмотрено пунктами 31-39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41. По итогам рассмотрения вопроса, предусмотренного подпунктом 3 пункта 12 настоящего положения, Комиссия принимает соответствующее решение исходя из содержания рассматриваемого вопроса, с учетом предложений членов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bookmarkStart w:id="14" w:name="P169"/>
      <w:bookmarkEnd w:id="14"/>
      <w:r w:rsidRPr="00C7635B">
        <w:rPr>
          <w:rFonts w:ascii="Liberation Serif" w:hAnsi="Liberation Serif" w:cs="Liberation Serif"/>
          <w:sz w:val="26"/>
          <w:szCs w:val="26"/>
        </w:rPr>
        <w:t>42. При выработке Комиссией рекомендаций о применении к гражданскому служащему конкретной меры ответственности (взыскания) учитываются следующие критерии: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характер и тяжесть совершенного нарушения;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обстоятельства, при которых совершено нарушение;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3) соблюдение гражданским служащим других запретов, исполнение других обязанностей, установленных в целях противодействия коррупции;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4) предшествующие результаты исполнения гражданским служащим своих должностных обязанностей.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43. Решения Комиссии по вопросам, указанным в пункте 12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44. Решение Комиссии оформляется протоколом, который подписывают члены Комиссии, принимавшие участие в ее заседании.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45. Решение Комиссии, за исключением решения, принимаемого по итогам рассмотрения вопроса, указанного в абзаце втором подпункта 2 пункта 12 настоящего положения, для начальника Управления носит рекомендательный характер. Решение, принимаемое по итогам рассмотрения вопроса, указанного в абзаце втором подпункта 2 пункта 12 настоящего положения, носит обязательный характер.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46. В протоколе заседания Комиссии указываются: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1) дата заседания Комиссии, фамилии, имена, отчества членов Комиссии и других лиц, присутствующих на заседании Комиссии;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2) формулировка каждого из рассматриваемых на заседании Комиссии вопросов, в том числе при рассмотрении вопросов в отношении гражданского служащего, гражданина - с указанием фамилии, имени, отчества, должности гражданского служащего, гражданина, в отношении которого рассматриваются материалы, представленные на заседание Комиссии;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3) предъявляемые к гражданскому служащему, гражданину претензии, материалы, на которых они основываются;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4) содержание пояснений гражданского служащего, гражданина и других лиц по существу предъявляемых претензий;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5) фамилии, имена, отчества выступивших на заседании Комиссии лиц и краткое изложение их выступлений;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7) рекомендации по вопросу, вынесенному на заседание Комиссии, в том числе разработке и принятию мер по предупреждению и противодействию коррупции;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8) другие сведения;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9) результаты голосования;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10) решение и обоснование его принятия.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47.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48. Копия протокола заседания Комиссии в течение семи рабочих дней со дня заседания Комиссии направляется </w:t>
      </w:r>
      <w:r w:rsidR="00D435CA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, начальнику </w:t>
      </w:r>
      <w:r w:rsidR="00D435CA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правления, а гражданскому служащему — полностью или в виде выписок из него, иным заинтересованным лицам - по решению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49. Копия протокола заседания Комиссии или выписка из него приобщается к личному делу гражданского служащего, в отношении которого рассматривался вопрос на заседании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50. Выписка из решения Комиссии, заверенная подписью секретаря Комиссии и печатью Управления, вручается гражданину, в отношении которого рассматривался вопрос, указанный в абзаце втором подпункта 2 пункта 12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51. Заверение соответствия копии протокола заседания Комиссии (выписки и протокола Комиссии) его подлиннику осуществляется секретарем Комиссии с использованием печати Управления.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52. Начальник </w:t>
      </w:r>
      <w:r w:rsidR="00D435CA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обязан рассмотреть протокол Комиссии и принять в пределах своей компетенции решение по реализации рекомендаций Комиссии, в том числе о применении к гражданскому служащему конкретной меры ответственности (взыскания), предусмотренной нормативными правовыми актами Российской Федерации.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О рассмотрении рекомендаций Комиссии и принятом решении начальник </w:t>
      </w:r>
      <w:r w:rsidR="00D435CA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 xml:space="preserve">правления в письменной форме уведомляет Комиссию в месячный срок со дня поступления к нему протокола заседания Комиссии. Решение начальника </w:t>
      </w:r>
      <w:r w:rsidR="00D435CA" w:rsidRPr="00C7635B">
        <w:rPr>
          <w:rFonts w:ascii="Liberation Serif" w:hAnsi="Liberation Serif" w:cs="Liberation Serif"/>
          <w:sz w:val="26"/>
          <w:szCs w:val="26"/>
        </w:rPr>
        <w:t>у</w:t>
      </w:r>
      <w:r w:rsidRPr="00C7635B">
        <w:rPr>
          <w:rFonts w:ascii="Liberation Serif" w:hAnsi="Liberation Serif" w:cs="Liberation Serif"/>
          <w:sz w:val="26"/>
          <w:szCs w:val="26"/>
        </w:rPr>
        <w:t>правления оглашается на ближайшем заседании Комиссии и принимается к сведению без обсуждения.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>53. В случае установления Комиссией факта совершения гражданским служащим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дней, а при необходимости - немедленно.</w:t>
      </w:r>
    </w:p>
    <w:p w:rsidR="001D02E7" w:rsidRPr="00C7635B" w:rsidRDefault="001D02E7" w:rsidP="001D02E7">
      <w:pPr>
        <w:pStyle w:val="ConsPlusNormal"/>
        <w:ind w:firstLine="540"/>
        <w:jc w:val="both"/>
        <w:rPr>
          <w:sz w:val="26"/>
          <w:szCs w:val="26"/>
        </w:rPr>
      </w:pPr>
      <w:r w:rsidRPr="00C7635B">
        <w:rPr>
          <w:rFonts w:ascii="Liberation Serif" w:hAnsi="Liberation Serif" w:cs="Liberation Serif"/>
          <w:sz w:val="26"/>
          <w:szCs w:val="26"/>
        </w:rPr>
        <w:t xml:space="preserve">54.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</w:t>
      </w:r>
      <w:r w:rsidR="00D435CA" w:rsidRPr="00C7635B">
        <w:rPr>
          <w:rFonts w:ascii="Liberation Serif" w:hAnsi="Liberation Serif" w:cs="Liberation Serif"/>
          <w:sz w:val="26"/>
          <w:szCs w:val="26"/>
        </w:rPr>
        <w:t>ведущим специалистом, ответственным за кадровую работу и профилактику коррупционных и иных правонарушений</w:t>
      </w:r>
      <w:r w:rsidRPr="00C7635B">
        <w:rPr>
          <w:rFonts w:ascii="Liberation Serif" w:hAnsi="Liberation Serif" w:cs="Liberation Serif"/>
          <w:sz w:val="26"/>
          <w:szCs w:val="26"/>
        </w:rPr>
        <w:t>.</w:t>
      </w:r>
    </w:p>
    <w:p w:rsidR="0096696A" w:rsidRDefault="0096696A">
      <w:r>
        <w:br w:type="page"/>
      </w:r>
    </w:p>
    <w:tbl>
      <w:tblPr>
        <w:tblW w:w="9877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38"/>
        <w:gridCol w:w="4939"/>
      </w:tblGrid>
      <w:tr w:rsidR="001D02E7" w:rsidTr="00EB2ACB">
        <w:trPr>
          <w:trHeight w:val="910"/>
        </w:trPr>
        <w:tc>
          <w:tcPr>
            <w:tcW w:w="493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pStyle w:val="TableContents"/>
              <w:rPr>
                <w:rFonts w:ascii="Liberation Serif" w:hAnsi="Liberation Serif"/>
              </w:rPr>
            </w:pPr>
          </w:p>
        </w:tc>
        <w:tc>
          <w:tcPr>
            <w:tcW w:w="493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EB2ACB" w:rsidRDefault="001D02E7" w:rsidP="007229A8">
            <w:pPr>
              <w:pStyle w:val="TableContents"/>
              <w:rPr>
                <w:sz w:val="20"/>
                <w:szCs w:val="20"/>
              </w:rPr>
            </w:pPr>
            <w:r w:rsidRPr="00EB2ACB">
              <w:rPr>
                <w:rFonts w:ascii="Liberation Serif" w:hAnsi="Liberation Serif"/>
                <w:sz w:val="20"/>
                <w:szCs w:val="20"/>
              </w:rPr>
              <w:t>Приложение № 1</w:t>
            </w:r>
          </w:p>
          <w:p w:rsidR="001D02E7" w:rsidRDefault="001D02E7" w:rsidP="00F64139">
            <w:pPr>
              <w:pStyle w:val="TableContents"/>
            </w:pPr>
            <w:r w:rsidRPr="00EB2ACB">
              <w:rPr>
                <w:rFonts w:ascii="Liberation Serif" w:hAnsi="Liberation Serif"/>
                <w:sz w:val="20"/>
                <w:szCs w:val="20"/>
              </w:rPr>
              <w:t xml:space="preserve">к Положению о комиссии Управления социальной политики № </w:t>
            </w:r>
            <w:r w:rsidR="00F64139" w:rsidRPr="00EB2ACB">
              <w:rPr>
                <w:rFonts w:ascii="Liberation Serif" w:hAnsi="Liberation Serif"/>
                <w:sz w:val="20"/>
                <w:szCs w:val="20"/>
              </w:rPr>
              <w:t>20</w:t>
            </w:r>
            <w:r w:rsidRPr="00EB2ACB">
              <w:rPr>
                <w:rFonts w:ascii="Liberation Serif" w:hAnsi="Liberation Serif"/>
                <w:sz w:val="20"/>
                <w:szCs w:val="20"/>
              </w:rPr>
              <w:t xml:space="preserve">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</w:tr>
    </w:tbl>
    <w:p w:rsidR="001D02E7" w:rsidRDefault="001D02E7" w:rsidP="001D02E7"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</w:r>
      <w:r>
        <w:rPr>
          <w:rFonts w:ascii="Liberation Serif" w:eastAsia="Liberation Serif" w:hAnsi="Liberation Serif" w:cs="Liberation Serif"/>
          <w:sz w:val="26"/>
          <w:szCs w:val="26"/>
        </w:rPr>
        <w:tab/>
        <w:t xml:space="preserve">         </w:t>
      </w:r>
    </w:p>
    <w:p w:rsidR="001D02E7" w:rsidRDefault="001D02E7" w:rsidP="001D02E7">
      <w:pPr>
        <w:pStyle w:val="ConsPlusNormal"/>
        <w:jc w:val="both"/>
      </w:pPr>
      <w:r>
        <w:rPr>
          <w:rFonts w:ascii="Liberation Serif" w:hAnsi="Liberation Serif"/>
          <w:sz w:val="24"/>
          <w:szCs w:val="24"/>
        </w:rPr>
        <w:t>Форма</w:t>
      </w:r>
    </w:p>
    <w:p w:rsidR="001D02E7" w:rsidRDefault="001D02E7" w:rsidP="001D02E7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1D02E7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8835FF" w:rsidRDefault="001D02E7" w:rsidP="0051629E">
            <w:pPr>
              <w:jc w:val="both"/>
              <w:rPr>
                <w:sz w:val="24"/>
                <w:szCs w:val="24"/>
              </w:rPr>
            </w:pPr>
            <w:r w:rsidRPr="008835FF">
              <w:rPr>
                <w:rFonts w:ascii="Liberation Serif" w:hAnsi="Liberation Serif"/>
                <w:sz w:val="24"/>
                <w:szCs w:val="24"/>
              </w:rPr>
              <w:t xml:space="preserve">Председателю комиссии по соблюдению требований к служебному поведению         государственных гражданских служащих Свердловской области и урегулированию конфликта интересов в Управлении социальной политики № </w:t>
            </w:r>
            <w:r w:rsidR="0051629E" w:rsidRPr="008835FF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</w:tr>
      <w:tr w:rsidR="001D02E7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jc w:val="both"/>
            </w:pPr>
            <w:r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(фамилия, имя, отчество (при наличии),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</w:t>
            </w:r>
            <w:r>
              <w:rPr>
                <w:rFonts w:ascii="Liberation Serif" w:hAnsi="Liberation Serif"/>
                <w:sz w:val="21"/>
                <w:szCs w:val="21"/>
              </w:rPr>
              <w:t>дата рождения, адрес места жительства,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замещаемая (замещаемые) должность (должности)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государственной гражданской службы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          </w:t>
            </w:r>
            <w:r>
              <w:rPr>
                <w:rFonts w:ascii="Liberation Serif" w:hAnsi="Liberation Serif"/>
                <w:sz w:val="21"/>
                <w:szCs w:val="21"/>
              </w:rPr>
              <w:t>Свердловской области)</w:t>
            </w:r>
          </w:p>
        </w:tc>
      </w:tr>
    </w:tbl>
    <w:p w:rsidR="001D02E7" w:rsidRDefault="001D02E7" w:rsidP="001D02E7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ОБРАЩЕНИЕ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 даче согласия на замещение должности в коммерческой или некоммерческой организации либо на выполнение работы</w:t>
      </w:r>
      <w:r w:rsidR="00EB2ACB">
        <w:rPr>
          <w:rFonts w:ascii="Liberation Serif" w:hAnsi="Liberation Serif"/>
          <w:b/>
          <w:bCs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sz w:val="24"/>
          <w:szCs w:val="24"/>
        </w:rPr>
        <w:t>на условиях гражданско-правового договора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в коммерческой или некоммерческой организации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Прошу дать согласие на замещение должности (выполнение работы на условиях гражданско-правового</w:t>
      </w:r>
      <w:r w:rsidR="0051629E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договора) в ___________________________________________________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Liberation Serif" w:hAnsi="Liberation Serif"/>
          <w:sz w:val="21"/>
          <w:szCs w:val="21"/>
        </w:rPr>
        <w:t>(наименование, адрес места нахождения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коммерческой или некоммерческой организации, характер ее деятельности,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1"/>
          <w:szCs w:val="21"/>
        </w:rPr>
        <w:t>вид договора (трудовой или гражданско-правовой),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</w:t>
      </w:r>
      <w:r w:rsidR="0051629E">
        <w:rPr>
          <w:rFonts w:ascii="Liberation Serif" w:hAnsi="Liberation Serif"/>
          <w:sz w:val="24"/>
          <w:szCs w:val="24"/>
        </w:rPr>
        <w:t>_______</w:t>
      </w:r>
      <w:r>
        <w:rPr>
          <w:rFonts w:ascii="Liberation Serif" w:hAnsi="Liberation Serif"/>
          <w:sz w:val="24"/>
          <w:szCs w:val="24"/>
        </w:rPr>
        <w:t>______.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сумма оплаты за выполнение (оказание) по договору работ (услуг))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Должностные обязанности, исполняемые во время замещения должности государственной гражданской службы Свердловской области: 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Функции по государственному управлению в отношении коммерческой или некоммерческой организации: _________________________________________________</w:t>
      </w:r>
      <w:r w:rsidR="0051629E">
        <w:rPr>
          <w:rFonts w:ascii="Liberation Serif" w:hAnsi="Liberation Serif"/>
          <w:sz w:val="24"/>
          <w:szCs w:val="24"/>
        </w:rPr>
        <w:t>_____________</w:t>
      </w:r>
      <w:r>
        <w:rPr>
          <w:rFonts w:ascii="Liberation Serif" w:hAnsi="Liberation Serif"/>
          <w:sz w:val="24"/>
          <w:szCs w:val="24"/>
        </w:rPr>
        <w:t>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В соответствии со статьей 12 Федерального закона от 25 декабря 2008 года N 273-ФЗ «О противодействии коррупции</w:t>
      </w:r>
      <w:r w:rsidR="0051629E">
        <w:rPr>
          <w:rFonts w:ascii="Liberation Serif" w:hAnsi="Liberation Serif"/>
          <w:sz w:val="24"/>
          <w:szCs w:val="24"/>
        </w:rPr>
        <w:t>»</w:t>
      </w:r>
      <w:r>
        <w:rPr>
          <w:rFonts w:ascii="Liberation Serif" w:hAnsi="Liberation Serif"/>
          <w:sz w:val="24"/>
          <w:szCs w:val="24"/>
        </w:rPr>
        <w:t xml:space="preserve"> прошу рассмотреть на заседании комиссии по соблюдению требований к служебному поведению государственных гражданских   служащих Свердловской области и урегулированию конфликта интересов в Управлении социальной политики № </w:t>
      </w:r>
      <w:r w:rsidR="0051629E">
        <w:rPr>
          <w:rFonts w:ascii="Liberation Serif" w:hAnsi="Liberation Serif"/>
          <w:sz w:val="24"/>
          <w:szCs w:val="24"/>
        </w:rPr>
        <w:t>20</w:t>
      </w:r>
      <w:r>
        <w:rPr>
          <w:rFonts w:ascii="Liberation Serif" w:hAnsi="Liberation Serif"/>
          <w:sz w:val="24"/>
          <w:szCs w:val="24"/>
        </w:rPr>
        <w:t xml:space="preserve"> настоящее обращение _____________________________________________________________.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</w:t>
      </w:r>
      <w:r>
        <w:rPr>
          <w:rFonts w:ascii="Liberation Serif" w:hAnsi="Liberation Serif"/>
          <w:sz w:val="21"/>
          <w:szCs w:val="21"/>
        </w:rPr>
        <w:t xml:space="preserve">       (в моем присутствии/без моего присутствия)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</w:t>
      </w:r>
      <w:r w:rsidR="002F6D7C">
        <w:rPr>
          <w:rFonts w:ascii="Liberation Serif" w:hAnsi="Liberation Serif"/>
          <w:sz w:val="24"/>
          <w:szCs w:val="24"/>
        </w:rPr>
        <w:t>___</w:t>
      </w:r>
      <w:r>
        <w:rPr>
          <w:rFonts w:ascii="Liberation Serif" w:hAnsi="Liberation Serif"/>
          <w:sz w:val="24"/>
          <w:szCs w:val="24"/>
        </w:rPr>
        <w:t>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(указывается адрес фактического проживания, адрес электронной почты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либо иной способ направления решения)</w:t>
      </w:r>
    </w:p>
    <w:p w:rsidR="001D02E7" w:rsidRDefault="001D02E7" w:rsidP="001D02E7">
      <w:pPr>
        <w:pStyle w:val="ConsPlusNonformat"/>
        <w:jc w:val="center"/>
        <w:rPr>
          <w:rFonts w:ascii="Liberation Serif" w:hAnsi="Liberation Serif"/>
          <w:sz w:val="21"/>
          <w:szCs w:val="21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</w:t>
      </w:r>
      <w:r>
        <w:rPr>
          <w:rFonts w:ascii="Liberation Serif" w:hAnsi="Liberation Serif"/>
          <w:sz w:val="21"/>
          <w:szCs w:val="21"/>
        </w:rPr>
        <w:t xml:space="preserve">  (</w:t>
      </w:r>
      <w:proofErr w:type="gramStart"/>
      <w:r>
        <w:rPr>
          <w:rFonts w:ascii="Liberation Serif" w:hAnsi="Liberation Serif"/>
          <w:sz w:val="21"/>
          <w:szCs w:val="21"/>
        </w:rPr>
        <w:t xml:space="preserve">дата)   </w:t>
      </w:r>
      <w:proofErr w:type="gramEnd"/>
      <w:r>
        <w:rPr>
          <w:rFonts w:ascii="Liberation Serif" w:hAnsi="Liberation Serif"/>
          <w:sz w:val="21"/>
          <w:szCs w:val="21"/>
        </w:rPr>
        <w:t xml:space="preserve">                                                                          (подпись)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Регистрационный номер в </w:t>
      </w:r>
      <w:proofErr w:type="gramStart"/>
      <w:r>
        <w:rPr>
          <w:rFonts w:ascii="Liberation Serif" w:hAnsi="Liberation Serif"/>
          <w:sz w:val="24"/>
          <w:szCs w:val="24"/>
        </w:rPr>
        <w:t>журнале  _</w:t>
      </w:r>
      <w:proofErr w:type="gramEnd"/>
      <w:r>
        <w:rPr>
          <w:rFonts w:ascii="Liberation Serif" w:hAnsi="Liberation Serif"/>
          <w:sz w:val="24"/>
          <w:szCs w:val="24"/>
        </w:rPr>
        <w:t>________________.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Дата регистрации обращения «__» __________________.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</w:t>
      </w:r>
    </w:p>
    <w:p w:rsidR="001D02E7" w:rsidRDefault="001D02E7" w:rsidP="001D02E7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b/>
          <w:sz w:val="24"/>
          <w:szCs w:val="24"/>
        </w:rPr>
      </w:pPr>
      <w:bookmarkStart w:id="15" w:name="Par159"/>
      <w:bookmarkEnd w:id="15"/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</w:p>
    <w:p w:rsidR="001D02E7" w:rsidRDefault="001D02E7" w:rsidP="001D02E7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D02E7" w:rsidRDefault="001D02E7" w:rsidP="001D02E7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tbl>
      <w:tblPr>
        <w:tblW w:w="9869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34"/>
        <w:gridCol w:w="4935"/>
      </w:tblGrid>
      <w:tr w:rsidR="001D02E7" w:rsidRPr="008835FF" w:rsidTr="002A34D9">
        <w:trPr>
          <w:trHeight w:val="1115"/>
        </w:trPr>
        <w:tc>
          <w:tcPr>
            <w:tcW w:w="4934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8835FF" w:rsidRDefault="001D02E7" w:rsidP="007229A8">
            <w:pPr>
              <w:pStyle w:val="TableContents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493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2A34D9" w:rsidRDefault="001D02E7" w:rsidP="007229A8">
            <w:pPr>
              <w:pStyle w:val="TableContents"/>
              <w:rPr>
                <w:sz w:val="20"/>
                <w:szCs w:val="20"/>
              </w:rPr>
            </w:pPr>
            <w:r w:rsidRPr="002A34D9">
              <w:rPr>
                <w:rFonts w:ascii="Liberation Serif" w:hAnsi="Liberation Serif"/>
                <w:sz w:val="20"/>
                <w:szCs w:val="20"/>
              </w:rPr>
              <w:t>Приложение № 2</w:t>
            </w:r>
          </w:p>
          <w:p w:rsidR="001D02E7" w:rsidRPr="008835FF" w:rsidRDefault="001D02E7" w:rsidP="0051629E">
            <w:pPr>
              <w:pStyle w:val="TableContents"/>
              <w:rPr>
                <w:sz w:val="26"/>
                <w:szCs w:val="26"/>
              </w:rPr>
            </w:pPr>
            <w:r w:rsidRPr="002A34D9">
              <w:rPr>
                <w:rFonts w:ascii="Liberation Serif" w:hAnsi="Liberation Serif"/>
                <w:sz w:val="20"/>
                <w:szCs w:val="20"/>
              </w:rPr>
              <w:t xml:space="preserve">к Положению о комиссии Управления социальной политики № </w:t>
            </w:r>
            <w:r w:rsidR="0051629E" w:rsidRPr="002A34D9">
              <w:rPr>
                <w:rFonts w:ascii="Liberation Serif" w:hAnsi="Liberation Serif"/>
                <w:sz w:val="20"/>
                <w:szCs w:val="20"/>
              </w:rPr>
              <w:t>20</w:t>
            </w:r>
            <w:r w:rsidRPr="002A34D9">
              <w:rPr>
                <w:rFonts w:ascii="Liberation Serif" w:hAnsi="Liberation Serif"/>
                <w:sz w:val="20"/>
                <w:szCs w:val="20"/>
              </w:rPr>
              <w:t xml:space="preserve">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</w:tr>
    </w:tbl>
    <w:p w:rsidR="001D02E7" w:rsidRDefault="001D02E7" w:rsidP="001D02E7">
      <w:pPr>
        <w:pStyle w:val="ConsPlusNonformat"/>
        <w:tabs>
          <w:tab w:val="left" w:pos="5103"/>
        </w:tabs>
      </w:pPr>
      <w:r>
        <w:rPr>
          <w:rFonts w:ascii="Liberation Serif" w:eastAsia="Liberation Serif" w:hAnsi="Liberation Serif" w:cs="Liberation Serif"/>
          <w:sz w:val="26"/>
          <w:szCs w:val="26"/>
        </w:rPr>
        <w:t xml:space="preserve">                                                                   </w:t>
      </w:r>
      <w:r>
        <w:rPr>
          <w:rFonts w:ascii="Liberation Serif" w:eastAsia="Liberation Serif" w:hAnsi="Liberation Serif" w:cs="Liberation Serif"/>
          <w:sz w:val="16"/>
          <w:szCs w:val="16"/>
        </w:rPr>
        <w:t xml:space="preserve">                                                                                                                               </w:t>
      </w:r>
    </w:p>
    <w:p w:rsidR="001D02E7" w:rsidRDefault="001D02E7" w:rsidP="001D02E7"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eastAsia="Liberation Serif" w:hAnsi="Liberation Serif" w:cs="Liberation Serif"/>
        </w:rPr>
        <w:t>Форма</w:t>
      </w:r>
    </w:p>
    <w:p w:rsidR="001D02E7" w:rsidRDefault="001D02E7" w:rsidP="001D02E7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1D02E7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8835FF" w:rsidRDefault="001D02E7" w:rsidP="007229A8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8835FF" w:rsidRDefault="001D02E7" w:rsidP="0051629E">
            <w:pPr>
              <w:jc w:val="both"/>
              <w:rPr>
                <w:sz w:val="24"/>
                <w:szCs w:val="24"/>
              </w:rPr>
            </w:pPr>
            <w:r w:rsidRPr="008835FF">
              <w:rPr>
                <w:rFonts w:ascii="Liberation Serif" w:hAnsi="Liberation Serif"/>
                <w:sz w:val="24"/>
                <w:szCs w:val="24"/>
              </w:rPr>
              <w:t xml:space="preserve">Председателю комиссии по соблюдению требований к служебному поведению         государственных гражданских служащих Свердловской области и урегулированию конфликта интересов в Управлении социальной политики № </w:t>
            </w:r>
            <w:r w:rsidR="0051629E" w:rsidRPr="008835FF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</w:tr>
      <w:tr w:rsidR="001D02E7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jc w:val="both"/>
            </w:pPr>
            <w:r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(фамилия, имя, отчество (при наличии),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замещаемая должность государственной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гражданской службы Свердловской области</w:t>
            </w:r>
          </w:p>
          <w:p w:rsidR="001D02E7" w:rsidRDefault="001D02E7" w:rsidP="007229A8">
            <w:pPr>
              <w:pStyle w:val="ConsPlusNonformat"/>
              <w:jc w:val="both"/>
              <w:rPr>
                <w:rFonts w:ascii="Liberation Serif" w:hAnsi="Liberation Serif"/>
                <w:sz w:val="21"/>
                <w:szCs w:val="21"/>
              </w:rPr>
            </w:pPr>
          </w:p>
        </w:tc>
      </w:tr>
    </w:tbl>
    <w:p w:rsidR="001D02E7" w:rsidRDefault="001D02E7" w:rsidP="001D02E7">
      <w:pPr>
        <w:rPr>
          <w:rFonts w:ascii="Liberation Serif" w:eastAsia="Liberation Serif" w:hAnsi="Liberation Serif" w:cs="Liberation Serif"/>
          <w:sz w:val="16"/>
          <w:szCs w:val="16"/>
        </w:rPr>
      </w:pPr>
      <w:r>
        <w:rPr>
          <w:rFonts w:ascii="Liberation Serif" w:eastAsia="Liberation Serif" w:hAnsi="Liberation Serif" w:cs="Liberation Serif"/>
          <w:sz w:val="16"/>
          <w:szCs w:val="16"/>
        </w:rPr>
        <w:t xml:space="preserve"> </w:t>
      </w:r>
    </w:p>
    <w:p w:rsidR="001D02E7" w:rsidRDefault="001D02E7" w:rsidP="001D02E7">
      <w:pPr>
        <w:jc w:val="center"/>
      </w:pP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/>
          <w:bCs/>
        </w:rPr>
        <w:t>ЗАЯВЛЕНИЕ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      о невозможности по объективным причинам представить сведения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         о доходах, об имуществе и обязательствах имущественного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 xml:space="preserve">       характера своих супруги (супруга) и несовершеннолетних детей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Сообщаю о невозможности представить сведения о доходах, об имуществе и обязательствах имущественного характера своей супруги (супруга): 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(фамилия, имя, отчество (при наличии))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и (или) несовершеннолетних </w:t>
      </w:r>
      <w:proofErr w:type="gramStart"/>
      <w:r>
        <w:rPr>
          <w:rFonts w:ascii="Liberation Serif" w:hAnsi="Liberation Serif"/>
          <w:sz w:val="24"/>
          <w:szCs w:val="24"/>
        </w:rPr>
        <w:t>детей:_</w:t>
      </w:r>
      <w:proofErr w:type="gramEnd"/>
      <w:r>
        <w:rPr>
          <w:rFonts w:ascii="Liberation Serif" w:hAnsi="Liberation Serif"/>
          <w:sz w:val="24"/>
          <w:szCs w:val="24"/>
        </w:rPr>
        <w:t>___________</w:t>
      </w:r>
      <w:r w:rsidR="000B55F1">
        <w:rPr>
          <w:rFonts w:ascii="Liberation Serif" w:hAnsi="Liberation Serif"/>
          <w:sz w:val="24"/>
          <w:szCs w:val="24"/>
        </w:rPr>
        <w:t>_____________________________</w:t>
      </w:r>
      <w:r>
        <w:rPr>
          <w:rFonts w:ascii="Liberation Serif" w:hAnsi="Liberation Serif"/>
          <w:sz w:val="24"/>
          <w:szCs w:val="24"/>
        </w:rPr>
        <w:t>_________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(фамилия, имя, отчество (при наличии))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за отчетный период с 1 января 20__ года по 31   декабря   20__   года   по объективным причинам: _________________________________________________</w:t>
      </w:r>
      <w:r w:rsidR="0051629E">
        <w:rPr>
          <w:rFonts w:ascii="Liberation Serif" w:hAnsi="Liberation Serif"/>
          <w:sz w:val="24"/>
          <w:szCs w:val="24"/>
        </w:rPr>
        <w:t>_________</w:t>
      </w:r>
      <w:r>
        <w:rPr>
          <w:rFonts w:ascii="Liberation Serif" w:hAnsi="Liberation Serif"/>
          <w:sz w:val="24"/>
          <w:szCs w:val="24"/>
        </w:rPr>
        <w:t>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ab/>
        <w:t>К заявлению прилагаю дополнительную информацию: 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В  соответствии  с  пунктом  15  Положения  о представлении гражданами, претендующими  на  замещение  должностей государственной гражданской службы Свердловской    области,    и   государственными   гражданскими   служащими Свердловской   области   сведений  о  доходах,  расходах,  об  имуществе  и обязательствах  имущественного  характера, утвержденного Указом Губернатора Свердловской   области   от   15.12.2020</w:t>
      </w:r>
      <w:r w:rsidR="001625C5">
        <w:rPr>
          <w:rFonts w:ascii="Liberation Serif" w:hAnsi="Liberation Serif"/>
          <w:sz w:val="24"/>
          <w:szCs w:val="24"/>
        </w:rPr>
        <w:t xml:space="preserve"> </w:t>
      </w:r>
      <w:r w:rsidR="001625C5">
        <w:rPr>
          <w:rFonts w:ascii="Liberation Serif" w:hAnsi="Liberation Serif"/>
          <w:sz w:val="24"/>
          <w:szCs w:val="24"/>
        </w:rPr>
        <w:br/>
      </w:r>
      <w:r>
        <w:rPr>
          <w:rFonts w:ascii="Liberation Serif" w:hAnsi="Liberation Serif"/>
          <w:sz w:val="24"/>
          <w:szCs w:val="24"/>
        </w:rPr>
        <w:t>№  700-УГ  «О некоторых вопросах организации  представления  и  приема  сведений  о  доходах,  расходах,  об имуществе  и обязательствах имущественного характера», прошу рассмотреть на заседании   комиссии   по  соблюдению  требований  к  служебному  поведению</w:t>
      </w:r>
      <w:r w:rsidR="001625C5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государственных гражданских служащих Свердловской области и урегулированию конфликта интересов в Управлении социальной политики № </w:t>
      </w:r>
      <w:r w:rsidR="001625C5">
        <w:rPr>
          <w:rFonts w:ascii="Liberation Serif" w:hAnsi="Liberation Serif"/>
          <w:sz w:val="24"/>
          <w:szCs w:val="24"/>
        </w:rPr>
        <w:t>20</w:t>
      </w:r>
      <w:r>
        <w:rPr>
          <w:rFonts w:ascii="Liberation Serif" w:hAnsi="Liberation Serif"/>
          <w:sz w:val="24"/>
          <w:szCs w:val="24"/>
        </w:rPr>
        <w:t xml:space="preserve"> области настоящее заявление ________________________________________________________________________________.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(в моем присутствии/без моего присутствия)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(указывается адрес фактического проживания, адрес электронной почты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либо иной способ направления решения)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1"/>
          <w:szCs w:val="21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</w:t>
      </w:r>
      <w:r>
        <w:rPr>
          <w:rFonts w:ascii="Liberation Serif" w:hAnsi="Liberation Serif"/>
          <w:sz w:val="21"/>
          <w:szCs w:val="21"/>
        </w:rPr>
        <w:t xml:space="preserve">   (</w:t>
      </w:r>
      <w:proofErr w:type="gramStart"/>
      <w:r>
        <w:rPr>
          <w:rFonts w:ascii="Liberation Serif" w:hAnsi="Liberation Serif"/>
          <w:sz w:val="21"/>
          <w:szCs w:val="21"/>
        </w:rPr>
        <w:t xml:space="preserve">дата)   </w:t>
      </w:r>
      <w:proofErr w:type="gramEnd"/>
      <w:r>
        <w:rPr>
          <w:rFonts w:ascii="Liberation Serif" w:hAnsi="Liberation Serif"/>
          <w:sz w:val="21"/>
          <w:szCs w:val="21"/>
        </w:rPr>
        <w:t xml:space="preserve">                                                                        (подпись)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Регистрационный номер в </w:t>
      </w:r>
      <w:proofErr w:type="gramStart"/>
      <w:r>
        <w:rPr>
          <w:rFonts w:ascii="Liberation Serif" w:hAnsi="Liberation Serif"/>
          <w:sz w:val="24"/>
          <w:szCs w:val="24"/>
        </w:rPr>
        <w:t>журнале  _</w:t>
      </w:r>
      <w:proofErr w:type="gramEnd"/>
      <w:r>
        <w:rPr>
          <w:rFonts w:ascii="Liberation Serif" w:hAnsi="Liberation Serif"/>
          <w:sz w:val="24"/>
          <w:szCs w:val="24"/>
        </w:rPr>
        <w:t>________________.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Дата регистрации обращения «__» __________________.</w:t>
      </w:r>
    </w:p>
    <w:p w:rsidR="001D02E7" w:rsidRDefault="001D02E7" w:rsidP="001D02E7">
      <w:pPr>
        <w:pStyle w:val="ConsPlusNormal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FC47FB" w:rsidRDefault="00FC47FB">
      <w:r>
        <w:br w:type="page"/>
      </w: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0"/>
        <w:gridCol w:w="4961"/>
      </w:tblGrid>
      <w:tr w:rsidR="001D02E7" w:rsidRPr="00FF1DE9" w:rsidTr="007229A8">
        <w:tc>
          <w:tcPr>
            <w:tcW w:w="496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FF1DE9" w:rsidRDefault="001D02E7" w:rsidP="007229A8">
            <w:pPr>
              <w:pStyle w:val="TableContents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4961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6D420F" w:rsidRDefault="001D02E7" w:rsidP="007229A8">
            <w:pPr>
              <w:pStyle w:val="TableContents"/>
              <w:rPr>
                <w:sz w:val="20"/>
                <w:szCs w:val="20"/>
              </w:rPr>
            </w:pPr>
            <w:r w:rsidRPr="006D420F">
              <w:rPr>
                <w:rFonts w:ascii="Liberation Serif" w:hAnsi="Liberation Serif"/>
                <w:sz w:val="20"/>
                <w:szCs w:val="20"/>
              </w:rPr>
              <w:t>Приложение № 3</w:t>
            </w:r>
          </w:p>
          <w:p w:rsidR="001D02E7" w:rsidRPr="00FF1DE9" w:rsidRDefault="001D02E7" w:rsidP="00FC47FB">
            <w:pPr>
              <w:pStyle w:val="TableContents"/>
              <w:rPr>
                <w:sz w:val="26"/>
                <w:szCs w:val="26"/>
              </w:rPr>
            </w:pPr>
            <w:r w:rsidRPr="006D420F">
              <w:rPr>
                <w:rFonts w:ascii="Liberation Serif" w:hAnsi="Liberation Serif"/>
                <w:sz w:val="20"/>
                <w:szCs w:val="20"/>
              </w:rPr>
              <w:t xml:space="preserve">к Положению о комиссии Управления социальной политики № </w:t>
            </w:r>
            <w:r w:rsidR="00FC47FB" w:rsidRPr="006D420F">
              <w:rPr>
                <w:rFonts w:ascii="Liberation Serif" w:hAnsi="Liberation Serif"/>
                <w:sz w:val="20"/>
                <w:szCs w:val="20"/>
              </w:rPr>
              <w:t>20</w:t>
            </w:r>
            <w:r w:rsidRPr="006D420F">
              <w:rPr>
                <w:rFonts w:ascii="Liberation Serif" w:hAnsi="Liberation Serif"/>
                <w:sz w:val="20"/>
                <w:szCs w:val="20"/>
              </w:rPr>
              <w:t xml:space="preserve">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</w:tr>
    </w:tbl>
    <w:p w:rsidR="001D02E7" w:rsidRDefault="001D02E7" w:rsidP="001D02E7">
      <w:r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eastAsia="Liberation Serif" w:hAnsi="Liberation Serif" w:cs="Liberation Serif"/>
        </w:rPr>
        <w:t>Форма</w:t>
      </w:r>
    </w:p>
    <w:p w:rsidR="001D02E7" w:rsidRDefault="001D02E7" w:rsidP="001D02E7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9900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5"/>
        <w:gridCol w:w="4875"/>
      </w:tblGrid>
      <w:tr w:rsidR="001D02E7" w:rsidRPr="00FF1DE9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FF1DE9" w:rsidRDefault="001D02E7" w:rsidP="007229A8">
            <w:pPr>
              <w:pStyle w:val="TableContents"/>
              <w:tabs>
                <w:tab w:val="left" w:pos="5040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FF1DE9" w:rsidRDefault="001D02E7" w:rsidP="00FC47FB">
            <w:pPr>
              <w:jc w:val="both"/>
              <w:rPr>
                <w:sz w:val="24"/>
                <w:szCs w:val="24"/>
              </w:rPr>
            </w:pPr>
            <w:r w:rsidRPr="00FF1DE9">
              <w:rPr>
                <w:rFonts w:ascii="Liberation Serif" w:hAnsi="Liberation Serif"/>
                <w:sz w:val="24"/>
                <w:szCs w:val="24"/>
              </w:rPr>
              <w:t xml:space="preserve">Председателю комиссии по соблюдению требований к служебному поведению         государственных гражданских служащих Свердловской области и урегулированию конфликта интересов в Управлении социальной политики № </w:t>
            </w:r>
            <w:r w:rsidR="00FC47FB" w:rsidRPr="00FF1DE9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</w:tr>
      <w:tr w:rsidR="001D02E7" w:rsidTr="007229A8">
        <w:tc>
          <w:tcPr>
            <w:tcW w:w="502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pStyle w:val="TableContents"/>
              <w:jc w:val="both"/>
              <w:rPr>
                <w:rFonts w:ascii="Liberation Serif" w:hAnsi="Liberation Serif"/>
              </w:rPr>
            </w:pPr>
          </w:p>
        </w:tc>
        <w:tc>
          <w:tcPr>
            <w:tcW w:w="487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Default="001D02E7" w:rsidP="007229A8">
            <w:pPr>
              <w:jc w:val="both"/>
            </w:pPr>
            <w:r>
              <w:rPr>
                <w:rFonts w:ascii="Liberation Serif" w:hAnsi="Liberation Serif"/>
              </w:rPr>
              <w:t xml:space="preserve"> от ____________________________________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     </w:t>
            </w:r>
            <w:r>
              <w:rPr>
                <w:rFonts w:ascii="Liberation Serif" w:hAnsi="Liberation Serif"/>
                <w:sz w:val="21"/>
                <w:szCs w:val="21"/>
              </w:rPr>
              <w:t>(фамилия, имя, отчество (при наличии),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замещаемая должность государственной</w:t>
            </w:r>
          </w:p>
          <w:p w:rsidR="001D02E7" w:rsidRDefault="001D02E7" w:rsidP="007229A8">
            <w:pPr>
              <w:pStyle w:val="ConsPlusNonformat"/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_______________________________________</w:t>
            </w:r>
          </w:p>
          <w:p w:rsidR="001D02E7" w:rsidRDefault="001D02E7" w:rsidP="007229A8">
            <w:pPr>
              <w:pStyle w:val="ConsPlusNonformat"/>
              <w:jc w:val="center"/>
            </w:pPr>
            <w:r>
              <w:rPr>
                <w:rFonts w:ascii="Liberation Serif" w:hAnsi="Liberation Serif"/>
                <w:sz w:val="21"/>
                <w:szCs w:val="21"/>
              </w:rPr>
              <w:t>гражданской службы Свердловской области</w:t>
            </w:r>
          </w:p>
          <w:p w:rsidR="001D02E7" w:rsidRDefault="001D02E7" w:rsidP="007229A8">
            <w:pPr>
              <w:pStyle w:val="ConsPlusNonformat"/>
              <w:jc w:val="both"/>
              <w:rPr>
                <w:rFonts w:ascii="Liberation Serif" w:hAnsi="Liberation Serif"/>
                <w:sz w:val="21"/>
                <w:szCs w:val="21"/>
              </w:rPr>
            </w:pPr>
          </w:p>
        </w:tc>
      </w:tr>
    </w:tbl>
    <w:p w:rsidR="001D02E7" w:rsidRDefault="001D02E7" w:rsidP="001D02E7">
      <w:pPr>
        <w:jc w:val="center"/>
        <w:rPr>
          <w:rFonts w:ascii="Liberation Serif" w:eastAsia="Liberation Serif" w:hAnsi="Liberation Serif" w:cs="Liberation Serif"/>
          <w:b/>
          <w:sz w:val="16"/>
          <w:szCs w:val="1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jc w:val="center"/>
      </w:pP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b/>
          <w:bCs/>
        </w:rPr>
        <w:t>УВЕДОМЛЕНИЕ</w:t>
      </w:r>
    </w:p>
    <w:p w:rsidR="001D02E7" w:rsidRPr="00FC47FB" w:rsidRDefault="001D02E7" w:rsidP="00FC47FB">
      <w:pPr>
        <w:spacing w:after="0" w:line="240" w:lineRule="auto"/>
        <w:jc w:val="center"/>
        <w:rPr>
          <w:sz w:val="24"/>
          <w:szCs w:val="24"/>
        </w:rPr>
      </w:pPr>
      <w:r w:rsidRPr="00FC47FB">
        <w:rPr>
          <w:rFonts w:ascii="Liberation Serif" w:hAnsi="Liberation Serif"/>
          <w:b/>
          <w:bCs/>
          <w:sz w:val="24"/>
          <w:szCs w:val="24"/>
        </w:rPr>
        <w:t>о возникновении независящих от гражданского служащего</w:t>
      </w:r>
    </w:p>
    <w:p w:rsidR="001D02E7" w:rsidRDefault="001D02E7" w:rsidP="00FC47FB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обстоятельств, препятствующих соблюдению ограничений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и запретов, требований о предотвращении или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об урегулировании конфликта интересов и исполнению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обязанностей, установленных Федеральным законом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от 25 декабря 2008 года № 273-ФЗ «О противодействии коррупции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b/>
          <w:bCs/>
          <w:sz w:val="24"/>
          <w:szCs w:val="24"/>
        </w:rPr>
        <w:t>и другими федеральными законами в целях противодействия коррупции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666522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 xml:space="preserve">Сообщаю    о   возникновении   независящих   от   меня   обстоятельств, препятствующих    соблюдению   ограничений   и   запретов, требований   о предотвращении или об урегулировании конфликта интересов и исполнению обязанностей, установленных Федеральным законом от 25 декабря 2008 года № 273-ФЗ «О противодействии коррупции» и другими федеральными законами в целях противодействия коррупции: 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</w:t>
      </w:r>
      <w:r w:rsidR="00666522">
        <w:rPr>
          <w:rFonts w:ascii="Liberation Serif" w:hAnsi="Liberation Serif"/>
          <w:sz w:val="24"/>
          <w:szCs w:val="24"/>
        </w:rPr>
        <w:t>_____</w:t>
      </w:r>
      <w:r>
        <w:rPr>
          <w:rFonts w:ascii="Liberation Serif" w:hAnsi="Liberation Serif"/>
          <w:sz w:val="24"/>
          <w:szCs w:val="24"/>
        </w:rPr>
        <w:t>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</w:t>
      </w:r>
      <w:r>
        <w:rPr>
          <w:rFonts w:ascii="Liberation Serif" w:hAnsi="Liberation Serif"/>
          <w:sz w:val="21"/>
          <w:szCs w:val="21"/>
        </w:rPr>
        <w:t>(указываются обстоятельства,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1"/>
          <w:szCs w:val="21"/>
        </w:rPr>
        <w:t>препятствующие соблюдению ограничений, запретов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                                </w:t>
      </w:r>
      <w:r>
        <w:rPr>
          <w:rFonts w:ascii="Liberation Serif" w:hAnsi="Liberation Serif"/>
          <w:sz w:val="21"/>
          <w:szCs w:val="21"/>
        </w:rPr>
        <w:t>и требований, исполнению обязанностей)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К уведомлению прилагаю следующие дополнительные материалы: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</w:t>
      </w:r>
      <w:r>
        <w:rPr>
          <w:rFonts w:ascii="Liberation Serif" w:hAnsi="Liberation Serif"/>
          <w:sz w:val="21"/>
          <w:szCs w:val="21"/>
        </w:rPr>
        <w:t>(указываются документы, иные материалы и (или) информация (при наличии), подтверждающие факт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4"/>
          <w:szCs w:val="24"/>
        </w:rPr>
        <w:t xml:space="preserve">                 </w:t>
      </w:r>
      <w:r>
        <w:rPr>
          <w:rFonts w:ascii="Liberation Serif" w:hAnsi="Liberation Serif"/>
          <w:sz w:val="21"/>
          <w:szCs w:val="21"/>
        </w:rPr>
        <w:t xml:space="preserve"> наступления независящих от гражданского служащего обстоятельств)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Обязуюсь  не  позднее  чем через один месяц со дня прекращения действия независящих от меня обстоятельств, препятствующих соблюдению ограничений  и запретов,  требований  о  предотвращении  или  об  урегулировании конфликта интересов  и  исполнению  обязанностей,  установленных  Федеральным законом от  25  декабря  2008 года № 273-ФЗ «О противодействии коррупции» и другими федеральными   законами   в  целях  противодействия  коррупции,  обеспечить соблюдение  таких  ограничений,  запретов  и требований, а также исполнение таких обязанностей.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 xml:space="preserve">Прошу рассмотреть на заседании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Управлении социальной политики № </w:t>
      </w:r>
      <w:r w:rsidR="00FC47FB">
        <w:rPr>
          <w:rFonts w:ascii="Liberation Serif" w:hAnsi="Liberation Serif"/>
          <w:sz w:val="24"/>
          <w:szCs w:val="24"/>
        </w:rPr>
        <w:t>20</w:t>
      </w:r>
      <w:r>
        <w:rPr>
          <w:rFonts w:ascii="Liberation Serif" w:hAnsi="Liberation Serif"/>
          <w:sz w:val="24"/>
          <w:szCs w:val="24"/>
        </w:rPr>
        <w:t xml:space="preserve"> настоящее уведомление _________________________________________.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1"/>
          <w:szCs w:val="21"/>
        </w:rPr>
        <w:t>(в моем присутствии/без моего присутствия)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ab/>
        <w:t>Информацию о принятом решении прошу направить: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________________________________________________________________________________.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(указывается адрес фактического проживания, адрес электронной почты</w:t>
      </w:r>
    </w:p>
    <w:p w:rsidR="001D02E7" w:rsidRDefault="001D02E7" w:rsidP="001D02E7">
      <w:pPr>
        <w:pStyle w:val="ConsPlusNonformat"/>
        <w:jc w:val="center"/>
      </w:pPr>
      <w:r>
        <w:rPr>
          <w:rFonts w:ascii="Liberation Serif" w:hAnsi="Liberation Serif"/>
          <w:sz w:val="21"/>
          <w:szCs w:val="21"/>
        </w:rPr>
        <w:t>либо иной способ направления решения)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>________________________                      _____________________________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               </w:t>
      </w:r>
      <w:r>
        <w:rPr>
          <w:rFonts w:ascii="Liberation Serif" w:hAnsi="Liberation Serif"/>
          <w:sz w:val="21"/>
          <w:szCs w:val="21"/>
        </w:rPr>
        <w:t xml:space="preserve"> (</w:t>
      </w:r>
      <w:proofErr w:type="gramStart"/>
      <w:r>
        <w:rPr>
          <w:rFonts w:ascii="Liberation Serif" w:hAnsi="Liberation Serif"/>
          <w:sz w:val="21"/>
          <w:szCs w:val="21"/>
        </w:rPr>
        <w:t xml:space="preserve">дата)   </w:t>
      </w:r>
      <w:proofErr w:type="gramEnd"/>
      <w:r>
        <w:rPr>
          <w:rFonts w:ascii="Liberation Serif" w:hAnsi="Liberation Serif"/>
          <w:sz w:val="21"/>
          <w:szCs w:val="21"/>
        </w:rPr>
        <w:t xml:space="preserve">                                                                         (подпись)</w:t>
      </w: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1"/>
          <w:szCs w:val="21"/>
        </w:rPr>
        <w:t xml:space="preserve">       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Регистрационный номер в </w:t>
      </w:r>
      <w:proofErr w:type="gramStart"/>
      <w:r>
        <w:rPr>
          <w:rFonts w:ascii="Liberation Serif" w:hAnsi="Liberation Serif"/>
          <w:sz w:val="24"/>
          <w:szCs w:val="24"/>
        </w:rPr>
        <w:t>журнале  _</w:t>
      </w:r>
      <w:proofErr w:type="gramEnd"/>
      <w:r>
        <w:rPr>
          <w:rFonts w:ascii="Liberation Serif" w:hAnsi="Liberation Serif"/>
          <w:sz w:val="24"/>
          <w:szCs w:val="24"/>
        </w:rPr>
        <w:t>________________.</w:t>
      </w:r>
    </w:p>
    <w:p w:rsidR="001D02E7" w:rsidRDefault="001D02E7" w:rsidP="001D02E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nformat"/>
        <w:jc w:val="both"/>
      </w:pPr>
      <w:r>
        <w:rPr>
          <w:rFonts w:ascii="Liberation Serif" w:hAnsi="Liberation Serif"/>
          <w:sz w:val="24"/>
          <w:szCs w:val="24"/>
        </w:rPr>
        <w:t xml:space="preserve">Дата регистрации обращения </w:t>
      </w:r>
      <w:r w:rsidR="00FC47FB">
        <w:rPr>
          <w:rFonts w:ascii="Liberation Serif" w:hAnsi="Liberation Serif"/>
          <w:sz w:val="24"/>
          <w:szCs w:val="24"/>
        </w:rPr>
        <w:t>«</w:t>
      </w:r>
      <w:r>
        <w:rPr>
          <w:rFonts w:ascii="Liberation Serif" w:hAnsi="Liberation Serif"/>
          <w:sz w:val="24"/>
          <w:szCs w:val="24"/>
        </w:rPr>
        <w:t>__</w:t>
      </w:r>
      <w:r w:rsidR="00FC47FB">
        <w:rPr>
          <w:rFonts w:ascii="Liberation Serif" w:hAnsi="Liberation Serif"/>
          <w:sz w:val="24"/>
          <w:szCs w:val="24"/>
        </w:rPr>
        <w:t>»</w:t>
      </w:r>
      <w:r>
        <w:rPr>
          <w:rFonts w:ascii="Liberation Serif" w:hAnsi="Liberation Serif"/>
          <w:sz w:val="24"/>
          <w:szCs w:val="24"/>
        </w:rPr>
        <w:t xml:space="preserve"> ________________ г.</w:t>
      </w:r>
    </w:p>
    <w:p w:rsidR="001D02E7" w:rsidRDefault="001D02E7" w:rsidP="001D02E7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1D02E7" w:rsidRDefault="001D02E7" w:rsidP="001D02E7">
      <w:pPr>
        <w:pStyle w:val="ConsPlusNormal"/>
        <w:jc w:val="both"/>
      </w:pPr>
    </w:p>
    <w:p w:rsidR="001D02E7" w:rsidRDefault="001D02E7" w:rsidP="001D02E7">
      <w:pPr>
        <w:pStyle w:val="ConsPlusNormal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1D02E7" w:rsidRDefault="001D02E7" w:rsidP="001D02E7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46786B" w:rsidRDefault="0046786B">
      <w:r>
        <w:br w:type="page"/>
      </w:r>
    </w:p>
    <w:tbl>
      <w:tblPr>
        <w:tblW w:w="983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17"/>
        <w:gridCol w:w="4918"/>
      </w:tblGrid>
      <w:tr w:rsidR="001D02E7" w:rsidRPr="00FF1DE9" w:rsidTr="0075389E">
        <w:trPr>
          <w:trHeight w:val="797"/>
        </w:trPr>
        <w:tc>
          <w:tcPr>
            <w:tcW w:w="49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FF1DE9" w:rsidRDefault="001D02E7" w:rsidP="007229A8">
            <w:pPr>
              <w:pStyle w:val="TableContents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491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75389E" w:rsidRDefault="001D02E7" w:rsidP="007229A8">
            <w:pPr>
              <w:pStyle w:val="TableContents"/>
              <w:rPr>
                <w:sz w:val="20"/>
                <w:szCs w:val="20"/>
              </w:rPr>
            </w:pPr>
            <w:r w:rsidRPr="0075389E">
              <w:rPr>
                <w:rFonts w:ascii="Liberation Serif" w:hAnsi="Liberation Serif"/>
                <w:sz w:val="20"/>
                <w:szCs w:val="20"/>
              </w:rPr>
              <w:t>Приложение № 4</w:t>
            </w:r>
          </w:p>
          <w:p w:rsidR="001D02E7" w:rsidRPr="0075389E" w:rsidRDefault="001D02E7" w:rsidP="0046786B">
            <w:pPr>
              <w:pStyle w:val="TableContents"/>
              <w:rPr>
                <w:sz w:val="20"/>
                <w:szCs w:val="20"/>
              </w:rPr>
            </w:pPr>
            <w:r w:rsidRPr="0075389E">
              <w:rPr>
                <w:rFonts w:ascii="Liberation Serif" w:hAnsi="Liberation Serif"/>
                <w:sz w:val="20"/>
                <w:szCs w:val="20"/>
              </w:rPr>
              <w:t xml:space="preserve">к Положению о комиссии Управления социальной политики № </w:t>
            </w:r>
            <w:r w:rsidR="0046786B" w:rsidRPr="0075389E">
              <w:rPr>
                <w:rFonts w:ascii="Liberation Serif" w:hAnsi="Liberation Serif"/>
                <w:sz w:val="20"/>
                <w:szCs w:val="20"/>
              </w:rPr>
              <w:t>20</w:t>
            </w:r>
            <w:r w:rsidRPr="0075389E">
              <w:rPr>
                <w:rFonts w:ascii="Liberation Serif" w:hAnsi="Liberation Serif"/>
                <w:sz w:val="20"/>
                <w:szCs w:val="20"/>
              </w:rPr>
              <w:t xml:space="preserve">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</w:tr>
    </w:tbl>
    <w:p w:rsidR="001D02E7" w:rsidRDefault="001D02E7" w:rsidP="001D02E7">
      <w:pPr>
        <w:rPr>
          <w:rFonts w:ascii="Liberation Serif" w:hAnsi="Liberation Serif"/>
        </w:rPr>
      </w:pPr>
    </w:p>
    <w:p w:rsidR="001D02E7" w:rsidRDefault="001D02E7" w:rsidP="001D02E7">
      <w:r>
        <w:rPr>
          <w:rFonts w:ascii="Liberation Serif" w:hAnsi="Liberation Serif"/>
        </w:rPr>
        <w:t>Форма</w:t>
      </w:r>
    </w:p>
    <w:p w:rsidR="001D02E7" w:rsidRPr="00FF1DE9" w:rsidRDefault="001D02E7" w:rsidP="00FF1DE9">
      <w:pPr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1D02E7" w:rsidRPr="00FF1DE9" w:rsidRDefault="001D02E7" w:rsidP="00FF1DE9">
      <w:pPr>
        <w:spacing w:after="0" w:line="240" w:lineRule="auto"/>
        <w:jc w:val="center"/>
        <w:rPr>
          <w:sz w:val="26"/>
          <w:szCs w:val="26"/>
        </w:rPr>
      </w:pPr>
      <w:r w:rsidRPr="00FF1DE9">
        <w:rPr>
          <w:rFonts w:ascii="Liberation Serif" w:hAnsi="Liberation Serif"/>
          <w:b/>
          <w:bCs/>
          <w:sz w:val="26"/>
          <w:szCs w:val="26"/>
        </w:rPr>
        <w:t>ЖУРНАЛ</w:t>
      </w:r>
    </w:p>
    <w:p w:rsidR="001D02E7" w:rsidRPr="00FF1DE9" w:rsidRDefault="001D02E7" w:rsidP="00FF1DE9">
      <w:pPr>
        <w:spacing w:after="0" w:line="240" w:lineRule="auto"/>
        <w:jc w:val="center"/>
        <w:rPr>
          <w:sz w:val="26"/>
          <w:szCs w:val="26"/>
        </w:rPr>
      </w:pPr>
      <w:r w:rsidRPr="00FF1DE9">
        <w:rPr>
          <w:rFonts w:ascii="Liberation Serif" w:hAnsi="Liberation Serif"/>
          <w:b/>
          <w:bCs/>
          <w:sz w:val="26"/>
          <w:szCs w:val="26"/>
        </w:rPr>
        <w:t xml:space="preserve">регистрации обращений, заявлений и уведомлений, являющихся основаниями для проведения заседания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Управлении социальной политики № </w:t>
      </w:r>
      <w:r w:rsidR="0046786B" w:rsidRPr="00FF1DE9">
        <w:rPr>
          <w:rFonts w:ascii="Liberation Serif" w:hAnsi="Liberation Serif"/>
          <w:b/>
          <w:bCs/>
          <w:sz w:val="26"/>
          <w:szCs w:val="26"/>
        </w:rPr>
        <w:t>20</w:t>
      </w: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tbl>
      <w:tblPr>
        <w:tblW w:w="10632" w:type="dxa"/>
        <w:tblInd w:w="-7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993"/>
        <w:gridCol w:w="1275"/>
        <w:gridCol w:w="1701"/>
        <w:gridCol w:w="1560"/>
        <w:gridCol w:w="1842"/>
        <w:gridCol w:w="1418"/>
        <w:gridCol w:w="1134"/>
      </w:tblGrid>
      <w:tr w:rsidR="001D02E7" w:rsidRPr="0046786B" w:rsidTr="0046786B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Номер строки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Регистрационный номер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Дата регистрации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Наименование обращения/заявления/уведомления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Кем представлено обращение/заявление/уведомление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Ф.И.О. и подпись лица, принявшего обращение/заявление/уведомление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Отметка о получении копии обращения/заявления/уведомления либо о направлении копии обращения/заявления/уведомления по почте</w:t>
            </w:r>
          </w:p>
        </w:tc>
      </w:tr>
      <w:tr w:rsidR="001D02E7" w:rsidTr="0046786B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Ф.И.О.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Pr="0046786B" w:rsidRDefault="001D02E7" w:rsidP="007229A8">
            <w:pPr>
              <w:pStyle w:val="ConsPlusNormal"/>
              <w:jc w:val="center"/>
              <w:rPr>
                <w:sz w:val="20"/>
                <w:szCs w:val="20"/>
              </w:rPr>
            </w:pPr>
            <w:r w:rsidRPr="0046786B">
              <w:rPr>
                <w:rFonts w:ascii="Liberation Serif" w:hAnsi="Liberation Serif"/>
                <w:sz w:val="20"/>
                <w:szCs w:val="20"/>
              </w:rPr>
              <w:t>замещаемая должность государственной гражданской службы Свердловской области (для гражданских служащих)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rPr>
                <w:sz w:val="20"/>
                <w:szCs w:val="20"/>
                <w:lang w:eastAsia="ru-RU"/>
              </w:rPr>
            </w:pPr>
          </w:p>
        </w:tc>
      </w:tr>
      <w:tr w:rsidR="001D02E7" w:rsidTr="0046786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1D02E7" w:rsidTr="0046786B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D02E7" w:rsidRDefault="001D02E7" w:rsidP="007229A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1D02E7" w:rsidRDefault="001D02E7" w:rsidP="001D02E7">
      <w:pPr>
        <w:jc w:val="center"/>
        <w:rPr>
          <w:rFonts w:ascii="Liberation Serif" w:hAnsi="Liberation Serif"/>
          <w:b/>
          <w:bCs/>
        </w:rPr>
      </w:pPr>
    </w:p>
    <w:p w:rsidR="00DD4B03" w:rsidRDefault="00DD4B03">
      <w:pPr>
        <w:spacing w:after="0" w:line="240" w:lineRule="auto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br w:type="page"/>
      </w:r>
    </w:p>
    <w:p w:rsidR="00076142" w:rsidRPr="003444FD" w:rsidRDefault="00076142" w:rsidP="00076142">
      <w:pPr>
        <w:spacing w:after="0" w:line="240" w:lineRule="auto"/>
        <w:ind w:firstLine="5387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 xml:space="preserve">УТВЕРЖДЕНО </w:t>
      </w:r>
    </w:p>
    <w:p w:rsidR="00076142" w:rsidRPr="003444FD" w:rsidRDefault="00076142" w:rsidP="00076142">
      <w:pPr>
        <w:spacing w:after="0" w:line="240" w:lineRule="auto"/>
        <w:ind w:firstLine="5387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 xml:space="preserve">приказом Управления </w:t>
      </w:r>
    </w:p>
    <w:p w:rsidR="00076142" w:rsidRPr="003444FD" w:rsidRDefault="00076142" w:rsidP="00076142">
      <w:pPr>
        <w:spacing w:after="0" w:line="240" w:lineRule="auto"/>
        <w:ind w:firstLine="5387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 xml:space="preserve">социальной политики № 20 </w:t>
      </w:r>
    </w:p>
    <w:p w:rsidR="00076142" w:rsidRPr="003444FD" w:rsidRDefault="00076142" w:rsidP="00076142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>от «</w:t>
      </w:r>
      <w:r>
        <w:rPr>
          <w:rFonts w:ascii="Liberation Serif" w:hAnsi="Liberation Serif"/>
          <w:sz w:val="20"/>
          <w:szCs w:val="20"/>
        </w:rPr>
        <w:t>____</w:t>
      </w:r>
      <w:r w:rsidRPr="003444FD">
        <w:rPr>
          <w:rFonts w:ascii="Liberation Serif" w:hAnsi="Liberation Serif"/>
          <w:sz w:val="20"/>
          <w:szCs w:val="20"/>
        </w:rPr>
        <w:t xml:space="preserve">» </w:t>
      </w:r>
      <w:r>
        <w:rPr>
          <w:rFonts w:ascii="Liberation Serif" w:hAnsi="Liberation Serif"/>
          <w:sz w:val="20"/>
          <w:szCs w:val="20"/>
        </w:rPr>
        <w:t>__________</w:t>
      </w:r>
      <w:r w:rsidRPr="003444FD">
        <w:rPr>
          <w:rFonts w:ascii="Liberation Serif" w:hAnsi="Liberation Serif"/>
          <w:sz w:val="20"/>
          <w:szCs w:val="20"/>
        </w:rPr>
        <w:t xml:space="preserve"> 202</w:t>
      </w:r>
      <w:r>
        <w:rPr>
          <w:rFonts w:ascii="Liberation Serif" w:hAnsi="Liberation Serif"/>
          <w:sz w:val="20"/>
          <w:szCs w:val="20"/>
        </w:rPr>
        <w:t>5</w:t>
      </w:r>
      <w:r w:rsidRPr="003444FD">
        <w:rPr>
          <w:rFonts w:ascii="Liberation Serif" w:hAnsi="Liberation Serif"/>
          <w:sz w:val="20"/>
          <w:szCs w:val="20"/>
        </w:rPr>
        <w:t xml:space="preserve"> № </w:t>
      </w:r>
      <w:r>
        <w:rPr>
          <w:rFonts w:ascii="Liberation Serif" w:hAnsi="Liberation Serif"/>
          <w:sz w:val="20"/>
          <w:szCs w:val="20"/>
        </w:rPr>
        <w:t>______-о</w:t>
      </w:r>
    </w:p>
    <w:p w:rsidR="00FE1B8F" w:rsidRPr="00BB37E9" w:rsidRDefault="00076142" w:rsidP="00076142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Liberation Serif" w:hAnsi="Liberation Serif"/>
          <w:sz w:val="20"/>
          <w:szCs w:val="20"/>
        </w:rPr>
      </w:pPr>
      <w:r w:rsidRPr="003444FD">
        <w:rPr>
          <w:rFonts w:ascii="Liberation Serif" w:hAnsi="Liberation Serif"/>
          <w:sz w:val="20"/>
          <w:szCs w:val="20"/>
        </w:rPr>
        <w:t>«Об утверждении Положения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 и порядка работы комиссии»</w:t>
      </w:r>
    </w:p>
    <w:p w:rsidR="001D02E7" w:rsidRPr="00FE1B8F" w:rsidRDefault="001D02E7" w:rsidP="001D02E7">
      <w:pPr>
        <w:ind w:firstLine="720"/>
        <w:jc w:val="both"/>
        <w:rPr>
          <w:sz w:val="26"/>
          <w:szCs w:val="26"/>
        </w:rPr>
      </w:pPr>
      <w:r w:rsidRPr="00FE1B8F">
        <w:rPr>
          <w:rFonts w:ascii="Liberation Serif" w:eastAsia="Liberation Serif" w:hAnsi="Liberation Serif" w:cs="Liberation Serif"/>
          <w:sz w:val="26"/>
          <w:szCs w:val="26"/>
        </w:rPr>
        <w:t xml:space="preserve"> </w:t>
      </w:r>
    </w:p>
    <w:p w:rsidR="001D02E7" w:rsidRPr="00FE1B8F" w:rsidRDefault="001D02E7" w:rsidP="001D02E7">
      <w:pPr>
        <w:pStyle w:val="ConsPlusTitle"/>
        <w:tabs>
          <w:tab w:val="left" w:pos="1134"/>
        </w:tabs>
        <w:jc w:val="center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ПОРЯДОК</w:t>
      </w:r>
    </w:p>
    <w:p w:rsidR="001D02E7" w:rsidRPr="00FE1B8F" w:rsidRDefault="001D02E7" w:rsidP="001D02E7">
      <w:pPr>
        <w:pStyle w:val="ConsPlusTitle"/>
        <w:tabs>
          <w:tab w:val="left" w:pos="1134"/>
        </w:tabs>
        <w:jc w:val="center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работы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FE1B8F" w:rsidRPr="00FE1B8F">
        <w:rPr>
          <w:rFonts w:ascii="Liberation Serif" w:hAnsi="Liberation Serif" w:cs="Liberation Serif"/>
          <w:sz w:val="26"/>
          <w:szCs w:val="26"/>
        </w:rPr>
        <w:t>20</w:t>
      </w:r>
    </w:p>
    <w:p w:rsidR="001D02E7" w:rsidRPr="00FE1B8F" w:rsidRDefault="001D02E7" w:rsidP="001D02E7">
      <w:pPr>
        <w:pStyle w:val="ConsPlusTitle"/>
        <w:tabs>
          <w:tab w:val="left" w:pos="0"/>
        </w:tabs>
        <w:jc w:val="center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по соблюдению требований к служебному поведению государственных      гражданских служащих и урегулированию конфликта интересов</w:t>
      </w:r>
      <w:r w:rsidRPr="00FE1B8F">
        <w:rPr>
          <w:rFonts w:ascii="Liberation Serif" w:hAnsi="Liberation Serif" w:cs="Liberation Serif"/>
          <w:sz w:val="26"/>
          <w:szCs w:val="26"/>
        </w:rPr>
        <w:tab/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6"/>
          <w:szCs w:val="26"/>
        </w:rPr>
      </w:pP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1. Настоящий порядок определяет процедуру рассмотрения вопросов, связанных с соблюдением ограничений и запретов, требований о предотвращении или урегулировании конфликта интересов, исполнением обязанностей, установленных Федеральным законом от 25 декабря 2008 года № 273-ФЗ «О противодействии коррупции», другими федеральными законами,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Управлении социальной политики № </w:t>
      </w:r>
      <w:r w:rsidR="00FE1B8F">
        <w:rPr>
          <w:rFonts w:ascii="Liberation Serif" w:hAnsi="Liberation Serif" w:cs="Liberation Serif"/>
          <w:sz w:val="26"/>
          <w:szCs w:val="26"/>
        </w:rPr>
        <w:t>20</w:t>
      </w:r>
      <w:r w:rsidRPr="00FE1B8F">
        <w:rPr>
          <w:rFonts w:ascii="Liberation Serif" w:hAnsi="Liberation Serif" w:cs="Liberation Serif"/>
          <w:sz w:val="26"/>
          <w:szCs w:val="26"/>
        </w:rPr>
        <w:t xml:space="preserve"> (далее — гражданские служащие), а также граждан, замещавших должности государственной гражданской службы Свердловской области в Управлении, включенные в перечень должностей государственной гражданской службы Свердловской области в Управлении, замещение которых связано с коррупционными рисками (далее — граждане), а также вопросов, связанных с осуществлением мер по предупреждению коррупции в Управлении, на заседании комиссии Управления социальной политики № </w:t>
      </w:r>
      <w:r w:rsidR="00FE1B8F">
        <w:rPr>
          <w:rFonts w:ascii="Liberation Serif" w:hAnsi="Liberation Serif" w:cs="Liberation Serif"/>
          <w:sz w:val="26"/>
          <w:szCs w:val="26"/>
        </w:rPr>
        <w:t>20</w:t>
      </w:r>
      <w:r w:rsidRPr="00FE1B8F">
        <w:rPr>
          <w:rFonts w:ascii="Liberation Serif" w:hAnsi="Liberation Serif" w:cs="Liberation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— Комиссия).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2. Информация об образовании Комиссии, порядке ее работы, составе, состоявшемся заседании Комиссии и принятых решениях подлежит размещению на официальном сайте Управления социальной политики № </w:t>
      </w:r>
      <w:r w:rsidR="00FE1B8F">
        <w:rPr>
          <w:rFonts w:ascii="Liberation Serif" w:hAnsi="Liberation Serif" w:cs="Liberation Serif"/>
          <w:sz w:val="26"/>
          <w:szCs w:val="26"/>
        </w:rPr>
        <w:t>20</w:t>
      </w:r>
      <w:r w:rsidRPr="00FE1B8F">
        <w:rPr>
          <w:rFonts w:ascii="Liberation Serif" w:hAnsi="Liberation Serif" w:cs="Liberation Serif"/>
          <w:sz w:val="26"/>
          <w:szCs w:val="26"/>
        </w:rPr>
        <w:t xml:space="preserve"> (далее — Управление) в информационно-телекоммуникационной сети «Интернет» в соответствии с требованиями законодательства Российской Федерации о государственной тайне и защите персональных данных.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3. Работу Комиссии организует председатель Комиссии или по его поручению заместитель председателя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4. Председатель Комиссии или по его поручению заместитель председателя Комиссии в соответствии с </w:t>
      </w:r>
      <w:hyperlink r:id="rId15" w:anchor="P39" w:history="1">
        <w:r w:rsidRPr="00FE1B8F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Положением</w:t>
        </w:r>
      </w:hyperlink>
      <w:r w:rsidRPr="00FE1B8F">
        <w:rPr>
          <w:rFonts w:ascii="Liberation Serif" w:hAnsi="Liberation Serif" w:cs="Liberation Serif"/>
          <w:sz w:val="26"/>
          <w:szCs w:val="26"/>
        </w:rPr>
        <w:t xml:space="preserve"> о комиссии Управления социальной политики № </w:t>
      </w:r>
      <w:r w:rsidR="00FE1B8F">
        <w:rPr>
          <w:rFonts w:ascii="Liberation Serif" w:hAnsi="Liberation Serif" w:cs="Liberation Serif"/>
          <w:sz w:val="26"/>
          <w:szCs w:val="26"/>
        </w:rPr>
        <w:t>20</w:t>
      </w:r>
      <w:r w:rsidRPr="00FE1B8F">
        <w:rPr>
          <w:rFonts w:ascii="Liberation Serif" w:hAnsi="Liberation Serif" w:cs="Liberation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интересов, утвержденным правовыми актом Управления (далее — Положение о Комиссии):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1) осуществляет руководство деятельностью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2) 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3) по итогам рассмотрения материалов, представленных на Комиссию</w:t>
      </w:r>
      <w:r w:rsidR="007229A8">
        <w:rPr>
          <w:rFonts w:ascii="Liberation Serif" w:hAnsi="Liberation Serif" w:cs="Liberation Serif"/>
          <w:sz w:val="26"/>
          <w:szCs w:val="26"/>
        </w:rPr>
        <w:t>,</w:t>
      </w:r>
      <w:r w:rsidRPr="00FE1B8F">
        <w:rPr>
          <w:rFonts w:ascii="Liberation Serif" w:hAnsi="Liberation Serif" w:cs="Liberation Serif"/>
          <w:sz w:val="26"/>
          <w:szCs w:val="26"/>
        </w:rPr>
        <w:t xml:space="preserve"> принимает решение о приглашении на заседание Комиссии гражданских служащих;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4)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5) принимает решение об утверждении повестки заседания Комиссии, об изменении повестки заседания Комиссии и (или) об отмене заседания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6) ведет заседания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7) дает поручения в рамках своих полномочий членам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8) осуществляет контроль за реализацией принятых Комиссией решений;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9) принимает иные решения и выполняет иные функции в соответствии с Положением о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5. Секретарь Комиссии в соответствии с </w:t>
      </w:r>
      <w:hyperlink r:id="rId16" w:anchor="P39" w:history="1">
        <w:r w:rsidRPr="007229A8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Положением</w:t>
        </w:r>
      </w:hyperlink>
      <w:r w:rsidRPr="00FE1B8F">
        <w:rPr>
          <w:rFonts w:ascii="Liberation Serif" w:hAnsi="Liberation Serif" w:cs="Liberation Serif"/>
          <w:sz w:val="26"/>
          <w:szCs w:val="26"/>
        </w:rPr>
        <w:t xml:space="preserve"> о Комиссии: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1) осуществляет прием поступающих в Комиссию материалов;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2) подготавливает повестку заседания Комиссии, координирует работу по подготовке необходимых материалов к заседанию Комиссии, проектов решений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гражданского служащего, гражданина;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4) осуществляет подсчет голосов членов Комиссии при тайном голосовании в присутствии членов Комиссии путем оглашения бюллетеней;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5) ведет протокол заседания Комиссии, в котором фиксирует решения и результаты голосования членов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6) обеспечивает ознакомление гражданского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7) приобщает к личному делу гражданского служащего копию протокола заседания комиссии или выписку из него;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8) обеспечивает направление решений Комиссии в структурные подразделения Управления для исполнения по компетенции, контроль реализации принятых Комиссией решений и подготовку информации о результатах реализации принятых Комиссией решений;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9) организует выполнение поручений председателя Комиссии и заместителя председателя Комиссии, выданных по результатам заседаний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10) выполняет иные поручения и функции в соответствии с Положением о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6. 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гражданский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Ознакомление с персональными данными гражданского служащего или гражданина, в отношении которого рассматривается вопрос, включенный 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 xml:space="preserve">7. Члены Комиссии в соответствии с </w:t>
      </w:r>
      <w:hyperlink r:id="rId17" w:anchor="P39" w:history="1">
        <w:r w:rsidRPr="007229A8">
          <w:rPr>
            <w:rStyle w:val="a3"/>
            <w:rFonts w:ascii="Liberation Serif" w:hAnsi="Liberation Serif" w:cs="Liberation Serif"/>
            <w:color w:val="000000"/>
            <w:sz w:val="26"/>
            <w:szCs w:val="26"/>
            <w:u w:val="none"/>
          </w:rPr>
          <w:t>Положением</w:t>
        </w:r>
      </w:hyperlink>
      <w:r w:rsidRPr="00FE1B8F">
        <w:rPr>
          <w:rFonts w:ascii="Liberation Serif" w:hAnsi="Liberation Serif" w:cs="Liberation Serif"/>
          <w:sz w:val="26"/>
          <w:szCs w:val="26"/>
        </w:rPr>
        <w:t xml:space="preserve"> о Комиссии: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1) участвуют в обсуждении вопросов, рассматриваемых на заседании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2) имеют право задавать вопросы лицам, принимающим участие в заседании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3) знакомятся с документами, касающимися деятельности Комиссии и вопросов, рассматриваемых на заседании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5) имеют другие права и обязанности в соответствии с Положением о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8. Заседание Комиссии переносится на иные дату и время по решению председателя Комиссии в случае: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2) неявки гражданского служащего и (или) гражданина, явка которых была признана членами Комиссии обязательной;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3) отсутствия кворума, необходимого для проведения заседания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9.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10. 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11. Представление гражданским служащим сведений о доходах, об имуществе и обязательствах имущественного характера (уточненных сведений) после назначения даты заседания Комиссии не может служить основанием отмены заседания Комиссии и требует всестороннего рассмотрения на заседании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12. Решение Комиссии по вопросам, указанным в пункте 12 Положения о Комиссии, принимается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При равенстве голосов членов Комиссии решающим является голос председательствующего на заседании Комиссии.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FE1B8F">
        <w:rPr>
          <w:rFonts w:ascii="Liberation Serif" w:hAnsi="Liberation Serif" w:cs="Liberation Serif"/>
          <w:sz w:val="26"/>
          <w:szCs w:val="26"/>
        </w:rPr>
        <w:t>13. При тайном голосовании члены Комиссии заполняют бюллетени для тайного голосования (с последующим приобщением к протоколу заседания Комиссии).</w:t>
      </w: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1D02E7" w:rsidRPr="00FE1B8F" w:rsidRDefault="001D02E7" w:rsidP="001D02E7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3444FD" w:rsidRDefault="003444FD">
      <w:r>
        <w:br w:type="page"/>
      </w:r>
    </w:p>
    <w:tbl>
      <w:tblPr>
        <w:tblW w:w="9921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45"/>
        <w:gridCol w:w="4776"/>
      </w:tblGrid>
      <w:tr w:rsidR="001D02E7" w:rsidRPr="00DD4B03" w:rsidTr="007229A8">
        <w:tc>
          <w:tcPr>
            <w:tcW w:w="51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D02E7" w:rsidRPr="00DD4B03" w:rsidRDefault="001D02E7" w:rsidP="007229A8">
            <w:pPr>
              <w:pStyle w:val="TableContents"/>
              <w:snapToGrid w:val="0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477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229A8" w:rsidRPr="003444FD" w:rsidRDefault="007229A8" w:rsidP="002F662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3444FD">
              <w:rPr>
                <w:rFonts w:ascii="Liberation Serif" w:hAnsi="Liberation Serif"/>
                <w:sz w:val="20"/>
                <w:szCs w:val="20"/>
              </w:rPr>
              <w:t xml:space="preserve">УТВЕРЖДЕНО </w:t>
            </w:r>
          </w:p>
          <w:p w:rsidR="007229A8" w:rsidRPr="003444FD" w:rsidRDefault="007229A8" w:rsidP="002F662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3444FD">
              <w:rPr>
                <w:rFonts w:ascii="Liberation Serif" w:hAnsi="Liberation Serif"/>
                <w:sz w:val="20"/>
                <w:szCs w:val="20"/>
              </w:rPr>
              <w:t xml:space="preserve">приказом Управления </w:t>
            </w:r>
          </w:p>
          <w:p w:rsidR="007229A8" w:rsidRPr="003444FD" w:rsidRDefault="007229A8" w:rsidP="002F6625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3444FD">
              <w:rPr>
                <w:rFonts w:ascii="Liberation Serif" w:hAnsi="Liberation Serif"/>
                <w:sz w:val="20"/>
                <w:szCs w:val="20"/>
              </w:rPr>
              <w:t xml:space="preserve">социальной политики № 20 </w:t>
            </w:r>
          </w:p>
          <w:p w:rsidR="007229A8" w:rsidRPr="003444FD" w:rsidRDefault="007229A8" w:rsidP="002F6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3444FD">
              <w:rPr>
                <w:rFonts w:ascii="Liberation Serif" w:hAnsi="Liberation Serif"/>
                <w:sz w:val="20"/>
                <w:szCs w:val="20"/>
              </w:rPr>
              <w:t>от «</w:t>
            </w:r>
            <w:r w:rsidR="007C400E">
              <w:rPr>
                <w:rFonts w:ascii="Liberation Serif" w:hAnsi="Liberation Serif"/>
                <w:sz w:val="20"/>
                <w:szCs w:val="20"/>
              </w:rPr>
              <w:t>____</w:t>
            </w:r>
            <w:r w:rsidRPr="003444FD">
              <w:rPr>
                <w:rFonts w:ascii="Liberation Serif" w:hAnsi="Liberation Serif"/>
                <w:sz w:val="20"/>
                <w:szCs w:val="20"/>
              </w:rPr>
              <w:t xml:space="preserve">» </w:t>
            </w:r>
            <w:r w:rsidR="007C400E">
              <w:rPr>
                <w:rFonts w:ascii="Liberation Serif" w:hAnsi="Liberation Serif"/>
                <w:sz w:val="20"/>
                <w:szCs w:val="20"/>
              </w:rPr>
              <w:t>__________</w:t>
            </w:r>
            <w:r w:rsidRPr="003444FD">
              <w:rPr>
                <w:rFonts w:ascii="Liberation Serif" w:hAnsi="Liberation Serif"/>
                <w:sz w:val="20"/>
                <w:szCs w:val="20"/>
              </w:rPr>
              <w:t xml:space="preserve"> 202</w:t>
            </w:r>
            <w:r w:rsidR="007C400E">
              <w:rPr>
                <w:rFonts w:ascii="Liberation Serif" w:hAnsi="Liberation Serif"/>
                <w:sz w:val="20"/>
                <w:szCs w:val="20"/>
              </w:rPr>
              <w:t>5</w:t>
            </w:r>
            <w:r w:rsidRPr="003444FD">
              <w:rPr>
                <w:rFonts w:ascii="Liberation Serif" w:hAnsi="Liberation Serif"/>
                <w:sz w:val="20"/>
                <w:szCs w:val="20"/>
              </w:rPr>
              <w:t xml:space="preserve"> № </w:t>
            </w:r>
            <w:r w:rsidR="007C400E">
              <w:rPr>
                <w:rFonts w:ascii="Liberation Serif" w:hAnsi="Liberation Serif"/>
                <w:sz w:val="20"/>
                <w:szCs w:val="20"/>
              </w:rPr>
              <w:t>______</w:t>
            </w:r>
            <w:r w:rsidR="003444FD">
              <w:rPr>
                <w:rFonts w:ascii="Liberation Serif" w:hAnsi="Liberation Serif"/>
                <w:sz w:val="20"/>
                <w:szCs w:val="20"/>
              </w:rPr>
              <w:t>-о</w:t>
            </w:r>
          </w:p>
          <w:p w:rsidR="001D02E7" w:rsidRPr="00DD4B03" w:rsidRDefault="007229A8" w:rsidP="002F6625">
            <w:pPr>
              <w:spacing w:after="0" w:line="240" w:lineRule="auto"/>
              <w:rPr>
                <w:sz w:val="26"/>
                <w:szCs w:val="26"/>
              </w:rPr>
            </w:pPr>
            <w:r w:rsidRPr="003444FD">
              <w:rPr>
                <w:rFonts w:ascii="Liberation Serif" w:hAnsi="Liberation Serif"/>
                <w:sz w:val="20"/>
                <w:szCs w:val="20"/>
              </w:rPr>
              <w:t>«Об утверждении Положения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 и порядка работы комиссии»</w:t>
            </w:r>
          </w:p>
        </w:tc>
      </w:tr>
    </w:tbl>
    <w:p w:rsidR="00DD26BD" w:rsidRDefault="00DD26BD" w:rsidP="00DD26BD">
      <w:pPr>
        <w:tabs>
          <w:tab w:val="left" w:pos="552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12"/>
          <w:szCs w:val="12"/>
        </w:rPr>
      </w:pPr>
    </w:p>
    <w:p w:rsidR="001D02E7" w:rsidRPr="007467A6" w:rsidRDefault="001D02E7" w:rsidP="00DD26BD">
      <w:pPr>
        <w:tabs>
          <w:tab w:val="left" w:pos="5529"/>
        </w:tabs>
        <w:spacing w:after="0" w:line="240" w:lineRule="auto"/>
        <w:ind w:firstLine="720"/>
        <w:jc w:val="center"/>
        <w:rPr>
          <w:sz w:val="26"/>
          <w:szCs w:val="26"/>
        </w:rPr>
      </w:pPr>
      <w:r w:rsidRPr="007467A6">
        <w:rPr>
          <w:rFonts w:ascii="Liberation Serif" w:hAnsi="Liberation Serif" w:cs="Liberation Serif"/>
          <w:b/>
          <w:sz w:val="26"/>
          <w:szCs w:val="26"/>
        </w:rPr>
        <w:t>СОСТАВ</w:t>
      </w:r>
    </w:p>
    <w:p w:rsidR="001D02E7" w:rsidRPr="007467A6" w:rsidRDefault="001D02E7" w:rsidP="00DD26BD">
      <w:pPr>
        <w:tabs>
          <w:tab w:val="right" w:pos="4962"/>
          <w:tab w:val="center" w:pos="9639"/>
        </w:tabs>
        <w:spacing w:after="0" w:line="240" w:lineRule="auto"/>
        <w:jc w:val="center"/>
        <w:rPr>
          <w:sz w:val="26"/>
          <w:szCs w:val="26"/>
        </w:rPr>
      </w:pPr>
      <w:r w:rsidRPr="007467A6">
        <w:rPr>
          <w:rFonts w:ascii="Liberation Serif" w:hAnsi="Liberation Serif" w:cs="Liberation Serif"/>
          <w:b/>
          <w:sz w:val="26"/>
          <w:szCs w:val="26"/>
        </w:rPr>
        <w:t xml:space="preserve">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proofErr w:type="gramStart"/>
      <w:r w:rsidR="002F6625" w:rsidRPr="007467A6">
        <w:rPr>
          <w:rFonts w:ascii="Liberation Serif" w:hAnsi="Liberation Serif" w:cs="Liberation Serif"/>
          <w:b/>
          <w:sz w:val="26"/>
          <w:szCs w:val="26"/>
        </w:rPr>
        <w:t>20</w:t>
      </w:r>
      <w:r w:rsidRPr="007467A6">
        <w:rPr>
          <w:rFonts w:ascii="Liberation Serif" w:hAnsi="Liberation Serif" w:cs="Liberation Serif"/>
          <w:b/>
          <w:sz w:val="26"/>
          <w:szCs w:val="26"/>
        </w:rPr>
        <w:t xml:space="preserve">  по</w:t>
      </w:r>
      <w:proofErr w:type="gramEnd"/>
      <w:r w:rsidRPr="007467A6">
        <w:rPr>
          <w:rFonts w:ascii="Liberation Serif" w:hAnsi="Liberation Serif" w:cs="Liberation Serif"/>
          <w:b/>
          <w:sz w:val="26"/>
          <w:szCs w:val="26"/>
        </w:rPr>
        <w:t xml:space="preserve"> соблюдению требований к служебному поведению государственных гражданских служащих и урегулированию конфликта интересов</w:t>
      </w:r>
    </w:p>
    <w:tbl>
      <w:tblPr>
        <w:tblW w:w="10349" w:type="dxa"/>
        <w:tblInd w:w="-4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8"/>
        <w:gridCol w:w="7371"/>
      </w:tblGrid>
      <w:tr w:rsidR="00A77428" w:rsidRPr="00DD26BD" w:rsidTr="00DD26BD">
        <w:trPr>
          <w:trHeight w:val="163"/>
        </w:trPr>
        <w:tc>
          <w:tcPr>
            <w:tcW w:w="10349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  <w:u w:val="single"/>
              </w:rPr>
              <w:t>Председатель Комиссии</w:t>
            </w:r>
            <w:r w:rsidRPr="00DD26BD">
              <w:rPr>
                <w:rFonts w:ascii="Liberation Serif" w:hAnsi="Liberation Serif"/>
                <w:sz w:val="26"/>
                <w:szCs w:val="26"/>
              </w:rPr>
              <w:t>:</w:t>
            </w:r>
          </w:p>
        </w:tc>
      </w:tr>
      <w:tr w:rsidR="00A77428" w:rsidRPr="00DD26BD" w:rsidTr="00DD26BD">
        <w:trPr>
          <w:trHeight w:val="397"/>
        </w:trPr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DD26BD">
              <w:rPr>
                <w:rFonts w:ascii="Liberation Serif" w:hAnsi="Liberation Serif"/>
                <w:sz w:val="26"/>
                <w:szCs w:val="26"/>
              </w:rPr>
              <w:t>Самкова</w:t>
            </w:r>
            <w:proofErr w:type="spellEnd"/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Галина Николаевна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-  заместитель начальника управления</w:t>
            </w:r>
          </w:p>
        </w:tc>
      </w:tr>
      <w:tr w:rsidR="00A77428" w:rsidRPr="00DD26BD" w:rsidTr="00DD26BD">
        <w:trPr>
          <w:trHeight w:val="369"/>
        </w:trPr>
        <w:tc>
          <w:tcPr>
            <w:tcW w:w="10349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  <w:u w:val="single"/>
              </w:rPr>
              <w:t>Заместитель председателя Комиссии</w:t>
            </w:r>
            <w:r w:rsidRPr="00DD26BD">
              <w:rPr>
                <w:rFonts w:ascii="Liberation Serif" w:hAnsi="Liberation Serif"/>
                <w:sz w:val="26"/>
                <w:szCs w:val="26"/>
              </w:rPr>
              <w:t>:</w:t>
            </w:r>
          </w:p>
        </w:tc>
      </w:tr>
      <w:tr w:rsidR="00A77428" w:rsidRPr="00DD26BD" w:rsidTr="00DD26BD">
        <w:trPr>
          <w:trHeight w:val="500"/>
        </w:trPr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7C400E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Измайлова</w:t>
            </w:r>
            <w:r w:rsidR="003C2CF0" w:rsidRPr="00DD26BD"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  <w:p w:rsidR="00A77428" w:rsidRPr="00DD26BD" w:rsidRDefault="003C2CF0" w:rsidP="007C400E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Светлана </w:t>
            </w:r>
            <w:r w:rsidR="007C400E">
              <w:rPr>
                <w:rFonts w:ascii="Liberation Serif" w:hAnsi="Liberation Serif"/>
                <w:sz w:val="26"/>
                <w:szCs w:val="26"/>
              </w:rPr>
              <w:t>Сергеевна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3C2CF0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- начальник отдела </w:t>
            </w:r>
            <w:r w:rsidR="007C400E" w:rsidRPr="00C7635B">
              <w:rPr>
                <w:rFonts w:ascii="Liberation Serif" w:hAnsi="Liberation Serif" w:cs="Liberation Serif"/>
                <w:sz w:val="26"/>
                <w:szCs w:val="26"/>
              </w:rPr>
              <w:t>обеспечения мер социальной поддержки</w:t>
            </w:r>
          </w:p>
        </w:tc>
      </w:tr>
      <w:tr w:rsidR="00A77428" w:rsidRPr="00DD26BD" w:rsidTr="00DD26BD">
        <w:tc>
          <w:tcPr>
            <w:tcW w:w="10349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  <w:u w:val="single"/>
              </w:rPr>
            </w:pPr>
            <w:r w:rsidRPr="00DD26BD">
              <w:rPr>
                <w:rFonts w:ascii="Liberation Serif" w:hAnsi="Liberation Serif"/>
                <w:sz w:val="26"/>
                <w:szCs w:val="26"/>
                <w:u w:val="single"/>
              </w:rPr>
              <w:t>Секретарь Комиссии:</w:t>
            </w:r>
          </w:p>
        </w:tc>
      </w:tr>
      <w:tr w:rsidR="00A77428" w:rsidRPr="00DD26BD" w:rsidTr="00DD26BD"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Парамонова 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Наталья Генадьевна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- ведущий специалист</w:t>
            </w:r>
          </w:p>
        </w:tc>
      </w:tr>
      <w:tr w:rsidR="00A77428" w:rsidRPr="00DD26BD" w:rsidTr="00DD26BD">
        <w:tc>
          <w:tcPr>
            <w:tcW w:w="10349" w:type="dxa"/>
            <w:gridSpan w:val="2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  <w:u w:val="single"/>
              </w:rPr>
            </w:pPr>
            <w:r w:rsidRPr="00DD26BD">
              <w:rPr>
                <w:rFonts w:ascii="Liberation Serif" w:hAnsi="Liberation Serif"/>
                <w:sz w:val="26"/>
                <w:szCs w:val="26"/>
                <w:u w:val="single"/>
              </w:rPr>
              <w:t>Члены Комиссии:</w:t>
            </w:r>
          </w:p>
        </w:tc>
      </w:tr>
      <w:tr w:rsidR="007467A6" w:rsidRPr="00DD26BD" w:rsidTr="00DD26BD"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7467A6" w:rsidP="007467A6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Порошина </w:t>
            </w:r>
          </w:p>
          <w:p w:rsidR="007467A6" w:rsidRPr="00DD26BD" w:rsidRDefault="00DD26BD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Юлия Валерьевна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67A6" w:rsidRPr="00DD26BD" w:rsidRDefault="007467A6" w:rsidP="007467A6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- ведущий специалист</w:t>
            </w:r>
          </w:p>
          <w:p w:rsidR="007467A6" w:rsidRPr="00DD26BD" w:rsidRDefault="007467A6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A77428" w:rsidRPr="00DD26BD" w:rsidTr="00DD26BD"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2CF0" w:rsidRPr="00DD26BD" w:rsidRDefault="003C2CF0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  <w:p w:rsid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Фомина 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Екатерина Васильевна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  <w:p w:rsid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DD26BD">
              <w:rPr>
                <w:rFonts w:ascii="Liberation Serif" w:hAnsi="Liberation Serif"/>
                <w:sz w:val="26"/>
                <w:szCs w:val="26"/>
              </w:rPr>
              <w:t>Волокитина</w:t>
            </w:r>
            <w:proofErr w:type="spellEnd"/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 xml:space="preserve">Оксана Викторовна 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DD26BD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- консультант отдела контроля за соблюдением антикоррупционных норм Департамента противодействия коррупции Свердловской области</w:t>
            </w:r>
          </w:p>
          <w:p w:rsidR="00A77428" w:rsidRPr="00DD26BD" w:rsidRDefault="00A77428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</w:p>
          <w:p w:rsidR="00A77428" w:rsidRPr="00DD26BD" w:rsidRDefault="00A77428" w:rsidP="007229A8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DD26BD">
              <w:rPr>
                <w:rFonts w:ascii="Liberation Serif" w:hAnsi="Liberation Serif"/>
                <w:sz w:val="26"/>
                <w:szCs w:val="26"/>
              </w:rPr>
              <w:t>- заместитель директора по учебной и научной работе МБОУ ДПО «Учебно-методический центр развития образования» (независимый эксперт)</w:t>
            </w:r>
          </w:p>
        </w:tc>
      </w:tr>
      <w:tr w:rsidR="00A77428" w:rsidRPr="00DD26BD" w:rsidTr="00DD26BD">
        <w:tc>
          <w:tcPr>
            <w:tcW w:w="2978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D26BD" w:rsidRDefault="00C96F1B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Носырева</w:t>
            </w:r>
            <w:r w:rsidR="00A77428" w:rsidRPr="00DD26BD"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  <w:p w:rsidR="00A77428" w:rsidRPr="00DD26BD" w:rsidRDefault="00C96F1B" w:rsidP="007229A8">
            <w:pPr>
              <w:widowControl w:val="0"/>
              <w:autoSpaceDE w:val="0"/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Анна Николаевна</w:t>
            </w:r>
          </w:p>
        </w:tc>
        <w:tc>
          <w:tcPr>
            <w:tcW w:w="7371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77428" w:rsidRPr="00DD26BD" w:rsidRDefault="00C96F1B" w:rsidP="00DD26BD">
            <w:pPr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- заместитель руководителя по учебной работе Национального исследовательского ядерного университета «МИФИ» 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Новоуральский</w:t>
            </w:r>
            <w:proofErr w:type="spellEnd"/>
            <w:r>
              <w:rPr>
                <w:rFonts w:ascii="Liberation Serif" w:hAnsi="Liberation Serif"/>
                <w:sz w:val="26"/>
                <w:szCs w:val="26"/>
              </w:rPr>
              <w:t xml:space="preserve"> технологический институт (независимый эксперт)</w:t>
            </w:r>
            <w:r w:rsidR="00A77428" w:rsidRPr="00DD26BD">
              <w:rPr>
                <w:rFonts w:ascii="Liberation Serif" w:hAnsi="Liberation Serif"/>
                <w:sz w:val="26"/>
                <w:szCs w:val="26"/>
              </w:rPr>
              <w:t xml:space="preserve">            </w:t>
            </w:r>
          </w:p>
        </w:tc>
      </w:tr>
    </w:tbl>
    <w:p w:rsidR="00642C41" w:rsidRPr="00A77428" w:rsidRDefault="00642C41" w:rsidP="00A77428">
      <w:pPr>
        <w:pStyle w:val="ConsPlusNormal"/>
        <w:tabs>
          <w:tab w:val="left" w:pos="1134"/>
        </w:tabs>
        <w:jc w:val="both"/>
        <w:rPr>
          <w:rFonts w:ascii="Liberation Serif" w:hAnsi="Liberation Serif"/>
          <w:sz w:val="8"/>
          <w:szCs w:val="8"/>
        </w:rPr>
      </w:pPr>
    </w:p>
    <w:sectPr w:rsidR="00642C41" w:rsidRPr="00A77428" w:rsidSect="00A17D38">
      <w:headerReference w:type="default" r:id="rId18"/>
      <w:footerReference w:type="even" r:id="rId19"/>
      <w:pgSz w:w="11906" w:h="16838"/>
      <w:pgMar w:top="851" w:right="73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3B2" w:rsidRDefault="002A53B2" w:rsidP="000C5F65">
      <w:pPr>
        <w:spacing w:after="0" w:line="240" w:lineRule="auto"/>
      </w:pPr>
      <w:r>
        <w:separator/>
      </w:r>
    </w:p>
  </w:endnote>
  <w:endnote w:type="continuationSeparator" w:id="0">
    <w:p w:rsidR="002A53B2" w:rsidRDefault="002A53B2" w:rsidP="000C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649" w:rsidRDefault="00776649" w:rsidP="00854C32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76649" w:rsidRDefault="00776649" w:rsidP="00D9154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3B2" w:rsidRDefault="002A53B2" w:rsidP="000C5F65">
      <w:pPr>
        <w:spacing w:after="0" w:line="240" w:lineRule="auto"/>
      </w:pPr>
      <w:r>
        <w:separator/>
      </w:r>
    </w:p>
  </w:footnote>
  <w:footnote w:type="continuationSeparator" w:id="0">
    <w:p w:rsidR="002A53B2" w:rsidRDefault="002A53B2" w:rsidP="000C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8939707"/>
      <w:docPartObj>
        <w:docPartGallery w:val="Page Numbers (Top of Page)"/>
        <w:docPartUnique/>
      </w:docPartObj>
    </w:sdtPr>
    <w:sdtContent>
      <w:p w:rsidR="00776649" w:rsidRDefault="0077664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6E37">
          <w:rPr>
            <w:noProof/>
          </w:rPr>
          <w:t>3</w:t>
        </w:r>
        <w:r>
          <w:fldChar w:fldCharType="end"/>
        </w:r>
      </w:p>
    </w:sdtContent>
  </w:sdt>
  <w:p w:rsidR="00776649" w:rsidRDefault="0077664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89E93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78A99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C261D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A7444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9D88D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208EA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0CB8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00DC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C587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EE8F7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16C4A"/>
    <w:multiLevelType w:val="hybridMultilevel"/>
    <w:tmpl w:val="351CBD7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B6D7D7F"/>
    <w:multiLevelType w:val="hybridMultilevel"/>
    <w:tmpl w:val="88D2542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0B962977"/>
    <w:multiLevelType w:val="hybridMultilevel"/>
    <w:tmpl w:val="F8BCE0B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5846F6A"/>
    <w:multiLevelType w:val="hybridMultilevel"/>
    <w:tmpl w:val="E8B4BFDA"/>
    <w:lvl w:ilvl="0" w:tplc="7DE89F8A">
      <w:start w:val="1"/>
      <w:numFmt w:val="decimal"/>
      <w:lvlText w:val="%1)"/>
      <w:lvlJc w:val="left"/>
      <w:pPr>
        <w:ind w:left="18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15" w15:restartNumberingAfterBreak="0">
    <w:nsid w:val="336E451A"/>
    <w:multiLevelType w:val="hybridMultilevel"/>
    <w:tmpl w:val="516285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7D34FAE"/>
    <w:multiLevelType w:val="hybridMultilevel"/>
    <w:tmpl w:val="38E6344A"/>
    <w:lvl w:ilvl="0" w:tplc="A4D032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39890346"/>
    <w:multiLevelType w:val="hybridMultilevel"/>
    <w:tmpl w:val="4508B954"/>
    <w:lvl w:ilvl="0" w:tplc="575AA34C">
      <w:start w:val="1"/>
      <w:numFmt w:val="decimal"/>
      <w:lvlText w:val="%1."/>
      <w:lvlJc w:val="left"/>
      <w:pPr>
        <w:ind w:left="1301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42A91E15"/>
    <w:multiLevelType w:val="hybridMultilevel"/>
    <w:tmpl w:val="84DA0CC0"/>
    <w:lvl w:ilvl="0" w:tplc="575AA34C">
      <w:start w:val="1"/>
      <w:numFmt w:val="decimal"/>
      <w:lvlText w:val="%1."/>
      <w:lvlJc w:val="left"/>
      <w:pPr>
        <w:ind w:left="1868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 w15:restartNumberingAfterBreak="0">
    <w:nsid w:val="42E4717A"/>
    <w:multiLevelType w:val="hybridMultilevel"/>
    <w:tmpl w:val="53CE8D6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 w15:restartNumberingAfterBreak="0">
    <w:nsid w:val="49BE3A1A"/>
    <w:multiLevelType w:val="hybridMultilevel"/>
    <w:tmpl w:val="8C1A3AE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 w15:restartNumberingAfterBreak="0">
    <w:nsid w:val="4F9540CF"/>
    <w:multiLevelType w:val="hybridMultilevel"/>
    <w:tmpl w:val="6AB2A3FC"/>
    <w:lvl w:ilvl="0" w:tplc="7DE89F8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A10825BA">
      <w:start w:val="1"/>
      <w:numFmt w:val="decimal"/>
      <w:lvlText w:val="%2."/>
      <w:lvlJc w:val="left"/>
      <w:pPr>
        <w:ind w:left="1804" w:hanging="37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6297112B"/>
    <w:multiLevelType w:val="hybridMultilevel"/>
    <w:tmpl w:val="F7960108"/>
    <w:lvl w:ilvl="0" w:tplc="1A0EF57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6FC4059B"/>
    <w:multiLevelType w:val="hybridMultilevel"/>
    <w:tmpl w:val="5E52E018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 w15:restartNumberingAfterBreak="0">
    <w:nsid w:val="72CE0D9E"/>
    <w:multiLevelType w:val="hybridMultilevel"/>
    <w:tmpl w:val="2DC6546C"/>
    <w:lvl w:ilvl="0" w:tplc="3E2A2B66">
      <w:start w:val="1"/>
      <w:numFmt w:val="decimal"/>
      <w:lvlText w:val="%1)"/>
      <w:lvlJc w:val="left"/>
      <w:pPr>
        <w:ind w:left="1211" w:hanging="360"/>
      </w:pPr>
      <w:rPr>
        <w:rFonts w:ascii="Liberation Serif" w:hAnsi="Liberation Serif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6" w15:restartNumberingAfterBreak="0">
    <w:nsid w:val="7DC54A45"/>
    <w:multiLevelType w:val="hybridMultilevel"/>
    <w:tmpl w:val="19669D82"/>
    <w:lvl w:ilvl="0" w:tplc="0656545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E4B5B68"/>
    <w:multiLevelType w:val="hybridMultilevel"/>
    <w:tmpl w:val="D19A9CD8"/>
    <w:lvl w:ilvl="0" w:tplc="7D3E1986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3"/>
  </w:num>
  <w:num w:numId="2">
    <w:abstractNumId w:val="16"/>
  </w:num>
  <w:num w:numId="3">
    <w:abstractNumId w:val="17"/>
  </w:num>
  <w:num w:numId="4">
    <w:abstractNumId w:val="27"/>
  </w:num>
  <w:num w:numId="5">
    <w:abstractNumId w:val="18"/>
  </w:num>
  <w:num w:numId="6">
    <w:abstractNumId w:val="25"/>
  </w:num>
  <w:num w:numId="7">
    <w:abstractNumId w:val="12"/>
  </w:num>
  <w:num w:numId="8">
    <w:abstractNumId w:val="22"/>
  </w:num>
  <w:num w:numId="9">
    <w:abstractNumId w:val="19"/>
  </w:num>
  <w:num w:numId="10">
    <w:abstractNumId w:val="10"/>
  </w:num>
  <w:num w:numId="11">
    <w:abstractNumId w:val="21"/>
  </w:num>
  <w:num w:numId="12">
    <w:abstractNumId w:val="24"/>
  </w:num>
  <w:num w:numId="13">
    <w:abstractNumId w:val="14"/>
  </w:num>
  <w:num w:numId="14">
    <w:abstractNumId w:val="11"/>
  </w:num>
  <w:num w:numId="15">
    <w:abstractNumId w:val="2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15"/>
  </w:num>
  <w:num w:numId="27">
    <w:abstractNumId w:val="13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217"/>
    <w:rsid w:val="000074D1"/>
    <w:rsid w:val="00007506"/>
    <w:rsid w:val="00020908"/>
    <w:rsid w:val="000226FC"/>
    <w:rsid w:val="000251A3"/>
    <w:rsid w:val="00027DC4"/>
    <w:rsid w:val="00030B63"/>
    <w:rsid w:val="00033530"/>
    <w:rsid w:val="00034B1A"/>
    <w:rsid w:val="00035581"/>
    <w:rsid w:val="000407BE"/>
    <w:rsid w:val="0005029C"/>
    <w:rsid w:val="00051AF9"/>
    <w:rsid w:val="00052BAB"/>
    <w:rsid w:val="0006144F"/>
    <w:rsid w:val="00067735"/>
    <w:rsid w:val="000760C3"/>
    <w:rsid w:val="00076142"/>
    <w:rsid w:val="00081A4E"/>
    <w:rsid w:val="00082965"/>
    <w:rsid w:val="00085645"/>
    <w:rsid w:val="00085E99"/>
    <w:rsid w:val="00086021"/>
    <w:rsid w:val="00086B6B"/>
    <w:rsid w:val="00093FF5"/>
    <w:rsid w:val="000A7743"/>
    <w:rsid w:val="000B3EA9"/>
    <w:rsid w:val="000B55F1"/>
    <w:rsid w:val="000C246F"/>
    <w:rsid w:val="000C5F65"/>
    <w:rsid w:val="000C716D"/>
    <w:rsid w:val="000D0E9B"/>
    <w:rsid w:val="000D2CB2"/>
    <w:rsid w:val="000D32F9"/>
    <w:rsid w:val="000E1D6A"/>
    <w:rsid w:val="000E51EE"/>
    <w:rsid w:val="000E6652"/>
    <w:rsid w:val="000F3CAC"/>
    <w:rsid w:val="00100E57"/>
    <w:rsid w:val="00101635"/>
    <w:rsid w:val="00112570"/>
    <w:rsid w:val="00112B27"/>
    <w:rsid w:val="001166CB"/>
    <w:rsid w:val="0011687E"/>
    <w:rsid w:val="001222B5"/>
    <w:rsid w:val="001229BA"/>
    <w:rsid w:val="00126DDC"/>
    <w:rsid w:val="00127D1E"/>
    <w:rsid w:val="001327FA"/>
    <w:rsid w:val="001367E8"/>
    <w:rsid w:val="00144E02"/>
    <w:rsid w:val="0014724F"/>
    <w:rsid w:val="00155D53"/>
    <w:rsid w:val="001625C5"/>
    <w:rsid w:val="00172148"/>
    <w:rsid w:val="00173A6F"/>
    <w:rsid w:val="00175542"/>
    <w:rsid w:val="00177C79"/>
    <w:rsid w:val="00180DA5"/>
    <w:rsid w:val="00184134"/>
    <w:rsid w:val="00186FB7"/>
    <w:rsid w:val="0019031F"/>
    <w:rsid w:val="00193736"/>
    <w:rsid w:val="00193C9F"/>
    <w:rsid w:val="00197188"/>
    <w:rsid w:val="001A1881"/>
    <w:rsid w:val="001C4D93"/>
    <w:rsid w:val="001D02E7"/>
    <w:rsid w:val="001D2A7E"/>
    <w:rsid w:val="001D476D"/>
    <w:rsid w:val="001E18A7"/>
    <w:rsid w:val="001E333D"/>
    <w:rsid w:val="001F47DA"/>
    <w:rsid w:val="002104BD"/>
    <w:rsid w:val="00214831"/>
    <w:rsid w:val="00216137"/>
    <w:rsid w:val="002271FB"/>
    <w:rsid w:val="00247D7B"/>
    <w:rsid w:val="00250BC3"/>
    <w:rsid w:val="00250CF1"/>
    <w:rsid w:val="002519F5"/>
    <w:rsid w:val="00281F77"/>
    <w:rsid w:val="00290388"/>
    <w:rsid w:val="00291C84"/>
    <w:rsid w:val="00291F15"/>
    <w:rsid w:val="002934BA"/>
    <w:rsid w:val="0029651F"/>
    <w:rsid w:val="002A30E1"/>
    <w:rsid w:val="002A34D9"/>
    <w:rsid w:val="002A4096"/>
    <w:rsid w:val="002A53B2"/>
    <w:rsid w:val="002A76AE"/>
    <w:rsid w:val="002B7820"/>
    <w:rsid w:val="002C42AE"/>
    <w:rsid w:val="002C62C2"/>
    <w:rsid w:val="002C71B2"/>
    <w:rsid w:val="002D276F"/>
    <w:rsid w:val="002E3CB6"/>
    <w:rsid w:val="002E5D47"/>
    <w:rsid w:val="002F6528"/>
    <w:rsid w:val="002F6625"/>
    <w:rsid w:val="002F6D7C"/>
    <w:rsid w:val="00300462"/>
    <w:rsid w:val="003066D2"/>
    <w:rsid w:val="003159A5"/>
    <w:rsid w:val="003243A0"/>
    <w:rsid w:val="00325B97"/>
    <w:rsid w:val="00330921"/>
    <w:rsid w:val="0033363B"/>
    <w:rsid w:val="00341210"/>
    <w:rsid w:val="0034192B"/>
    <w:rsid w:val="003444FD"/>
    <w:rsid w:val="003557EC"/>
    <w:rsid w:val="003653EC"/>
    <w:rsid w:val="00371872"/>
    <w:rsid w:val="00373EA3"/>
    <w:rsid w:val="00384668"/>
    <w:rsid w:val="00392D7F"/>
    <w:rsid w:val="003B13B2"/>
    <w:rsid w:val="003B4705"/>
    <w:rsid w:val="003C2CF0"/>
    <w:rsid w:val="003D4F8F"/>
    <w:rsid w:val="003D61C5"/>
    <w:rsid w:val="003D6497"/>
    <w:rsid w:val="003D7B6C"/>
    <w:rsid w:val="003E1769"/>
    <w:rsid w:val="003E2BE9"/>
    <w:rsid w:val="003E6535"/>
    <w:rsid w:val="003F1CC1"/>
    <w:rsid w:val="003F54AA"/>
    <w:rsid w:val="00410AF8"/>
    <w:rsid w:val="00431C7F"/>
    <w:rsid w:val="00432239"/>
    <w:rsid w:val="004432F6"/>
    <w:rsid w:val="0045371B"/>
    <w:rsid w:val="00455A43"/>
    <w:rsid w:val="00460C6E"/>
    <w:rsid w:val="00463D78"/>
    <w:rsid w:val="0046786B"/>
    <w:rsid w:val="00470E76"/>
    <w:rsid w:val="00471146"/>
    <w:rsid w:val="004730FE"/>
    <w:rsid w:val="004754C0"/>
    <w:rsid w:val="00475B17"/>
    <w:rsid w:val="0048184D"/>
    <w:rsid w:val="00484053"/>
    <w:rsid w:val="004856D8"/>
    <w:rsid w:val="0049055D"/>
    <w:rsid w:val="00493156"/>
    <w:rsid w:val="004931EB"/>
    <w:rsid w:val="00494250"/>
    <w:rsid w:val="00496950"/>
    <w:rsid w:val="004A104B"/>
    <w:rsid w:val="004A56C6"/>
    <w:rsid w:val="004A7B99"/>
    <w:rsid w:val="004B762D"/>
    <w:rsid w:val="004B7D21"/>
    <w:rsid w:val="004C0551"/>
    <w:rsid w:val="004C432C"/>
    <w:rsid w:val="004D1BA6"/>
    <w:rsid w:val="004E063F"/>
    <w:rsid w:val="004F0124"/>
    <w:rsid w:val="004F229F"/>
    <w:rsid w:val="004F2816"/>
    <w:rsid w:val="004F55CC"/>
    <w:rsid w:val="005041F7"/>
    <w:rsid w:val="0050701D"/>
    <w:rsid w:val="0051317D"/>
    <w:rsid w:val="0051629E"/>
    <w:rsid w:val="00516AC5"/>
    <w:rsid w:val="00517A59"/>
    <w:rsid w:val="00521811"/>
    <w:rsid w:val="00524F0E"/>
    <w:rsid w:val="005302C9"/>
    <w:rsid w:val="005337D8"/>
    <w:rsid w:val="00536CD7"/>
    <w:rsid w:val="00540C98"/>
    <w:rsid w:val="00542EB1"/>
    <w:rsid w:val="00552768"/>
    <w:rsid w:val="00553C7C"/>
    <w:rsid w:val="00562CCC"/>
    <w:rsid w:val="00562E9D"/>
    <w:rsid w:val="005757A1"/>
    <w:rsid w:val="00577C23"/>
    <w:rsid w:val="00581BF5"/>
    <w:rsid w:val="0058405B"/>
    <w:rsid w:val="005B6F19"/>
    <w:rsid w:val="005C3273"/>
    <w:rsid w:val="005C60F5"/>
    <w:rsid w:val="005C6544"/>
    <w:rsid w:val="005D2A21"/>
    <w:rsid w:val="005D6EFD"/>
    <w:rsid w:val="005E0BC4"/>
    <w:rsid w:val="005E6626"/>
    <w:rsid w:val="005F4B7A"/>
    <w:rsid w:val="005F515D"/>
    <w:rsid w:val="006128F4"/>
    <w:rsid w:val="00614A84"/>
    <w:rsid w:val="00617896"/>
    <w:rsid w:val="00624E29"/>
    <w:rsid w:val="00626B2B"/>
    <w:rsid w:val="00642C41"/>
    <w:rsid w:val="0064467A"/>
    <w:rsid w:val="00661567"/>
    <w:rsid w:val="0066321C"/>
    <w:rsid w:val="00666522"/>
    <w:rsid w:val="0068384E"/>
    <w:rsid w:val="006839C8"/>
    <w:rsid w:val="00686556"/>
    <w:rsid w:val="006910BC"/>
    <w:rsid w:val="00694886"/>
    <w:rsid w:val="00697295"/>
    <w:rsid w:val="006A5400"/>
    <w:rsid w:val="006B1988"/>
    <w:rsid w:val="006B7076"/>
    <w:rsid w:val="006C17A3"/>
    <w:rsid w:val="006C2910"/>
    <w:rsid w:val="006C5A79"/>
    <w:rsid w:val="006C72FA"/>
    <w:rsid w:val="006D420F"/>
    <w:rsid w:val="006D6143"/>
    <w:rsid w:val="006E1093"/>
    <w:rsid w:val="006E4775"/>
    <w:rsid w:val="006E75AF"/>
    <w:rsid w:val="00701541"/>
    <w:rsid w:val="00704BC6"/>
    <w:rsid w:val="007212A2"/>
    <w:rsid w:val="00721B0E"/>
    <w:rsid w:val="007229A8"/>
    <w:rsid w:val="0073722E"/>
    <w:rsid w:val="00737C04"/>
    <w:rsid w:val="00740379"/>
    <w:rsid w:val="007467A6"/>
    <w:rsid w:val="00750D9D"/>
    <w:rsid w:val="0075389E"/>
    <w:rsid w:val="007543DE"/>
    <w:rsid w:val="00762475"/>
    <w:rsid w:val="00763462"/>
    <w:rsid w:val="007650B4"/>
    <w:rsid w:val="00765C9E"/>
    <w:rsid w:val="00776649"/>
    <w:rsid w:val="007855A4"/>
    <w:rsid w:val="00791E45"/>
    <w:rsid w:val="007A7800"/>
    <w:rsid w:val="007C2485"/>
    <w:rsid w:val="007C400E"/>
    <w:rsid w:val="007D4911"/>
    <w:rsid w:val="0080457C"/>
    <w:rsid w:val="008048FE"/>
    <w:rsid w:val="00813675"/>
    <w:rsid w:val="00826E37"/>
    <w:rsid w:val="0084206E"/>
    <w:rsid w:val="00851CEB"/>
    <w:rsid w:val="00854C32"/>
    <w:rsid w:val="00854D03"/>
    <w:rsid w:val="00860826"/>
    <w:rsid w:val="00864A8E"/>
    <w:rsid w:val="008715E2"/>
    <w:rsid w:val="0087160F"/>
    <w:rsid w:val="00872410"/>
    <w:rsid w:val="008835FF"/>
    <w:rsid w:val="008849C8"/>
    <w:rsid w:val="008906C6"/>
    <w:rsid w:val="00897C25"/>
    <w:rsid w:val="008A2173"/>
    <w:rsid w:val="008A2306"/>
    <w:rsid w:val="008A24E9"/>
    <w:rsid w:val="008A54A8"/>
    <w:rsid w:val="008B0B88"/>
    <w:rsid w:val="008B2A8E"/>
    <w:rsid w:val="008C2A06"/>
    <w:rsid w:val="008C65CF"/>
    <w:rsid w:val="008D33EF"/>
    <w:rsid w:val="008D46CB"/>
    <w:rsid w:val="008E5C35"/>
    <w:rsid w:val="008E5E0D"/>
    <w:rsid w:val="0090202B"/>
    <w:rsid w:val="009060F4"/>
    <w:rsid w:val="009070C9"/>
    <w:rsid w:val="00911D4F"/>
    <w:rsid w:val="00914F6D"/>
    <w:rsid w:val="00924738"/>
    <w:rsid w:val="0093106D"/>
    <w:rsid w:val="0093145F"/>
    <w:rsid w:val="009343AE"/>
    <w:rsid w:val="009414B4"/>
    <w:rsid w:val="009446D4"/>
    <w:rsid w:val="00944E2D"/>
    <w:rsid w:val="0096248F"/>
    <w:rsid w:val="0096696A"/>
    <w:rsid w:val="00971B19"/>
    <w:rsid w:val="009769AA"/>
    <w:rsid w:val="009776D6"/>
    <w:rsid w:val="00983DFE"/>
    <w:rsid w:val="00987C98"/>
    <w:rsid w:val="0099006A"/>
    <w:rsid w:val="00991C53"/>
    <w:rsid w:val="00991CD4"/>
    <w:rsid w:val="00992AA0"/>
    <w:rsid w:val="0099381C"/>
    <w:rsid w:val="009A191D"/>
    <w:rsid w:val="009A5314"/>
    <w:rsid w:val="009B4B4E"/>
    <w:rsid w:val="009B4C5F"/>
    <w:rsid w:val="009C2E21"/>
    <w:rsid w:val="009C4062"/>
    <w:rsid w:val="009C48FE"/>
    <w:rsid w:val="009D0199"/>
    <w:rsid w:val="009D4AA0"/>
    <w:rsid w:val="009D60D2"/>
    <w:rsid w:val="009E6C91"/>
    <w:rsid w:val="009F05EF"/>
    <w:rsid w:val="009F5C45"/>
    <w:rsid w:val="009F77CA"/>
    <w:rsid w:val="00A01A8E"/>
    <w:rsid w:val="00A06F87"/>
    <w:rsid w:val="00A1383D"/>
    <w:rsid w:val="00A13A62"/>
    <w:rsid w:val="00A17D38"/>
    <w:rsid w:val="00A22BE4"/>
    <w:rsid w:val="00A237BD"/>
    <w:rsid w:val="00A25433"/>
    <w:rsid w:val="00A261A6"/>
    <w:rsid w:val="00A33628"/>
    <w:rsid w:val="00A33709"/>
    <w:rsid w:val="00A36E6A"/>
    <w:rsid w:val="00A37EA8"/>
    <w:rsid w:val="00A37F3E"/>
    <w:rsid w:val="00A47CF1"/>
    <w:rsid w:val="00A54261"/>
    <w:rsid w:val="00A55E69"/>
    <w:rsid w:val="00A57A72"/>
    <w:rsid w:val="00A57F46"/>
    <w:rsid w:val="00A66CB8"/>
    <w:rsid w:val="00A6762A"/>
    <w:rsid w:val="00A742C7"/>
    <w:rsid w:val="00A77176"/>
    <w:rsid w:val="00A77205"/>
    <w:rsid w:val="00A77428"/>
    <w:rsid w:val="00A8282C"/>
    <w:rsid w:val="00A84AAA"/>
    <w:rsid w:val="00A9510A"/>
    <w:rsid w:val="00AA1595"/>
    <w:rsid w:val="00AA5B11"/>
    <w:rsid w:val="00AB4B6A"/>
    <w:rsid w:val="00AB57FF"/>
    <w:rsid w:val="00AC296F"/>
    <w:rsid w:val="00AC2B43"/>
    <w:rsid w:val="00AC3CFD"/>
    <w:rsid w:val="00AD13B7"/>
    <w:rsid w:val="00AD5AA5"/>
    <w:rsid w:val="00AF24EB"/>
    <w:rsid w:val="00AF3DED"/>
    <w:rsid w:val="00AF4C22"/>
    <w:rsid w:val="00AF5E41"/>
    <w:rsid w:val="00B00434"/>
    <w:rsid w:val="00B004B2"/>
    <w:rsid w:val="00B01349"/>
    <w:rsid w:val="00B02F69"/>
    <w:rsid w:val="00B07DC0"/>
    <w:rsid w:val="00B22B12"/>
    <w:rsid w:val="00B25BA4"/>
    <w:rsid w:val="00B308B3"/>
    <w:rsid w:val="00B331BB"/>
    <w:rsid w:val="00B345A1"/>
    <w:rsid w:val="00B36071"/>
    <w:rsid w:val="00B37F5E"/>
    <w:rsid w:val="00B45D42"/>
    <w:rsid w:val="00B45D9B"/>
    <w:rsid w:val="00B4747E"/>
    <w:rsid w:val="00B51D14"/>
    <w:rsid w:val="00B60925"/>
    <w:rsid w:val="00B6521B"/>
    <w:rsid w:val="00B6712D"/>
    <w:rsid w:val="00B737D4"/>
    <w:rsid w:val="00B861D2"/>
    <w:rsid w:val="00B95B24"/>
    <w:rsid w:val="00B95F56"/>
    <w:rsid w:val="00BA23BC"/>
    <w:rsid w:val="00BB19BB"/>
    <w:rsid w:val="00BB37E9"/>
    <w:rsid w:val="00BB395C"/>
    <w:rsid w:val="00BB7564"/>
    <w:rsid w:val="00BC210C"/>
    <w:rsid w:val="00BD3EF0"/>
    <w:rsid w:val="00BE506A"/>
    <w:rsid w:val="00BE662B"/>
    <w:rsid w:val="00BE7C0B"/>
    <w:rsid w:val="00C041C8"/>
    <w:rsid w:val="00C228C7"/>
    <w:rsid w:val="00C2305C"/>
    <w:rsid w:val="00C27D3E"/>
    <w:rsid w:val="00C309C7"/>
    <w:rsid w:val="00C41AA0"/>
    <w:rsid w:val="00C64AE4"/>
    <w:rsid w:val="00C660AE"/>
    <w:rsid w:val="00C678A5"/>
    <w:rsid w:val="00C67ECF"/>
    <w:rsid w:val="00C74911"/>
    <w:rsid w:val="00C74C12"/>
    <w:rsid w:val="00C75562"/>
    <w:rsid w:val="00C7635B"/>
    <w:rsid w:val="00C77F8B"/>
    <w:rsid w:val="00C836B7"/>
    <w:rsid w:val="00C94EFA"/>
    <w:rsid w:val="00C96F1B"/>
    <w:rsid w:val="00CA27DF"/>
    <w:rsid w:val="00CA2DDD"/>
    <w:rsid w:val="00CA398A"/>
    <w:rsid w:val="00CA5222"/>
    <w:rsid w:val="00CB0F2A"/>
    <w:rsid w:val="00CB1255"/>
    <w:rsid w:val="00CC626B"/>
    <w:rsid w:val="00CC7922"/>
    <w:rsid w:val="00CE72C6"/>
    <w:rsid w:val="00CF380A"/>
    <w:rsid w:val="00D00946"/>
    <w:rsid w:val="00D13801"/>
    <w:rsid w:val="00D15862"/>
    <w:rsid w:val="00D158B3"/>
    <w:rsid w:val="00D215AE"/>
    <w:rsid w:val="00D21A06"/>
    <w:rsid w:val="00D3265E"/>
    <w:rsid w:val="00D3634A"/>
    <w:rsid w:val="00D376AB"/>
    <w:rsid w:val="00D42DE1"/>
    <w:rsid w:val="00D435CA"/>
    <w:rsid w:val="00D437AF"/>
    <w:rsid w:val="00D55C76"/>
    <w:rsid w:val="00D67A47"/>
    <w:rsid w:val="00D7329C"/>
    <w:rsid w:val="00D761D7"/>
    <w:rsid w:val="00D778C6"/>
    <w:rsid w:val="00D803BA"/>
    <w:rsid w:val="00D84BF2"/>
    <w:rsid w:val="00D867F3"/>
    <w:rsid w:val="00D9076A"/>
    <w:rsid w:val="00D911D7"/>
    <w:rsid w:val="00D91548"/>
    <w:rsid w:val="00D96EBF"/>
    <w:rsid w:val="00DA3A7C"/>
    <w:rsid w:val="00DA44A0"/>
    <w:rsid w:val="00DA579B"/>
    <w:rsid w:val="00DA7196"/>
    <w:rsid w:val="00DB20A3"/>
    <w:rsid w:val="00DC0490"/>
    <w:rsid w:val="00DC681C"/>
    <w:rsid w:val="00DD0CBE"/>
    <w:rsid w:val="00DD26BD"/>
    <w:rsid w:val="00DD3D75"/>
    <w:rsid w:val="00DD4B03"/>
    <w:rsid w:val="00DD4C34"/>
    <w:rsid w:val="00DD5D8A"/>
    <w:rsid w:val="00DE2DA7"/>
    <w:rsid w:val="00DF2E93"/>
    <w:rsid w:val="00DF659F"/>
    <w:rsid w:val="00DF782D"/>
    <w:rsid w:val="00E06B91"/>
    <w:rsid w:val="00E072ED"/>
    <w:rsid w:val="00E10E85"/>
    <w:rsid w:val="00E170C9"/>
    <w:rsid w:val="00E21F0E"/>
    <w:rsid w:val="00E22A27"/>
    <w:rsid w:val="00E255C4"/>
    <w:rsid w:val="00E275E3"/>
    <w:rsid w:val="00E33554"/>
    <w:rsid w:val="00E4104C"/>
    <w:rsid w:val="00E50F16"/>
    <w:rsid w:val="00E53809"/>
    <w:rsid w:val="00E652E5"/>
    <w:rsid w:val="00E7071C"/>
    <w:rsid w:val="00E71C7C"/>
    <w:rsid w:val="00E72D1B"/>
    <w:rsid w:val="00E746E9"/>
    <w:rsid w:val="00EA4ADA"/>
    <w:rsid w:val="00EB2523"/>
    <w:rsid w:val="00EB2ACB"/>
    <w:rsid w:val="00EB3873"/>
    <w:rsid w:val="00EC1131"/>
    <w:rsid w:val="00EC3E95"/>
    <w:rsid w:val="00EC7FA8"/>
    <w:rsid w:val="00ED2D3C"/>
    <w:rsid w:val="00EE07F5"/>
    <w:rsid w:val="00EF1217"/>
    <w:rsid w:val="00EF19D4"/>
    <w:rsid w:val="00EF6B59"/>
    <w:rsid w:val="00EF798C"/>
    <w:rsid w:val="00F0702C"/>
    <w:rsid w:val="00F1204A"/>
    <w:rsid w:val="00F21709"/>
    <w:rsid w:val="00F267C2"/>
    <w:rsid w:val="00F40842"/>
    <w:rsid w:val="00F40E91"/>
    <w:rsid w:val="00F4222F"/>
    <w:rsid w:val="00F436AE"/>
    <w:rsid w:val="00F4538F"/>
    <w:rsid w:val="00F4780F"/>
    <w:rsid w:val="00F64139"/>
    <w:rsid w:val="00F64289"/>
    <w:rsid w:val="00F7591C"/>
    <w:rsid w:val="00F86E5A"/>
    <w:rsid w:val="00F87D66"/>
    <w:rsid w:val="00F9084B"/>
    <w:rsid w:val="00F9220E"/>
    <w:rsid w:val="00F92FB0"/>
    <w:rsid w:val="00F96FC5"/>
    <w:rsid w:val="00FA2C35"/>
    <w:rsid w:val="00FA2D30"/>
    <w:rsid w:val="00FB78C9"/>
    <w:rsid w:val="00FC245F"/>
    <w:rsid w:val="00FC47FB"/>
    <w:rsid w:val="00FC5D04"/>
    <w:rsid w:val="00FD7B72"/>
    <w:rsid w:val="00FE0042"/>
    <w:rsid w:val="00FE092F"/>
    <w:rsid w:val="00FE1AD7"/>
    <w:rsid w:val="00FE1B8F"/>
    <w:rsid w:val="00FE37DC"/>
    <w:rsid w:val="00FF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06A0DE"/>
  <w14:defaultImageDpi w14:val="0"/>
  <w15:docId w15:val="{8765FF0A-4E1C-4A78-A2A9-CE4BE0BD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4C0"/>
    <w:pPr>
      <w:spacing w:after="200" w:line="276" w:lineRule="auto"/>
    </w:pPr>
    <w:rPr>
      <w:rFonts w:cs="Times New Roman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186FB7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D3265E"/>
    <w:pPr>
      <w:keepNext/>
      <w:keepLines/>
      <w:spacing w:before="40" w:after="0"/>
      <w:outlineLvl w:val="3"/>
    </w:pPr>
    <w:rPr>
      <w:rFonts w:asciiTheme="majorHAnsi" w:eastAsiaTheme="majorEastAsia" w:hAnsiTheme="majorHAns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186FB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basedOn w:val="a0"/>
    <w:link w:val="4"/>
    <w:uiPriority w:val="9"/>
    <w:locked/>
    <w:rsid w:val="00D3265E"/>
    <w:rPr>
      <w:rFonts w:asciiTheme="majorHAnsi" w:eastAsiaTheme="majorEastAsia" w:hAnsiTheme="majorHAnsi" w:cs="Times New Roman"/>
      <w:i/>
      <w:iCs/>
      <w:color w:val="365F91" w:themeColor="accent1" w:themeShade="BF"/>
      <w:lang w:val="x-none" w:eastAsia="en-US"/>
    </w:rPr>
  </w:style>
  <w:style w:type="character" w:customStyle="1" w:styleId="Heading2Char">
    <w:name w:val="Heading 2 Char"/>
    <w:basedOn w:val="a0"/>
    <w:uiPriority w:val="99"/>
    <w:semiHidden/>
    <w:locked/>
    <w:rsid w:val="00AD5AA5"/>
    <w:rPr>
      <w:rFonts w:ascii="Cambria" w:hAnsi="Cambria" w:cs="Times New Roman"/>
      <w:b/>
      <w:bCs/>
      <w:i/>
      <w:iCs/>
      <w:sz w:val="28"/>
      <w:szCs w:val="28"/>
      <w:lang w:val="x-none" w:eastAsia="en-US"/>
    </w:rPr>
  </w:style>
  <w:style w:type="paragraph" w:customStyle="1" w:styleId="ConsPlusNonformat">
    <w:name w:val="ConsPlusNonformat"/>
    <w:rsid w:val="00EF121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rsid w:val="00250CF1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48184D"/>
    <w:pPr>
      <w:ind w:left="720"/>
      <w:contextualSpacing/>
    </w:pPr>
  </w:style>
  <w:style w:type="paragraph" w:styleId="a5">
    <w:name w:val="header"/>
    <w:basedOn w:val="a"/>
    <w:link w:val="a6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C5F65"/>
    <w:rPr>
      <w:rFonts w:cs="Times New Roman"/>
    </w:rPr>
  </w:style>
  <w:style w:type="paragraph" w:styleId="a7">
    <w:name w:val="footer"/>
    <w:basedOn w:val="a"/>
    <w:link w:val="a8"/>
    <w:uiPriority w:val="99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0C5F65"/>
    <w:rPr>
      <w:rFonts w:cs="Times New Roman"/>
    </w:rPr>
  </w:style>
  <w:style w:type="character" w:customStyle="1" w:styleId="a9">
    <w:name w:val="Основной текст_"/>
    <w:basedOn w:val="a0"/>
    <w:link w:val="21"/>
    <w:uiPriority w:val="99"/>
    <w:locked/>
    <w:rsid w:val="00B07DC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B07DC0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1">
    <w:name w:val="Основной текст2"/>
    <w:basedOn w:val="a"/>
    <w:link w:val="a9"/>
    <w:rsid w:val="00B07DC0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uiPriority w:val="99"/>
    <w:rsid w:val="00B07DC0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bCs/>
      <w:sz w:val="14"/>
      <w:szCs w:val="14"/>
    </w:rPr>
  </w:style>
  <w:style w:type="character" w:styleId="aa">
    <w:name w:val="page number"/>
    <w:basedOn w:val="a0"/>
    <w:uiPriority w:val="99"/>
    <w:rsid w:val="00D91548"/>
    <w:rPr>
      <w:rFonts w:cs="Times New Roman"/>
    </w:rPr>
  </w:style>
  <w:style w:type="paragraph" w:customStyle="1" w:styleId="s52">
    <w:name w:val="s_52"/>
    <w:basedOn w:val="a"/>
    <w:rsid w:val="00D326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FE37DC"/>
    <w:rPr>
      <w:rFonts w:ascii="Segoe UI" w:hAnsi="Segoe UI" w:cs="Segoe UI"/>
      <w:sz w:val="18"/>
      <w:szCs w:val="18"/>
      <w:lang w:val="x-none" w:eastAsia="en-US"/>
    </w:rPr>
  </w:style>
  <w:style w:type="character" w:customStyle="1" w:styleId="blk">
    <w:name w:val="blk"/>
    <w:basedOn w:val="a0"/>
    <w:rsid w:val="002934BA"/>
    <w:rPr>
      <w:rFonts w:cs="Times New Roman"/>
    </w:rPr>
  </w:style>
  <w:style w:type="paragraph" w:customStyle="1" w:styleId="ConsPlusNormal">
    <w:name w:val="ConsPlusNormal"/>
    <w:rsid w:val="002A4096"/>
    <w:pPr>
      <w:widowControl w:val="0"/>
      <w:autoSpaceDE w:val="0"/>
      <w:autoSpaceDN w:val="0"/>
    </w:pPr>
    <w:rPr>
      <w:rFonts w:eastAsiaTheme="minorEastAsia"/>
    </w:rPr>
  </w:style>
  <w:style w:type="paragraph" w:customStyle="1" w:styleId="Textbody">
    <w:name w:val="Text body"/>
    <w:basedOn w:val="a"/>
    <w:rsid w:val="002A4096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hAnsi="Times New Roman"/>
      <w:sz w:val="28"/>
      <w:szCs w:val="20"/>
      <w:lang w:eastAsia="zh-CN"/>
    </w:rPr>
  </w:style>
  <w:style w:type="paragraph" w:customStyle="1" w:styleId="Textbodyindent">
    <w:name w:val="Text body indent"/>
    <w:basedOn w:val="a"/>
    <w:rsid w:val="002A4096"/>
    <w:pPr>
      <w:suppressAutoHyphens/>
      <w:overflowPunct w:val="0"/>
      <w:autoSpaceDE w:val="0"/>
      <w:autoSpaceDN w:val="0"/>
      <w:spacing w:after="120" w:line="240" w:lineRule="auto"/>
      <w:ind w:left="283"/>
      <w:textAlignment w:val="baseline"/>
    </w:pPr>
    <w:rPr>
      <w:rFonts w:ascii="Times New Roman" w:hAnsi="Times New Roman"/>
      <w:sz w:val="20"/>
      <w:szCs w:val="20"/>
      <w:lang w:eastAsia="zh-CN"/>
    </w:rPr>
  </w:style>
  <w:style w:type="paragraph" w:customStyle="1" w:styleId="TableContents">
    <w:name w:val="Table Contents"/>
    <w:basedOn w:val="a"/>
    <w:rsid w:val="002A4096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zh-CN"/>
    </w:rPr>
  </w:style>
  <w:style w:type="paragraph" w:customStyle="1" w:styleId="ConsPlusTitle">
    <w:name w:val="ConsPlusTitle"/>
    <w:rsid w:val="002A4096"/>
    <w:pPr>
      <w:widowControl w:val="0"/>
      <w:suppressAutoHyphens/>
      <w:autoSpaceDE w:val="0"/>
      <w:autoSpaceDN w:val="0"/>
      <w:textAlignment w:val="baseline"/>
    </w:pPr>
    <w:rPr>
      <w:rFonts w:eastAsia="Calibri"/>
      <w:b/>
      <w:szCs w:val="20"/>
      <w:lang w:eastAsia="zh-CN"/>
    </w:rPr>
  </w:style>
  <w:style w:type="table" w:styleId="ad">
    <w:name w:val="Table Grid"/>
    <w:basedOn w:val="a1"/>
    <w:locked/>
    <w:rsid w:val="00365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caption"/>
    <w:basedOn w:val="a"/>
    <w:locked/>
    <w:rsid w:val="00D00946"/>
    <w:pPr>
      <w:suppressLineNumbers/>
      <w:suppressAutoHyphens/>
      <w:autoSpaceDN w:val="0"/>
      <w:spacing w:before="120" w:after="120" w:line="240" w:lineRule="auto"/>
      <w:textAlignment w:val="baseline"/>
    </w:pPr>
    <w:rPr>
      <w:rFonts w:ascii="Times New Roman" w:hAnsi="Times New Roman" w:cs="Arial"/>
      <w:i/>
      <w:i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40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31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/" TargetMode="External"/><Relationship Id="rId13" Type="http://schemas.openxmlformats.org/officeDocument/2006/relationships/hyperlink" Target="http://www.pravo.gov66.ru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pravo.gov66.ru/" TargetMode="External"/><Relationship Id="rId12" Type="http://schemas.openxmlformats.org/officeDocument/2006/relationships/hyperlink" Target="http://www.pravo.gov66.ru/" TargetMode="External"/><Relationship Id="rId17" Type="http://schemas.openxmlformats.org/officeDocument/2006/relationships/hyperlink" Target="file:///D:\chuk-tu\AppData\AppData\Local\AppData\Local\Microsoft\Windows\INetCache\IE\0HO8H480\prikaz-300.docx" TargetMode="External"/><Relationship Id="rId2" Type="http://schemas.openxmlformats.org/officeDocument/2006/relationships/styles" Target="styles.xml"/><Relationship Id="rId16" Type="http://schemas.openxmlformats.org/officeDocument/2006/relationships/hyperlink" Target="file:///D:\chuk-tu\AppData\AppData\Local\AppData\Local\Microsoft\Windows\INetCache\IE\0HO8H480\prikaz-300.docx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avo.gov66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D:\chuk-tu\AppData\AppData\Local\AppData\Local\Microsoft\Windows\INetCache\IE\0HO8H480\prikaz-300.docx" TargetMode="External"/><Relationship Id="rId10" Type="http://schemas.openxmlformats.org/officeDocument/2006/relationships/hyperlink" Target="http://www.pravo.gov66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66.ru/" TargetMode="External"/><Relationship Id="rId14" Type="http://schemas.openxmlformats.org/officeDocument/2006/relationships/hyperlink" Target="http://www.pravo.gov66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25</Pages>
  <Words>9502</Words>
  <Characters>54167</Characters>
  <Application>Microsoft Office Word</Application>
  <DocSecurity>0</DocSecurity>
  <Lines>451</Lines>
  <Paragraphs>127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>ПРАВИТЕЛЬСТВО СВЕРДЛОВСКОЙ ОБЛАСТИ</vt:lpstr>
      <vt:lpstr>    МИНИСТЕРСТВО СОЦИАЛЬНОЙ ПОЛИТИКИ СВЕРДЛОВСКОЙ ОБЛАСТИ</vt:lpstr>
      <vt:lpstr>    Территориальный отраслевой исполнительный орган государственной власти </vt:lpstr>
      <vt:lpstr>    Свердловской области - Управление социальной политики  </vt:lpstr>
      <vt:lpstr>    Министерства социальной политики </vt:lpstr>
      <vt:lpstr>    Свердловской области № 20 </vt:lpstr>
      <vt:lpstr>    (Управление социальной политики № 20)</vt:lpstr>
      <vt:lpstr>    </vt:lpstr>
    </vt:vector>
  </TitlesOfParts>
  <Company/>
  <LinksUpToDate>false</LinksUpToDate>
  <CharactersWithSpaces>63542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subject/>
  <dc:creator>Саичкина Валентина Михайловна</dc:creator>
  <cp:keywords/>
  <dc:description/>
  <cp:lastModifiedBy>Парамонова Наталья Генадьевна</cp:lastModifiedBy>
  <cp:revision>14</cp:revision>
  <cp:lastPrinted>2023-12-11T06:11:00Z</cp:lastPrinted>
  <dcterms:created xsi:type="dcterms:W3CDTF">2025-09-22T03:59:00Z</dcterms:created>
  <dcterms:modified xsi:type="dcterms:W3CDTF">2025-09-22T09:11:00Z</dcterms:modified>
</cp:coreProperties>
</file>