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907" w:rsidRPr="006559DB" w:rsidRDefault="006559DB" w:rsidP="006559DB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hyperlink r:id="rId4" w:tooltip="Скачать: Информация о руководителе структурного подразделения Министерства социальной политики Свердловской области, к полномочиям которого отнесены организация приема граждан, организация рассмотрения обращений граждан" w:history="1">
        <w:r w:rsidRPr="006559DB">
          <w:rPr>
            <w:rStyle w:val="a3"/>
            <w:rFonts w:ascii="Liberation Serif" w:hAnsi="Liberation Serif" w:cs="Arial"/>
            <w:color w:val="000000" w:themeColor="text1"/>
            <w:sz w:val="24"/>
            <w:szCs w:val="24"/>
            <w:u w:val="none"/>
            <w:shd w:val="clear" w:color="auto" w:fill="FFFFFF"/>
          </w:rPr>
          <w:t>Информация о</w:t>
        </w:r>
        <w:r w:rsidRPr="006559DB">
          <w:rPr>
            <w:rStyle w:val="a3"/>
            <w:rFonts w:ascii="Liberation Serif" w:hAnsi="Liberation Serif" w:cs="Arial"/>
            <w:color w:val="000000" w:themeColor="text1"/>
            <w:sz w:val="24"/>
            <w:szCs w:val="24"/>
            <w:u w:val="none"/>
            <w:shd w:val="clear" w:color="auto" w:fill="FFFFFF"/>
          </w:rPr>
          <w:t>б ответственном должностном лице Управления социальной политики № 23</w:t>
        </w:r>
        <w:r w:rsidRPr="006559DB">
          <w:rPr>
            <w:rStyle w:val="a3"/>
            <w:rFonts w:ascii="Liberation Serif" w:hAnsi="Liberation Serif" w:cs="Arial"/>
            <w:color w:val="000000" w:themeColor="text1"/>
            <w:sz w:val="24"/>
            <w:szCs w:val="24"/>
            <w:u w:val="none"/>
            <w:shd w:val="clear" w:color="auto" w:fill="FFFFFF"/>
          </w:rPr>
          <w:t>, к полномочиям которого отнесены организация приема граждан, организация рассмотрения обращений граждан </w:t>
        </w:r>
      </w:hyperlink>
    </w:p>
    <w:p w:rsidR="006559DB" w:rsidRPr="006559DB" w:rsidRDefault="006559DB" w:rsidP="006559DB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6559DB" w:rsidRPr="006559DB" w:rsidRDefault="006559DB" w:rsidP="006559DB">
      <w:pPr>
        <w:ind w:hanging="567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6559DB">
        <w:rPr>
          <w:rFonts w:ascii="Liberation Serif" w:hAnsi="Liberation Serif"/>
          <w:color w:val="000000" w:themeColor="text1"/>
          <w:sz w:val="24"/>
          <w:szCs w:val="24"/>
        </w:rPr>
        <w:t>Пестова Та</w:t>
      </w:r>
      <w:bookmarkStart w:id="0" w:name="_GoBack"/>
      <w:bookmarkEnd w:id="0"/>
      <w:r w:rsidRPr="006559DB">
        <w:rPr>
          <w:rFonts w:ascii="Liberation Serif" w:hAnsi="Liberation Serif"/>
          <w:color w:val="000000" w:themeColor="text1"/>
          <w:sz w:val="24"/>
          <w:szCs w:val="24"/>
        </w:rPr>
        <w:t>тьяна Павловна – заместитель начальника управления, 8 (343) 349-38-22 (доб. 240)</w:t>
      </w:r>
    </w:p>
    <w:sectPr w:rsidR="006559DB" w:rsidRPr="006559DB" w:rsidSect="006559DB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9DB"/>
    <w:rsid w:val="006559DB"/>
    <w:rsid w:val="007F0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EA36D"/>
  <w15:chartTrackingRefBased/>
  <w15:docId w15:val="{692C4069-4C8C-4D30-B527-2F631728F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559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8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sp.midural.ru/download/94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ur16</dc:creator>
  <cp:keywords/>
  <dc:description/>
  <cp:lastModifiedBy>ur16</cp:lastModifiedBy>
  <cp:revision>1</cp:revision>
  <dcterms:created xsi:type="dcterms:W3CDTF">2025-09-08T10:51:00Z</dcterms:created>
  <dcterms:modified xsi:type="dcterms:W3CDTF">2025-09-08T10:57:00Z</dcterms:modified>
</cp:coreProperties>
</file>