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854" w:rsidRDefault="00DB3854" w:rsidP="00DB3854">
      <w:pPr>
        <w:pStyle w:val="20"/>
        <w:shd w:val="clear" w:color="auto" w:fill="auto"/>
        <w:ind w:left="5720" w:firstLine="0"/>
        <w:jc w:val="left"/>
      </w:pPr>
      <w:r>
        <w:rPr>
          <w:color w:val="000000"/>
          <w:sz w:val="24"/>
          <w:szCs w:val="24"/>
          <w:lang w:eastAsia="ru-RU" w:bidi="ru-RU"/>
        </w:rPr>
        <w:t>УТВЕРЖДЕНО</w:t>
      </w:r>
    </w:p>
    <w:p w:rsidR="00DB3854" w:rsidRDefault="00DB3854" w:rsidP="00DB3854">
      <w:pPr>
        <w:pStyle w:val="20"/>
        <w:shd w:val="clear" w:color="auto" w:fill="auto"/>
        <w:ind w:left="5720" w:firstLine="0"/>
        <w:jc w:val="left"/>
        <w:rPr>
          <w:color w:val="000000"/>
          <w:sz w:val="24"/>
          <w:szCs w:val="24"/>
          <w:lang w:eastAsia="ru-RU" w:bidi="ru-RU"/>
        </w:rPr>
      </w:pPr>
      <w:r>
        <w:rPr>
          <w:color w:val="000000"/>
          <w:sz w:val="24"/>
          <w:szCs w:val="24"/>
          <w:lang w:eastAsia="ru-RU" w:bidi="ru-RU"/>
        </w:rPr>
        <w:t>приказом директора ГАУСО СО «КЦСОН Нижнесергинского района» от «</w:t>
      </w:r>
      <w:r w:rsidR="00CD4C14">
        <w:rPr>
          <w:color w:val="000000"/>
          <w:sz w:val="24"/>
          <w:szCs w:val="24"/>
          <w:lang w:eastAsia="ru-RU" w:bidi="ru-RU"/>
        </w:rPr>
        <w:t>10</w:t>
      </w:r>
      <w:r>
        <w:rPr>
          <w:color w:val="000000"/>
          <w:sz w:val="24"/>
          <w:szCs w:val="24"/>
          <w:lang w:eastAsia="ru-RU" w:bidi="ru-RU"/>
        </w:rPr>
        <w:t xml:space="preserve">» </w:t>
      </w:r>
      <w:r w:rsidR="00CD4C14">
        <w:rPr>
          <w:color w:val="000000"/>
          <w:sz w:val="24"/>
          <w:szCs w:val="24"/>
          <w:lang w:eastAsia="ru-RU" w:bidi="ru-RU"/>
        </w:rPr>
        <w:t>июня</w:t>
      </w:r>
      <w:r>
        <w:rPr>
          <w:color w:val="000000"/>
          <w:sz w:val="24"/>
          <w:szCs w:val="24"/>
          <w:lang w:eastAsia="ru-RU" w:bidi="ru-RU"/>
        </w:rPr>
        <w:t xml:space="preserve"> 202</w:t>
      </w:r>
      <w:r w:rsidR="00CD4C14">
        <w:rPr>
          <w:color w:val="000000"/>
          <w:sz w:val="24"/>
          <w:szCs w:val="24"/>
          <w:lang w:eastAsia="ru-RU" w:bidi="ru-RU"/>
        </w:rPr>
        <w:t>5</w:t>
      </w:r>
      <w:r>
        <w:rPr>
          <w:color w:val="000000"/>
          <w:sz w:val="24"/>
          <w:szCs w:val="24"/>
          <w:lang w:eastAsia="ru-RU" w:bidi="ru-RU"/>
        </w:rPr>
        <w:t xml:space="preserve"> года </w:t>
      </w:r>
      <w:r w:rsidR="00CD4C14">
        <w:rPr>
          <w:color w:val="000000"/>
          <w:sz w:val="24"/>
          <w:szCs w:val="24"/>
          <w:lang w:eastAsia="ru-RU" w:bidi="ru-RU"/>
        </w:rPr>
        <w:t xml:space="preserve"> № 73</w:t>
      </w:r>
      <w:bookmarkStart w:id="0" w:name="_GoBack"/>
      <w:bookmarkEnd w:id="0"/>
      <w:r>
        <w:rPr>
          <w:color w:val="000000"/>
          <w:sz w:val="24"/>
          <w:szCs w:val="24"/>
          <w:lang w:eastAsia="ru-RU" w:bidi="ru-RU"/>
        </w:rPr>
        <w:t>-ОД «Об утверждении Положения о комиссии по соблюдению требований к служебному поведению и урегулированию конфликта интересов учреждения»</w:t>
      </w:r>
    </w:p>
    <w:p w:rsidR="00DB3854" w:rsidRDefault="00DB3854" w:rsidP="00DB3854">
      <w:pPr>
        <w:pStyle w:val="20"/>
        <w:shd w:val="clear" w:color="auto" w:fill="auto"/>
        <w:ind w:left="5720" w:firstLine="0"/>
        <w:jc w:val="left"/>
        <w:rPr>
          <w:color w:val="000000"/>
          <w:sz w:val="24"/>
          <w:szCs w:val="24"/>
          <w:lang w:eastAsia="ru-RU" w:bidi="ru-RU"/>
        </w:rPr>
      </w:pPr>
    </w:p>
    <w:p w:rsidR="00DB3854" w:rsidRDefault="00DB3854" w:rsidP="00DB3854">
      <w:pPr>
        <w:pStyle w:val="20"/>
        <w:shd w:val="clear" w:color="auto" w:fill="auto"/>
        <w:ind w:left="5720" w:firstLine="0"/>
        <w:jc w:val="left"/>
        <w:rPr>
          <w:color w:val="000000"/>
          <w:sz w:val="24"/>
          <w:szCs w:val="24"/>
          <w:lang w:eastAsia="ru-RU" w:bidi="ru-RU"/>
        </w:rPr>
      </w:pPr>
    </w:p>
    <w:p w:rsidR="00DB3854" w:rsidRDefault="00DB3854" w:rsidP="00DB3854">
      <w:pPr>
        <w:pStyle w:val="20"/>
        <w:shd w:val="clear" w:color="auto" w:fill="auto"/>
        <w:ind w:firstLine="0"/>
        <w:jc w:val="left"/>
        <w:rPr>
          <w:color w:val="000000"/>
          <w:sz w:val="24"/>
          <w:szCs w:val="24"/>
          <w:lang w:eastAsia="ru-RU" w:bidi="ru-RU"/>
        </w:rPr>
      </w:pPr>
    </w:p>
    <w:p w:rsidR="00DB3854" w:rsidRDefault="00DB3854" w:rsidP="00DB3854">
      <w:pPr>
        <w:pStyle w:val="10"/>
        <w:shd w:val="clear" w:color="auto" w:fill="auto"/>
      </w:pPr>
      <w:bookmarkStart w:id="1" w:name="bookmark1"/>
      <w:r>
        <w:rPr>
          <w:color w:val="000000"/>
          <w:sz w:val="24"/>
          <w:szCs w:val="24"/>
          <w:lang w:eastAsia="ru-RU" w:bidi="ru-RU"/>
        </w:rPr>
        <w:t>ПОЛОЖЕНИЕ</w:t>
      </w:r>
      <w:bookmarkEnd w:id="1"/>
    </w:p>
    <w:p w:rsidR="00DB3854" w:rsidRDefault="00DB3854" w:rsidP="00DB3854">
      <w:pPr>
        <w:pStyle w:val="30"/>
        <w:shd w:val="clear" w:color="auto" w:fill="auto"/>
        <w:spacing w:after="267"/>
      </w:pPr>
      <w:r>
        <w:rPr>
          <w:color w:val="000000"/>
          <w:sz w:val="24"/>
          <w:szCs w:val="24"/>
          <w:lang w:eastAsia="ru-RU" w:bidi="ru-RU"/>
        </w:rPr>
        <w:t>о комиссии по соблюдению требований к служебному поведению</w:t>
      </w:r>
      <w:r>
        <w:rPr>
          <w:color w:val="000000"/>
          <w:sz w:val="24"/>
          <w:szCs w:val="24"/>
          <w:lang w:eastAsia="ru-RU" w:bidi="ru-RU"/>
        </w:rPr>
        <w:br/>
        <w:t>и урегулированию конфликта интересов</w:t>
      </w:r>
      <w:r>
        <w:rPr>
          <w:color w:val="000000"/>
          <w:sz w:val="24"/>
          <w:szCs w:val="24"/>
          <w:lang w:eastAsia="ru-RU" w:bidi="ru-RU"/>
        </w:rPr>
        <w:br/>
        <w:t>ГАУСО СО «КЦСОН Нижнесергинского района»</w:t>
      </w:r>
    </w:p>
    <w:p w:rsidR="00DB3854" w:rsidRDefault="00DB3854" w:rsidP="00DB3854">
      <w:pPr>
        <w:pStyle w:val="10"/>
        <w:numPr>
          <w:ilvl w:val="0"/>
          <w:numId w:val="2"/>
        </w:numPr>
        <w:shd w:val="clear" w:color="auto" w:fill="auto"/>
        <w:tabs>
          <w:tab w:val="left" w:pos="4269"/>
        </w:tabs>
        <w:spacing w:after="201" w:line="240" w:lineRule="exact"/>
        <w:ind w:left="3980"/>
        <w:jc w:val="both"/>
      </w:pPr>
      <w:bookmarkStart w:id="2" w:name="bookmark2"/>
      <w:r>
        <w:rPr>
          <w:color w:val="000000"/>
          <w:sz w:val="24"/>
          <w:szCs w:val="24"/>
          <w:lang w:eastAsia="ru-RU" w:bidi="ru-RU"/>
        </w:rPr>
        <w:t>Общие положения</w:t>
      </w:r>
      <w:bookmarkEnd w:id="2"/>
    </w:p>
    <w:p w:rsidR="00DB3854" w:rsidRDefault="00DB3854" w:rsidP="00DB3854">
      <w:pPr>
        <w:pStyle w:val="20"/>
        <w:numPr>
          <w:ilvl w:val="1"/>
          <w:numId w:val="2"/>
        </w:numPr>
        <w:shd w:val="clear" w:color="auto" w:fill="auto"/>
        <w:tabs>
          <w:tab w:val="left" w:pos="1191"/>
        </w:tabs>
        <w:ind w:firstLine="760"/>
        <w:jc w:val="both"/>
      </w:pPr>
      <w:r>
        <w:rPr>
          <w:color w:val="000000"/>
          <w:sz w:val="24"/>
          <w:szCs w:val="24"/>
          <w:lang w:eastAsia="ru-RU" w:bidi="ru-RU"/>
        </w:rPr>
        <w:t>Положение определяет порядок формирования и деятельности комиссии по соблюдению требований к служебному поведению работников ГАУСО СО «КЦСОН Нижнесергинского района» (далее - Учреждение) и урегулированию конфликта интересов (далее - Комиссия) в соответствии с Конституцией Российской Федерации, Федеральным законом от 25 декабря 2008 г. № 273-ФЗ «О противодействии коррупции».</w:t>
      </w:r>
    </w:p>
    <w:p w:rsidR="00DB3854" w:rsidRDefault="00DB3854" w:rsidP="00DB3854">
      <w:pPr>
        <w:pStyle w:val="20"/>
        <w:numPr>
          <w:ilvl w:val="1"/>
          <w:numId w:val="2"/>
        </w:numPr>
        <w:shd w:val="clear" w:color="auto" w:fill="auto"/>
        <w:tabs>
          <w:tab w:val="left" w:pos="1212"/>
        </w:tabs>
        <w:ind w:firstLine="760"/>
        <w:jc w:val="both"/>
      </w:pPr>
      <w:r>
        <w:rPr>
          <w:color w:val="000000"/>
          <w:sz w:val="24"/>
          <w:szCs w:val="24"/>
          <w:lang w:eastAsia="ru-RU" w:bidi="ru-RU"/>
        </w:rPr>
        <w:t>Для целей Положения используются следующие основные понятия:</w:t>
      </w:r>
    </w:p>
    <w:p w:rsidR="00DB3854" w:rsidRDefault="00DB3854" w:rsidP="00DB3854">
      <w:pPr>
        <w:pStyle w:val="20"/>
        <w:numPr>
          <w:ilvl w:val="0"/>
          <w:numId w:val="3"/>
        </w:numPr>
        <w:shd w:val="clear" w:color="auto" w:fill="auto"/>
        <w:tabs>
          <w:tab w:val="left" w:pos="1038"/>
        </w:tabs>
        <w:ind w:firstLine="760"/>
        <w:jc w:val="both"/>
      </w:pPr>
      <w:r>
        <w:rPr>
          <w:color w:val="000000"/>
          <w:sz w:val="24"/>
          <w:szCs w:val="24"/>
          <w:lang w:eastAsia="ru-RU" w:bidi="ru-RU"/>
        </w:rPr>
        <w:t>служебное поведение - совокупность поступков и действий должностного лица или группы лиц, осуществляемых в пределах установленных законом полномочий, в процессе взаимодействия во внутренней среде и с внешней средой по поводу выполнения ими своих должностных обязанностей.</w:t>
      </w:r>
    </w:p>
    <w:p w:rsidR="00DB3854" w:rsidRDefault="00DB3854" w:rsidP="00DB3854">
      <w:pPr>
        <w:pStyle w:val="20"/>
        <w:numPr>
          <w:ilvl w:val="0"/>
          <w:numId w:val="3"/>
        </w:numPr>
        <w:shd w:val="clear" w:color="auto" w:fill="auto"/>
        <w:tabs>
          <w:tab w:val="left" w:pos="1033"/>
        </w:tabs>
        <w:ind w:firstLine="760"/>
        <w:jc w:val="both"/>
      </w:pPr>
      <w:r>
        <w:rPr>
          <w:color w:val="000000"/>
          <w:sz w:val="24"/>
          <w:szCs w:val="24"/>
          <w:lang w:eastAsia="ru-RU" w:bidi="ru-RU"/>
        </w:rPr>
        <w:t>конфликт интересов - ситуация, при которой личная заинтересованность (прямая или косвенная) работника (представителя организации) влияет или может повлиять на надлежащее исполнение им должностных (трудовых) обязанностей и при которой возникает или может возникнуть противоречие между личной заинтересованностью работника (представителя организации) и правами и законными интересами организации, способное привести к причинению вреда правам и законным интересам, имуществу и (или) деловой репутации организации, работником (представителем организации) которой он является.</w:t>
      </w:r>
    </w:p>
    <w:p w:rsidR="00DB3854" w:rsidRDefault="00DB3854" w:rsidP="00DB3854">
      <w:pPr>
        <w:pStyle w:val="20"/>
        <w:numPr>
          <w:ilvl w:val="0"/>
          <w:numId w:val="3"/>
        </w:numPr>
        <w:shd w:val="clear" w:color="auto" w:fill="auto"/>
        <w:tabs>
          <w:tab w:val="left" w:pos="1042"/>
        </w:tabs>
        <w:ind w:firstLine="760"/>
        <w:jc w:val="both"/>
      </w:pPr>
      <w:r>
        <w:rPr>
          <w:color w:val="000000"/>
          <w:sz w:val="24"/>
          <w:szCs w:val="24"/>
          <w:lang w:eastAsia="ru-RU" w:bidi="ru-RU"/>
        </w:rPr>
        <w:t>личная заинтересованность работника (представителя организации) — ситуация, которая влияет или может повлиять на надлежащее исполнение им должностных (служебных) обязанностей, понимается заинтересованность работника (представителя организации), связанная с возможностью получения работником (представителем организации)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DB3854" w:rsidRDefault="00DB3854" w:rsidP="00DB3854">
      <w:pPr>
        <w:pStyle w:val="20"/>
        <w:numPr>
          <w:ilvl w:val="0"/>
          <w:numId w:val="3"/>
        </w:numPr>
        <w:shd w:val="clear" w:color="auto" w:fill="auto"/>
        <w:tabs>
          <w:tab w:val="left" w:pos="1169"/>
        </w:tabs>
        <w:ind w:firstLine="760"/>
        <w:jc w:val="both"/>
      </w:pPr>
      <w:r>
        <w:rPr>
          <w:color w:val="000000"/>
          <w:sz w:val="24"/>
          <w:szCs w:val="24"/>
          <w:lang w:eastAsia="ru-RU" w:bidi="ru-RU"/>
        </w:rPr>
        <w:t>злоупотребление служебным положением -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w:t>
      </w:r>
    </w:p>
    <w:p w:rsidR="00DB3854" w:rsidRDefault="00DB3854" w:rsidP="00DB3854">
      <w:pPr>
        <w:pStyle w:val="20"/>
        <w:numPr>
          <w:ilvl w:val="1"/>
          <w:numId w:val="2"/>
        </w:numPr>
        <w:shd w:val="clear" w:color="auto" w:fill="auto"/>
        <w:tabs>
          <w:tab w:val="left" w:pos="1186"/>
        </w:tabs>
        <w:ind w:firstLine="760"/>
        <w:jc w:val="both"/>
      </w:pPr>
      <w:r>
        <w:rPr>
          <w:color w:val="000000"/>
          <w:sz w:val="24"/>
          <w:szCs w:val="24"/>
          <w:lang w:eastAsia="ru-RU" w:bidi="ru-RU"/>
        </w:rPr>
        <w:t>Основными задачами Комиссии является содействие руководству ГАУСО СО «КЦСОН Нижнесергинского района»:</w:t>
      </w:r>
    </w:p>
    <w:p w:rsidR="00DB3854" w:rsidRDefault="00DB3854" w:rsidP="00DB3854">
      <w:pPr>
        <w:pStyle w:val="20"/>
        <w:numPr>
          <w:ilvl w:val="0"/>
          <w:numId w:val="4"/>
        </w:numPr>
        <w:shd w:val="clear" w:color="auto" w:fill="auto"/>
        <w:tabs>
          <w:tab w:val="left" w:pos="1033"/>
        </w:tabs>
        <w:ind w:firstLine="760"/>
        <w:jc w:val="both"/>
      </w:pPr>
      <w:r>
        <w:rPr>
          <w:color w:val="000000"/>
          <w:sz w:val="24"/>
          <w:szCs w:val="24"/>
          <w:lang w:eastAsia="ru-RU" w:bidi="ru-RU"/>
        </w:rPr>
        <w:t xml:space="preserve">в обеспечении соблюдения работниками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w:t>
      </w:r>
      <w:r>
        <w:rPr>
          <w:color w:val="000000"/>
          <w:sz w:val="24"/>
          <w:szCs w:val="24"/>
          <w:lang w:eastAsia="ru-RU" w:bidi="ru-RU"/>
        </w:rPr>
        <w:lastRenderedPageBreak/>
        <w:t>года № 273-ФЗ «О противодействии коррупции», другими федеральными законами;</w:t>
      </w:r>
    </w:p>
    <w:p w:rsidR="00DB3854" w:rsidRDefault="00DB3854" w:rsidP="00DB3854">
      <w:pPr>
        <w:pStyle w:val="20"/>
        <w:numPr>
          <w:ilvl w:val="0"/>
          <w:numId w:val="4"/>
        </w:numPr>
        <w:shd w:val="clear" w:color="auto" w:fill="auto"/>
        <w:tabs>
          <w:tab w:val="left" w:pos="1087"/>
        </w:tabs>
        <w:ind w:firstLine="760"/>
        <w:jc w:val="both"/>
      </w:pPr>
      <w:r>
        <w:rPr>
          <w:color w:val="000000"/>
          <w:sz w:val="24"/>
          <w:szCs w:val="24"/>
          <w:lang w:eastAsia="ru-RU" w:bidi="ru-RU"/>
        </w:rPr>
        <w:t>в осуществлении в Учреждении мер по предупреждению коррупции.</w:t>
      </w:r>
    </w:p>
    <w:p w:rsidR="00DB3854" w:rsidRDefault="00DB3854" w:rsidP="00DB3854">
      <w:pPr>
        <w:pStyle w:val="20"/>
        <w:shd w:val="clear" w:color="auto" w:fill="auto"/>
        <w:ind w:firstLine="0"/>
        <w:jc w:val="left"/>
      </w:pPr>
    </w:p>
    <w:p w:rsidR="00DB3854" w:rsidRDefault="00DB3854" w:rsidP="00DB3854">
      <w:pPr>
        <w:pStyle w:val="20"/>
        <w:numPr>
          <w:ilvl w:val="1"/>
          <w:numId w:val="2"/>
        </w:numPr>
        <w:shd w:val="clear" w:color="auto" w:fill="auto"/>
        <w:ind w:firstLine="760"/>
        <w:jc w:val="both"/>
      </w:pPr>
      <w:r>
        <w:rPr>
          <w:color w:val="000000"/>
          <w:sz w:val="24"/>
          <w:szCs w:val="24"/>
          <w:lang w:eastAsia="ru-RU" w:bidi="ru-RU"/>
        </w:rPr>
        <w:t>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работников, за исключением руководителя Учреждения.</w:t>
      </w:r>
    </w:p>
    <w:p w:rsidR="00DB3854" w:rsidRDefault="00DB3854" w:rsidP="00DB3854">
      <w:pPr>
        <w:pStyle w:val="20"/>
        <w:numPr>
          <w:ilvl w:val="1"/>
          <w:numId w:val="2"/>
        </w:numPr>
        <w:shd w:val="clear" w:color="auto" w:fill="auto"/>
        <w:tabs>
          <w:tab w:val="left" w:pos="1265"/>
        </w:tabs>
        <w:spacing w:after="267"/>
        <w:ind w:firstLine="760"/>
        <w:jc w:val="both"/>
      </w:pPr>
      <w:r>
        <w:rPr>
          <w:color w:val="000000"/>
          <w:sz w:val="24"/>
          <w:szCs w:val="24"/>
          <w:lang w:eastAsia="ru-RU" w:bidi="ru-RU"/>
        </w:rPr>
        <w:t>Комиссия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законодательством Свердловской области, иных государственных органов и Положением.</w:t>
      </w:r>
    </w:p>
    <w:p w:rsidR="00DB3854" w:rsidRDefault="00DB3854" w:rsidP="00DB3854">
      <w:pPr>
        <w:pStyle w:val="10"/>
        <w:numPr>
          <w:ilvl w:val="0"/>
          <w:numId w:val="2"/>
        </w:numPr>
        <w:shd w:val="clear" w:color="auto" w:fill="auto"/>
        <w:tabs>
          <w:tab w:val="left" w:pos="2915"/>
        </w:tabs>
        <w:spacing w:after="261" w:line="240" w:lineRule="exact"/>
        <w:ind w:left="2600"/>
        <w:jc w:val="both"/>
      </w:pPr>
      <w:bookmarkStart w:id="3" w:name="bookmark3"/>
      <w:r>
        <w:rPr>
          <w:color w:val="000000"/>
          <w:sz w:val="24"/>
          <w:szCs w:val="24"/>
          <w:lang w:eastAsia="ru-RU" w:bidi="ru-RU"/>
        </w:rPr>
        <w:t>Порядок формирования и состав Комиссии</w:t>
      </w:r>
      <w:bookmarkEnd w:id="3"/>
    </w:p>
    <w:p w:rsidR="00DB3854" w:rsidRDefault="00DB3854" w:rsidP="00DB3854">
      <w:pPr>
        <w:pStyle w:val="20"/>
        <w:numPr>
          <w:ilvl w:val="1"/>
          <w:numId w:val="2"/>
        </w:numPr>
        <w:shd w:val="clear" w:color="auto" w:fill="auto"/>
        <w:ind w:firstLine="760"/>
        <w:jc w:val="both"/>
      </w:pPr>
      <w:r>
        <w:rPr>
          <w:color w:val="000000"/>
          <w:sz w:val="24"/>
          <w:szCs w:val="24"/>
          <w:lang w:eastAsia="ru-RU" w:bidi="ru-RU"/>
        </w:rPr>
        <w:t xml:space="preserve"> Комиссия формируется из числа сотрудников Учреждения и представителей управления социальной политики (по согласованию) и утверждается приказом директора. Комиссия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DB3854" w:rsidRDefault="00DB3854" w:rsidP="00DB3854">
      <w:pPr>
        <w:pStyle w:val="20"/>
        <w:numPr>
          <w:ilvl w:val="1"/>
          <w:numId w:val="2"/>
        </w:numPr>
        <w:shd w:val="clear" w:color="auto" w:fill="auto"/>
        <w:tabs>
          <w:tab w:val="left" w:pos="1265"/>
        </w:tabs>
        <w:ind w:firstLine="760"/>
        <w:jc w:val="both"/>
      </w:pPr>
      <w:r>
        <w:rPr>
          <w:color w:val="000000"/>
          <w:sz w:val="24"/>
          <w:szCs w:val="24"/>
          <w:lang w:eastAsia="ru-RU" w:bidi="ru-RU"/>
        </w:rPr>
        <w:t>Комиссию возглавляет Председатель - директор Учреждения либо одни из его заместителей, который осуществляет общее руководство работой Комиссии.</w:t>
      </w:r>
    </w:p>
    <w:p w:rsidR="00DB3854" w:rsidRDefault="00DB3854" w:rsidP="00DB3854">
      <w:pPr>
        <w:pStyle w:val="20"/>
        <w:numPr>
          <w:ilvl w:val="1"/>
          <w:numId w:val="2"/>
        </w:numPr>
        <w:shd w:val="clear" w:color="auto" w:fill="auto"/>
        <w:tabs>
          <w:tab w:val="left" w:pos="1265"/>
        </w:tabs>
        <w:ind w:firstLine="760"/>
        <w:jc w:val="both"/>
      </w:pPr>
      <w:r>
        <w:rPr>
          <w:color w:val="000000"/>
          <w:sz w:val="24"/>
          <w:szCs w:val="24"/>
          <w:lang w:eastAsia="ru-RU" w:bidi="ru-RU"/>
        </w:rPr>
        <w:t>В состав Комиссии входят:</w:t>
      </w:r>
    </w:p>
    <w:p w:rsidR="00DB3854" w:rsidRDefault="00DB3854" w:rsidP="00DB3854">
      <w:pPr>
        <w:pStyle w:val="20"/>
        <w:numPr>
          <w:ilvl w:val="0"/>
          <w:numId w:val="5"/>
        </w:numPr>
        <w:shd w:val="clear" w:color="auto" w:fill="auto"/>
        <w:tabs>
          <w:tab w:val="left" w:pos="975"/>
        </w:tabs>
        <w:ind w:firstLine="760"/>
        <w:jc w:val="both"/>
      </w:pPr>
      <w:r>
        <w:rPr>
          <w:color w:val="000000"/>
          <w:sz w:val="24"/>
          <w:szCs w:val="24"/>
          <w:lang w:eastAsia="ru-RU" w:bidi="ru-RU"/>
        </w:rPr>
        <w:t>председатель комиссии;</w:t>
      </w:r>
    </w:p>
    <w:p w:rsidR="00DB3854" w:rsidRDefault="00DB3854" w:rsidP="00DB3854">
      <w:pPr>
        <w:pStyle w:val="20"/>
        <w:numPr>
          <w:ilvl w:val="0"/>
          <w:numId w:val="5"/>
        </w:numPr>
        <w:shd w:val="clear" w:color="auto" w:fill="auto"/>
        <w:tabs>
          <w:tab w:val="left" w:pos="975"/>
        </w:tabs>
        <w:ind w:firstLine="760"/>
        <w:jc w:val="both"/>
      </w:pPr>
      <w:r>
        <w:rPr>
          <w:color w:val="000000"/>
          <w:sz w:val="24"/>
          <w:szCs w:val="24"/>
          <w:lang w:eastAsia="ru-RU" w:bidi="ru-RU"/>
        </w:rPr>
        <w:t>заместитель (заместители) председателя комиссии;</w:t>
      </w:r>
    </w:p>
    <w:p w:rsidR="00DB3854" w:rsidRDefault="00DB3854" w:rsidP="00DB3854">
      <w:pPr>
        <w:pStyle w:val="20"/>
        <w:numPr>
          <w:ilvl w:val="0"/>
          <w:numId w:val="5"/>
        </w:numPr>
        <w:shd w:val="clear" w:color="auto" w:fill="auto"/>
        <w:tabs>
          <w:tab w:val="left" w:pos="975"/>
        </w:tabs>
        <w:ind w:firstLine="760"/>
        <w:jc w:val="both"/>
      </w:pPr>
      <w:r>
        <w:rPr>
          <w:color w:val="000000"/>
          <w:sz w:val="24"/>
          <w:szCs w:val="24"/>
          <w:lang w:eastAsia="ru-RU" w:bidi="ru-RU"/>
        </w:rPr>
        <w:t>секретарь комиссии;</w:t>
      </w:r>
    </w:p>
    <w:p w:rsidR="00DB3854" w:rsidRDefault="00DB3854" w:rsidP="00DB3854">
      <w:pPr>
        <w:pStyle w:val="20"/>
        <w:numPr>
          <w:ilvl w:val="0"/>
          <w:numId w:val="5"/>
        </w:numPr>
        <w:shd w:val="clear" w:color="auto" w:fill="auto"/>
        <w:tabs>
          <w:tab w:val="left" w:pos="975"/>
        </w:tabs>
        <w:ind w:firstLine="760"/>
        <w:jc w:val="both"/>
      </w:pPr>
      <w:r>
        <w:rPr>
          <w:color w:val="000000"/>
          <w:sz w:val="24"/>
          <w:szCs w:val="24"/>
          <w:lang w:eastAsia="ru-RU" w:bidi="ru-RU"/>
        </w:rPr>
        <w:t>члены комиссии.</w:t>
      </w:r>
    </w:p>
    <w:p w:rsidR="00DB3854" w:rsidRDefault="00DB3854" w:rsidP="00DB3854">
      <w:pPr>
        <w:pStyle w:val="20"/>
        <w:numPr>
          <w:ilvl w:val="0"/>
          <w:numId w:val="6"/>
        </w:numPr>
        <w:shd w:val="clear" w:color="auto" w:fill="auto"/>
        <w:tabs>
          <w:tab w:val="left" w:pos="1265"/>
        </w:tabs>
        <w:spacing w:after="267"/>
        <w:ind w:firstLine="760"/>
        <w:jc w:val="both"/>
      </w:pPr>
      <w:r>
        <w:rPr>
          <w:color w:val="000000"/>
          <w:sz w:val="24"/>
          <w:szCs w:val="24"/>
          <w:lang w:eastAsia="ru-RU" w:bidi="ru-RU"/>
        </w:rPr>
        <w:t>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DB3854" w:rsidRDefault="00DB3854" w:rsidP="00DB3854">
      <w:pPr>
        <w:pStyle w:val="10"/>
        <w:numPr>
          <w:ilvl w:val="0"/>
          <w:numId w:val="2"/>
        </w:numPr>
        <w:shd w:val="clear" w:color="auto" w:fill="auto"/>
        <w:tabs>
          <w:tab w:val="left" w:pos="3815"/>
        </w:tabs>
        <w:spacing w:after="261" w:line="240" w:lineRule="exact"/>
        <w:ind w:left="3500"/>
        <w:jc w:val="both"/>
      </w:pPr>
      <w:bookmarkStart w:id="4" w:name="bookmark4"/>
      <w:r>
        <w:rPr>
          <w:color w:val="000000"/>
          <w:sz w:val="24"/>
          <w:szCs w:val="24"/>
          <w:lang w:eastAsia="ru-RU" w:bidi="ru-RU"/>
        </w:rPr>
        <w:t>Порядок работы Комиссии</w:t>
      </w:r>
      <w:bookmarkEnd w:id="4"/>
    </w:p>
    <w:p w:rsidR="00DB3854" w:rsidRDefault="00DB3854" w:rsidP="00DB3854">
      <w:pPr>
        <w:pStyle w:val="20"/>
        <w:numPr>
          <w:ilvl w:val="1"/>
          <w:numId w:val="2"/>
        </w:numPr>
        <w:shd w:val="clear" w:color="auto" w:fill="auto"/>
        <w:tabs>
          <w:tab w:val="left" w:pos="1265"/>
        </w:tabs>
        <w:ind w:firstLine="760"/>
        <w:jc w:val="both"/>
      </w:pPr>
      <w:r>
        <w:rPr>
          <w:color w:val="000000"/>
          <w:sz w:val="24"/>
          <w:szCs w:val="24"/>
          <w:lang w:eastAsia="ru-RU" w:bidi="ru-RU"/>
        </w:rPr>
        <w:t>Формой работы Комиссии является заседание.</w:t>
      </w:r>
    </w:p>
    <w:p w:rsidR="00DB3854" w:rsidRDefault="00DB3854" w:rsidP="00DB3854">
      <w:pPr>
        <w:pStyle w:val="20"/>
        <w:numPr>
          <w:ilvl w:val="2"/>
          <w:numId w:val="2"/>
        </w:numPr>
        <w:shd w:val="clear" w:color="auto" w:fill="auto"/>
        <w:tabs>
          <w:tab w:val="left" w:pos="1371"/>
        </w:tabs>
        <w:ind w:firstLine="760"/>
        <w:jc w:val="both"/>
      </w:pPr>
      <w:r>
        <w:rPr>
          <w:color w:val="000000"/>
          <w:sz w:val="24"/>
          <w:szCs w:val="24"/>
          <w:lang w:eastAsia="ru-RU" w:bidi="ru-RU"/>
        </w:rPr>
        <w:t>Заседание Комиссии проводится по мере необходимости при наличии оснований, перечисленных в пункте 3.3. Положения.</w:t>
      </w:r>
    </w:p>
    <w:p w:rsidR="00DB3854" w:rsidRDefault="00DB3854" w:rsidP="00DB3854">
      <w:pPr>
        <w:pStyle w:val="20"/>
        <w:numPr>
          <w:ilvl w:val="2"/>
          <w:numId w:val="2"/>
        </w:numPr>
        <w:shd w:val="clear" w:color="auto" w:fill="auto"/>
        <w:tabs>
          <w:tab w:val="left" w:pos="1367"/>
        </w:tabs>
        <w:ind w:firstLine="760"/>
        <w:jc w:val="both"/>
      </w:pPr>
      <w:r>
        <w:rPr>
          <w:color w:val="000000"/>
          <w:sz w:val="24"/>
          <w:szCs w:val="24"/>
          <w:lang w:eastAsia="ru-RU" w:bidi="ru-RU"/>
        </w:rPr>
        <w:t>Заседание Комиссии считается правомочным, если на нем присутствует не менее 50% от общего числа членов Комиссии.</w:t>
      </w:r>
    </w:p>
    <w:p w:rsidR="00DB3854" w:rsidRDefault="00DB3854" w:rsidP="00DB3854">
      <w:pPr>
        <w:pStyle w:val="20"/>
        <w:numPr>
          <w:ilvl w:val="2"/>
          <w:numId w:val="2"/>
        </w:numPr>
        <w:shd w:val="clear" w:color="auto" w:fill="auto"/>
        <w:tabs>
          <w:tab w:val="left" w:pos="1442"/>
        </w:tabs>
        <w:ind w:firstLine="760"/>
        <w:jc w:val="both"/>
      </w:pPr>
      <w:r>
        <w:rPr>
          <w:color w:val="000000"/>
          <w:sz w:val="24"/>
          <w:szCs w:val="24"/>
          <w:lang w:eastAsia="ru-RU" w:bidi="ru-RU"/>
        </w:rPr>
        <w:t>В отсутствие председателя Комиссии или при невозможности принятия председателем Комиссии участия в заседании Комиссии по основаниям, предусмотренным пунктом 3.1.4 Положения, его обязанности исполняет один из членов Комиссии (по решению председателя комиссии).</w:t>
      </w:r>
    </w:p>
    <w:p w:rsidR="00DB3854" w:rsidRDefault="00DB3854" w:rsidP="00DB3854">
      <w:pPr>
        <w:pStyle w:val="20"/>
        <w:numPr>
          <w:ilvl w:val="2"/>
          <w:numId w:val="2"/>
        </w:numPr>
        <w:shd w:val="clear" w:color="auto" w:fill="auto"/>
        <w:tabs>
          <w:tab w:val="left" w:pos="1371"/>
        </w:tabs>
        <w:ind w:firstLine="760"/>
        <w:jc w:val="both"/>
      </w:pPr>
      <w:r>
        <w:rPr>
          <w:color w:val="000000"/>
          <w:sz w:val="24"/>
          <w:szCs w:val="24"/>
          <w:lang w:eastAsia="ru-RU" w:bidi="ru-RU"/>
        </w:rPr>
        <w:t>При возникновении у членов Комиссии прямой или косвенной заинтересованности, которая может привести к конфликту интересов при рассмотрении вопроса, включенного в повестку дня заседания Комиссии, обязаны до начала заседания заявить об этом. В таком случае соответствующие члены Комиссии не принимают участия в рассмотрении данного вопроса.</w:t>
      </w:r>
    </w:p>
    <w:p w:rsidR="00DB3854" w:rsidRDefault="00DB3854" w:rsidP="00DB3854">
      <w:pPr>
        <w:pStyle w:val="20"/>
        <w:numPr>
          <w:ilvl w:val="2"/>
          <w:numId w:val="2"/>
        </w:numPr>
        <w:shd w:val="clear" w:color="auto" w:fill="auto"/>
        <w:tabs>
          <w:tab w:val="left" w:pos="1442"/>
        </w:tabs>
        <w:ind w:firstLine="760"/>
        <w:jc w:val="both"/>
      </w:pPr>
      <w:r>
        <w:rPr>
          <w:color w:val="000000"/>
          <w:sz w:val="24"/>
          <w:szCs w:val="24"/>
          <w:lang w:eastAsia="ru-RU" w:bidi="ru-RU"/>
        </w:rPr>
        <w:t>Члены Комиссии при невозможности присутствия на заседании Комиссии по уважительной причине (болезнь, отпуск, командировка и другие причины) вправе на основании доверенности делегировать свои полномочия с правом голоса иным работника Учреждения.</w:t>
      </w:r>
    </w:p>
    <w:p w:rsidR="00DB3854" w:rsidRDefault="00DB3854" w:rsidP="00DB3854">
      <w:pPr>
        <w:pStyle w:val="20"/>
        <w:numPr>
          <w:ilvl w:val="2"/>
          <w:numId w:val="2"/>
        </w:numPr>
        <w:shd w:val="clear" w:color="auto" w:fill="auto"/>
        <w:tabs>
          <w:tab w:val="left" w:pos="1381"/>
        </w:tabs>
        <w:ind w:firstLine="760"/>
        <w:jc w:val="both"/>
      </w:pPr>
      <w:r>
        <w:rPr>
          <w:color w:val="000000"/>
          <w:sz w:val="24"/>
          <w:szCs w:val="24"/>
          <w:lang w:eastAsia="ru-RU" w:bidi="ru-RU"/>
        </w:rPr>
        <w:t>Члены Комиссии не позднее, чем за три рабочих дня до даты заседания Комиссии информируют председателя Комиссии о невозможности своего присутствия на заседании Комиссии.</w:t>
      </w:r>
    </w:p>
    <w:p w:rsidR="00DB3854" w:rsidRDefault="00DB3854" w:rsidP="00DB3854">
      <w:pPr>
        <w:pStyle w:val="20"/>
        <w:numPr>
          <w:ilvl w:val="2"/>
          <w:numId w:val="2"/>
        </w:numPr>
        <w:shd w:val="clear" w:color="auto" w:fill="auto"/>
        <w:tabs>
          <w:tab w:val="left" w:pos="1442"/>
        </w:tabs>
        <w:ind w:firstLine="760"/>
        <w:jc w:val="both"/>
      </w:pPr>
      <w:r>
        <w:rPr>
          <w:color w:val="000000"/>
          <w:sz w:val="24"/>
          <w:szCs w:val="24"/>
          <w:lang w:eastAsia="ru-RU" w:bidi="ru-RU"/>
        </w:rPr>
        <w:t>Лица, входящие в состав Комиссии, а также лица, участвовавшие в заседании Комиссии, не вправе разглашать сведения, ставшие им известными в ходе работы Комиссии.</w:t>
      </w:r>
    </w:p>
    <w:p w:rsidR="00DB3854" w:rsidRDefault="00DB3854" w:rsidP="00DB3854">
      <w:pPr>
        <w:pStyle w:val="20"/>
        <w:numPr>
          <w:ilvl w:val="1"/>
          <w:numId w:val="2"/>
        </w:numPr>
        <w:shd w:val="clear" w:color="auto" w:fill="auto"/>
        <w:tabs>
          <w:tab w:val="left" w:pos="1265"/>
        </w:tabs>
        <w:ind w:firstLine="760"/>
        <w:jc w:val="both"/>
      </w:pPr>
      <w:r>
        <w:rPr>
          <w:color w:val="000000"/>
          <w:sz w:val="24"/>
          <w:szCs w:val="24"/>
          <w:lang w:eastAsia="ru-RU" w:bidi="ru-RU"/>
        </w:rPr>
        <w:t>В заседании Комиссии принимают участие:</w:t>
      </w:r>
    </w:p>
    <w:p w:rsidR="00DB3854" w:rsidRDefault="00DB3854" w:rsidP="00DB3854">
      <w:pPr>
        <w:pStyle w:val="20"/>
        <w:numPr>
          <w:ilvl w:val="0"/>
          <w:numId w:val="5"/>
        </w:numPr>
        <w:shd w:val="clear" w:color="auto" w:fill="auto"/>
        <w:tabs>
          <w:tab w:val="left" w:pos="935"/>
        </w:tabs>
        <w:ind w:firstLine="760"/>
        <w:jc w:val="both"/>
      </w:pPr>
      <w:r>
        <w:rPr>
          <w:color w:val="000000"/>
          <w:sz w:val="24"/>
          <w:szCs w:val="24"/>
          <w:lang w:eastAsia="ru-RU" w:bidi="ru-RU"/>
        </w:rPr>
        <w:t xml:space="preserve">работник, в отношении которого Комиссией рассматривается вопрос о </w:t>
      </w:r>
      <w:r>
        <w:rPr>
          <w:color w:val="000000"/>
          <w:sz w:val="24"/>
          <w:szCs w:val="24"/>
          <w:lang w:eastAsia="ru-RU" w:bidi="ru-RU"/>
        </w:rPr>
        <w:lastRenderedPageBreak/>
        <w:t>соблюдении требований к служебному поведению и (или) требований об урегулировании конфликта интересов (далее - работник);</w:t>
      </w:r>
    </w:p>
    <w:p w:rsidR="00DB3854" w:rsidRDefault="00DB3854" w:rsidP="00DB3854">
      <w:pPr>
        <w:pStyle w:val="20"/>
        <w:numPr>
          <w:ilvl w:val="0"/>
          <w:numId w:val="5"/>
        </w:numPr>
        <w:shd w:val="clear" w:color="auto" w:fill="auto"/>
        <w:tabs>
          <w:tab w:val="left" w:pos="975"/>
        </w:tabs>
        <w:ind w:firstLine="760"/>
        <w:jc w:val="both"/>
      </w:pPr>
      <w:r>
        <w:rPr>
          <w:color w:val="000000"/>
          <w:sz w:val="24"/>
          <w:szCs w:val="24"/>
          <w:lang w:eastAsia="ru-RU" w:bidi="ru-RU"/>
        </w:rPr>
        <w:t>непосредственный руководитель работника;</w:t>
      </w:r>
    </w:p>
    <w:p w:rsidR="00DB3854" w:rsidRDefault="00DB3854" w:rsidP="00DB3854">
      <w:pPr>
        <w:pStyle w:val="20"/>
        <w:numPr>
          <w:ilvl w:val="0"/>
          <w:numId w:val="5"/>
        </w:numPr>
        <w:shd w:val="clear" w:color="auto" w:fill="auto"/>
        <w:tabs>
          <w:tab w:val="left" w:pos="930"/>
        </w:tabs>
        <w:ind w:firstLine="760"/>
        <w:jc w:val="both"/>
      </w:pPr>
      <w:r>
        <w:rPr>
          <w:color w:val="000000"/>
          <w:sz w:val="24"/>
          <w:szCs w:val="24"/>
          <w:lang w:eastAsia="ru-RU" w:bidi="ru-RU"/>
        </w:rPr>
        <w:t>руководитель (заместитель руководителя) структурного подразделения, в котором работает работник;</w:t>
      </w:r>
    </w:p>
    <w:p w:rsidR="00DB3854" w:rsidRDefault="00DB3854" w:rsidP="00DB3854">
      <w:pPr>
        <w:pStyle w:val="20"/>
        <w:numPr>
          <w:ilvl w:val="0"/>
          <w:numId w:val="5"/>
        </w:numPr>
        <w:shd w:val="clear" w:color="auto" w:fill="auto"/>
        <w:tabs>
          <w:tab w:val="left" w:pos="922"/>
        </w:tabs>
        <w:ind w:firstLine="740"/>
        <w:jc w:val="both"/>
      </w:pPr>
      <w:r>
        <w:rPr>
          <w:color w:val="000000"/>
          <w:sz w:val="24"/>
          <w:szCs w:val="24"/>
          <w:lang w:eastAsia="ru-RU" w:bidi="ru-RU"/>
        </w:rPr>
        <w:t>лица, которые могут дать пояснения по рассматриваемым Комиссией вопросам, на основании ходатайства работника или любого члена Комиссии, поступившего председателю Комиссии не позднее, чем за три рабочих дня до дня заседания Комиссии. Решение об удовлетворении (отказе в удовлетворении) такого ходатайства принимается по каждому конкретному случаю председателем Комиссии не позднее, чем за два рабочих дня до дня заседания Комиссии.</w:t>
      </w:r>
    </w:p>
    <w:p w:rsidR="00DB3854" w:rsidRDefault="00DB3854" w:rsidP="00DB3854">
      <w:pPr>
        <w:pStyle w:val="20"/>
        <w:numPr>
          <w:ilvl w:val="1"/>
          <w:numId w:val="2"/>
        </w:numPr>
        <w:shd w:val="clear" w:color="auto" w:fill="auto"/>
        <w:tabs>
          <w:tab w:val="left" w:pos="1211"/>
        </w:tabs>
        <w:ind w:firstLine="740"/>
        <w:jc w:val="both"/>
      </w:pPr>
      <w:r>
        <w:rPr>
          <w:color w:val="000000"/>
          <w:sz w:val="24"/>
          <w:szCs w:val="24"/>
          <w:lang w:eastAsia="ru-RU" w:bidi="ru-RU"/>
        </w:rPr>
        <w:t>Основаниями для проведения заседания Комиссии являются:</w:t>
      </w:r>
    </w:p>
    <w:p w:rsidR="00DB3854" w:rsidRDefault="00DB3854" w:rsidP="00DB3854">
      <w:pPr>
        <w:pStyle w:val="20"/>
        <w:numPr>
          <w:ilvl w:val="0"/>
          <w:numId w:val="7"/>
        </w:numPr>
        <w:shd w:val="clear" w:color="auto" w:fill="auto"/>
        <w:tabs>
          <w:tab w:val="left" w:pos="1074"/>
        </w:tabs>
        <w:ind w:firstLine="740"/>
        <w:jc w:val="both"/>
      </w:pPr>
      <w:r>
        <w:rPr>
          <w:color w:val="000000"/>
          <w:sz w:val="24"/>
          <w:szCs w:val="24"/>
          <w:lang w:eastAsia="ru-RU" w:bidi="ru-RU"/>
        </w:rPr>
        <w:t>поступившие в Комиссию от работников Учреждения или от органов государственной власти предложения (рекомендации) по обеспечению соблюдения требований к служебному поведению работников Учреждения и (или) требований об урегулировании конфликта интересов, осуществлению мер по предупреждению коррупции в Учреждении;</w:t>
      </w:r>
    </w:p>
    <w:p w:rsidR="00DB3854" w:rsidRDefault="00DB3854" w:rsidP="00DB3854">
      <w:pPr>
        <w:pStyle w:val="20"/>
        <w:numPr>
          <w:ilvl w:val="0"/>
          <w:numId w:val="7"/>
        </w:numPr>
        <w:shd w:val="clear" w:color="auto" w:fill="auto"/>
        <w:tabs>
          <w:tab w:val="left" w:pos="1074"/>
        </w:tabs>
        <w:ind w:firstLine="740"/>
        <w:jc w:val="both"/>
      </w:pPr>
      <w:r>
        <w:rPr>
          <w:color w:val="000000"/>
          <w:sz w:val="24"/>
          <w:szCs w:val="24"/>
          <w:lang w:eastAsia="ru-RU" w:bidi="ru-RU"/>
        </w:rPr>
        <w:t>поступившие в Комиссию от руководителя (лица, его замещающего) структурного подразделения Учреждения или от правоохранительных органов материалы о несоблюдении работниками Учреждения требований к служебному поведению и (или) требований об урегулировании конфликта интересов;</w:t>
      </w:r>
    </w:p>
    <w:p w:rsidR="00DB3854" w:rsidRDefault="00DB3854" w:rsidP="00DB3854">
      <w:pPr>
        <w:pStyle w:val="20"/>
        <w:numPr>
          <w:ilvl w:val="0"/>
          <w:numId w:val="7"/>
        </w:numPr>
        <w:shd w:val="clear" w:color="auto" w:fill="auto"/>
        <w:tabs>
          <w:tab w:val="left" w:pos="1074"/>
        </w:tabs>
        <w:ind w:firstLine="740"/>
        <w:jc w:val="both"/>
      </w:pPr>
      <w:r>
        <w:rPr>
          <w:color w:val="000000"/>
          <w:sz w:val="24"/>
          <w:szCs w:val="24"/>
          <w:lang w:eastAsia="ru-RU" w:bidi="ru-RU"/>
        </w:rPr>
        <w:t>поступившие лицу ответственному за работу по профилактике коррупционных и иных правонарушений, уведомления от работников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DB3854" w:rsidRDefault="00DB3854" w:rsidP="00DB3854">
      <w:pPr>
        <w:pStyle w:val="20"/>
        <w:numPr>
          <w:ilvl w:val="0"/>
          <w:numId w:val="7"/>
        </w:numPr>
        <w:shd w:val="clear" w:color="auto" w:fill="auto"/>
        <w:tabs>
          <w:tab w:val="left" w:pos="1074"/>
        </w:tabs>
        <w:ind w:firstLine="740"/>
        <w:jc w:val="both"/>
      </w:pPr>
      <w:r>
        <w:rPr>
          <w:color w:val="000000"/>
          <w:sz w:val="24"/>
          <w:szCs w:val="24"/>
          <w:lang w:eastAsia="ru-RU" w:bidi="ru-RU"/>
        </w:rPr>
        <w:t>поступившие лицу ответственному за работу по профилактике коррупционных и иных правонарушений при осуществлении закупок, уведомления 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 при осуществлении закупок.</w:t>
      </w:r>
    </w:p>
    <w:p w:rsidR="00DB3854" w:rsidRDefault="00DB3854" w:rsidP="00DB3854">
      <w:pPr>
        <w:pStyle w:val="20"/>
        <w:numPr>
          <w:ilvl w:val="1"/>
          <w:numId w:val="2"/>
        </w:numPr>
        <w:shd w:val="clear" w:color="auto" w:fill="auto"/>
        <w:tabs>
          <w:tab w:val="left" w:pos="1211"/>
        </w:tabs>
        <w:ind w:firstLine="740"/>
        <w:jc w:val="both"/>
      </w:pPr>
      <w:r>
        <w:rPr>
          <w:color w:val="000000"/>
          <w:sz w:val="24"/>
          <w:szCs w:val="24"/>
          <w:lang w:eastAsia="ru-RU" w:bidi="ru-RU"/>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трудовой дисциплины.</w:t>
      </w:r>
    </w:p>
    <w:p w:rsidR="00DB3854" w:rsidRDefault="00DB3854" w:rsidP="00DB3854">
      <w:pPr>
        <w:pStyle w:val="20"/>
        <w:numPr>
          <w:ilvl w:val="1"/>
          <w:numId w:val="2"/>
        </w:numPr>
        <w:shd w:val="clear" w:color="auto" w:fill="auto"/>
        <w:tabs>
          <w:tab w:val="left" w:pos="1211"/>
        </w:tabs>
        <w:ind w:firstLine="740"/>
        <w:jc w:val="both"/>
      </w:pPr>
      <w:r>
        <w:rPr>
          <w:color w:val="000000"/>
          <w:sz w:val="24"/>
          <w:szCs w:val="24"/>
          <w:lang w:eastAsia="ru-RU" w:bidi="ru-RU"/>
        </w:rPr>
        <w:t>При наличии в поступивших в Комиссию материалах или в случае выявления Комиссией в ходе заседания факта совершения работником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правоохранительные органы.</w:t>
      </w:r>
    </w:p>
    <w:p w:rsidR="00DB3854" w:rsidRDefault="00DB3854" w:rsidP="00DB3854">
      <w:pPr>
        <w:pStyle w:val="20"/>
        <w:numPr>
          <w:ilvl w:val="1"/>
          <w:numId w:val="2"/>
        </w:numPr>
        <w:shd w:val="clear" w:color="auto" w:fill="auto"/>
        <w:tabs>
          <w:tab w:val="left" w:pos="1186"/>
        </w:tabs>
        <w:ind w:firstLine="740"/>
        <w:jc w:val="both"/>
      </w:pPr>
      <w:r>
        <w:rPr>
          <w:color w:val="000000"/>
          <w:sz w:val="24"/>
          <w:szCs w:val="24"/>
          <w:lang w:eastAsia="ru-RU" w:bidi="ru-RU"/>
        </w:rPr>
        <w:t>Комиссия не рассматривает сообщения об административных правонарушениях или о преступлениях, а также анонимные обращения, не проводит проверок по фактам нарушения дисциплины труда.</w:t>
      </w:r>
    </w:p>
    <w:p w:rsidR="00DB3854" w:rsidRDefault="00DB3854" w:rsidP="00DB3854">
      <w:pPr>
        <w:pStyle w:val="20"/>
        <w:numPr>
          <w:ilvl w:val="1"/>
          <w:numId w:val="2"/>
        </w:numPr>
        <w:shd w:val="clear" w:color="auto" w:fill="auto"/>
        <w:tabs>
          <w:tab w:val="left" w:pos="1182"/>
        </w:tabs>
        <w:ind w:firstLine="740"/>
        <w:jc w:val="both"/>
      </w:pPr>
      <w:r>
        <w:rPr>
          <w:color w:val="000000"/>
          <w:sz w:val="24"/>
          <w:szCs w:val="24"/>
          <w:lang w:eastAsia="ru-RU" w:bidi="ru-RU"/>
        </w:rPr>
        <w:t>При наличии оснований, указанных в пункте 3.3 Положения, председатель Комиссии (лицо, его замещающее):</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назначает дату заседания Комиссии;</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определяет лиц, приглашаемых для участия в заседании Комиссии;</w:t>
      </w:r>
    </w:p>
    <w:p w:rsidR="00DB3854" w:rsidRDefault="00DB3854" w:rsidP="00DB3854">
      <w:pPr>
        <w:pStyle w:val="20"/>
        <w:numPr>
          <w:ilvl w:val="0"/>
          <w:numId w:val="5"/>
        </w:numPr>
        <w:shd w:val="clear" w:color="auto" w:fill="auto"/>
        <w:tabs>
          <w:tab w:val="left" w:pos="918"/>
        </w:tabs>
        <w:ind w:firstLine="740"/>
        <w:jc w:val="both"/>
      </w:pPr>
      <w:r>
        <w:rPr>
          <w:color w:val="000000"/>
          <w:sz w:val="24"/>
          <w:szCs w:val="24"/>
          <w:lang w:eastAsia="ru-RU" w:bidi="ru-RU"/>
        </w:rPr>
        <w:t>рассматривает ходатайства о приглашении на заседание Комиссии лиц, которые могут дать пояснения по вопросам, рассматриваемым Комиссией, и о рассмотрении (об отказе в рассмотрении) в ходе заседания Комиссии дополнительных материалов, принимает решение об их удовлетворении (об отказе в удовлетворении).</w:t>
      </w:r>
    </w:p>
    <w:p w:rsidR="00DB3854" w:rsidRDefault="00DB3854" w:rsidP="00DB3854">
      <w:pPr>
        <w:pStyle w:val="20"/>
        <w:numPr>
          <w:ilvl w:val="1"/>
          <w:numId w:val="2"/>
        </w:numPr>
        <w:shd w:val="clear" w:color="auto" w:fill="auto"/>
        <w:tabs>
          <w:tab w:val="left" w:pos="1211"/>
        </w:tabs>
        <w:ind w:firstLine="740"/>
        <w:jc w:val="both"/>
      </w:pPr>
      <w:r>
        <w:rPr>
          <w:color w:val="000000"/>
          <w:sz w:val="24"/>
          <w:szCs w:val="24"/>
          <w:lang w:eastAsia="ru-RU" w:bidi="ru-RU"/>
        </w:rPr>
        <w:t>Секретарь Комиссии по поручению председателя Комиссии (лица, его замещающего):</w:t>
      </w:r>
    </w:p>
    <w:p w:rsidR="00DB3854" w:rsidRDefault="00DB3854" w:rsidP="00DB3854">
      <w:pPr>
        <w:pStyle w:val="20"/>
        <w:numPr>
          <w:ilvl w:val="0"/>
          <w:numId w:val="5"/>
        </w:numPr>
        <w:shd w:val="clear" w:color="auto" w:fill="auto"/>
        <w:tabs>
          <w:tab w:val="left" w:pos="918"/>
        </w:tabs>
        <w:ind w:firstLine="740"/>
        <w:jc w:val="both"/>
      </w:pPr>
      <w:r>
        <w:rPr>
          <w:color w:val="000000"/>
          <w:sz w:val="24"/>
          <w:szCs w:val="24"/>
          <w:lang w:eastAsia="ru-RU" w:bidi="ru-RU"/>
        </w:rPr>
        <w:t>оповещает членов Комиссии и иных лиц, участвующих в заседании Комиссии, о повестке дня, месте, дате и времени заседания Комиссии и обеспечивает их материалами, относящимися к повестке дня;</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ведет протоколы заседаний Комиссии;</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выполняет иные поручения, связанные с деятельностью Комиссии.</w:t>
      </w:r>
    </w:p>
    <w:p w:rsidR="00DB3854" w:rsidRDefault="00DB3854" w:rsidP="00DB3854">
      <w:pPr>
        <w:pStyle w:val="20"/>
        <w:numPr>
          <w:ilvl w:val="1"/>
          <w:numId w:val="2"/>
        </w:numPr>
        <w:shd w:val="clear" w:color="auto" w:fill="auto"/>
        <w:tabs>
          <w:tab w:val="left" w:pos="1211"/>
        </w:tabs>
        <w:ind w:firstLine="740"/>
        <w:jc w:val="both"/>
      </w:pPr>
      <w:r>
        <w:rPr>
          <w:color w:val="000000"/>
          <w:sz w:val="24"/>
          <w:szCs w:val="24"/>
          <w:lang w:eastAsia="ru-RU" w:bidi="ru-RU"/>
        </w:rPr>
        <w:t xml:space="preserve">При наличии письменного заявления работника о проведении заседания </w:t>
      </w:r>
      <w:r>
        <w:rPr>
          <w:color w:val="000000"/>
          <w:sz w:val="24"/>
          <w:szCs w:val="24"/>
          <w:lang w:eastAsia="ru-RU" w:bidi="ru-RU"/>
        </w:rPr>
        <w:lastRenderedPageBreak/>
        <w:t>Комиссии в его отсутствие (далее - заявление), а также его соответствующего письменного объяснения и всех необходимых документов, заседание Комиссии проводится в отсутствие работника.</w:t>
      </w:r>
    </w:p>
    <w:p w:rsidR="00DB3854" w:rsidRDefault="00DB3854" w:rsidP="00DB3854">
      <w:pPr>
        <w:pStyle w:val="20"/>
        <w:shd w:val="clear" w:color="auto" w:fill="auto"/>
        <w:ind w:firstLine="740"/>
        <w:jc w:val="both"/>
      </w:pPr>
      <w:r>
        <w:rPr>
          <w:color w:val="000000"/>
          <w:sz w:val="24"/>
          <w:szCs w:val="24"/>
          <w:lang w:eastAsia="ru-RU" w:bidi="ru-RU"/>
        </w:rPr>
        <w:t>В случае неявки работника на заседание Комиссии и при отсутствии заявления Комиссия принимает решение о рассмотрении вопроса в отсутствие работника или переносе рассмотрения</w:t>
      </w:r>
    </w:p>
    <w:p w:rsidR="00DB3854" w:rsidRDefault="00DB3854" w:rsidP="00DB3854">
      <w:pPr>
        <w:pStyle w:val="20"/>
        <w:shd w:val="clear" w:color="auto" w:fill="auto"/>
        <w:ind w:firstLine="0"/>
        <w:jc w:val="both"/>
      </w:pPr>
      <w:r>
        <w:rPr>
          <w:color w:val="000000"/>
          <w:sz w:val="24"/>
          <w:szCs w:val="24"/>
          <w:lang w:eastAsia="ru-RU" w:bidi="ru-RU"/>
        </w:rPr>
        <w:t>соответствующего вопроса на определенный срок, исходя из обстоятельств каждого конкретного случая неявки работника на заседание Комиссии.</w:t>
      </w:r>
    </w:p>
    <w:p w:rsidR="00DB3854" w:rsidRDefault="00DB3854" w:rsidP="00DB3854">
      <w:pPr>
        <w:pStyle w:val="20"/>
        <w:numPr>
          <w:ilvl w:val="1"/>
          <w:numId w:val="2"/>
        </w:numPr>
        <w:shd w:val="clear" w:color="auto" w:fill="auto"/>
        <w:tabs>
          <w:tab w:val="left" w:pos="1309"/>
        </w:tabs>
        <w:spacing w:after="267"/>
        <w:ind w:firstLine="740"/>
        <w:jc w:val="both"/>
      </w:pPr>
      <w:r>
        <w:rPr>
          <w:color w:val="000000"/>
          <w:sz w:val="24"/>
          <w:szCs w:val="24"/>
          <w:lang w:eastAsia="ru-RU" w:bidi="ru-RU"/>
        </w:rPr>
        <w:t>На заседании Комиссии заслушиваются объяснения работника (с его согласия) и иных лиц (с их согласия), рассматриваются материалы, поступившие в Комиссию.</w:t>
      </w:r>
    </w:p>
    <w:p w:rsidR="00DB3854" w:rsidRDefault="00DB3854" w:rsidP="00DB3854">
      <w:pPr>
        <w:pStyle w:val="10"/>
        <w:numPr>
          <w:ilvl w:val="0"/>
          <w:numId w:val="2"/>
        </w:numPr>
        <w:shd w:val="clear" w:color="auto" w:fill="auto"/>
        <w:tabs>
          <w:tab w:val="left" w:pos="3006"/>
        </w:tabs>
        <w:spacing w:after="251" w:line="240" w:lineRule="exact"/>
        <w:ind w:left="2700"/>
        <w:jc w:val="both"/>
      </w:pPr>
      <w:bookmarkStart w:id="5" w:name="bookmark5"/>
      <w:r>
        <w:rPr>
          <w:color w:val="000000"/>
          <w:sz w:val="24"/>
          <w:szCs w:val="24"/>
          <w:lang w:eastAsia="ru-RU" w:bidi="ru-RU"/>
        </w:rPr>
        <w:t>Процедура принятия Комиссией решения</w:t>
      </w:r>
      <w:bookmarkEnd w:id="5"/>
    </w:p>
    <w:p w:rsidR="00DB3854" w:rsidRDefault="00DB3854" w:rsidP="00DB3854">
      <w:pPr>
        <w:pStyle w:val="20"/>
        <w:numPr>
          <w:ilvl w:val="1"/>
          <w:numId w:val="2"/>
        </w:numPr>
        <w:shd w:val="clear" w:color="auto" w:fill="auto"/>
        <w:tabs>
          <w:tab w:val="left" w:pos="1197"/>
        </w:tabs>
        <w:ind w:firstLine="740"/>
        <w:jc w:val="both"/>
      </w:pPr>
      <w:r>
        <w:rPr>
          <w:color w:val="000000"/>
          <w:sz w:val="24"/>
          <w:szCs w:val="24"/>
          <w:lang w:eastAsia="ru-RU" w:bidi="ru-RU"/>
        </w:rPr>
        <w:t>По итогам рассмотрения представления руководителя Учреждения о представлении работником недостоверных сведений или неполных сведений, Комиссия принимает одно из следующих решений:</w:t>
      </w:r>
    </w:p>
    <w:p w:rsidR="00DB3854" w:rsidRDefault="00DB3854" w:rsidP="00DB3854">
      <w:pPr>
        <w:pStyle w:val="20"/>
        <w:numPr>
          <w:ilvl w:val="0"/>
          <w:numId w:val="5"/>
        </w:numPr>
        <w:shd w:val="clear" w:color="auto" w:fill="auto"/>
        <w:tabs>
          <w:tab w:val="left" w:pos="920"/>
        </w:tabs>
        <w:ind w:firstLine="740"/>
        <w:jc w:val="both"/>
      </w:pPr>
      <w:r>
        <w:rPr>
          <w:color w:val="000000"/>
          <w:sz w:val="24"/>
          <w:szCs w:val="24"/>
          <w:lang w:eastAsia="ru-RU" w:bidi="ru-RU"/>
        </w:rPr>
        <w:t>установить, что сведения, представленные работником, являются достоверными и полными;</w:t>
      </w:r>
    </w:p>
    <w:p w:rsidR="00DB3854" w:rsidRDefault="00DB3854" w:rsidP="00DB3854">
      <w:pPr>
        <w:pStyle w:val="20"/>
        <w:numPr>
          <w:ilvl w:val="0"/>
          <w:numId w:val="5"/>
        </w:numPr>
        <w:shd w:val="clear" w:color="auto" w:fill="auto"/>
        <w:tabs>
          <w:tab w:val="left" w:pos="920"/>
        </w:tabs>
        <w:ind w:firstLine="740"/>
        <w:jc w:val="both"/>
      </w:pPr>
      <w:r>
        <w:rPr>
          <w:color w:val="000000"/>
          <w:sz w:val="24"/>
          <w:szCs w:val="24"/>
          <w:lang w:eastAsia="ru-RU" w:bidi="ru-RU"/>
        </w:rPr>
        <w:t>установить, что сведения, представленные работником, являются недостоверными и (или) неполными.</w:t>
      </w:r>
    </w:p>
    <w:p w:rsidR="00DB3854" w:rsidRDefault="00DB3854" w:rsidP="00DB3854">
      <w:pPr>
        <w:pStyle w:val="20"/>
        <w:shd w:val="clear" w:color="auto" w:fill="auto"/>
        <w:ind w:firstLine="740"/>
        <w:jc w:val="both"/>
      </w:pPr>
      <w:r>
        <w:rPr>
          <w:color w:val="000000"/>
          <w:sz w:val="24"/>
          <w:szCs w:val="24"/>
          <w:lang w:eastAsia="ru-RU" w:bidi="ru-RU"/>
        </w:rPr>
        <w:t>В этом случае Комиссия рекомендует руководителю Учреждения применить к работнику дисциплинарное взыскание.</w:t>
      </w:r>
    </w:p>
    <w:p w:rsidR="00DB3854" w:rsidRDefault="00DB3854" w:rsidP="00DB3854">
      <w:pPr>
        <w:pStyle w:val="20"/>
        <w:numPr>
          <w:ilvl w:val="1"/>
          <w:numId w:val="2"/>
        </w:numPr>
        <w:shd w:val="clear" w:color="auto" w:fill="auto"/>
        <w:tabs>
          <w:tab w:val="left" w:pos="1199"/>
        </w:tabs>
        <w:ind w:firstLine="740"/>
        <w:jc w:val="both"/>
      </w:pPr>
      <w:r>
        <w:rPr>
          <w:color w:val="000000"/>
          <w:sz w:val="24"/>
          <w:szCs w:val="24"/>
          <w:lang w:eastAsia="ru-RU" w:bidi="ru-RU"/>
        </w:rPr>
        <w:t>По итогам заседания Комиссии, проведенного на основании, изложенного в пункте 3.3 Положения, Комиссия принимает одно из следующих решений:</w:t>
      </w:r>
    </w:p>
    <w:p w:rsidR="00DB3854" w:rsidRDefault="00DB3854" w:rsidP="00DB3854">
      <w:pPr>
        <w:pStyle w:val="20"/>
        <w:numPr>
          <w:ilvl w:val="0"/>
          <w:numId w:val="5"/>
        </w:numPr>
        <w:shd w:val="clear" w:color="auto" w:fill="auto"/>
        <w:tabs>
          <w:tab w:val="left" w:pos="930"/>
        </w:tabs>
        <w:ind w:firstLine="740"/>
        <w:jc w:val="both"/>
      </w:pPr>
      <w:r>
        <w:rPr>
          <w:color w:val="000000"/>
          <w:sz w:val="24"/>
          <w:szCs w:val="24"/>
          <w:lang w:eastAsia="ru-RU" w:bidi="ru-RU"/>
        </w:rPr>
        <w:t>работник соблюдает требования к служебному поведению и (или) требования об урегулировании конфликта интересов;</w:t>
      </w:r>
    </w:p>
    <w:p w:rsidR="00DB3854" w:rsidRDefault="00DB3854" w:rsidP="00DB3854">
      <w:pPr>
        <w:pStyle w:val="20"/>
        <w:numPr>
          <w:ilvl w:val="0"/>
          <w:numId w:val="5"/>
        </w:numPr>
        <w:shd w:val="clear" w:color="auto" w:fill="auto"/>
        <w:tabs>
          <w:tab w:val="left" w:pos="930"/>
        </w:tabs>
        <w:ind w:firstLine="740"/>
        <w:jc w:val="both"/>
      </w:pPr>
      <w:r>
        <w:rPr>
          <w:color w:val="000000"/>
          <w:sz w:val="24"/>
          <w:szCs w:val="24"/>
          <w:lang w:eastAsia="ru-RU" w:bidi="ru-RU"/>
        </w:rPr>
        <w:t>работник не соблюдает требования к служебному поведению и (или) требования об урегулировании конфликта интересов;</w:t>
      </w:r>
    </w:p>
    <w:p w:rsidR="00DB3854" w:rsidRDefault="00DB3854" w:rsidP="00DB3854">
      <w:pPr>
        <w:pStyle w:val="20"/>
        <w:shd w:val="clear" w:color="auto" w:fill="auto"/>
        <w:ind w:firstLine="740"/>
        <w:jc w:val="both"/>
      </w:pPr>
      <w:r>
        <w:rPr>
          <w:color w:val="000000"/>
          <w:sz w:val="24"/>
          <w:szCs w:val="24"/>
          <w:lang w:eastAsia="ru-RU" w:bidi="ru-RU"/>
        </w:rPr>
        <w:t>В этом случае Комиссия рекомендует руководителю Учреждения указать работнику на недопустимость нарушения требований к служебному поведению и (или) требований об урегулировании конфликта интересов, либо применить к работнику конкретную меру ответственности в соответствии с законодательством Российской Федерации.</w:t>
      </w:r>
    </w:p>
    <w:p w:rsidR="00DB3854" w:rsidRDefault="00DB3854" w:rsidP="00DB3854">
      <w:pPr>
        <w:pStyle w:val="20"/>
        <w:numPr>
          <w:ilvl w:val="0"/>
          <w:numId w:val="5"/>
        </w:numPr>
        <w:shd w:val="clear" w:color="auto" w:fill="auto"/>
        <w:tabs>
          <w:tab w:val="left" w:pos="930"/>
        </w:tabs>
        <w:ind w:firstLine="740"/>
        <w:jc w:val="both"/>
      </w:pPr>
      <w:r>
        <w:rPr>
          <w:color w:val="000000"/>
          <w:sz w:val="24"/>
          <w:szCs w:val="24"/>
          <w:lang w:eastAsia="ru-RU" w:bidi="ru-RU"/>
        </w:rPr>
        <w:t>иное решение рекомендательного характера по вопросам, входящим в компетенцию Комиссии.</w:t>
      </w:r>
    </w:p>
    <w:p w:rsidR="00DB3854" w:rsidRDefault="00DB3854" w:rsidP="00DB3854">
      <w:pPr>
        <w:pStyle w:val="20"/>
        <w:numPr>
          <w:ilvl w:val="1"/>
          <w:numId w:val="2"/>
        </w:numPr>
        <w:shd w:val="clear" w:color="auto" w:fill="auto"/>
        <w:tabs>
          <w:tab w:val="left" w:pos="1199"/>
        </w:tabs>
        <w:ind w:firstLine="740"/>
        <w:jc w:val="both"/>
      </w:pPr>
      <w:r>
        <w:rPr>
          <w:color w:val="000000"/>
          <w:sz w:val="24"/>
          <w:szCs w:val="24"/>
          <w:lang w:eastAsia="ru-RU" w:bidi="ru-RU"/>
        </w:rPr>
        <w:t>Решение Комиссии должно быть аргументировано, основания и мотивы его принятия должны быть отражены в протоколе заседания комиссии.</w:t>
      </w:r>
    </w:p>
    <w:p w:rsidR="00DB3854" w:rsidRDefault="00DB3854" w:rsidP="00DB3854">
      <w:pPr>
        <w:pStyle w:val="20"/>
        <w:numPr>
          <w:ilvl w:val="1"/>
          <w:numId w:val="2"/>
        </w:numPr>
        <w:shd w:val="clear" w:color="auto" w:fill="auto"/>
        <w:tabs>
          <w:tab w:val="left" w:pos="1197"/>
        </w:tabs>
        <w:ind w:firstLine="740"/>
        <w:jc w:val="both"/>
      </w:pPr>
      <w:r>
        <w:rPr>
          <w:color w:val="000000"/>
          <w:sz w:val="24"/>
          <w:szCs w:val="24"/>
          <w:lang w:eastAsia="ru-RU" w:bidi="ru-RU"/>
        </w:rPr>
        <w:t>Решение Комиссии принимается открытым голосованием простым большинством голосов присутствующих на заседании членов Комиссии. При равенстве голосов голос председателя Комиссии (лица, его замещающего) является решающим.</w:t>
      </w:r>
    </w:p>
    <w:p w:rsidR="00DB3854" w:rsidRDefault="00DB3854" w:rsidP="00DB3854">
      <w:pPr>
        <w:pStyle w:val="20"/>
        <w:numPr>
          <w:ilvl w:val="1"/>
          <w:numId w:val="2"/>
        </w:numPr>
        <w:shd w:val="clear" w:color="auto" w:fill="auto"/>
        <w:tabs>
          <w:tab w:val="left" w:pos="1197"/>
        </w:tabs>
        <w:spacing w:after="267"/>
        <w:ind w:firstLine="740"/>
        <w:jc w:val="both"/>
      </w:pPr>
      <w:r>
        <w:rPr>
          <w:color w:val="000000"/>
          <w:sz w:val="24"/>
          <w:szCs w:val="24"/>
          <w:lang w:eastAsia="ru-RU" w:bidi="ru-RU"/>
        </w:rPr>
        <w:t>Для использования решений Комиссии могут быть подготовлены проекты актов Учреждения, решений или поручений руководителя Учреждения, которые представляются ему на рассмотрение в установленном порядке.</w:t>
      </w:r>
    </w:p>
    <w:p w:rsidR="00DB3854" w:rsidRDefault="00DB3854" w:rsidP="00DB3854">
      <w:pPr>
        <w:pStyle w:val="10"/>
        <w:numPr>
          <w:ilvl w:val="0"/>
          <w:numId w:val="2"/>
        </w:numPr>
        <w:shd w:val="clear" w:color="auto" w:fill="auto"/>
        <w:tabs>
          <w:tab w:val="left" w:pos="3006"/>
        </w:tabs>
        <w:spacing w:after="261" w:line="240" w:lineRule="exact"/>
        <w:ind w:left="2700"/>
        <w:jc w:val="both"/>
      </w:pPr>
      <w:bookmarkStart w:id="6" w:name="bookmark6"/>
      <w:r>
        <w:rPr>
          <w:color w:val="000000"/>
          <w:sz w:val="24"/>
          <w:szCs w:val="24"/>
          <w:lang w:eastAsia="ru-RU" w:bidi="ru-RU"/>
        </w:rPr>
        <w:t>Порядок оформления решений Комиссии</w:t>
      </w:r>
      <w:bookmarkEnd w:id="6"/>
    </w:p>
    <w:p w:rsidR="00DB3854" w:rsidRDefault="00DB3854" w:rsidP="00DB3854">
      <w:pPr>
        <w:pStyle w:val="20"/>
        <w:numPr>
          <w:ilvl w:val="1"/>
          <w:numId w:val="2"/>
        </w:numPr>
        <w:shd w:val="clear" w:color="auto" w:fill="auto"/>
        <w:tabs>
          <w:tab w:val="left" w:pos="1199"/>
        </w:tabs>
        <w:ind w:firstLine="740"/>
        <w:jc w:val="both"/>
      </w:pPr>
      <w:r>
        <w:rPr>
          <w:color w:val="000000"/>
          <w:sz w:val="24"/>
          <w:szCs w:val="24"/>
          <w:lang w:eastAsia="ru-RU" w:bidi="ru-RU"/>
        </w:rPr>
        <w:t>Решения Комиссии оформляются протоколами, которые подписывают члены Комиссии, принимавшие участие в ее заседании. Решение, принимаемое по итогам рассмотрения обращения лица о даче согласия, носит обязательный характер.</w:t>
      </w:r>
    </w:p>
    <w:p w:rsidR="00DB3854" w:rsidRDefault="00DB3854" w:rsidP="00DB3854">
      <w:pPr>
        <w:pStyle w:val="20"/>
        <w:numPr>
          <w:ilvl w:val="1"/>
          <w:numId w:val="2"/>
        </w:numPr>
        <w:shd w:val="clear" w:color="auto" w:fill="auto"/>
        <w:tabs>
          <w:tab w:val="left" w:pos="1214"/>
        </w:tabs>
        <w:ind w:firstLine="740"/>
        <w:jc w:val="both"/>
      </w:pPr>
      <w:r>
        <w:rPr>
          <w:color w:val="000000"/>
          <w:sz w:val="24"/>
          <w:szCs w:val="24"/>
          <w:lang w:eastAsia="ru-RU" w:bidi="ru-RU"/>
        </w:rPr>
        <w:t>В протоколе заседания Комиссии указывается:</w:t>
      </w:r>
    </w:p>
    <w:p w:rsidR="00DB3854" w:rsidRDefault="00DB3854" w:rsidP="00DB3854">
      <w:pPr>
        <w:pStyle w:val="20"/>
        <w:numPr>
          <w:ilvl w:val="0"/>
          <w:numId w:val="5"/>
        </w:numPr>
        <w:shd w:val="clear" w:color="auto" w:fill="auto"/>
        <w:tabs>
          <w:tab w:val="left" w:pos="920"/>
        </w:tabs>
        <w:ind w:firstLine="740"/>
        <w:jc w:val="both"/>
      </w:pPr>
      <w:r>
        <w:rPr>
          <w:color w:val="000000"/>
          <w:sz w:val="24"/>
          <w:szCs w:val="24"/>
          <w:lang w:eastAsia="ru-RU" w:bidi="ru-RU"/>
        </w:rPr>
        <w:t>дата заседания Комиссии, фамилии, имена, отчества членов Комиссии и других лиц, присутствующих на заседании;</w:t>
      </w:r>
    </w:p>
    <w:p w:rsidR="00DB3854" w:rsidRDefault="00DB3854" w:rsidP="00DB3854">
      <w:pPr>
        <w:pStyle w:val="20"/>
        <w:numPr>
          <w:ilvl w:val="0"/>
          <w:numId w:val="5"/>
        </w:numPr>
        <w:shd w:val="clear" w:color="auto" w:fill="auto"/>
        <w:tabs>
          <w:tab w:val="left" w:pos="930"/>
        </w:tabs>
        <w:ind w:firstLine="740"/>
        <w:jc w:val="both"/>
      </w:pPr>
      <w:r>
        <w:rPr>
          <w:color w:val="000000"/>
          <w:sz w:val="24"/>
          <w:szCs w:val="24"/>
          <w:lang w:eastAsia="ru-RU" w:bidi="ru-RU"/>
        </w:rPr>
        <w:t>формулировка каждого из рассматриваемых на заседании Комиссии вопросов с указанием фамилии, имени, отчества, должности работника,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DB3854" w:rsidRDefault="00DB3854" w:rsidP="00DB3854">
      <w:pPr>
        <w:pStyle w:val="20"/>
        <w:numPr>
          <w:ilvl w:val="0"/>
          <w:numId w:val="5"/>
        </w:numPr>
        <w:shd w:val="clear" w:color="auto" w:fill="auto"/>
        <w:tabs>
          <w:tab w:val="left" w:pos="920"/>
        </w:tabs>
        <w:ind w:firstLine="740"/>
        <w:jc w:val="both"/>
      </w:pPr>
      <w:r>
        <w:rPr>
          <w:color w:val="000000"/>
          <w:sz w:val="24"/>
          <w:szCs w:val="24"/>
          <w:lang w:eastAsia="ru-RU" w:bidi="ru-RU"/>
        </w:rPr>
        <w:t xml:space="preserve">фамилии, имена, отчества выступивших на заседании лиц и краткое изложение их </w:t>
      </w:r>
      <w:r>
        <w:rPr>
          <w:color w:val="000000"/>
          <w:sz w:val="24"/>
          <w:szCs w:val="24"/>
          <w:lang w:eastAsia="ru-RU" w:bidi="ru-RU"/>
        </w:rPr>
        <w:lastRenderedPageBreak/>
        <w:t>выступлений;</w:t>
      </w:r>
    </w:p>
    <w:p w:rsidR="00DB3854" w:rsidRDefault="00DB3854" w:rsidP="00DB3854">
      <w:pPr>
        <w:pStyle w:val="20"/>
        <w:numPr>
          <w:ilvl w:val="0"/>
          <w:numId w:val="5"/>
        </w:numPr>
        <w:shd w:val="clear" w:color="auto" w:fill="auto"/>
        <w:tabs>
          <w:tab w:val="left" w:pos="920"/>
        </w:tabs>
        <w:ind w:firstLine="740"/>
        <w:jc w:val="both"/>
      </w:pPr>
      <w:r>
        <w:rPr>
          <w:color w:val="000000"/>
          <w:sz w:val="24"/>
          <w:szCs w:val="24"/>
          <w:lang w:eastAsia="ru-RU" w:bidi="ru-RU"/>
        </w:rPr>
        <w:t>источник информации, содержащей основания для проведения заседания Комиссии, дата поступления информации в Учреждение;</w:t>
      </w:r>
    </w:p>
    <w:p w:rsidR="00DB3854" w:rsidRDefault="00DB3854" w:rsidP="00DB3854">
      <w:pPr>
        <w:pStyle w:val="20"/>
        <w:numPr>
          <w:ilvl w:val="0"/>
          <w:numId w:val="5"/>
        </w:numPr>
        <w:shd w:val="clear" w:color="auto" w:fill="auto"/>
        <w:tabs>
          <w:tab w:val="left" w:pos="950"/>
        </w:tabs>
        <w:ind w:firstLine="740"/>
        <w:jc w:val="both"/>
      </w:pPr>
      <w:r>
        <w:rPr>
          <w:color w:val="000000"/>
          <w:sz w:val="24"/>
          <w:szCs w:val="24"/>
          <w:lang w:eastAsia="ru-RU" w:bidi="ru-RU"/>
        </w:rPr>
        <w:t>предъявляемые к работнику претензии, материалы, на которые они основываются;</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содержание пояснений работника и других лиц по существу предъявляемых претензий;</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другие сведения;</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результаты голосования;</w:t>
      </w:r>
    </w:p>
    <w:p w:rsidR="00DB3854" w:rsidRDefault="00DB3854" w:rsidP="00DB3854">
      <w:pPr>
        <w:pStyle w:val="20"/>
        <w:numPr>
          <w:ilvl w:val="0"/>
          <w:numId w:val="5"/>
        </w:numPr>
        <w:shd w:val="clear" w:color="auto" w:fill="auto"/>
        <w:tabs>
          <w:tab w:val="left" w:pos="942"/>
        </w:tabs>
        <w:ind w:firstLine="740"/>
        <w:jc w:val="both"/>
      </w:pPr>
      <w:r>
        <w:rPr>
          <w:color w:val="000000"/>
          <w:sz w:val="24"/>
          <w:szCs w:val="24"/>
          <w:lang w:eastAsia="ru-RU" w:bidi="ru-RU"/>
        </w:rPr>
        <w:t>решение и обоснование его принятия.</w:t>
      </w:r>
    </w:p>
    <w:p w:rsidR="00DB3854" w:rsidRDefault="00DB3854" w:rsidP="00DB3854">
      <w:pPr>
        <w:pStyle w:val="20"/>
        <w:numPr>
          <w:ilvl w:val="1"/>
          <w:numId w:val="2"/>
        </w:numPr>
        <w:shd w:val="clear" w:color="auto" w:fill="auto"/>
        <w:tabs>
          <w:tab w:val="left" w:pos="1188"/>
        </w:tabs>
        <w:ind w:firstLine="740"/>
        <w:jc w:val="both"/>
      </w:pPr>
      <w:r>
        <w:rPr>
          <w:color w:val="000000"/>
          <w:sz w:val="24"/>
          <w:szCs w:val="24"/>
          <w:lang w:eastAsia="ru-RU" w:bidi="ru-RU"/>
        </w:rPr>
        <w:t>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работник, в отношении которого рассматривался вопрос о соблюдении требований к служебному поведению и (или) об урегулировании конфликта интересов.</w:t>
      </w:r>
    </w:p>
    <w:p w:rsidR="00DB3854" w:rsidRDefault="00DB3854" w:rsidP="00DB3854">
      <w:pPr>
        <w:pStyle w:val="20"/>
        <w:numPr>
          <w:ilvl w:val="1"/>
          <w:numId w:val="2"/>
        </w:numPr>
        <w:shd w:val="clear" w:color="auto" w:fill="auto"/>
        <w:tabs>
          <w:tab w:val="left" w:pos="1191"/>
        </w:tabs>
        <w:ind w:firstLine="740"/>
        <w:jc w:val="both"/>
      </w:pPr>
      <w:r>
        <w:rPr>
          <w:color w:val="000000"/>
          <w:sz w:val="24"/>
          <w:szCs w:val="24"/>
          <w:lang w:eastAsia="ru-RU" w:bidi="ru-RU"/>
        </w:rPr>
        <w:t>Копии протокола заседания Комиссии в 3-дневный срок со дня заседания направляются руководителю Учреждения, полностью или в виде выписок из него - работнику, а также по решению Комиссии - иным заинтересованным лицам.</w:t>
      </w:r>
    </w:p>
    <w:p w:rsidR="00DB3854" w:rsidRDefault="00DB3854" w:rsidP="00DB3854">
      <w:pPr>
        <w:pStyle w:val="20"/>
        <w:numPr>
          <w:ilvl w:val="1"/>
          <w:numId w:val="2"/>
        </w:numPr>
        <w:shd w:val="clear" w:color="auto" w:fill="auto"/>
        <w:tabs>
          <w:tab w:val="left" w:pos="1191"/>
        </w:tabs>
        <w:ind w:firstLine="740"/>
        <w:jc w:val="both"/>
      </w:pPr>
      <w:r>
        <w:rPr>
          <w:color w:val="000000"/>
          <w:sz w:val="24"/>
          <w:szCs w:val="24"/>
          <w:lang w:eastAsia="ru-RU" w:bidi="ru-RU"/>
        </w:rPr>
        <w:t>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ознакомления членов Комиссии с материалами, представляемыми для обсуждения на заседание Комиссии, осуществляется секретарём Комиссии.</w:t>
      </w:r>
    </w:p>
    <w:p w:rsidR="00DB3854" w:rsidRDefault="00DB3854" w:rsidP="00DB3854">
      <w:pPr>
        <w:pStyle w:val="20"/>
        <w:numPr>
          <w:ilvl w:val="1"/>
          <w:numId w:val="2"/>
        </w:numPr>
        <w:shd w:val="clear" w:color="auto" w:fill="auto"/>
        <w:tabs>
          <w:tab w:val="left" w:pos="1191"/>
        </w:tabs>
        <w:spacing w:after="267"/>
        <w:ind w:firstLine="740"/>
        <w:jc w:val="both"/>
      </w:pPr>
      <w:r>
        <w:rPr>
          <w:color w:val="000000"/>
          <w:sz w:val="24"/>
          <w:szCs w:val="24"/>
          <w:lang w:eastAsia="ru-RU" w:bidi="ru-RU"/>
        </w:rPr>
        <w:t>Решение Комиссии может быть обжаловано работником в порядке, предусмотренном законодательством Российской Федерации.</w:t>
      </w:r>
    </w:p>
    <w:p w:rsidR="00DB3854" w:rsidRDefault="00DB3854" w:rsidP="00DB3854">
      <w:pPr>
        <w:pStyle w:val="10"/>
        <w:numPr>
          <w:ilvl w:val="0"/>
          <w:numId w:val="2"/>
        </w:numPr>
        <w:shd w:val="clear" w:color="auto" w:fill="auto"/>
        <w:tabs>
          <w:tab w:val="left" w:pos="3558"/>
        </w:tabs>
        <w:spacing w:after="261" w:line="240" w:lineRule="exact"/>
        <w:ind w:left="3260"/>
        <w:jc w:val="both"/>
      </w:pPr>
      <w:bookmarkStart w:id="7" w:name="bookmark7"/>
      <w:r>
        <w:rPr>
          <w:color w:val="000000"/>
          <w:sz w:val="24"/>
          <w:szCs w:val="24"/>
          <w:lang w:eastAsia="ru-RU" w:bidi="ru-RU"/>
        </w:rPr>
        <w:t>Реализация решений Комиссии</w:t>
      </w:r>
      <w:bookmarkEnd w:id="7"/>
    </w:p>
    <w:p w:rsidR="00DB3854" w:rsidRDefault="00DB3854" w:rsidP="00DB3854">
      <w:pPr>
        <w:pStyle w:val="20"/>
        <w:numPr>
          <w:ilvl w:val="1"/>
          <w:numId w:val="2"/>
        </w:numPr>
        <w:shd w:val="clear" w:color="auto" w:fill="auto"/>
        <w:tabs>
          <w:tab w:val="left" w:pos="1048"/>
        </w:tabs>
        <w:ind w:firstLine="600"/>
        <w:jc w:val="both"/>
      </w:pPr>
      <w:r>
        <w:rPr>
          <w:color w:val="000000"/>
          <w:sz w:val="24"/>
          <w:szCs w:val="24"/>
          <w:lang w:eastAsia="ru-RU" w:bidi="ru-RU"/>
        </w:rPr>
        <w:t>Директор учреждения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работнику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директор Учреждения в письменной форме уведомляет Комиссию в месячный срок со дня поступления к нему протокола заседания Комиссии. Решение директора учреждения оглашается на ближайшем заседании Комиссии и принимается к сведению без обсуждения.</w:t>
      </w:r>
    </w:p>
    <w:p w:rsidR="00DB3854" w:rsidRDefault="00DB3854" w:rsidP="00DB3854">
      <w:pPr>
        <w:pStyle w:val="20"/>
        <w:numPr>
          <w:ilvl w:val="1"/>
          <w:numId w:val="2"/>
        </w:numPr>
        <w:shd w:val="clear" w:color="auto" w:fill="auto"/>
        <w:tabs>
          <w:tab w:val="left" w:pos="1048"/>
        </w:tabs>
        <w:ind w:firstLine="600"/>
        <w:jc w:val="both"/>
      </w:pPr>
      <w:r>
        <w:rPr>
          <w:color w:val="000000"/>
          <w:sz w:val="24"/>
          <w:szCs w:val="24"/>
          <w:lang w:eastAsia="ru-RU" w:bidi="ru-RU"/>
        </w:rPr>
        <w:t>Выписка из протокола заседания Комиссии приобщается к личному делу работника (при необходимости).</w:t>
      </w:r>
    </w:p>
    <w:p w:rsidR="00DB3854" w:rsidRDefault="00DB3854" w:rsidP="00DB3854">
      <w:pPr>
        <w:pStyle w:val="20"/>
        <w:numPr>
          <w:ilvl w:val="1"/>
          <w:numId w:val="2"/>
        </w:numPr>
        <w:shd w:val="clear" w:color="auto" w:fill="auto"/>
        <w:tabs>
          <w:tab w:val="left" w:pos="1048"/>
        </w:tabs>
        <w:spacing w:after="267"/>
        <w:ind w:firstLine="600"/>
        <w:jc w:val="both"/>
      </w:pPr>
      <w:r>
        <w:rPr>
          <w:color w:val="000000"/>
          <w:sz w:val="24"/>
          <w:szCs w:val="24"/>
          <w:lang w:eastAsia="ru-RU" w:bidi="ru-RU"/>
        </w:rPr>
        <w:t>По решению директора Учреждения, Комиссии может быть поручено подготовить материалы для представления в правоохранительные органы о выявленных фактах возникновения конфликта интересов.</w:t>
      </w:r>
    </w:p>
    <w:p w:rsidR="00DB3854" w:rsidRDefault="00DB3854" w:rsidP="00DB3854">
      <w:pPr>
        <w:pStyle w:val="10"/>
        <w:numPr>
          <w:ilvl w:val="0"/>
          <w:numId w:val="2"/>
        </w:numPr>
        <w:shd w:val="clear" w:color="auto" w:fill="auto"/>
        <w:tabs>
          <w:tab w:val="left" w:pos="3978"/>
        </w:tabs>
        <w:spacing w:after="251" w:line="240" w:lineRule="exact"/>
        <w:ind w:left="3680"/>
        <w:jc w:val="both"/>
      </w:pPr>
      <w:bookmarkStart w:id="8" w:name="bookmark8"/>
      <w:r>
        <w:rPr>
          <w:color w:val="000000"/>
          <w:sz w:val="24"/>
          <w:szCs w:val="24"/>
          <w:lang w:eastAsia="ru-RU" w:bidi="ru-RU"/>
        </w:rPr>
        <w:t>Заключительные положения</w:t>
      </w:r>
      <w:bookmarkEnd w:id="8"/>
    </w:p>
    <w:p w:rsidR="00DB3854" w:rsidRDefault="00DB3854" w:rsidP="00DB3854">
      <w:pPr>
        <w:pStyle w:val="20"/>
        <w:numPr>
          <w:ilvl w:val="1"/>
          <w:numId w:val="2"/>
        </w:numPr>
        <w:shd w:val="clear" w:color="auto" w:fill="auto"/>
        <w:tabs>
          <w:tab w:val="left" w:pos="1211"/>
        </w:tabs>
        <w:ind w:firstLine="740"/>
        <w:jc w:val="both"/>
      </w:pPr>
      <w:r>
        <w:rPr>
          <w:color w:val="000000"/>
          <w:sz w:val="24"/>
          <w:szCs w:val="24"/>
          <w:lang w:eastAsia="ru-RU" w:bidi="ru-RU"/>
        </w:rPr>
        <w:t>Положение вступает в силу со дня утверждения.</w:t>
      </w:r>
    </w:p>
    <w:p w:rsidR="00DB3854" w:rsidRDefault="00DB3854" w:rsidP="00DB3854">
      <w:pPr>
        <w:pStyle w:val="20"/>
        <w:numPr>
          <w:ilvl w:val="1"/>
          <w:numId w:val="2"/>
        </w:numPr>
        <w:shd w:val="clear" w:color="auto" w:fill="auto"/>
        <w:tabs>
          <w:tab w:val="left" w:pos="1188"/>
        </w:tabs>
        <w:ind w:firstLine="740"/>
        <w:jc w:val="both"/>
      </w:pPr>
      <w:r>
        <w:rPr>
          <w:color w:val="000000"/>
          <w:sz w:val="24"/>
          <w:szCs w:val="24"/>
          <w:lang w:eastAsia="ru-RU" w:bidi="ru-RU"/>
        </w:rPr>
        <w:t>Положение может быть изменено и/или дополнено, в том числе в случае изменения законодательства Российской Федерации.</w:t>
      </w:r>
    </w:p>
    <w:p w:rsidR="00DB3854" w:rsidRDefault="00DB3854" w:rsidP="00DB3854">
      <w:pPr>
        <w:pStyle w:val="20"/>
        <w:numPr>
          <w:ilvl w:val="1"/>
          <w:numId w:val="2"/>
        </w:numPr>
        <w:shd w:val="clear" w:color="auto" w:fill="auto"/>
        <w:tabs>
          <w:tab w:val="left" w:pos="1188"/>
        </w:tabs>
        <w:ind w:firstLine="740"/>
        <w:jc w:val="both"/>
      </w:pPr>
      <w:r>
        <w:rPr>
          <w:color w:val="000000"/>
          <w:sz w:val="24"/>
          <w:szCs w:val="24"/>
          <w:lang w:eastAsia="ru-RU" w:bidi="ru-RU"/>
        </w:rPr>
        <w:t>Изменения и дополнения к Положению вступают в силу с момента утверждения их в установленном порядке.</w:t>
      </w:r>
    </w:p>
    <w:p w:rsidR="00DB3854" w:rsidRDefault="00DB3854" w:rsidP="00DB3854">
      <w:pPr>
        <w:rPr>
          <w:sz w:val="28"/>
          <w:szCs w:val="28"/>
        </w:rPr>
      </w:pPr>
    </w:p>
    <w:p w:rsidR="00DB3854" w:rsidRDefault="00DB3854" w:rsidP="00DB3854">
      <w:pPr>
        <w:jc w:val="both"/>
        <w:rPr>
          <w:sz w:val="28"/>
          <w:szCs w:val="28"/>
        </w:rPr>
      </w:pPr>
    </w:p>
    <w:p w:rsidR="00DB3854" w:rsidRDefault="00DB3854" w:rsidP="00DB3854">
      <w:pPr>
        <w:jc w:val="both"/>
        <w:rPr>
          <w:sz w:val="28"/>
          <w:szCs w:val="28"/>
        </w:rPr>
      </w:pPr>
    </w:p>
    <w:p w:rsidR="00DB3854" w:rsidRDefault="00DB3854" w:rsidP="00DB3854">
      <w:pPr>
        <w:jc w:val="both"/>
        <w:rPr>
          <w:sz w:val="28"/>
          <w:szCs w:val="28"/>
        </w:rPr>
      </w:pPr>
    </w:p>
    <w:p w:rsidR="00DB3854" w:rsidRDefault="00DB3854" w:rsidP="00DB3854">
      <w:pPr>
        <w:jc w:val="both"/>
        <w:rPr>
          <w:sz w:val="28"/>
          <w:szCs w:val="28"/>
        </w:rPr>
      </w:pPr>
    </w:p>
    <w:p w:rsidR="00DB3854" w:rsidRDefault="00DB3854" w:rsidP="00DB3854">
      <w:pPr>
        <w:jc w:val="both"/>
        <w:rPr>
          <w:sz w:val="28"/>
          <w:szCs w:val="28"/>
        </w:rPr>
      </w:pPr>
    </w:p>
    <w:p w:rsidR="00DB3854" w:rsidRDefault="00DB3854" w:rsidP="00DB3854">
      <w:pPr>
        <w:jc w:val="both"/>
        <w:rPr>
          <w:sz w:val="28"/>
          <w:szCs w:val="28"/>
        </w:rPr>
      </w:pPr>
    </w:p>
    <w:p w:rsidR="00DB3854" w:rsidRPr="00DB3854" w:rsidRDefault="00DB3854" w:rsidP="00DB3854">
      <w:pPr>
        <w:jc w:val="both"/>
        <w:rPr>
          <w:sz w:val="28"/>
          <w:szCs w:val="28"/>
        </w:rPr>
      </w:pPr>
    </w:p>
    <w:sectPr w:rsidR="00DB3854" w:rsidRPr="00DB3854" w:rsidSect="00CD4C14">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9398C"/>
    <w:multiLevelType w:val="multilevel"/>
    <w:tmpl w:val="E82A13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920AD1"/>
    <w:multiLevelType w:val="multilevel"/>
    <w:tmpl w:val="46AED15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9D0F73"/>
    <w:multiLevelType w:val="multilevel"/>
    <w:tmpl w:val="A0B85F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206AA1"/>
    <w:multiLevelType w:val="multilevel"/>
    <w:tmpl w:val="D616B7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21357E2"/>
    <w:multiLevelType w:val="multilevel"/>
    <w:tmpl w:val="667E76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B966E92"/>
    <w:multiLevelType w:val="multilevel"/>
    <w:tmpl w:val="4F20F5DA"/>
    <w:lvl w:ilvl="0">
      <w:start w:val="6"/>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DFA2DA8"/>
    <w:multiLevelType w:val="multilevel"/>
    <w:tmpl w:val="67ACB2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0"/>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64E"/>
    <w:rsid w:val="00CD4C14"/>
    <w:rsid w:val="00D2074A"/>
    <w:rsid w:val="00DB3854"/>
    <w:rsid w:val="00EF064E"/>
    <w:rsid w:val="00F55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8F08"/>
  <w15:chartTrackingRefBased/>
  <w15:docId w15:val="{CD95F04D-C78C-4033-BC4F-14C2907C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DB3854"/>
    <w:rPr>
      <w:rFonts w:ascii="Times New Roman" w:eastAsia="Times New Roman" w:hAnsi="Times New Roman" w:cs="Times New Roman"/>
      <w:b/>
      <w:bCs/>
      <w:shd w:val="clear" w:color="auto" w:fill="FFFFFF"/>
    </w:rPr>
  </w:style>
  <w:style w:type="character" w:customStyle="1" w:styleId="1">
    <w:name w:val="Заголовок №1_"/>
    <w:basedOn w:val="a0"/>
    <w:link w:val="10"/>
    <w:rsid w:val="00DB3854"/>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DB3854"/>
    <w:pPr>
      <w:widowControl w:val="0"/>
      <w:shd w:val="clear" w:color="auto" w:fill="FFFFFF"/>
      <w:spacing w:after="0" w:line="274" w:lineRule="exact"/>
      <w:jc w:val="center"/>
    </w:pPr>
    <w:rPr>
      <w:rFonts w:ascii="Times New Roman" w:eastAsia="Times New Roman" w:hAnsi="Times New Roman" w:cs="Times New Roman"/>
      <w:b/>
      <w:bCs/>
    </w:rPr>
  </w:style>
  <w:style w:type="paragraph" w:customStyle="1" w:styleId="10">
    <w:name w:val="Заголовок №1"/>
    <w:basedOn w:val="a"/>
    <w:link w:val="1"/>
    <w:rsid w:val="00DB3854"/>
    <w:pPr>
      <w:widowControl w:val="0"/>
      <w:shd w:val="clear" w:color="auto" w:fill="FFFFFF"/>
      <w:spacing w:after="0" w:line="274" w:lineRule="exact"/>
      <w:jc w:val="center"/>
      <w:outlineLvl w:val="0"/>
    </w:pPr>
    <w:rPr>
      <w:rFonts w:ascii="Times New Roman" w:eastAsia="Times New Roman" w:hAnsi="Times New Roman" w:cs="Times New Roman"/>
      <w:b/>
      <w:bCs/>
    </w:rPr>
  </w:style>
  <w:style w:type="character" w:customStyle="1" w:styleId="2">
    <w:name w:val="Основной текст (2)_"/>
    <w:basedOn w:val="a0"/>
    <w:link w:val="20"/>
    <w:rsid w:val="00DB3854"/>
    <w:rPr>
      <w:rFonts w:ascii="Times New Roman" w:eastAsia="Times New Roman" w:hAnsi="Times New Roman" w:cs="Times New Roman"/>
      <w:shd w:val="clear" w:color="auto" w:fill="FFFFFF"/>
    </w:rPr>
  </w:style>
  <w:style w:type="paragraph" w:customStyle="1" w:styleId="20">
    <w:name w:val="Основной текст (2)"/>
    <w:basedOn w:val="a"/>
    <w:link w:val="2"/>
    <w:rsid w:val="00DB3854"/>
    <w:pPr>
      <w:widowControl w:val="0"/>
      <w:shd w:val="clear" w:color="auto" w:fill="FFFFFF"/>
      <w:spacing w:after="0" w:line="274" w:lineRule="exact"/>
      <w:ind w:hanging="260"/>
      <w:jc w:val="center"/>
    </w:pPr>
    <w:rPr>
      <w:rFonts w:ascii="Times New Roman" w:eastAsia="Times New Roman" w:hAnsi="Times New Roman" w:cs="Times New Roman"/>
    </w:rPr>
  </w:style>
  <w:style w:type="paragraph" w:styleId="a3">
    <w:name w:val="List Paragraph"/>
    <w:basedOn w:val="a"/>
    <w:uiPriority w:val="34"/>
    <w:qFormat/>
    <w:rsid w:val="00DB38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2302</Words>
  <Characters>13125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dc:creator>
  <cp:keywords/>
  <dc:description/>
  <cp:lastModifiedBy>Валерия</cp:lastModifiedBy>
  <cp:revision>2</cp:revision>
  <dcterms:created xsi:type="dcterms:W3CDTF">2025-09-05T06:28:00Z</dcterms:created>
  <dcterms:modified xsi:type="dcterms:W3CDTF">2025-09-05T06:28:00Z</dcterms:modified>
</cp:coreProperties>
</file>