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63" w:rsidRDefault="00E60363"/>
    <w:tbl>
      <w:tblPr>
        <w:tblW w:w="15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A0"/>
      </w:tblPr>
      <w:tblGrid>
        <w:gridCol w:w="3616"/>
        <w:gridCol w:w="4729"/>
        <w:gridCol w:w="145"/>
        <w:gridCol w:w="1830"/>
        <w:gridCol w:w="5023"/>
      </w:tblGrid>
      <w:tr w:rsidR="00E60363" w:rsidRPr="00050503" w:rsidTr="00D2184B">
        <w:trPr>
          <w:trHeight w:val="347"/>
        </w:trPr>
        <w:tc>
          <w:tcPr>
            <w:tcW w:w="15343" w:type="dxa"/>
            <w:gridSpan w:val="5"/>
            <w:vAlign w:val="bottom"/>
          </w:tcPr>
          <w:p w:rsidR="00E60363" w:rsidRPr="00050503" w:rsidRDefault="00E60363" w:rsidP="009A0F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Расписание занятий у</w:t>
            </w: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>частковой социальной службы</w:t>
            </w:r>
          </w:p>
          <w:p w:rsidR="00E60363" w:rsidRPr="00050503" w:rsidRDefault="00E60363" w:rsidP="009A0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>ГАУ «Комплексный центр социального обслуживания населения города Серова»</w:t>
            </w:r>
          </w:p>
        </w:tc>
      </w:tr>
      <w:tr w:rsidR="00E60363" w:rsidRPr="00050503" w:rsidTr="00D2184B">
        <w:trPr>
          <w:trHeight w:val="300"/>
        </w:trPr>
        <w:tc>
          <w:tcPr>
            <w:tcW w:w="10320" w:type="dxa"/>
            <w:gridSpan w:val="4"/>
            <w:vAlign w:val="bottom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>Понедельник</w:t>
            </w:r>
          </w:p>
        </w:tc>
        <w:tc>
          <w:tcPr>
            <w:tcW w:w="5023" w:type="dxa"/>
            <w:vAlign w:val="bottom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 «Активное долголетие» - «Фитнес»</w:t>
            </w:r>
          </w:p>
        </w:tc>
        <w:tc>
          <w:tcPr>
            <w:tcW w:w="4729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ДКЖ, ул. пр. Серова, д.1 а</w:t>
            </w:r>
          </w:p>
        </w:tc>
        <w:tc>
          <w:tcPr>
            <w:tcW w:w="1975" w:type="dxa"/>
            <w:gridSpan w:val="2"/>
          </w:tcPr>
          <w:p w:rsidR="00E60363" w:rsidRPr="00050503" w:rsidRDefault="00E60363" w:rsidP="009A0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08-15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Ганич А.В. </w:t>
            </w:r>
          </w:p>
        </w:tc>
      </w:tr>
      <w:tr w:rsidR="00E60363" w:rsidRPr="00050503" w:rsidTr="0025129D">
        <w:trPr>
          <w:trHeight w:val="746"/>
        </w:trPr>
        <w:tc>
          <w:tcPr>
            <w:tcW w:w="3616" w:type="dxa"/>
          </w:tcPr>
          <w:p w:rsidR="00E60363" w:rsidRPr="00050503" w:rsidRDefault="00E60363" w:rsidP="00251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ШПВ «Активное долголетие» Настольные игры.</w:t>
            </w:r>
          </w:p>
        </w:tc>
        <w:tc>
          <w:tcPr>
            <w:tcW w:w="4729" w:type="dxa"/>
          </w:tcPr>
          <w:p w:rsidR="00E60363" w:rsidRPr="00050503" w:rsidRDefault="00E60363" w:rsidP="00251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ГАУСО СО «КЦСОН города Серова», стационарное отделение, ул. Восточная, д. 10</w:t>
            </w:r>
          </w:p>
        </w:tc>
        <w:tc>
          <w:tcPr>
            <w:tcW w:w="1975" w:type="dxa"/>
            <w:gridSpan w:val="2"/>
          </w:tcPr>
          <w:p w:rsidR="00E60363" w:rsidRPr="00050503" w:rsidRDefault="00E60363" w:rsidP="002512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5023" w:type="dxa"/>
          </w:tcPr>
          <w:p w:rsidR="00E60363" w:rsidRPr="00050503" w:rsidRDefault="00E60363" w:rsidP="002512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Ганич А.В.</w:t>
            </w: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 w:rsidP="00D7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«Активное долголетие» - «Аквафитнес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729" w:type="dxa"/>
          </w:tcPr>
          <w:p w:rsidR="00E60363" w:rsidRPr="00050503" w:rsidRDefault="00E60363" w:rsidP="00D751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Аквапарк «Пляж», ул. Победы, д. 8</w:t>
            </w:r>
          </w:p>
        </w:tc>
        <w:tc>
          <w:tcPr>
            <w:tcW w:w="1975" w:type="dxa"/>
            <w:gridSpan w:val="2"/>
          </w:tcPr>
          <w:p w:rsidR="00E60363" w:rsidRPr="00050503" w:rsidRDefault="00E60363" w:rsidP="00D7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</w:tc>
        <w:tc>
          <w:tcPr>
            <w:tcW w:w="5023" w:type="dxa"/>
          </w:tcPr>
          <w:p w:rsidR="00E60363" w:rsidRDefault="00E60363" w:rsidP="00D7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Ганич А.В.</w:t>
            </w:r>
          </w:p>
          <w:p w:rsidR="00E60363" w:rsidRPr="00050503" w:rsidRDefault="00E60363" w:rsidP="00D75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363" w:rsidRPr="00050503" w:rsidTr="00D2184B">
        <w:trPr>
          <w:trHeight w:val="300"/>
        </w:trPr>
        <w:tc>
          <w:tcPr>
            <w:tcW w:w="10320" w:type="dxa"/>
            <w:gridSpan w:val="4"/>
          </w:tcPr>
          <w:p w:rsidR="00E60363" w:rsidRPr="00050503" w:rsidRDefault="00E603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Вторник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 w:rsidP="003F5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 «Творческая и прикладная деятельность» - Танцетерапия</w:t>
            </w:r>
          </w:p>
        </w:tc>
        <w:tc>
          <w:tcPr>
            <w:tcW w:w="4729" w:type="dxa"/>
          </w:tcPr>
          <w:p w:rsidR="00E60363" w:rsidRPr="00050503" w:rsidRDefault="00E60363" w:rsidP="003F5F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ДКМ, ул. Кузьмина, д.1</w:t>
            </w:r>
          </w:p>
        </w:tc>
        <w:tc>
          <w:tcPr>
            <w:tcW w:w="1975" w:type="dxa"/>
            <w:gridSpan w:val="2"/>
          </w:tcPr>
          <w:p w:rsidR="00E60363" w:rsidRPr="00050503" w:rsidRDefault="00E60363" w:rsidP="003F5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08-30</w:t>
            </w:r>
          </w:p>
        </w:tc>
        <w:tc>
          <w:tcPr>
            <w:tcW w:w="5023" w:type="dxa"/>
          </w:tcPr>
          <w:p w:rsidR="00E60363" w:rsidRPr="00050503" w:rsidRDefault="00E60363" w:rsidP="003F5F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 Еловских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</w:p>
        </w:tc>
      </w:tr>
      <w:tr w:rsidR="00E60363" w:rsidRPr="00050503" w:rsidTr="0025129D">
        <w:trPr>
          <w:trHeight w:val="746"/>
        </w:trPr>
        <w:tc>
          <w:tcPr>
            <w:tcW w:w="3616" w:type="dxa"/>
          </w:tcPr>
          <w:p w:rsidR="00E60363" w:rsidRPr="00050503" w:rsidRDefault="00E60363" w:rsidP="00251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 «Творческая и прикладная деятельность» - Музыкотерапия</w:t>
            </w:r>
          </w:p>
        </w:tc>
        <w:tc>
          <w:tcPr>
            <w:tcW w:w="4729" w:type="dxa"/>
          </w:tcPr>
          <w:p w:rsidR="00E60363" w:rsidRPr="00050503" w:rsidRDefault="00E60363" w:rsidP="00251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ДК «Надеждинский», ул. Ломоносова, д. 1</w:t>
            </w:r>
          </w:p>
        </w:tc>
        <w:tc>
          <w:tcPr>
            <w:tcW w:w="1975" w:type="dxa"/>
            <w:gridSpan w:val="2"/>
          </w:tcPr>
          <w:p w:rsidR="00E60363" w:rsidRPr="00050503" w:rsidRDefault="00E60363" w:rsidP="002512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13-3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3" w:type="dxa"/>
          </w:tcPr>
          <w:p w:rsidR="00E60363" w:rsidRPr="00050503" w:rsidRDefault="00E60363" w:rsidP="002512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  Ганич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E60363" w:rsidRPr="00050503" w:rsidTr="00D2184B">
        <w:trPr>
          <w:trHeight w:val="300"/>
        </w:trPr>
        <w:tc>
          <w:tcPr>
            <w:tcW w:w="10320" w:type="dxa"/>
            <w:gridSpan w:val="4"/>
          </w:tcPr>
          <w:p w:rsidR="00E60363" w:rsidRPr="00050503" w:rsidRDefault="00E603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Среда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ШПВ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«Активное долголетие» - Танцетерапия</w:t>
            </w:r>
          </w:p>
        </w:tc>
        <w:tc>
          <w:tcPr>
            <w:tcW w:w="4729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ДКЖ, ул. пр. Серова, д.1 а</w:t>
            </w:r>
          </w:p>
        </w:tc>
        <w:tc>
          <w:tcPr>
            <w:tcW w:w="1975" w:type="dxa"/>
            <w:gridSpan w:val="2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08-30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социальной работе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Елоских Г.Р.</w:t>
            </w: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ШПВ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Танцетерапия и Дыхательная гимнастика</w:t>
            </w:r>
          </w:p>
        </w:tc>
        <w:tc>
          <w:tcPr>
            <w:tcW w:w="4729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Совет Ветеранов</w:t>
            </w:r>
          </w:p>
        </w:tc>
        <w:tc>
          <w:tcPr>
            <w:tcW w:w="1975" w:type="dxa"/>
            <w:gridSpan w:val="2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социальной работе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Еловских Г.Р</w:t>
            </w: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Клуб «Дорогами добра» для людей с ментальными особенностями</w:t>
            </w:r>
          </w:p>
        </w:tc>
        <w:tc>
          <w:tcPr>
            <w:tcW w:w="4729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ГАУ «КЦСОН города Серова», ул. Парковая, д. 11, актовый зал</w:t>
            </w:r>
          </w:p>
        </w:tc>
        <w:tc>
          <w:tcPr>
            <w:tcW w:w="1975" w:type="dxa"/>
            <w:gridSpan w:val="2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   Ганич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E60363" w:rsidRPr="00050503" w:rsidTr="00D2184B">
        <w:trPr>
          <w:trHeight w:val="300"/>
        </w:trPr>
        <w:tc>
          <w:tcPr>
            <w:tcW w:w="10320" w:type="dxa"/>
            <w:gridSpan w:val="4"/>
          </w:tcPr>
          <w:p w:rsidR="00E60363" w:rsidRPr="00050503" w:rsidRDefault="00E603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Четверг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 w:rsidP="00FA34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 «Творческая и прикладная деятельность» - Музыкотерапия</w:t>
            </w:r>
          </w:p>
        </w:tc>
        <w:tc>
          <w:tcPr>
            <w:tcW w:w="4874" w:type="dxa"/>
            <w:gridSpan w:val="2"/>
          </w:tcPr>
          <w:p w:rsidR="00E60363" w:rsidRPr="00050503" w:rsidRDefault="00E60363" w:rsidP="00FA34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ДК «Надеждинский», ул. Ломоносова, д. 1</w:t>
            </w:r>
          </w:p>
        </w:tc>
        <w:tc>
          <w:tcPr>
            <w:tcW w:w="1830" w:type="dxa"/>
          </w:tcPr>
          <w:p w:rsidR="00E60363" w:rsidRPr="00050503" w:rsidRDefault="00E60363" w:rsidP="00FA3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13-3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023" w:type="dxa"/>
          </w:tcPr>
          <w:p w:rsidR="00E60363" w:rsidRPr="00050503" w:rsidRDefault="00E60363" w:rsidP="00FA3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социальной работе  </w:t>
            </w:r>
            <w:bookmarkStart w:id="0" w:name="_GoBack"/>
            <w:bookmarkEnd w:id="0"/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Ганич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E60363" w:rsidRPr="00050503" w:rsidTr="00D2184B">
        <w:trPr>
          <w:trHeight w:val="300"/>
        </w:trPr>
        <w:tc>
          <w:tcPr>
            <w:tcW w:w="10320" w:type="dxa"/>
            <w:gridSpan w:val="4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b/>
                <w:sz w:val="28"/>
                <w:szCs w:val="28"/>
              </w:rPr>
              <w:t>Пятница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0363" w:rsidRPr="00050503" w:rsidTr="00D2184B">
        <w:trPr>
          <w:trHeight w:val="746"/>
        </w:trPr>
        <w:tc>
          <w:tcPr>
            <w:tcW w:w="3616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 «Творческая и прикладная деятельность» - Танцетерапия</w:t>
            </w:r>
          </w:p>
        </w:tc>
        <w:tc>
          <w:tcPr>
            <w:tcW w:w="4729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ДКЖ</w:t>
            </w:r>
          </w:p>
        </w:tc>
        <w:tc>
          <w:tcPr>
            <w:tcW w:w="1975" w:type="dxa"/>
            <w:gridSpan w:val="2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08-30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 по социальной работе Еловских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</w:p>
        </w:tc>
      </w:tr>
      <w:tr w:rsidR="00E60363" w:rsidRPr="00050503" w:rsidTr="003A3EB8">
        <w:trPr>
          <w:trHeight w:val="746"/>
        </w:trPr>
        <w:tc>
          <w:tcPr>
            <w:tcW w:w="3616" w:type="dxa"/>
          </w:tcPr>
          <w:p w:rsidR="00E60363" w:rsidRPr="00050503" w:rsidRDefault="00E60363" w:rsidP="003A3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29" w:type="dxa"/>
          </w:tcPr>
          <w:p w:rsidR="00E60363" w:rsidRPr="00050503" w:rsidRDefault="00E60363" w:rsidP="003A3E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ГАУСО СО «КЦСОН города Серова», стационарное отделение, ул. Восточная, д. 10</w:t>
            </w:r>
          </w:p>
        </w:tc>
        <w:tc>
          <w:tcPr>
            <w:tcW w:w="1975" w:type="dxa"/>
            <w:gridSpan w:val="2"/>
          </w:tcPr>
          <w:p w:rsidR="00E60363" w:rsidRPr="00050503" w:rsidRDefault="00E60363" w:rsidP="003A3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023" w:type="dxa"/>
          </w:tcPr>
          <w:p w:rsidR="00E60363" w:rsidRPr="00050503" w:rsidRDefault="00E60363" w:rsidP="003A3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по социальной работе Еловских Г.Р.</w:t>
            </w:r>
          </w:p>
        </w:tc>
      </w:tr>
      <w:tr w:rsidR="00E60363" w:rsidRPr="00050503" w:rsidTr="00D2184B">
        <w:trPr>
          <w:trHeight w:val="985"/>
        </w:trPr>
        <w:tc>
          <w:tcPr>
            <w:tcW w:w="3616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ШПВ «Компьютерная грамотность»</w:t>
            </w:r>
          </w:p>
        </w:tc>
        <w:tc>
          <w:tcPr>
            <w:tcW w:w="4729" w:type="dxa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ГАУ «КЦСОН города Серова»,ул. Парковая, д. 11, каб.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Советы ветеранов города</w:t>
            </w:r>
          </w:p>
        </w:tc>
        <w:tc>
          <w:tcPr>
            <w:tcW w:w="1975" w:type="dxa"/>
            <w:gridSpan w:val="2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По договоренности</w:t>
            </w:r>
          </w:p>
        </w:tc>
        <w:tc>
          <w:tcPr>
            <w:tcW w:w="5023" w:type="dxa"/>
          </w:tcPr>
          <w:p w:rsidR="00E60363" w:rsidRPr="00050503" w:rsidRDefault="00E60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Специалисты по социальной работе Ганич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0503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</w:tr>
      <w:tr w:rsidR="00E60363" w:rsidRPr="00050503" w:rsidTr="00D2184B">
        <w:trPr>
          <w:trHeight w:val="300"/>
        </w:trPr>
        <w:tc>
          <w:tcPr>
            <w:tcW w:w="15343" w:type="dxa"/>
            <w:gridSpan w:val="5"/>
            <w:vAlign w:val="bottom"/>
          </w:tcPr>
          <w:p w:rsidR="00E60363" w:rsidRPr="00050503" w:rsidRDefault="00E60363" w:rsidP="009A0F5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50503">
              <w:rPr>
                <w:rFonts w:ascii="Times New Roman" w:hAnsi="Times New Roman" w:cs="Times New Roman"/>
                <w:sz w:val="36"/>
                <w:szCs w:val="36"/>
              </w:rPr>
              <w:t>По всем вопросам обраща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ться: ул. Парковая, д.11, каб. 1</w:t>
            </w:r>
            <w:r w:rsidRPr="00050503">
              <w:rPr>
                <w:rFonts w:ascii="Times New Roman" w:hAnsi="Times New Roman" w:cs="Times New Roman"/>
                <w:sz w:val="36"/>
                <w:szCs w:val="36"/>
              </w:rPr>
              <w:t xml:space="preserve">. </w:t>
            </w:r>
          </w:p>
        </w:tc>
      </w:tr>
      <w:tr w:rsidR="00E60363" w:rsidRPr="00351BAF" w:rsidTr="00D2184B">
        <w:trPr>
          <w:trHeight w:val="300"/>
        </w:trPr>
        <w:tc>
          <w:tcPr>
            <w:tcW w:w="15343" w:type="dxa"/>
            <w:gridSpan w:val="5"/>
            <w:vAlign w:val="bottom"/>
          </w:tcPr>
          <w:p w:rsidR="00E60363" w:rsidRPr="00660D0C" w:rsidRDefault="00E603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60D0C">
              <w:rPr>
                <w:rFonts w:ascii="Times New Roman" w:hAnsi="Times New Roman" w:cs="Times New Roman"/>
                <w:sz w:val="36"/>
                <w:szCs w:val="36"/>
              </w:rPr>
              <w:t>8(34385) 6-10-93,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добавочный 108, </w:t>
            </w:r>
            <w:r w:rsidRPr="00660D0C">
              <w:rPr>
                <w:rFonts w:ascii="Times New Roman" w:hAnsi="Times New Roman" w:cs="Times New Roman"/>
                <w:sz w:val="36"/>
                <w:szCs w:val="36"/>
              </w:rPr>
              <w:t xml:space="preserve"> 89506345534.            </w:t>
            </w:r>
          </w:p>
          <w:p w:rsidR="00E60363" w:rsidRPr="00660D0C" w:rsidRDefault="00E60363">
            <w:pPr>
              <w:rPr>
                <w:rFonts w:ascii="Verdana" w:hAnsi="Verdana"/>
                <w:color w:val="353434"/>
                <w:sz w:val="28"/>
                <w:szCs w:val="28"/>
                <w:shd w:val="clear" w:color="auto" w:fill="FFFFFF"/>
              </w:rPr>
            </w:pPr>
            <w:r w:rsidRPr="00050503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E</w:t>
            </w:r>
            <w:r w:rsidRPr="00660D0C"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Pr="00050503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mail</w:t>
            </w:r>
            <w:r w:rsidRPr="00660D0C">
              <w:rPr>
                <w:rFonts w:ascii="Times New Roman" w:hAnsi="Times New Roman" w:cs="Times New Roman"/>
                <w:sz w:val="36"/>
                <w:szCs w:val="36"/>
              </w:rPr>
              <w:t xml:space="preserve">:  </w:t>
            </w:r>
            <w:hyperlink r:id="rId7" w:history="1">
              <w:r w:rsidRPr="003E6849">
                <w:rPr>
                  <w:rStyle w:val="Hyperlink"/>
                  <w:rFonts w:ascii="Verdana" w:hAnsi="Verdana" w:cs="Calibri"/>
                  <w:sz w:val="28"/>
                  <w:szCs w:val="28"/>
                  <w:shd w:val="clear" w:color="auto" w:fill="FFFFFF"/>
                  <w:lang w:val="en-US"/>
                </w:rPr>
                <w:t>soc</w:t>
              </w:r>
              <w:r w:rsidRPr="00660D0C">
                <w:rPr>
                  <w:rStyle w:val="Hyperlink"/>
                  <w:rFonts w:ascii="Verdana" w:hAnsi="Verdana" w:cs="Calibri"/>
                  <w:sz w:val="28"/>
                  <w:szCs w:val="28"/>
                  <w:shd w:val="clear" w:color="auto" w:fill="FFFFFF"/>
                </w:rPr>
                <w:t>048@</w:t>
              </w:r>
              <w:r w:rsidRPr="003E6849">
                <w:rPr>
                  <w:rStyle w:val="Hyperlink"/>
                  <w:rFonts w:ascii="Verdana" w:hAnsi="Verdana" w:cs="Calibri"/>
                  <w:sz w:val="28"/>
                  <w:szCs w:val="28"/>
                  <w:shd w:val="clear" w:color="auto" w:fill="FFFFFF"/>
                  <w:lang w:val="en-US"/>
                </w:rPr>
                <w:t>egov</w:t>
              </w:r>
              <w:r w:rsidRPr="00660D0C">
                <w:rPr>
                  <w:rStyle w:val="Hyperlink"/>
                  <w:rFonts w:ascii="Verdana" w:hAnsi="Verdana" w:cs="Calibri"/>
                  <w:sz w:val="28"/>
                  <w:szCs w:val="28"/>
                  <w:shd w:val="clear" w:color="auto" w:fill="FFFFFF"/>
                </w:rPr>
                <w:t>66.</w:t>
              </w:r>
              <w:r w:rsidRPr="003E6849">
                <w:rPr>
                  <w:rStyle w:val="Hyperlink"/>
                  <w:rFonts w:ascii="Verdana" w:hAnsi="Verdana" w:cs="Calibri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</w:hyperlink>
          </w:p>
          <w:p w:rsidR="00E60363" w:rsidRPr="00351BAF" w:rsidRDefault="00E60363">
            <w:pPr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 w:rsidRPr="00351BAF"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>Официальный сайт: https://zabota048.msp.midural.ru/</w:t>
            </w:r>
          </w:p>
        </w:tc>
      </w:tr>
      <w:tr w:rsidR="00E60363" w:rsidRPr="00050503" w:rsidTr="00D2184B">
        <w:trPr>
          <w:trHeight w:val="283"/>
        </w:trPr>
        <w:tc>
          <w:tcPr>
            <w:tcW w:w="15343" w:type="dxa"/>
            <w:gridSpan w:val="5"/>
            <w:vAlign w:val="bottom"/>
          </w:tcPr>
          <w:p w:rsidR="00E60363" w:rsidRPr="00050503" w:rsidRDefault="00E6036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50503">
              <w:rPr>
                <w:rFonts w:ascii="Times New Roman" w:hAnsi="Times New Roman" w:cs="Times New Roman"/>
                <w:sz w:val="36"/>
                <w:szCs w:val="36"/>
              </w:rPr>
              <w:t>Заведующий участковой социальной службы:  Ибрагимова Оксана Фирдусьевна</w:t>
            </w:r>
          </w:p>
        </w:tc>
      </w:tr>
    </w:tbl>
    <w:p w:rsidR="00E60363" w:rsidRDefault="00E60363"/>
    <w:sectPr w:rsidR="00E60363" w:rsidSect="007F05F2">
      <w:headerReference w:type="default" r:id="rId8"/>
      <w:pgSz w:w="16838" w:h="11906" w:orient="landscape"/>
      <w:pgMar w:top="284" w:right="1134" w:bottom="540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363" w:rsidRDefault="00E60363">
      <w:pPr>
        <w:spacing w:after="0" w:line="240" w:lineRule="auto"/>
      </w:pPr>
      <w:r>
        <w:separator/>
      </w:r>
    </w:p>
  </w:endnote>
  <w:endnote w:type="continuationSeparator" w:id="0">
    <w:p w:rsidR="00E60363" w:rsidRDefault="00E60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363" w:rsidRDefault="00E60363">
      <w:pPr>
        <w:spacing w:after="0" w:line="240" w:lineRule="auto"/>
      </w:pPr>
      <w:r>
        <w:separator/>
      </w:r>
    </w:p>
  </w:footnote>
  <w:footnote w:type="continuationSeparator" w:id="0">
    <w:p w:rsidR="00E60363" w:rsidRDefault="00E60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363" w:rsidRDefault="00E60363">
    <w:pPr>
      <w:pStyle w:val="Header"/>
      <w:jc w:val="center"/>
      <w:rPr>
        <w:rFonts w:ascii="Times New Roman" w:hAnsi="Times New Roman" w:cs="Times New Roman"/>
        <w:b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BAA83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D100B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AFA11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712A3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0F6AF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1E6BD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0C0FC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8AF5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9E21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5AA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D45"/>
    <w:rsid w:val="000306EB"/>
    <w:rsid w:val="00050503"/>
    <w:rsid w:val="000B6380"/>
    <w:rsid w:val="0014478B"/>
    <w:rsid w:val="001E4843"/>
    <w:rsid w:val="0025129D"/>
    <w:rsid w:val="00272E4C"/>
    <w:rsid w:val="002F51DD"/>
    <w:rsid w:val="00351BAF"/>
    <w:rsid w:val="00365863"/>
    <w:rsid w:val="003A3EB8"/>
    <w:rsid w:val="003E6849"/>
    <w:rsid w:val="003F5F81"/>
    <w:rsid w:val="004F182B"/>
    <w:rsid w:val="005454B3"/>
    <w:rsid w:val="005647D9"/>
    <w:rsid w:val="005863A5"/>
    <w:rsid w:val="00660D0C"/>
    <w:rsid w:val="00673CC8"/>
    <w:rsid w:val="006C07DF"/>
    <w:rsid w:val="0070095B"/>
    <w:rsid w:val="00746C02"/>
    <w:rsid w:val="007814F8"/>
    <w:rsid w:val="007F05F2"/>
    <w:rsid w:val="00807501"/>
    <w:rsid w:val="00844953"/>
    <w:rsid w:val="00876947"/>
    <w:rsid w:val="009A0F5D"/>
    <w:rsid w:val="00BF18D7"/>
    <w:rsid w:val="00C31D45"/>
    <w:rsid w:val="00C54FFE"/>
    <w:rsid w:val="00CA174F"/>
    <w:rsid w:val="00CC0333"/>
    <w:rsid w:val="00CF3E8F"/>
    <w:rsid w:val="00D06E41"/>
    <w:rsid w:val="00D2184B"/>
    <w:rsid w:val="00D564DC"/>
    <w:rsid w:val="00D619D4"/>
    <w:rsid w:val="00D7516F"/>
    <w:rsid w:val="00E203B1"/>
    <w:rsid w:val="00E60363"/>
    <w:rsid w:val="00E7054C"/>
    <w:rsid w:val="00F43630"/>
    <w:rsid w:val="00F66ECB"/>
    <w:rsid w:val="00FA3457"/>
    <w:rsid w:val="00FB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D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rsid w:val="00CC0333"/>
    <w:rPr>
      <w:rFonts w:cs="Times New Roman"/>
    </w:rPr>
  </w:style>
  <w:style w:type="character" w:customStyle="1" w:styleId="a0">
    <w:name w:val="Нижний колонтитул Знак"/>
    <w:basedOn w:val="DefaultParagraphFont"/>
    <w:uiPriority w:val="99"/>
    <w:rsid w:val="00CC0333"/>
    <w:rPr>
      <w:rFonts w:cs="Times New Roman"/>
    </w:rPr>
  </w:style>
  <w:style w:type="character" w:customStyle="1" w:styleId="-">
    <w:name w:val="Интернет-ссылка"/>
    <w:uiPriority w:val="99"/>
    <w:rsid w:val="00D619D4"/>
    <w:rPr>
      <w:color w:val="000080"/>
      <w:u w:val="single"/>
    </w:rPr>
  </w:style>
  <w:style w:type="paragraph" w:customStyle="1" w:styleId="a1">
    <w:name w:val="Заголовок"/>
    <w:basedOn w:val="Normal"/>
    <w:next w:val="BodyText"/>
    <w:uiPriority w:val="99"/>
    <w:rsid w:val="00D619D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619D4"/>
    <w:pPr>
      <w:spacing w:after="14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F3E8F"/>
    <w:rPr>
      <w:rFonts w:cs="Times New Roman"/>
      <w:lang w:eastAsia="en-US"/>
    </w:rPr>
  </w:style>
  <w:style w:type="paragraph" w:styleId="List">
    <w:name w:val="List"/>
    <w:basedOn w:val="BodyText"/>
    <w:uiPriority w:val="99"/>
    <w:rsid w:val="00D619D4"/>
    <w:rPr>
      <w:rFonts w:cs="Arial"/>
    </w:rPr>
  </w:style>
  <w:style w:type="paragraph" w:styleId="Caption">
    <w:name w:val="caption"/>
    <w:basedOn w:val="Normal"/>
    <w:uiPriority w:val="99"/>
    <w:qFormat/>
    <w:rsid w:val="00D619D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CC0333"/>
    <w:pPr>
      <w:ind w:left="220" w:hanging="220"/>
    </w:pPr>
  </w:style>
  <w:style w:type="paragraph" w:styleId="IndexHeading">
    <w:name w:val="index heading"/>
    <w:basedOn w:val="Normal"/>
    <w:uiPriority w:val="99"/>
    <w:rsid w:val="00D619D4"/>
    <w:pPr>
      <w:suppressLineNumbers/>
    </w:pPr>
    <w:rPr>
      <w:rFonts w:cs="Arial"/>
    </w:rPr>
  </w:style>
  <w:style w:type="paragraph" w:customStyle="1" w:styleId="a2">
    <w:name w:val="Верхний и нижний колонтитулы"/>
    <w:basedOn w:val="Normal"/>
    <w:uiPriority w:val="99"/>
    <w:rsid w:val="00D619D4"/>
  </w:style>
  <w:style w:type="paragraph" w:styleId="Header">
    <w:name w:val="header"/>
    <w:basedOn w:val="Normal"/>
    <w:link w:val="HeaderChar"/>
    <w:uiPriority w:val="99"/>
    <w:rsid w:val="00CC0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3E8F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CC0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3E8F"/>
    <w:rPr>
      <w:rFonts w:cs="Times New Roman"/>
      <w:lang w:eastAsia="en-US"/>
    </w:rPr>
  </w:style>
  <w:style w:type="paragraph" w:customStyle="1" w:styleId="a3">
    <w:name w:val="Содержимое таблицы"/>
    <w:basedOn w:val="Normal"/>
    <w:uiPriority w:val="99"/>
    <w:rsid w:val="00D619D4"/>
    <w:pPr>
      <w:suppressLineNumbers/>
    </w:pPr>
  </w:style>
  <w:style w:type="paragraph" w:customStyle="1" w:styleId="a4">
    <w:name w:val="Заголовок таблицы"/>
    <w:basedOn w:val="a3"/>
    <w:uiPriority w:val="99"/>
    <w:rsid w:val="00D619D4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C03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351BA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c048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362</Words>
  <Characters>2064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занятий участковой социальной службы</dc:title>
  <dc:subject/>
  <dc:creator>111</dc:creator>
  <cp:keywords/>
  <dc:description/>
  <cp:lastModifiedBy>1</cp:lastModifiedBy>
  <cp:revision>2</cp:revision>
  <cp:lastPrinted>2023-10-25T10:26:00Z</cp:lastPrinted>
  <dcterms:created xsi:type="dcterms:W3CDTF">2025-07-25T08:38:00Z</dcterms:created>
  <dcterms:modified xsi:type="dcterms:W3CDTF">2025-07-25T08:38:00Z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