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F92" w:rsidRPr="00153F92" w:rsidRDefault="000E36BD" w:rsidP="00153F9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3"/>
          <w:szCs w:val="23"/>
        </w:rPr>
      </w:pPr>
      <w:r w:rsidRPr="00153F92">
        <w:rPr>
          <w:rFonts w:ascii="Segoe UI" w:eastAsia="Times New Roman" w:hAnsi="Segoe UI" w:cs="Segoe UI"/>
          <w:color w:val="212529"/>
          <w:sz w:val="23"/>
          <w:szCs w:val="23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9.5pt;height:18pt" o:ole="">
            <v:imagedata r:id="rId4" o:title=""/>
          </v:shape>
          <w:control r:id="rId5" w:name="DefaultOcxName1" w:shapeid="_x0000_i1029"/>
        </w:object>
      </w:r>
    </w:p>
    <w:tbl>
      <w:tblPr>
        <w:tblW w:w="1390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3983"/>
        <w:gridCol w:w="2046"/>
        <w:gridCol w:w="2674"/>
        <w:gridCol w:w="860"/>
        <w:gridCol w:w="784"/>
        <w:gridCol w:w="979"/>
        <w:gridCol w:w="2274"/>
      </w:tblGrid>
      <w:tr w:rsidR="00C62E0F" w:rsidRPr="00153F92" w:rsidTr="000E2FBD">
        <w:trPr>
          <w:tblHeader/>
        </w:trPr>
        <w:tc>
          <w:tcPr>
            <w:tcW w:w="0" w:type="auto"/>
            <w:vMerge w:val="restar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983" w:type="dxa"/>
            <w:vMerge w:val="restar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Подразделение</w:t>
            </w:r>
          </w:p>
        </w:tc>
        <w:tc>
          <w:tcPr>
            <w:tcW w:w="2046" w:type="dxa"/>
            <w:vMerge w:val="restar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674" w:type="dxa"/>
            <w:vMerge w:val="restar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0" w:type="auto"/>
            <w:vMerge w:val="restar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Ставка</w:t>
            </w:r>
          </w:p>
        </w:tc>
        <w:tc>
          <w:tcPr>
            <w:tcW w:w="0" w:type="auto"/>
            <w:vMerge w:val="restar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 города</w:t>
            </w:r>
          </w:p>
        </w:tc>
        <w:tc>
          <w:tcPr>
            <w:tcW w:w="3253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62E0F" w:rsidRPr="00153F92" w:rsidTr="000E2FBD">
        <w:trPr>
          <w:tblHeader/>
        </w:trPr>
        <w:tc>
          <w:tcPr>
            <w:tcW w:w="0" w:type="auto"/>
            <w:vMerge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83" w:type="dxa"/>
            <w:vMerge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46" w:type="dxa"/>
            <w:vMerge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4" w:type="dxa"/>
            <w:vMerge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Рабочий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3029FB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Электронная почта</w:t>
            </w: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Делопроизводство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0E2FBD" w:rsidRDefault="000E2FBD" w:rsidP="000E2FBD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153F92">
              <w:rPr>
                <w:rFonts w:eastAsia="Times New Roman"/>
              </w:rPr>
              <w:t xml:space="preserve"> </w:t>
            </w:r>
            <w:r w:rsidRPr="000E2FBD">
              <w:rPr>
                <w:rFonts w:ascii="Times New Roman" w:eastAsia="Times New Roman" w:hAnsi="Times New Roman" w:cs="Times New Roman"/>
              </w:rPr>
              <w:t>Коновалова Анастасия Сергеевна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Делопроизводитель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834388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2-10-47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0E36BD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" w:history="1">
              <w:r w:rsidR="00C62E0F" w:rsidRPr="00153F9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soc103@egov66.ru</w:t>
              </w:r>
            </w:hyperlink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Делопроизводство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Сушкевич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Андрей Викторович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Оператор электронно-вычислительных и вычислительных машин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0.75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834388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2-00-75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0E36BD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" w:history="1">
              <w:r w:rsidR="00C62E0F" w:rsidRPr="00153F9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soc103@egov66.ru</w:t>
              </w:r>
            </w:hyperlink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Комплектование и учет кадров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Коновалова Анастасия Сергеевна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834388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21047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0E36BD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" w:history="1">
              <w:r w:rsidR="00C62E0F" w:rsidRPr="00153F9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soc103@egov66.ru</w:t>
              </w:r>
            </w:hyperlink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Комплектование и учет кадров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Удинцева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Татьяна Юрьевна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834388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2-10-47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0E36BD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" w:history="1">
              <w:r w:rsidR="00C62E0F" w:rsidRPr="00153F9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soc103@egov66.ru</w:t>
              </w:r>
            </w:hyperlink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Материально-техническое снабжение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Огородова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Светлана Анатольевна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Заведующая хозяйством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834388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2-29-81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0E36BD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C62E0F" w:rsidRPr="00153F9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soc103@egov66.ru</w:t>
              </w:r>
            </w:hyperlink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Материально-техническое снабжение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Ткаченко Светлана Владимировна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Специалист по закупкам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834388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2-10-47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0E36BD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history="1">
              <w:r w:rsidR="00C62E0F" w:rsidRPr="00153F9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soc103@egov66.ru</w:t>
              </w:r>
            </w:hyperlink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Обслуживание и содержание зданий и территорий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Гурянина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Уборщик служебных помещений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0.75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Обслуживание и содержание зданий и территорий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Климчук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Лариса Николаевна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Уборщик служебных помещений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0.25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834388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3-25-58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EA0EDC" w:rsidRDefault="00EA0EDC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A0EDC">
              <w:rPr>
                <w:rFonts w:ascii="Times New Roman" w:eastAsia="Times New Roman" w:hAnsi="Times New Roman" w:cs="Times New Roman"/>
                <w:color w:val="365F91" w:themeColor="accent1" w:themeShade="BF"/>
                <w:sz w:val="24"/>
                <w:szCs w:val="24"/>
              </w:rPr>
              <w:t>kzson2015@yandex.ru</w:t>
            </w: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Обслуживание и содержание зданий и территорий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Удинцев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Евгений Анатольевич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Уборщик территорий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Общее руководство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Ионина Надежда Владимировна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834388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2-25-40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0E36BD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2" w:history="1">
              <w:r w:rsidR="00C62E0F" w:rsidRPr="00153F9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soc103@egov66.ru</w:t>
              </w:r>
            </w:hyperlink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Общее руководство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Лесунова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Специалист в области охраны труда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834388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2-25-40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0E36BD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3" w:history="1">
              <w:r w:rsidR="00C62E0F" w:rsidRPr="00153F9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soc103@egov66.ru</w:t>
              </w:r>
            </w:hyperlink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Общее руководство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Лесунова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834388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2-25-40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0E36BD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4" w:history="1">
              <w:r w:rsidR="00C62E0F" w:rsidRPr="00153F9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soc103@egov66.ru</w:t>
              </w:r>
            </w:hyperlink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Анкушина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Нина Валентиновна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Багаева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Римма Ивановна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Ермолаева Марина Вячеславовна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Камаева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Нелли Викторовна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Канаева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Светлана Станиславовна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Корепанова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Ольга Николаевна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Куприхина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834388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2-00-75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0E36BD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5" w:history="1">
              <w:r w:rsidR="00C62E0F" w:rsidRPr="00153F9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soc103@egov66.ru</w:t>
              </w:r>
            </w:hyperlink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Нагаева Татьяна Геннадьевна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Рычкова Наталья Вячеславовна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Сутягина Людмила Витальевна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 г. Новая Ляля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Агафонова Елена Леонидовна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отделение социального обслуживания </w:t>
            </w: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 дому г. Новая Ляля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Агеева Наталья </w:t>
            </w: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Витальевна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Социальный работник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 г. Новая Ляля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Бобкова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Олеся Николаевна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 г. Новая Ляля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Бороздина Елена Вячеславовна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 г. Новая Ляля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Ивенских Марина Николаевна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834388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2-00-75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0E36BD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6" w:history="1">
              <w:r w:rsidR="00C62E0F" w:rsidRPr="00153F9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soc103@egov66.ru</w:t>
              </w:r>
            </w:hyperlink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 г. Новая Ляля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Капорушина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Оксана Сергеевна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 г. Новая Ляля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Леонтьева Светлана Игоревна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 г. Новая Ляля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Матвеева Оксана Николаевна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 г. Новая Ляля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Нескина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Оксана Алексеевна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 г. Новая Ляля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Спирина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Светлана </w:t>
            </w: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Алевтиновна</w:t>
            </w:r>
            <w:proofErr w:type="spellEnd"/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 г. Новая Ляля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Тчанникова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Наталья Анатольевна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 п. Лобва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Балашева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 п. Лобва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Бражкина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Надежда Федоровна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 п. Лобва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Васнина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Ольга Владимировна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 п. Лобва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Владимирова Анна Владимировна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 п. Лобва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Гаврилова Наталья Владимировна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 п. Лобва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Коптякова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Татьяна Михайловна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 п. Лобва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Куприхина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834388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2-00-75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0E36BD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7" w:history="1">
              <w:r w:rsidR="00C62E0F" w:rsidRPr="00153F9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soc103@egov66.ru</w:t>
              </w:r>
            </w:hyperlink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 п. Лобва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Онегова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 п. Лобва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Пушкарева Наталья Анатольевна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 п. Лобва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Смирнова Лилия Анатольевна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 п. Лобва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Спиридонова </w:t>
            </w: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Гулчехра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Рустамжоновна</w:t>
            </w:r>
            <w:proofErr w:type="spellEnd"/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срочного социального обслуживания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Аксютова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Ирина Григорьевна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834388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2-29-81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0E36BD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8" w:history="1">
              <w:r w:rsidR="00C62E0F" w:rsidRPr="00153F9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soc103@egov66.ru</w:t>
              </w:r>
            </w:hyperlink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срочного социального обслуживания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Аксютова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Кристина Евгеньевна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834388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2-29-81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0E36BD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9" w:history="1">
              <w:r w:rsidR="00C62E0F" w:rsidRPr="00153F9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soc103@egov66.ru</w:t>
              </w:r>
            </w:hyperlink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срочного социального обслуживания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Ивенских Марина Николаевна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834388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2-00-75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0E36BD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0" w:history="1">
              <w:r w:rsidR="00C62E0F" w:rsidRPr="00153F9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soc103@egov66.ru</w:t>
              </w:r>
            </w:hyperlink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отделение срочного социального </w:t>
            </w: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обслуживания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Карпавичене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Ирина Анатольевна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Специалист по </w:t>
            </w: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социальной работе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0.25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834388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2-29-20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0E36BD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1" w:history="1">
              <w:r w:rsidR="00C62E0F" w:rsidRPr="00153F9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soc103@egov66.ru</w:t>
              </w:r>
            </w:hyperlink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49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срочного социального обслуживания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Мамажанова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Мария Олеговна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Психолог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834388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2-29-81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0E36BD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2" w:history="1">
              <w:r w:rsidR="00C62E0F" w:rsidRPr="00153F9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soc103@egov66.ru</w:t>
              </w:r>
            </w:hyperlink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Служба бухгалтерского учёта и финансово-экономической деятельности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Кочкина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Валентина Геннадьевна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Бухгалтер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834388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2-10-47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0E36BD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3" w:history="1">
              <w:r w:rsidR="00C62E0F" w:rsidRPr="00153F9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soc103@egov66.ru</w:t>
              </w:r>
            </w:hyperlink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Служба бухгалтерского учёта и финансово-экономической деятельности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Кочкина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Валентина Геннадьевна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Бухгалтер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834388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2-10-47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0E36BD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4" w:history="1">
              <w:r w:rsidR="00C62E0F" w:rsidRPr="00153F9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soc103@egov66.ru</w:t>
              </w:r>
            </w:hyperlink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Служба бухгалтерского учёта и финансово-экономической деятельности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Ткаченко Светлана Владимировна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834388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2-10-47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0E36BD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5" w:history="1">
              <w:r w:rsidR="00C62E0F" w:rsidRPr="00153F9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soc103@egov66.ru</w:t>
              </w:r>
            </w:hyperlink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Служба бухгалтерского учёта и финансово-экономической деятельности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Удинцева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Татьяна Юрьевна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Бухгалтер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834388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2-10-47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0E36BD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6" w:history="1">
              <w:r w:rsidR="00C62E0F" w:rsidRPr="00153F9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soc103@egov66.ru</w:t>
              </w:r>
            </w:hyperlink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Социально-реабилитационное отделение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Карпавичене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Ирина Анатольевна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834388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2-29-20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0E36BD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7" w:history="1">
              <w:r w:rsidR="00C62E0F" w:rsidRPr="00153F9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soc103@egov66.ru</w:t>
              </w:r>
            </w:hyperlink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Социально-реабилитационное отделение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Мамажанова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Мария Олеговна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834388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2-29-81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0E36BD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8" w:history="1">
              <w:r w:rsidR="00C62E0F" w:rsidRPr="00153F9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soc103@egov66.ru</w:t>
              </w:r>
            </w:hyperlink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Социально-реабилитационное отделение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Пестрякова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Инструктор по адаптивной физической культуре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0.75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834388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2-29-20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0E36BD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9" w:history="1">
              <w:r w:rsidR="00C62E0F" w:rsidRPr="00153F9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soc103@egov66.ru</w:t>
              </w:r>
            </w:hyperlink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Транспортное обслуживание и погрузочно-разгрузочные работы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Бушуев Сергей Владимирович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Водитель автомобиля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Транспортное обслуживание и </w:t>
            </w: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погрузочно-разгрузочные работы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Лёвин Евгений </w:t>
            </w: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Дмитриевич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Механик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59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Участковая социальная служба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Климчук</w:t>
            </w:r>
            <w:proofErr w:type="spellEnd"/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Лариса Николаевна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834388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3-25-58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0E36BD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0" w:history="1">
              <w:r w:rsidR="00C62E0F" w:rsidRPr="00153F9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soc103@egov66.ru</w:t>
              </w:r>
            </w:hyperlink>
          </w:p>
        </w:tc>
      </w:tr>
      <w:tr w:rsidR="00C62E0F" w:rsidRPr="00153F92" w:rsidTr="000E2FB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9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Участковая социальная служба</w:t>
            </w:r>
          </w:p>
        </w:tc>
        <w:tc>
          <w:tcPr>
            <w:tcW w:w="20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Морозова Наталья Ивановна</w:t>
            </w:r>
          </w:p>
        </w:tc>
        <w:tc>
          <w:tcPr>
            <w:tcW w:w="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834388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C62E0F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F92">
              <w:rPr>
                <w:rFonts w:ascii="Times New Roman" w:eastAsia="Times New Roman" w:hAnsi="Times New Roman" w:cs="Times New Roman"/>
                <w:sz w:val="24"/>
                <w:szCs w:val="24"/>
              </w:rPr>
              <w:t>2-25-40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62E0F" w:rsidRPr="00153F92" w:rsidRDefault="000E36BD" w:rsidP="0015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1" w:history="1">
              <w:r w:rsidR="00C62E0F" w:rsidRPr="00153F9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soc103@egov66.ru</w:t>
              </w:r>
            </w:hyperlink>
          </w:p>
        </w:tc>
      </w:tr>
    </w:tbl>
    <w:p w:rsidR="000403ED" w:rsidRDefault="000403ED"/>
    <w:sectPr w:rsidR="000403ED" w:rsidSect="00153F9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153F92"/>
    <w:rsid w:val="000403ED"/>
    <w:rsid w:val="000E2FBD"/>
    <w:rsid w:val="000E36BD"/>
    <w:rsid w:val="00153F92"/>
    <w:rsid w:val="003029FB"/>
    <w:rsid w:val="00321A18"/>
    <w:rsid w:val="008B5253"/>
    <w:rsid w:val="009B75D8"/>
    <w:rsid w:val="00C62E0F"/>
    <w:rsid w:val="00EA0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3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4">
    <w:name w:val="h4"/>
    <w:basedOn w:val="a"/>
    <w:rsid w:val="00153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153F92"/>
    <w:rPr>
      <w:color w:val="0000FF"/>
      <w:u w:val="single"/>
    </w:rPr>
  </w:style>
  <w:style w:type="paragraph" w:styleId="a4">
    <w:name w:val="No Spacing"/>
    <w:uiPriority w:val="1"/>
    <w:qFormat/>
    <w:rsid w:val="000E2FB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5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8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7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47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23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0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96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7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84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95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c103@egov66.ru" TargetMode="External"/><Relationship Id="rId13" Type="http://schemas.openxmlformats.org/officeDocument/2006/relationships/hyperlink" Target="mailto:soc103@egov66.ru" TargetMode="External"/><Relationship Id="rId18" Type="http://schemas.openxmlformats.org/officeDocument/2006/relationships/hyperlink" Target="mailto:soc103@egov66.ru" TargetMode="External"/><Relationship Id="rId26" Type="http://schemas.openxmlformats.org/officeDocument/2006/relationships/hyperlink" Target="mailto:soc103@egov66.r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soc103@egov66.ru" TargetMode="External"/><Relationship Id="rId7" Type="http://schemas.openxmlformats.org/officeDocument/2006/relationships/hyperlink" Target="mailto:soc103@egov66.ru" TargetMode="External"/><Relationship Id="rId12" Type="http://schemas.openxmlformats.org/officeDocument/2006/relationships/hyperlink" Target="mailto:soc103@egov66.ru" TargetMode="External"/><Relationship Id="rId17" Type="http://schemas.openxmlformats.org/officeDocument/2006/relationships/hyperlink" Target="mailto:soc103@egov66.ru" TargetMode="External"/><Relationship Id="rId25" Type="http://schemas.openxmlformats.org/officeDocument/2006/relationships/hyperlink" Target="mailto:soc103@egov66.ru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mailto:soc103@egov66.ru" TargetMode="External"/><Relationship Id="rId20" Type="http://schemas.openxmlformats.org/officeDocument/2006/relationships/hyperlink" Target="mailto:soc103@egov66.ru" TargetMode="External"/><Relationship Id="rId29" Type="http://schemas.openxmlformats.org/officeDocument/2006/relationships/hyperlink" Target="mailto:soc103@egov66.ru" TargetMode="External"/><Relationship Id="rId1" Type="http://schemas.openxmlformats.org/officeDocument/2006/relationships/styles" Target="styles.xml"/><Relationship Id="rId6" Type="http://schemas.openxmlformats.org/officeDocument/2006/relationships/hyperlink" Target="mailto:soc103@egov66.ru" TargetMode="External"/><Relationship Id="rId11" Type="http://schemas.openxmlformats.org/officeDocument/2006/relationships/hyperlink" Target="mailto:soc103@egov66.ru" TargetMode="External"/><Relationship Id="rId24" Type="http://schemas.openxmlformats.org/officeDocument/2006/relationships/hyperlink" Target="mailto:soc103@egov66.ru" TargetMode="External"/><Relationship Id="rId32" Type="http://schemas.openxmlformats.org/officeDocument/2006/relationships/fontTable" Target="fontTable.xml"/><Relationship Id="rId5" Type="http://schemas.openxmlformats.org/officeDocument/2006/relationships/control" Target="activeX/activeX1.xml"/><Relationship Id="rId15" Type="http://schemas.openxmlformats.org/officeDocument/2006/relationships/hyperlink" Target="mailto:soc103@egov66.ru" TargetMode="External"/><Relationship Id="rId23" Type="http://schemas.openxmlformats.org/officeDocument/2006/relationships/hyperlink" Target="mailto:soc103@egov66.ru" TargetMode="External"/><Relationship Id="rId28" Type="http://schemas.openxmlformats.org/officeDocument/2006/relationships/hyperlink" Target="mailto:soc103@egov66.ru" TargetMode="External"/><Relationship Id="rId10" Type="http://schemas.openxmlformats.org/officeDocument/2006/relationships/hyperlink" Target="mailto:soc103@egov66.ru" TargetMode="External"/><Relationship Id="rId19" Type="http://schemas.openxmlformats.org/officeDocument/2006/relationships/hyperlink" Target="mailto:soc103@egov66.ru" TargetMode="External"/><Relationship Id="rId31" Type="http://schemas.openxmlformats.org/officeDocument/2006/relationships/hyperlink" Target="mailto:soc103@egov66.ru" TargetMode="External"/><Relationship Id="rId4" Type="http://schemas.openxmlformats.org/officeDocument/2006/relationships/image" Target="media/image1.wmf"/><Relationship Id="rId9" Type="http://schemas.openxmlformats.org/officeDocument/2006/relationships/hyperlink" Target="mailto:soc103@egov66.ru" TargetMode="External"/><Relationship Id="rId14" Type="http://schemas.openxmlformats.org/officeDocument/2006/relationships/hyperlink" Target="mailto:soc103@egov66.ru" TargetMode="External"/><Relationship Id="rId22" Type="http://schemas.openxmlformats.org/officeDocument/2006/relationships/hyperlink" Target="mailto:soc103@egov66.ru" TargetMode="External"/><Relationship Id="rId27" Type="http://schemas.openxmlformats.org/officeDocument/2006/relationships/hyperlink" Target="mailto:soc103@egov66.ru" TargetMode="External"/><Relationship Id="rId30" Type="http://schemas.openxmlformats.org/officeDocument/2006/relationships/hyperlink" Target="mailto:soc103@egov66.ru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1247</Words>
  <Characters>7111</Characters>
  <Application>Microsoft Office Word</Application>
  <DocSecurity>0</DocSecurity>
  <Lines>59</Lines>
  <Paragraphs>16</Paragraphs>
  <ScaleCrop>false</ScaleCrop>
  <Company/>
  <LinksUpToDate>false</LinksUpToDate>
  <CharactersWithSpaces>8342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KZ-Zam</dc:creator>
  <cp:keywords/>
  <dc:description/>
  <cp:lastModifiedBy>KZ-Zam</cp:lastModifiedBy>
  <cp:revision>8</cp:revision>
  <dcterms:created xsi:type="dcterms:W3CDTF">2025-07-01T05:03:00Z</dcterms:created>
  <dcterms:modified xsi:type="dcterms:W3CDTF">2025-07-01T09:19:00Z</dcterms:modified>
</cp:coreProperties>
</file>