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8A1" w:rsidRPr="00C478A1" w:rsidRDefault="0007687B" w:rsidP="00C478A1">
      <w:pPr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Приложение </w:t>
      </w:r>
    </w:p>
    <w:p w:rsidR="0007687B" w:rsidRDefault="0098574F" w:rsidP="0002428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ОТЧЕТ </w:t>
      </w:r>
    </w:p>
    <w:p w:rsidR="00C478A1" w:rsidRPr="00024280" w:rsidRDefault="0007687B" w:rsidP="0002428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о реализации Плана мероприятий организаций </w:t>
      </w:r>
      <w:r w:rsidRPr="0007687B">
        <w:rPr>
          <w:rFonts w:ascii="Liberation Serif" w:hAnsi="Liberation Serif" w:cs="Liberation Serif"/>
          <w:b/>
        </w:rPr>
        <w:t>социального обслуживания граждан, находящи</w:t>
      </w:r>
      <w:r>
        <w:rPr>
          <w:rFonts w:ascii="Liberation Serif" w:hAnsi="Liberation Serif" w:cs="Liberation Serif"/>
          <w:b/>
        </w:rPr>
        <w:t>х</w:t>
      </w:r>
      <w:r w:rsidRPr="0007687B">
        <w:rPr>
          <w:rFonts w:ascii="Liberation Serif" w:hAnsi="Liberation Serif" w:cs="Liberation Serif"/>
          <w:b/>
        </w:rPr>
        <w:t>ся в ведении Свердловской области</w:t>
      </w:r>
      <w:r>
        <w:rPr>
          <w:rFonts w:ascii="Liberation Serif" w:hAnsi="Liberation Serif" w:cs="Liberation Serif"/>
          <w:b/>
        </w:rPr>
        <w:t>,</w:t>
      </w:r>
    </w:p>
    <w:p w:rsidR="0007687B" w:rsidRDefault="0007687B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на 2023-2025 годы </w:t>
      </w:r>
      <w:r w:rsidR="003615E0" w:rsidRPr="003615E0">
        <w:rPr>
          <w:rFonts w:ascii="Liberation Serif" w:hAnsi="Liberation Serif" w:cs="Liberation Serif"/>
          <w:b/>
        </w:rPr>
        <w:t>по устранению</w:t>
      </w:r>
      <w:r w:rsidR="003615E0">
        <w:rPr>
          <w:rFonts w:ascii="Liberation Serif" w:hAnsi="Liberation Serif" w:cs="Liberation Serif"/>
          <w:b/>
        </w:rPr>
        <w:t xml:space="preserve"> недостатков, выявленных в ходе </w:t>
      </w:r>
      <w:r w:rsidR="003615E0" w:rsidRPr="003615E0">
        <w:rPr>
          <w:rFonts w:ascii="Liberation Serif" w:hAnsi="Liberation Serif" w:cs="Liberation Serif"/>
          <w:b/>
        </w:rPr>
        <w:t>независимой оценки к</w:t>
      </w:r>
      <w:r w:rsidR="003615E0">
        <w:rPr>
          <w:rFonts w:ascii="Liberation Serif" w:hAnsi="Liberation Serif" w:cs="Liberation Serif"/>
          <w:b/>
        </w:rPr>
        <w:t xml:space="preserve">ачества условий </w:t>
      </w:r>
    </w:p>
    <w:p w:rsidR="003615E0" w:rsidRPr="00990D8E" w:rsidRDefault="00990D8E" w:rsidP="003615E0">
      <w:pPr>
        <w:jc w:val="center"/>
        <w:rPr>
          <w:rFonts w:ascii="Liberation Serif" w:hAnsi="Liberation Serif" w:cs="Liberation Serif"/>
          <w:b/>
          <w:u w:val="single"/>
        </w:rPr>
      </w:pPr>
      <w:r w:rsidRPr="00990D8E">
        <w:rPr>
          <w:rFonts w:ascii="Liberation Serif" w:hAnsi="Liberation Serif" w:cs="Liberation Serif"/>
          <w:b/>
          <w:u w:val="single"/>
        </w:rPr>
        <w:t>ГАУ</w:t>
      </w:r>
      <w:r w:rsidR="00FB0C67">
        <w:rPr>
          <w:rFonts w:ascii="Liberation Serif" w:hAnsi="Liberation Serif" w:cs="Liberation Serif"/>
          <w:b/>
          <w:u w:val="single"/>
        </w:rPr>
        <w:t>СО СО</w:t>
      </w:r>
      <w:r w:rsidRPr="00990D8E">
        <w:rPr>
          <w:rFonts w:ascii="Liberation Serif" w:hAnsi="Liberation Serif" w:cs="Liberation Serif"/>
          <w:b/>
          <w:u w:val="single"/>
        </w:rPr>
        <w:t xml:space="preserve"> «Новоуральский КЦСОН»</w:t>
      </w:r>
    </w:p>
    <w:p w:rsidR="003615E0" w:rsidRPr="005D472B" w:rsidRDefault="003615E0" w:rsidP="003615E0">
      <w:pPr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5D472B">
        <w:rPr>
          <w:rFonts w:ascii="Liberation Serif" w:hAnsi="Liberation Serif" w:cs="Liberation Serif"/>
          <w:b/>
          <w:sz w:val="20"/>
          <w:szCs w:val="20"/>
        </w:rPr>
        <w:t>(наименование организации)</w:t>
      </w:r>
    </w:p>
    <w:p w:rsidR="00024280" w:rsidRPr="00024280" w:rsidRDefault="0098574F" w:rsidP="003615E0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з</w:t>
      </w:r>
      <w:r w:rsidR="003615E0" w:rsidRPr="003615E0">
        <w:rPr>
          <w:rFonts w:ascii="Liberation Serif" w:hAnsi="Liberation Serif" w:cs="Liberation Serif"/>
          <w:b/>
        </w:rPr>
        <w:t xml:space="preserve">а </w:t>
      </w:r>
      <w:r>
        <w:rPr>
          <w:rFonts w:ascii="Liberation Serif" w:hAnsi="Liberation Serif" w:cs="Liberation Serif"/>
          <w:b/>
        </w:rPr>
        <w:t xml:space="preserve"> </w:t>
      </w:r>
      <w:r w:rsidR="0007687B">
        <w:rPr>
          <w:rFonts w:ascii="Liberation Serif" w:hAnsi="Liberation Serif" w:cs="Liberation Serif"/>
          <w:b/>
        </w:rPr>
        <w:t>2</w:t>
      </w:r>
      <w:r w:rsidR="00FB0C67">
        <w:rPr>
          <w:rFonts w:ascii="Liberation Serif" w:hAnsi="Liberation Serif" w:cs="Liberation Serif"/>
          <w:b/>
        </w:rPr>
        <w:t xml:space="preserve"> квартал </w:t>
      </w:r>
      <w:r w:rsidR="003615E0" w:rsidRPr="003615E0">
        <w:rPr>
          <w:rFonts w:ascii="Liberation Serif" w:hAnsi="Liberation Serif" w:cs="Liberation Serif"/>
          <w:b/>
        </w:rPr>
        <w:t>20</w:t>
      </w:r>
      <w:r w:rsidR="00F83A3D">
        <w:rPr>
          <w:rFonts w:ascii="Liberation Serif" w:hAnsi="Liberation Serif" w:cs="Liberation Serif"/>
          <w:b/>
        </w:rPr>
        <w:t>2</w:t>
      </w:r>
      <w:r w:rsidR="00B34430">
        <w:rPr>
          <w:rFonts w:ascii="Liberation Serif" w:hAnsi="Liberation Serif" w:cs="Liberation Serif"/>
          <w:b/>
        </w:rPr>
        <w:t>4</w:t>
      </w:r>
      <w:r w:rsidR="003615E0" w:rsidRPr="003615E0">
        <w:rPr>
          <w:rFonts w:ascii="Liberation Serif" w:hAnsi="Liberation Serif" w:cs="Liberation Serif"/>
          <w:b/>
        </w:rPr>
        <w:t xml:space="preserve"> год</w:t>
      </w:r>
      <w:r w:rsidR="00FB0C67">
        <w:rPr>
          <w:rFonts w:ascii="Liberation Serif" w:hAnsi="Liberation Serif" w:cs="Liberation Serif"/>
          <w:b/>
        </w:rPr>
        <w:t>а</w:t>
      </w:r>
      <w:r w:rsidR="003615E0" w:rsidRPr="003615E0">
        <w:rPr>
          <w:rFonts w:ascii="Liberation Serif" w:hAnsi="Liberation Serif" w:cs="Liberation Serif"/>
          <w:b/>
        </w:rPr>
        <w:t xml:space="preserve"> </w:t>
      </w:r>
      <w:bookmarkStart w:id="0" w:name="_GoBack"/>
      <w:bookmarkEnd w:id="0"/>
    </w:p>
    <w:p w:rsidR="00024280" w:rsidRPr="00024280" w:rsidRDefault="00024280" w:rsidP="00024280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7"/>
        <w:gridCol w:w="2375"/>
        <w:gridCol w:w="3420"/>
        <w:gridCol w:w="2127"/>
        <w:gridCol w:w="2409"/>
        <w:gridCol w:w="2140"/>
        <w:gridCol w:w="1570"/>
      </w:tblGrid>
      <w:tr w:rsidR="00024280" w:rsidRPr="00024280" w:rsidTr="00024280">
        <w:tc>
          <w:tcPr>
            <w:tcW w:w="1117" w:type="dxa"/>
            <w:vMerge w:val="restart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Недостатки, выявленные в ходе независимой </w:t>
            </w:r>
            <w:proofErr w:type="gramStart"/>
            <w:r w:rsidRPr="00024280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024280">
              <w:rPr>
                <w:rFonts w:ascii="Liberation Serif" w:hAnsi="Liberation Serif" w:cs="Liberation Serif"/>
              </w:rPr>
              <w:t xml:space="preserve"> организацией </w:t>
            </w:r>
            <w:r w:rsidR="0007687B" w:rsidRPr="0007687B">
              <w:rPr>
                <w:rFonts w:ascii="Liberation Serif" w:hAnsi="Liberation Serif" w:cs="Liberation Serif"/>
              </w:rPr>
              <w:t xml:space="preserve">социального обслуживания </w:t>
            </w:r>
            <w:r w:rsidR="0007687B">
              <w:rPr>
                <w:rFonts w:ascii="Liberation Serif" w:hAnsi="Liberation Serif" w:cs="Liberation Serif"/>
              </w:rPr>
              <w:t>граждан, находящей</w:t>
            </w:r>
            <w:r w:rsidR="0007687B" w:rsidRPr="0007687B">
              <w:rPr>
                <w:rFonts w:ascii="Liberation Serif" w:hAnsi="Liberation Serif" w:cs="Liberation Serif"/>
              </w:rPr>
              <w:t>ся в ведении Свердловской области</w:t>
            </w:r>
          </w:p>
        </w:tc>
        <w:tc>
          <w:tcPr>
            <w:tcW w:w="3420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024280"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 w:rsidRPr="00024280">
              <w:rPr>
                <w:rFonts w:ascii="Liberation Serif" w:hAnsi="Liberation Serif" w:cs="Liberation Serif"/>
              </w:rPr>
              <w:t xml:space="preserve"> организацией</w:t>
            </w:r>
            <w:r w:rsidR="0007687B" w:rsidRPr="0007687B">
              <w:rPr>
                <w:rFonts w:ascii="Liberation Serif" w:hAnsi="Liberation Serif" w:cs="Liberation Serif"/>
                <w:b/>
              </w:rPr>
              <w:t xml:space="preserve"> </w:t>
            </w:r>
            <w:r w:rsidR="0007687B" w:rsidRPr="0007687B">
              <w:rPr>
                <w:rFonts w:ascii="Liberation Serif" w:hAnsi="Liberation Serif" w:cs="Liberation Serif"/>
              </w:rPr>
              <w:t>социального обслуживания граждан, находящейся в ведении Свердловской области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2409" w:type="dxa"/>
            <w:vMerge w:val="restart"/>
          </w:tcPr>
          <w:p w:rsidR="00024280" w:rsidRPr="00024280" w:rsidRDefault="00024280" w:rsidP="0007687B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Ответственный исполнитель</w:t>
            </w:r>
            <w:r w:rsidR="00F83A3D">
              <w:rPr>
                <w:rFonts w:ascii="Liberation Serif" w:hAnsi="Liberation Serif" w:cs="Liberation Serif"/>
              </w:rPr>
              <w:t xml:space="preserve"> </w:t>
            </w:r>
            <w:r w:rsidRPr="00024280">
              <w:rPr>
                <w:rFonts w:ascii="Liberation Serif" w:hAnsi="Liberation Serif" w:cs="Liberation Serif"/>
              </w:rPr>
              <w:t>(с указанием фамилии, имени, отчества и должности)</w:t>
            </w:r>
          </w:p>
        </w:tc>
        <w:tc>
          <w:tcPr>
            <w:tcW w:w="3710" w:type="dxa"/>
            <w:gridSpan w:val="2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Сведения о ходе </w:t>
            </w:r>
          </w:p>
          <w:p w:rsidR="00024280" w:rsidRPr="00024280" w:rsidRDefault="00024280" w:rsidP="0007687B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 xml:space="preserve">реализации мероприятия </w:t>
            </w:r>
          </w:p>
        </w:tc>
      </w:tr>
      <w:tr w:rsidR="00024280" w:rsidRPr="00024280" w:rsidTr="00024280">
        <w:tc>
          <w:tcPr>
            <w:tcW w:w="1117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375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420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409" w:type="dxa"/>
            <w:vMerge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140" w:type="dxa"/>
            <w:shd w:val="clear" w:color="auto" w:fill="auto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Реализованные меры по устранению выявленных недостатков</w:t>
            </w:r>
          </w:p>
        </w:tc>
        <w:tc>
          <w:tcPr>
            <w:tcW w:w="1570" w:type="dxa"/>
          </w:tcPr>
          <w:p w:rsidR="00024280" w:rsidRPr="00024280" w:rsidRDefault="00024280" w:rsidP="00024280">
            <w:pPr>
              <w:jc w:val="center"/>
              <w:rPr>
                <w:rFonts w:ascii="Liberation Serif" w:hAnsi="Liberation Serif" w:cs="Liberation Serif"/>
              </w:rPr>
            </w:pPr>
            <w:r w:rsidRPr="00024280">
              <w:rPr>
                <w:rFonts w:ascii="Liberation Serif" w:hAnsi="Liberation Serif" w:cs="Liberation Serif"/>
              </w:rPr>
              <w:t>Фактический срок реализации</w:t>
            </w:r>
          </w:p>
        </w:tc>
      </w:tr>
    </w:tbl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pacing w:val="-20"/>
          <w:w w:val="50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eastAsia="Calibri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:rsidR="00024280" w:rsidRPr="00024280" w:rsidRDefault="00024280" w:rsidP="00024280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3402"/>
        <w:gridCol w:w="2127"/>
        <w:gridCol w:w="2409"/>
        <w:gridCol w:w="2127"/>
        <w:gridCol w:w="1559"/>
      </w:tblGrid>
      <w:tr w:rsidR="00024280" w:rsidRPr="00024280" w:rsidTr="00024280">
        <w:trPr>
          <w:tblHeader/>
        </w:trPr>
        <w:tc>
          <w:tcPr>
            <w:tcW w:w="1101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3402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240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  <w:tc>
          <w:tcPr>
            <w:tcW w:w="2127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6</w:t>
            </w:r>
          </w:p>
        </w:tc>
        <w:tc>
          <w:tcPr>
            <w:tcW w:w="1559" w:type="dxa"/>
          </w:tcPr>
          <w:p w:rsidR="00024280" w:rsidRPr="00024280" w:rsidRDefault="00024280" w:rsidP="0002428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024280">
              <w:rPr>
                <w:rFonts w:ascii="Liberation Serif" w:eastAsia="Calibri" w:hAnsi="Liberation Serif" w:cs="Liberation Serif"/>
                <w:lang w:eastAsia="en-US"/>
              </w:rPr>
              <w:t>7</w:t>
            </w:r>
          </w:p>
        </w:tc>
      </w:tr>
      <w:tr w:rsidR="00944BCF" w:rsidRPr="00024280" w:rsidTr="004B77EF">
        <w:tc>
          <w:tcPr>
            <w:tcW w:w="15134" w:type="dxa"/>
            <w:gridSpan w:val="7"/>
          </w:tcPr>
          <w:p w:rsidR="00944BCF" w:rsidRDefault="00E714F5" w:rsidP="00E714F5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1.                                </w:t>
            </w:r>
            <w:r w:rsidR="0007687B">
              <w:rPr>
                <w:rFonts w:ascii="Liberation Serif" w:eastAsia="Calibri" w:hAnsi="Liberation Serif" w:cs="Liberation Serif"/>
                <w:lang w:eastAsia="en-US"/>
              </w:rPr>
              <w:t>I</w:t>
            </w:r>
            <w:r w:rsidR="00944BCF" w:rsidRPr="001A425F">
              <w:rPr>
                <w:rFonts w:ascii="Liberation Serif" w:eastAsia="Calibri" w:hAnsi="Liberation Serif" w:cs="Liberation Serif"/>
                <w:lang w:eastAsia="en-US"/>
              </w:rPr>
              <w:t>.</w:t>
            </w:r>
            <w:r w:rsidR="00944BCF" w:rsidRPr="001A425F">
              <w:rPr>
                <w:rFonts w:ascii="Liberation Serif" w:eastAsia="Calibri" w:hAnsi="Liberation Serif" w:cs="Liberation Serif"/>
                <w:lang w:eastAsia="en-US"/>
              </w:rPr>
              <w:tab/>
            </w:r>
            <w:r w:rsidR="0007687B">
              <w:rPr>
                <w:rFonts w:ascii="Liberation Serif" w:eastAsia="Calibri" w:hAnsi="Liberation Serif" w:cs="Liberation Serif"/>
                <w:lang w:eastAsia="en-US"/>
              </w:rPr>
              <w:t xml:space="preserve">Открытость и доступность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информации об организации социального обслуживания Свердловской области.</w:t>
            </w:r>
          </w:p>
        </w:tc>
      </w:tr>
      <w:tr w:rsidR="00361870" w:rsidRPr="00024280" w:rsidTr="00024280">
        <w:tc>
          <w:tcPr>
            <w:tcW w:w="1101" w:type="dxa"/>
          </w:tcPr>
          <w:p w:rsidR="00361870" w:rsidRPr="001A425F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2.</w:t>
            </w:r>
          </w:p>
        </w:tc>
        <w:tc>
          <w:tcPr>
            <w:tcW w:w="2409" w:type="dxa"/>
          </w:tcPr>
          <w:p w:rsidR="00361870" w:rsidRPr="001A425F" w:rsidRDefault="00E714F5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Несоответствие информации о деятельности организации социального обслуживания Свердловской области, размещенной на общедоступных информационных ресурсах, ее содержанию и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порядку (форме) размещения, установленным нормативными правовыми актами: на информационных стендах, в помещении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; на официальном сайте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в информационн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о-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телекоммуникационной сети «Интернет» (далее – официальный сайт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) </w:t>
            </w:r>
          </w:p>
        </w:tc>
        <w:tc>
          <w:tcPr>
            <w:tcW w:w="3402" w:type="dxa"/>
          </w:tcPr>
          <w:p w:rsidR="00361870" w:rsidRPr="001A425F" w:rsidRDefault="00E714F5" w:rsidP="00682FB0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Наполнение актуальной информацией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официального  сайта и информационного стенда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127" w:type="dxa"/>
          </w:tcPr>
          <w:p w:rsidR="00361870" w:rsidRPr="00E714F5" w:rsidRDefault="00E714F5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Постоянно</w:t>
            </w:r>
            <w:r w:rsidR="00177B0C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b/>
                <w:lang w:eastAsia="en-US"/>
              </w:rPr>
            </w:pP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2409" w:type="dxa"/>
          </w:tcPr>
          <w:p w:rsidR="00361870" w:rsidRPr="001A425F" w:rsidRDefault="00E714F5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Бут Ольга Васильевна</w:t>
            </w:r>
            <w:r w:rsidR="00361870"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заведующий консультативным отделением</w:t>
            </w:r>
            <w:r w:rsidR="00361870"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государственного автономного учреждения социального обслуживания Свердловской области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«Новоуральский 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комплексный</w:t>
            </w:r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центр </w:t>
            </w:r>
            <w:proofErr w:type="gramStart"/>
            <w:r w:rsidRPr="001A425F">
              <w:rPr>
                <w:rFonts w:ascii="Liberation Serif" w:eastAsia="Calibri" w:hAnsi="Liberation Serif" w:cs="Liberation Serif"/>
                <w:lang w:eastAsia="en-US"/>
              </w:rPr>
              <w:t>социального</w:t>
            </w:r>
            <w:proofErr w:type="gramEnd"/>
          </w:p>
          <w:p w:rsidR="00361870" w:rsidRPr="001A425F" w:rsidRDefault="00361870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1A425F">
              <w:rPr>
                <w:rFonts w:ascii="Liberation Serif" w:eastAsia="Calibri" w:hAnsi="Liberation Serif" w:cs="Liberation Serif"/>
                <w:lang w:eastAsia="en-US"/>
              </w:rPr>
              <w:t>обслуживания населения»</w:t>
            </w:r>
            <w:r w:rsidR="00E714F5">
              <w:rPr>
                <w:rFonts w:ascii="Liberation Serif" w:eastAsia="Calibri" w:hAnsi="Liberation Serif" w:cs="Liberation Serif"/>
                <w:lang w:eastAsia="en-US"/>
              </w:rPr>
              <w:t xml:space="preserve"> (ГАУСО СО «Новоуральский КЦСОН»)</w:t>
            </w:r>
          </w:p>
        </w:tc>
        <w:tc>
          <w:tcPr>
            <w:tcW w:w="2127" w:type="dxa"/>
          </w:tcPr>
          <w:p w:rsidR="00361870" w:rsidRPr="00361870" w:rsidRDefault="00177B0C" w:rsidP="00584D9B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Информация</w:t>
            </w:r>
            <w:r w:rsidR="00584D9B">
              <w:rPr>
                <w:rFonts w:ascii="Liberation Serif" w:eastAsia="Calibri" w:hAnsi="Liberation Serif" w:cs="Liberation Serif"/>
                <w:lang w:eastAsia="en-US"/>
              </w:rPr>
              <w:t>, размещенная на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  <w:r w:rsidR="00584D9B"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официальном  сайте и  информационном стенде ГАУСО СО «Новоуральский КЦСОН»,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своевременно актуализируется</w:t>
            </w:r>
          </w:p>
        </w:tc>
        <w:tc>
          <w:tcPr>
            <w:tcW w:w="1559" w:type="dxa"/>
          </w:tcPr>
          <w:p w:rsidR="00361870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Постоянно </w:t>
            </w: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Default="00361870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  <w:p w:rsidR="00361870" w:rsidRPr="002D1BD2" w:rsidRDefault="00361870" w:rsidP="00682FB0">
            <w:pPr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  <w:tr w:rsidR="00E714F5" w:rsidRPr="00024280" w:rsidTr="00024280">
        <w:tc>
          <w:tcPr>
            <w:tcW w:w="1101" w:type="dxa"/>
          </w:tcPr>
          <w:p w:rsidR="00E714F5" w:rsidRPr="001A425F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3.</w:t>
            </w:r>
          </w:p>
        </w:tc>
        <w:tc>
          <w:tcPr>
            <w:tcW w:w="2409" w:type="dxa"/>
          </w:tcPr>
          <w:p w:rsidR="00E714F5" w:rsidRDefault="00177B0C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Низкая удовлетворенность открытостью, полнотой и доступностью информации о деятельности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, размещенной на информационных стендах в помещении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, на официальном сайте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</w:tc>
        <w:tc>
          <w:tcPr>
            <w:tcW w:w="3402" w:type="dxa"/>
          </w:tcPr>
          <w:p w:rsidR="00177B0C" w:rsidRPr="001A425F" w:rsidRDefault="00177B0C" w:rsidP="00177B0C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 xml:space="preserve">Наполнение актуальной информацией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официального  сайта и информационного стенда организации </w:t>
            </w:r>
            <w:r w:rsidRPr="00E714F5">
              <w:rPr>
                <w:rFonts w:ascii="Liberation Serif" w:eastAsia="Calibri" w:hAnsi="Liberation Serif" w:cs="Liberation Serif"/>
                <w:lang w:eastAsia="en-US"/>
              </w:rPr>
              <w:t>социального обслуживания Свердловской области</w:t>
            </w:r>
          </w:p>
          <w:p w:rsidR="00E714F5" w:rsidRPr="001A425F" w:rsidRDefault="00E714F5" w:rsidP="00682FB0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127" w:type="dxa"/>
          </w:tcPr>
          <w:p w:rsidR="00E714F5" w:rsidRPr="00E714F5" w:rsidRDefault="00E714F5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Постоянно</w:t>
            </w:r>
          </w:p>
        </w:tc>
        <w:tc>
          <w:tcPr>
            <w:tcW w:w="2409" w:type="dxa"/>
          </w:tcPr>
          <w:p w:rsidR="00177B0C" w:rsidRPr="001A425F" w:rsidRDefault="00177B0C" w:rsidP="00177B0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Бут Ольга Васильевна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,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заведующий консультативным отделением</w:t>
            </w:r>
            <w:r w:rsidRPr="001A425F">
              <w:rPr>
                <w:rFonts w:ascii="Liberation Serif" w:eastAsia="Calibri" w:hAnsi="Liberation Serif" w:cs="Liberation Serif"/>
                <w:lang w:eastAsia="en-US"/>
              </w:rPr>
              <w:t xml:space="preserve"> </w:t>
            </w:r>
          </w:p>
          <w:p w:rsidR="00E714F5" w:rsidRPr="001A425F" w:rsidRDefault="00177B0C" w:rsidP="00177B0C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ГАУСО СО «Новоуральский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КЦСОН»</w:t>
            </w:r>
          </w:p>
        </w:tc>
        <w:tc>
          <w:tcPr>
            <w:tcW w:w="2127" w:type="dxa"/>
          </w:tcPr>
          <w:p w:rsidR="00E714F5" w:rsidRPr="00DC1757" w:rsidRDefault="00584D9B" w:rsidP="00682FB0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b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Информация, размещенная на официальном  сайте и  информационном стенде ГАУСО СО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«Новоуральский КЦСОН», своевременно актуализируется</w:t>
            </w:r>
          </w:p>
        </w:tc>
        <w:tc>
          <w:tcPr>
            <w:tcW w:w="1559" w:type="dxa"/>
          </w:tcPr>
          <w:p w:rsidR="00E714F5" w:rsidRDefault="00177B0C" w:rsidP="00682FB0">
            <w:pPr>
              <w:autoSpaceDE w:val="0"/>
              <w:autoSpaceDN w:val="0"/>
              <w:adjustRightInd w:val="0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Постоянно</w:t>
            </w:r>
          </w:p>
        </w:tc>
      </w:tr>
    </w:tbl>
    <w:p w:rsidR="00990D8E" w:rsidRDefault="00990D8E" w:rsidP="00024280">
      <w:pPr>
        <w:contextualSpacing/>
        <w:jc w:val="both"/>
        <w:rPr>
          <w:rFonts w:ascii="Liberation Serif" w:hAnsi="Liberation Serif" w:cs="Liberation Serif"/>
        </w:rPr>
      </w:pPr>
    </w:p>
    <w:p w:rsidR="002C189A" w:rsidRDefault="00AE452F" w:rsidP="002C189A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Д</w:t>
      </w:r>
      <w:r w:rsidR="002C189A">
        <w:rPr>
          <w:rFonts w:ascii="Liberation Serif" w:hAnsi="Liberation Serif" w:cs="Liberation Serif"/>
        </w:rPr>
        <w:t>иректор ГАУ</w:t>
      </w:r>
      <w:r w:rsidR="002D1BD2">
        <w:rPr>
          <w:rFonts w:ascii="Liberation Serif" w:hAnsi="Liberation Serif" w:cs="Liberation Serif"/>
        </w:rPr>
        <w:t>СО СО</w:t>
      </w:r>
      <w:r w:rsidR="002C189A">
        <w:rPr>
          <w:rFonts w:ascii="Liberation Serif" w:hAnsi="Liberation Serif" w:cs="Liberation Serif"/>
        </w:rPr>
        <w:t xml:space="preserve"> «Новоуральский КЦСОН» ______________________________/ </w:t>
      </w:r>
      <w:r>
        <w:rPr>
          <w:rFonts w:ascii="Liberation Serif" w:hAnsi="Liberation Serif" w:cs="Liberation Serif"/>
          <w:u w:val="single"/>
        </w:rPr>
        <w:t>Л.Г</w:t>
      </w:r>
      <w:r w:rsidR="002C189A" w:rsidRPr="00BE330C">
        <w:rPr>
          <w:rFonts w:ascii="Liberation Serif" w:hAnsi="Liberation Serif" w:cs="Liberation Serif"/>
          <w:u w:val="single"/>
        </w:rPr>
        <w:t xml:space="preserve">. </w:t>
      </w:r>
      <w:r>
        <w:rPr>
          <w:rFonts w:ascii="Liberation Serif" w:hAnsi="Liberation Serif" w:cs="Liberation Serif"/>
          <w:u w:val="single"/>
        </w:rPr>
        <w:t>Еремина</w:t>
      </w:r>
    </w:p>
    <w:p w:rsidR="002C189A" w:rsidRPr="00024280" w:rsidRDefault="002C189A" w:rsidP="00024280">
      <w:pPr>
        <w:contextualSpacing/>
        <w:jc w:val="both"/>
        <w:rPr>
          <w:rFonts w:ascii="Liberation Serif" w:hAnsi="Liberation Serif" w:cs="Liberation Serif"/>
        </w:rPr>
      </w:pPr>
    </w:p>
    <w:sectPr w:rsidR="002C189A" w:rsidRPr="00024280" w:rsidSect="00956BA3">
      <w:pgSz w:w="16838" w:h="11906" w:orient="landscape"/>
      <w:pgMar w:top="568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A1EB3"/>
    <w:multiLevelType w:val="hybridMultilevel"/>
    <w:tmpl w:val="BB125948"/>
    <w:lvl w:ilvl="0" w:tplc="9F8079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448"/>
    <w:rsid w:val="000161EB"/>
    <w:rsid w:val="00024280"/>
    <w:rsid w:val="000621EE"/>
    <w:rsid w:val="00070B4D"/>
    <w:rsid w:val="0007687B"/>
    <w:rsid w:val="00106FA5"/>
    <w:rsid w:val="001224B2"/>
    <w:rsid w:val="00150228"/>
    <w:rsid w:val="00177B0C"/>
    <w:rsid w:val="00196AED"/>
    <w:rsid w:val="002C189A"/>
    <w:rsid w:val="002C34A5"/>
    <w:rsid w:val="002D1BD2"/>
    <w:rsid w:val="00301330"/>
    <w:rsid w:val="003615E0"/>
    <w:rsid w:val="00361870"/>
    <w:rsid w:val="0049156B"/>
    <w:rsid w:val="00497999"/>
    <w:rsid w:val="00584D9B"/>
    <w:rsid w:val="005B0C1C"/>
    <w:rsid w:val="005B30C3"/>
    <w:rsid w:val="005D472B"/>
    <w:rsid w:val="00624372"/>
    <w:rsid w:val="00624FF9"/>
    <w:rsid w:val="00642DCA"/>
    <w:rsid w:val="006641B1"/>
    <w:rsid w:val="006E7459"/>
    <w:rsid w:val="006F2ACC"/>
    <w:rsid w:val="00703A06"/>
    <w:rsid w:val="0076769D"/>
    <w:rsid w:val="007740B1"/>
    <w:rsid w:val="007960DA"/>
    <w:rsid w:val="007B0FE6"/>
    <w:rsid w:val="007D5FF8"/>
    <w:rsid w:val="007E0E94"/>
    <w:rsid w:val="007F61D1"/>
    <w:rsid w:val="008249F4"/>
    <w:rsid w:val="00891BF7"/>
    <w:rsid w:val="008D7153"/>
    <w:rsid w:val="008E3261"/>
    <w:rsid w:val="0091544C"/>
    <w:rsid w:val="00944BCF"/>
    <w:rsid w:val="00953DEC"/>
    <w:rsid w:val="00956BA3"/>
    <w:rsid w:val="00960F6F"/>
    <w:rsid w:val="00964F3B"/>
    <w:rsid w:val="00974940"/>
    <w:rsid w:val="0098574F"/>
    <w:rsid w:val="00990D8E"/>
    <w:rsid w:val="009A2C47"/>
    <w:rsid w:val="009D3E41"/>
    <w:rsid w:val="00A44DE5"/>
    <w:rsid w:val="00A82FCE"/>
    <w:rsid w:val="00AA0914"/>
    <w:rsid w:val="00AA6F75"/>
    <w:rsid w:val="00AB4914"/>
    <w:rsid w:val="00AB5B98"/>
    <w:rsid w:val="00AE452F"/>
    <w:rsid w:val="00B15699"/>
    <w:rsid w:val="00B34430"/>
    <w:rsid w:val="00B74725"/>
    <w:rsid w:val="00B90EF4"/>
    <w:rsid w:val="00B96580"/>
    <w:rsid w:val="00BC1261"/>
    <w:rsid w:val="00C478A1"/>
    <w:rsid w:val="00C84E13"/>
    <w:rsid w:val="00C85889"/>
    <w:rsid w:val="00CC59F9"/>
    <w:rsid w:val="00CE055C"/>
    <w:rsid w:val="00D02A97"/>
    <w:rsid w:val="00D15B7B"/>
    <w:rsid w:val="00D22BC7"/>
    <w:rsid w:val="00D3410F"/>
    <w:rsid w:val="00D821F8"/>
    <w:rsid w:val="00DA395F"/>
    <w:rsid w:val="00DE1590"/>
    <w:rsid w:val="00E21C0F"/>
    <w:rsid w:val="00E27258"/>
    <w:rsid w:val="00E322E6"/>
    <w:rsid w:val="00E351ED"/>
    <w:rsid w:val="00E714F5"/>
    <w:rsid w:val="00E7513B"/>
    <w:rsid w:val="00EA6EA3"/>
    <w:rsid w:val="00ED20AC"/>
    <w:rsid w:val="00EE3B9E"/>
    <w:rsid w:val="00F51FDF"/>
    <w:rsid w:val="00F52D22"/>
    <w:rsid w:val="00F55E5B"/>
    <w:rsid w:val="00F721FA"/>
    <w:rsid w:val="00F75448"/>
    <w:rsid w:val="00F83A3D"/>
    <w:rsid w:val="00FB0C67"/>
    <w:rsid w:val="00FB7A69"/>
    <w:rsid w:val="00FF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944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0621E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table" w:styleId="a3">
    <w:name w:val="Table Grid"/>
    <w:basedOn w:val="a1"/>
    <w:uiPriority w:val="39"/>
    <w:rsid w:val="00024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15E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15E0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944B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177BC-0BAE-495D-BBDB-27ABD8E32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Вершинина Камилла Игоревна</dc:creator>
  <cp:keywords/>
  <dc:description/>
  <cp:lastModifiedBy>Елена Караваева</cp:lastModifiedBy>
  <cp:revision>56</cp:revision>
  <cp:lastPrinted>2023-07-24T12:17:00Z</cp:lastPrinted>
  <dcterms:created xsi:type="dcterms:W3CDTF">2017-07-11T05:29:00Z</dcterms:created>
  <dcterms:modified xsi:type="dcterms:W3CDTF">2025-06-08T06:40:00Z</dcterms:modified>
</cp:coreProperties>
</file>