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3E5" w:rsidRDefault="004D0033"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Лесного"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 w:rsidR="005F63E5"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 w:rsidR="005F63E5" w:rsidRDefault="004D0033"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 w:rsidR="005F63E5">
        <w:tc>
          <w:tcPr>
            <w:tcW w:w="11000" w:type="dxa"/>
          </w:tcPr>
          <w:p w:rsidR="005F63E5" w:rsidRDefault="005F63E5">
            <w:pPr>
              <w:spacing w:before="29" w:line="256" w:lineRule="exact"/>
              <w:rPr>
                <w:sz w:val="16"/>
              </w:rPr>
            </w:pPr>
          </w:p>
        </w:tc>
      </w:tr>
    </w:tbl>
    <w:p w:rsidR="005F63E5" w:rsidRDefault="004D0033">
      <w:pPr>
        <w:spacing w:after="240"/>
        <w:jc w:val="center"/>
      </w:pPr>
      <w:r>
        <w:rPr>
          <w:b/>
          <w:sz w:val="24"/>
          <w:szCs w:val="24"/>
        </w:rPr>
        <w:t xml:space="preserve">за период: с 01.01.2024 г. по </w:t>
      </w:r>
      <w:r>
        <w:rPr>
          <w:b/>
          <w:sz w:val="24"/>
          <w:szCs w:val="24"/>
        </w:rPr>
        <w:t>31.12.2024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 w:rsidR="005F63E5">
        <w:trPr>
          <w:trHeight w:hRule="exact" w:val="1000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</w:t>
            </w:r>
            <w:r>
              <w:rPr>
                <w:b/>
              </w:rPr>
              <w:t xml:space="preserve"> социальных услуг)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временного проживания граждан пожилого возраста и инвалидов (стационарное)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103374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22949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3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105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126428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социального обслуживания на дому граждан пожилого возраста и инвалидов городское Н.Тура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4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29166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5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5618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34796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 xml:space="preserve">Подразделение: </w:t>
            </w:r>
            <w:r>
              <w:rPr>
                <w:b/>
                <w:i/>
              </w:rPr>
              <w:t>Отделение социального обслуживания на дому граждан пожилого возраста и инвалидов сельское Н.Тура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7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22009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8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3209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9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839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10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49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26106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Лесной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11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1517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1517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Отделение срочного социального обслуживания Н.Тура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12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2356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 xml:space="preserve">ИТОГИ по </w:t>
            </w:r>
            <w:r>
              <w:rPr>
                <w:b/>
              </w:rPr>
              <w:t>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2356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Отделения социального обслуживания на дому граждан пожилого возраста и инвалидов Лесной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13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социально-бытовые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24873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14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6865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15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социально-правовые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6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31744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Социально - реабилитационное отделение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lastRenderedPageBreak/>
              <w:t>16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социально-медицинские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770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17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социально-психологические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26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18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 xml:space="preserve">услуги, оказываемые в целях повышения коммуникативного потенциала получателей социальных услуг, имеющих ограничения </w:t>
            </w:r>
            <w:r>
              <w:t>жизнедеятельности, в том числе детей-инвалидов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576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19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27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1399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384"/>
        </w:trPr>
        <w:tc>
          <w:tcPr>
            <w:tcW w:w="11000" w:type="dxa"/>
            <w:gridSpan w:val="4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rPr>
                <w:b/>
                <w:i/>
              </w:rPr>
              <w:t>Подразделение: Участковая социальная служба</w:t>
            </w:r>
          </w:p>
        </w:tc>
      </w:tr>
      <w:tr w:rsidR="005F63E5">
        <w:trPr>
          <w:trHeight w:val="438"/>
        </w:trPr>
        <w:tc>
          <w:tcPr>
            <w:tcW w:w="7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20</w:t>
            </w:r>
          </w:p>
        </w:tc>
        <w:tc>
          <w:tcPr>
            <w:tcW w:w="4300" w:type="dxa"/>
            <w:vAlign w:val="center"/>
          </w:tcPr>
          <w:p w:rsidR="005F63E5" w:rsidRDefault="004D0033">
            <w:pPr>
              <w:spacing w:before="29" w:line="237" w:lineRule="auto"/>
              <w:ind w:left="15"/>
            </w:pPr>
            <w:r>
              <w:t>срочные социальные услуги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773</w:t>
            </w:r>
          </w:p>
        </w:tc>
        <w:tc>
          <w:tcPr>
            <w:tcW w:w="3000" w:type="dxa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  <w:rPr>
                <w:b/>
              </w:rPr>
            </w:pPr>
            <w:r>
              <w:rPr>
                <w:b/>
              </w:rPr>
              <w:t>ИТОГИ по подразделению: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773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  <w:tr w:rsidR="005F63E5">
        <w:trPr>
          <w:trHeight w:val="438"/>
        </w:trPr>
        <w:tc>
          <w:tcPr>
            <w:tcW w:w="5000" w:type="dxa"/>
            <w:gridSpan w:val="2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225119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F63E5" w:rsidRDefault="004D0033">
            <w:pPr>
              <w:spacing w:before="29" w:line="237" w:lineRule="auto"/>
              <w:jc w:val="center"/>
            </w:pPr>
            <w:r>
              <w:rPr>
                <w:b/>
              </w:rPr>
              <w:t>0</w:t>
            </w:r>
          </w:p>
        </w:tc>
      </w:tr>
    </w:tbl>
    <w:p w:rsidR="005F63E5" w:rsidRDefault="005F63E5"/>
    <w:p w:rsidR="005F63E5" w:rsidRDefault="004D0033">
      <w:pPr>
        <w:spacing w:before="29" w:line="256" w:lineRule="auto"/>
        <w:rPr>
          <w:sz w:val="16"/>
        </w:rPr>
      </w:pPr>
      <w:r>
        <w:rPr>
          <w:sz w:val="16"/>
        </w:rPr>
        <w:t xml:space="preserve">* </w:t>
      </w:r>
      <w:r>
        <w:rPr>
          <w:sz w:val="16"/>
        </w:rPr>
        <w:t>Распределение услуг по подразделениям осуществляется в соответствии с подразделением ответственного исполнителя по договору, при обслуживании по договору.</w:t>
      </w:r>
    </w:p>
    <w:p w:rsidR="005F63E5" w:rsidRDefault="005F63E5"/>
    <w:sectPr w:rsidR="005F63E5">
      <w:footerReference w:type="default" r:id="rId7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033" w:rsidRDefault="004D0033">
      <w:r>
        <w:separator/>
      </w:r>
    </w:p>
  </w:endnote>
  <w:endnote w:type="continuationSeparator" w:id="0">
    <w:p w:rsidR="004D0033" w:rsidRDefault="004D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 w:rsidR="005F63E5">
      <w:trPr>
        <w:trHeight w:hRule="exact" w:val="274"/>
      </w:trPr>
      <w:tc>
        <w:tcPr>
          <w:tcW w:w="4962" w:type="dxa"/>
        </w:tcPr>
        <w:p w:rsidR="005F63E5" w:rsidRDefault="004D0033">
          <w:r>
            <w:rPr>
              <w:color w:val="000000"/>
            </w:rPr>
            <w:t xml:space="preserve">Отчет сформирован: 20.05.2025 19:01:15 </w:t>
          </w:r>
        </w:p>
      </w:tc>
      <w:tc>
        <w:tcPr>
          <w:tcW w:w="6038" w:type="dxa"/>
          <w:gridSpan w:val="2"/>
          <w:vAlign w:val="center"/>
        </w:tcPr>
        <w:p w:rsidR="005F63E5" w:rsidRDefault="004D0033">
          <w:r>
            <w:t xml:space="preserve">Время формирования: 00:01:10.625 </w:t>
          </w:r>
        </w:p>
      </w:tc>
    </w:tr>
    <w:tr w:rsidR="005F63E5">
      <w:trPr>
        <w:trHeight w:hRule="exact" w:val="274"/>
      </w:trPr>
      <w:tc>
        <w:tcPr>
          <w:tcW w:w="7724" w:type="dxa"/>
          <w:gridSpan w:val="2"/>
        </w:tcPr>
        <w:p w:rsidR="005F63E5" w:rsidRDefault="004D0033"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 w:rsidR="005F63E5" w:rsidRDefault="004D0033"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 w:rsidR="006677EB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 w:rsidR="006677EB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033" w:rsidRDefault="004D0033">
      <w:r>
        <w:separator/>
      </w:r>
    </w:p>
  </w:footnote>
  <w:footnote w:type="continuationSeparator" w:id="0">
    <w:p w:rsidR="004D0033" w:rsidRDefault="004D0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3"/>
    <w:rsid w:val="002D0D33"/>
    <w:rsid w:val="004D0033"/>
    <w:rsid w:val="005F63E5"/>
    <w:rsid w:val="006677EB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 СОН</dc:creator>
  <cp:lastModifiedBy>User-PC</cp:lastModifiedBy>
  <cp:revision>2</cp:revision>
  <dcterms:created xsi:type="dcterms:W3CDTF">2025-05-21T04:21:00Z</dcterms:created>
  <dcterms:modified xsi:type="dcterms:W3CDTF">2025-05-21T04:21:00Z</dcterms:modified>
</cp:coreProperties>
</file>