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>отчетности, в том числе при приеме отчетности (полнота комплектность, соответствие показателей форм, контрольных соотношений)</w:t>
      </w:r>
      <w:r w:rsidR="009433AE" w:rsidRPr="00943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>учреждени</w:t>
      </w:r>
      <w:r w:rsidR="00FA762A">
        <w:rPr>
          <w:rFonts w:ascii="Liberation Serif" w:hAnsi="Liberation Serif" w:cs="Liberation Serif"/>
          <w:b/>
          <w:sz w:val="28"/>
          <w:szCs w:val="28"/>
        </w:rPr>
        <w:t>я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</w:t>
      </w:r>
      <w:r w:rsidR="00FA762A">
        <w:rPr>
          <w:rFonts w:ascii="Liberation Serif" w:hAnsi="Liberation Serif" w:cs="Liberation Serif"/>
          <w:b/>
          <w:sz w:val="28"/>
          <w:szCs w:val="28"/>
        </w:rPr>
        <w:t>«</w:t>
      </w:r>
      <w:r w:rsidR="00D32250">
        <w:rPr>
          <w:rFonts w:ascii="Liberation Serif" w:hAnsi="Liberation Serif" w:cs="Liberation Serif"/>
          <w:b/>
          <w:sz w:val="28"/>
          <w:szCs w:val="28"/>
        </w:rPr>
        <w:t>Центр социальной помощи семье и детям «Гнездышко» Кировского района города Екатеринбурга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»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по состоянию </w:t>
      </w:r>
      <w:r w:rsidR="00FD3E70">
        <w:rPr>
          <w:rFonts w:ascii="Liberation Serif" w:hAnsi="Liberation Serif" w:cs="Liberation Serif"/>
          <w:b/>
          <w:sz w:val="28"/>
          <w:szCs w:val="28"/>
        </w:rPr>
        <w:br/>
      </w:r>
      <w:r w:rsidRPr="00525371">
        <w:rPr>
          <w:rFonts w:ascii="Liberation Serif" w:hAnsi="Liberation Serif" w:cs="Liberation Serif"/>
          <w:b/>
          <w:sz w:val="28"/>
          <w:szCs w:val="28"/>
        </w:rPr>
        <w:t>на 01.01.202</w:t>
      </w:r>
      <w:r w:rsidR="00F35DF2">
        <w:rPr>
          <w:rFonts w:ascii="Liberation Serif" w:hAnsi="Liberation Serif" w:cs="Liberation Serif"/>
          <w:b/>
          <w:sz w:val="28"/>
          <w:szCs w:val="28"/>
        </w:rPr>
        <w:t>5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</w:t>
      </w:r>
      <w:r w:rsidR="00323FAF" w:rsidRPr="00323FAF">
        <w:rPr>
          <w:rFonts w:ascii="Liberation Serif" w:hAnsi="Liberation Serif" w:cs="Liberation Serif"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sz w:val="28"/>
          <w:szCs w:val="28"/>
        </w:rPr>
        <w:t>го автономного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sz w:val="28"/>
          <w:szCs w:val="28"/>
        </w:rPr>
        <w:t>учреждения социального обслуживания Свердловской области «</w:t>
      </w:r>
      <w:r w:rsidR="00D32250" w:rsidRPr="00D32250">
        <w:rPr>
          <w:rFonts w:ascii="Liberation Serif" w:hAnsi="Liberation Serif" w:cs="Liberation Serif"/>
          <w:sz w:val="28"/>
          <w:szCs w:val="28"/>
        </w:rPr>
        <w:t>Центр социальной помощи семье и детям «Гнездышко» Кировского района города Екатеринбурга»</w:t>
      </w:r>
      <w:r w:rsidR="009433AE" w:rsidRPr="009433A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924247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924247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3FAF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23F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247"/>
    <w:rsid w:val="0092465A"/>
    <w:rsid w:val="00933B7A"/>
    <w:rsid w:val="009433AE"/>
    <w:rsid w:val="00960CD7"/>
    <w:rsid w:val="009621D0"/>
    <w:rsid w:val="00981744"/>
    <w:rsid w:val="009817BE"/>
    <w:rsid w:val="00985EDE"/>
    <w:rsid w:val="009A573E"/>
    <w:rsid w:val="009A76ED"/>
    <w:rsid w:val="009C0E3B"/>
    <w:rsid w:val="009D4242"/>
    <w:rsid w:val="009F4954"/>
    <w:rsid w:val="00A04929"/>
    <w:rsid w:val="00A16E00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32250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577F"/>
    <w:rsid w:val="00EF6CCD"/>
    <w:rsid w:val="00F00E23"/>
    <w:rsid w:val="00F05CD9"/>
    <w:rsid w:val="00F17CB5"/>
    <w:rsid w:val="00F35DF2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A762A"/>
    <w:rsid w:val="00FD368E"/>
    <w:rsid w:val="00FD3E70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47</cp:revision>
  <cp:lastPrinted>2022-03-30T08:03:00Z</cp:lastPrinted>
  <dcterms:created xsi:type="dcterms:W3CDTF">2015-12-29T07:44:00Z</dcterms:created>
  <dcterms:modified xsi:type="dcterms:W3CDTF">2025-05-13T11:20:00Z</dcterms:modified>
</cp:coreProperties>
</file>