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3E1" w:rsidRPr="00487B90" w:rsidRDefault="00EB64D5" w:rsidP="009E1BA6">
      <w:pPr>
        <w:widowControl w:val="0"/>
        <w:suppressAutoHyphens/>
        <w:autoSpaceDE w:val="0"/>
        <w:spacing w:line="276" w:lineRule="auto"/>
        <w:jc w:val="right"/>
      </w:pPr>
      <w:r>
        <w:t>УТВЕРЖДАЮ</w:t>
      </w:r>
    </w:p>
    <w:p w:rsidR="009253E1" w:rsidRPr="00487B90" w:rsidRDefault="00EB64D5" w:rsidP="009E1BA6">
      <w:pPr>
        <w:widowControl w:val="0"/>
        <w:suppressAutoHyphens/>
        <w:autoSpaceDE w:val="0"/>
        <w:spacing w:line="276" w:lineRule="auto"/>
        <w:jc w:val="right"/>
      </w:pPr>
      <w:r>
        <w:t>Д</w:t>
      </w:r>
      <w:r w:rsidR="009253E1" w:rsidRPr="00487B90">
        <w:t xml:space="preserve">иректор </w:t>
      </w:r>
      <w:bookmarkStart w:id="0" w:name="_Hlk83722911"/>
      <w:r w:rsidR="009253E1" w:rsidRPr="00487B90">
        <w:t xml:space="preserve">ГАУСО </w:t>
      </w:r>
      <w:proofErr w:type="gramStart"/>
      <w:r w:rsidR="009253E1" w:rsidRPr="00487B90">
        <w:t>СО</w:t>
      </w:r>
      <w:proofErr w:type="gramEnd"/>
      <w:r w:rsidR="009253E1" w:rsidRPr="00487B90">
        <w:t xml:space="preserve"> </w:t>
      </w:r>
    </w:p>
    <w:p w:rsidR="009253E1" w:rsidRPr="00487B90" w:rsidRDefault="009253E1" w:rsidP="009E1BA6">
      <w:pPr>
        <w:widowControl w:val="0"/>
        <w:suppressAutoHyphens/>
        <w:autoSpaceDE w:val="0"/>
        <w:spacing w:line="276" w:lineRule="auto"/>
        <w:jc w:val="right"/>
      </w:pPr>
      <w:r w:rsidRPr="00487B90">
        <w:t>«</w:t>
      </w:r>
      <w:r w:rsidR="003B339F">
        <w:t xml:space="preserve">Новоуральский </w:t>
      </w:r>
      <w:r w:rsidRPr="00487B90">
        <w:t>КЦСОН»</w:t>
      </w:r>
    </w:p>
    <w:bookmarkEnd w:id="0"/>
    <w:p w:rsidR="009253E1" w:rsidRPr="00487B90" w:rsidRDefault="003B339F" w:rsidP="009E1BA6">
      <w:pPr>
        <w:widowControl w:val="0"/>
        <w:suppressAutoHyphens/>
        <w:autoSpaceDE w:val="0"/>
        <w:spacing w:line="276" w:lineRule="auto"/>
        <w:jc w:val="right"/>
      </w:pPr>
      <w:r>
        <w:t>___________Л</w:t>
      </w:r>
      <w:r w:rsidR="009253E1" w:rsidRPr="00487B90">
        <w:t>.</w:t>
      </w:r>
      <w:r>
        <w:t>Г</w:t>
      </w:r>
      <w:r w:rsidR="009253E1" w:rsidRPr="00487B90">
        <w:t>.</w:t>
      </w:r>
      <w:r>
        <w:t xml:space="preserve"> Еремина</w:t>
      </w:r>
    </w:p>
    <w:p w:rsidR="009253E1" w:rsidRPr="00487B90" w:rsidRDefault="009253E1" w:rsidP="009E1BA6">
      <w:pPr>
        <w:spacing w:line="276" w:lineRule="auto"/>
        <w:ind w:firstLine="709"/>
        <w:rPr>
          <w:b/>
        </w:rPr>
      </w:pPr>
      <w:r w:rsidRPr="00487B90">
        <w:t xml:space="preserve">                                                                                                           </w:t>
      </w:r>
      <w:r w:rsidR="00EB64D5">
        <w:t xml:space="preserve">   </w:t>
      </w:r>
      <w:r w:rsidR="0042152E">
        <w:t>«____»__________</w:t>
      </w:r>
      <w:r w:rsidRPr="00487B90">
        <w:t xml:space="preserve"> 202</w:t>
      </w:r>
      <w:r w:rsidR="006D16CA">
        <w:t>5</w:t>
      </w:r>
      <w:r w:rsidRPr="00487B90">
        <w:t xml:space="preserve"> г.</w:t>
      </w:r>
    </w:p>
    <w:p w:rsidR="009253E1" w:rsidRPr="00487B90" w:rsidRDefault="009253E1" w:rsidP="009253E1">
      <w:pPr>
        <w:ind w:firstLine="709"/>
        <w:jc w:val="center"/>
        <w:rPr>
          <w:b/>
          <w:sz w:val="28"/>
          <w:szCs w:val="28"/>
        </w:rPr>
      </w:pPr>
    </w:p>
    <w:p w:rsidR="009253E1" w:rsidRPr="00487B90" w:rsidRDefault="009253E1" w:rsidP="009253E1">
      <w:pPr>
        <w:ind w:firstLine="709"/>
        <w:jc w:val="center"/>
        <w:rPr>
          <w:b/>
          <w:sz w:val="28"/>
          <w:szCs w:val="28"/>
        </w:rPr>
      </w:pPr>
    </w:p>
    <w:p w:rsidR="009E1BA6" w:rsidRDefault="009E1BA6" w:rsidP="009E1BA6">
      <w:pPr>
        <w:spacing w:line="276" w:lineRule="auto"/>
        <w:ind w:firstLine="709"/>
        <w:jc w:val="center"/>
      </w:pPr>
    </w:p>
    <w:p w:rsidR="009253E1" w:rsidRPr="0042152E" w:rsidRDefault="009253E1" w:rsidP="009E1BA6">
      <w:pPr>
        <w:spacing w:line="276" w:lineRule="auto"/>
        <w:ind w:firstLine="709"/>
        <w:jc w:val="center"/>
        <w:rPr>
          <w:sz w:val="28"/>
          <w:szCs w:val="28"/>
        </w:rPr>
      </w:pPr>
      <w:r w:rsidRPr="0042152E">
        <w:rPr>
          <w:sz w:val="28"/>
          <w:szCs w:val="28"/>
        </w:rPr>
        <w:t>ОТЧЕТ</w:t>
      </w:r>
    </w:p>
    <w:p w:rsidR="004A186E" w:rsidRPr="0042152E" w:rsidRDefault="009253E1" w:rsidP="003B339F">
      <w:pPr>
        <w:spacing w:line="276" w:lineRule="auto"/>
        <w:ind w:firstLine="709"/>
        <w:jc w:val="center"/>
        <w:rPr>
          <w:sz w:val="28"/>
          <w:szCs w:val="28"/>
        </w:rPr>
      </w:pPr>
      <w:r w:rsidRPr="0042152E">
        <w:rPr>
          <w:sz w:val="28"/>
          <w:szCs w:val="28"/>
        </w:rPr>
        <w:t xml:space="preserve">о проведении оценки коррупционных рисков </w:t>
      </w:r>
    </w:p>
    <w:p w:rsidR="004A186E" w:rsidRPr="0042152E" w:rsidRDefault="009253E1" w:rsidP="003B339F">
      <w:pPr>
        <w:spacing w:line="276" w:lineRule="auto"/>
        <w:ind w:firstLine="709"/>
        <w:jc w:val="center"/>
        <w:rPr>
          <w:sz w:val="28"/>
          <w:szCs w:val="28"/>
        </w:rPr>
      </w:pPr>
      <w:r w:rsidRPr="0042152E">
        <w:rPr>
          <w:sz w:val="28"/>
          <w:szCs w:val="28"/>
        </w:rPr>
        <w:t>государственно</w:t>
      </w:r>
      <w:r w:rsidR="006D16CA" w:rsidRPr="0042152E">
        <w:rPr>
          <w:sz w:val="28"/>
          <w:szCs w:val="28"/>
        </w:rPr>
        <w:t>го</w:t>
      </w:r>
      <w:r w:rsidRPr="0042152E">
        <w:rPr>
          <w:sz w:val="28"/>
          <w:szCs w:val="28"/>
        </w:rPr>
        <w:t xml:space="preserve"> автономно</w:t>
      </w:r>
      <w:r w:rsidR="006D16CA" w:rsidRPr="0042152E">
        <w:rPr>
          <w:sz w:val="28"/>
          <w:szCs w:val="28"/>
        </w:rPr>
        <w:t>го</w:t>
      </w:r>
      <w:r w:rsidR="004A186E" w:rsidRPr="0042152E">
        <w:rPr>
          <w:sz w:val="28"/>
          <w:szCs w:val="28"/>
        </w:rPr>
        <w:t xml:space="preserve"> учреждени</w:t>
      </w:r>
      <w:r w:rsidR="006D16CA" w:rsidRPr="0042152E">
        <w:rPr>
          <w:sz w:val="28"/>
          <w:szCs w:val="28"/>
        </w:rPr>
        <w:t>я</w:t>
      </w:r>
      <w:r w:rsidR="004A186E" w:rsidRPr="0042152E">
        <w:rPr>
          <w:sz w:val="28"/>
          <w:szCs w:val="28"/>
        </w:rPr>
        <w:t xml:space="preserve"> социального </w:t>
      </w:r>
    </w:p>
    <w:p w:rsidR="003B339F" w:rsidRPr="0042152E" w:rsidRDefault="009253E1" w:rsidP="003B339F">
      <w:pPr>
        <w:spacing w:line="276" w:lineRule="auto"/>
        <w:ind w:firstLine="709"/>
        <w:jc w:val="center"/>
        <w:rPr>
          <w:sz w:val="28"/>
          <w:szCs w:val="28"/>
        </w:rPr>
      </w:pPr>
      <w:r w:rsidRPr="0042152E">
        <w:rPr>
          <w:sz w:val="28"/>
          <w:szCs w:val="28"/>
        </w:rPr>
        <w:t>обслуживания Свердловской области</w:t>
      </w:r>
    </w:p>
    <w:p w:rsidR="004A186E" w:rsidRPr="0042152E" w:rsidRDefault="009253E1" w:rsidP="003B339F">
      <w:pPr>
        <w:spacing w:line="276" w:lineRule="auto"/>
        <w:ind w:firstLine="709"/>
        <w:jc w:val="center"/>
        <w:rPr>
          <w:sz w:val="28"/>
          <w:szCs w:val="28"/>
        </w:rPr>
      </w:pPr>
      <w:r w:rsidRPr="0042152E">
        <w:rPr>
          <w:sz w:val="28"/>
          <w:szCs w:val="28"/>
        </w:rPr>
        <w:t>«</w:t>
      </w:r>
      <w:r w:rsidR="003B339F" w:rsidRPr="0042152E">
        <w:rPr>
          <w:sz w:val="28"/>
          <w:szCs w:val="28"/>
        </w:rPr>
        <w:t>Новоуральский к</w:t>
      </w:r>
      <w:r w:rsidRPr="0042152E">
        <w:rPr>
          <w:sz w:val="28"/>
          <w:szCs w:val="28"/>
        </w:rPr>
        <w:t xml:space="preserve">омплексный центр </w:t>
      </w:r>
      <w:proofErr w:type="gramStart"/>
      <w:r w:rsidRPr="0042152E">
        <w:rPr>
          <w:sz w:val="28"/>
          <w:szCs w:val="28"/>
        </w:rPr>
        <w:t>социального</w:t>
      </w:r>
      <w:proofErr w:type="gramEnd"/>
      <w:r w:rsidRPr="0042152E">
        <w:rPr>
          <w:sz w:val="28"/>
          <w:szCs w:val="28"/>
        </w:rPr>
        <w:t xml:space="preserve"> </w:t>
      </w:r>
    </w:p>
    <w:p w:rsidR="009253E1" w:rsidRPr="0042152E" w:rsidRDefault="009253E1" w:rsidP="003B339F">
      <w:pPr>
        <w:spacing w:line="276" w:lineRule="auto"/>
        <w:ind w:firstLine="709"/>
        <w:jc w:val="center"/>
        <w:rPr>
          <w:sz w:val="28"/>
          <w:szCs w:val="28"/>
        </w:rPr>
      </w:pPr>
      <w:r w:rsidRPr="0042152E">
        <w:rPr>
          <w:sz w:val="28"/>
          <w:szCs w:val="28"/>
        </w:rPr>
        <w:t>обслуживания населения»</w:t>
      </w:r>
    </w:p>
    <w:p w:rsidR="00C34B6A" w:rsidRDefault="00C34B6A" w:rsidP="00C34B6A">
      <w:pPr>
        <w:pStyle w:val="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:rsidR="009253E1" w:rsidRPr="004A186E" w:rsidRDefault="00C34B6A" w:rsidP="00C34B6A">
      <w:pPr>
        <w:pStyle w:val="1"/>
        <w:shd w:val="clear" w:color="auto" w:fill="auto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253E1" w:rsidRPr="004A186E">
        <w:rPr>
          <w:sz w:val="28"/>
          <w:szCs w:val="28"/>
        </w:rPr>
        <w:t>На основании Федерального закона от 25 декабря 2008 года № 273-ФЗ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ГАУСО СО «</w:t>
      </w:r>
      <w:r w:rsidR="00417692" w:rsidRPr="004A186E">
        <w:rPr>
          <w:sz w:val="28"/>
          <w:szCs w:val="28"/>
        </w:rPr>
        <w:t xml:space="preserve">Новоуральский </w:t>
      </w:r>
      <w:r w:rsidR="009253E1" w:rsidRPr="004A186E">
        <w:rPr>
          <w:sz w:val="28"/>
          <w:szCs w:val="28"/>
        </w:rPr>
        <w:t xml:space="preserve">КЦСОН» от </w:t>
      </w:r>
      <w:r w:rsidR="006D16CA">
        <w:rPr>
          <w:sz w:val="28"/>
          <w:szCs w:val="28"/>
        </w:rPr>
        <w:t>26</w:t>
      </w:r>
      <w:r w:rsidR="009253E1" w:rsidRPr="004A186E">
        <w:rPr>
          <w:sz w:val="28"/>
          <w:szCs w:val="28"/>
        </w:rPr>
        <w:t>.0</w:t>
      </w:r>
      <w:r w:rsidR="00D67A4E" w:rsidRPr="004A186E">
        <w:rPr>
          <w:sz w:val="28"/>
          <w:szCs w:val="28"/>
        </w:rPr>
        <w:t>3</w:t>
      </w:r>
      <w:r w:rsidR="009253E1" w:rsidRPr="004A186E">
        <w:rPr>
          <w:sz w:val="28"/>
          <w:szCs w:val="28"/>
        </w:rPr>
        <w:t>.202</w:t>
      </w:r>
      <w:r w:rsidR="006D16CA">
        <w:rPr>
          <w:sz w:val="28"/>
          <w:szCs w:val="28"/>
        </w:rPr>
        <w:t>5</w:t>
      </w:r>
      <w:r w:rsidR="009253E1" w:rsidRPr="004A186E">
        <w:rPr>
          <w:sz w:val="28"/>
          <w:szCs w:val="28"/>
        </w:rPr>
        <w:t xml:space="preserve"> года № </w:t>
      </w:r>
      <w:r w:rsidR="00D67A4E" w:rsidRPr="004A186E">
        <w:rPr>
          <w:sz w:val="28"/>
          <w:szCs w:val="28"/>
        </w:rPr>
        <w:t>1</w:t>
      </w:r>
      <w:r w:rsidR="006D16CA">
        <w:rPr>
          <w:sz w:val="28"/>
          <w:szCs w:val="28"/>
        </w:rPr>
        <w:t>0</w:t>
      </w:r>
      <w:r w:rsidR="009253E1" w:rsidRPr="004A186E">
        <w:rPr>
          <w:b/>
          <w:sz w:val="28"/>
          <w:szCs w:val="28"/>
        </w:rPr>
        <w:t xml:space="preserve"> </w:t>
      </w:r>
      <w:r w:rsidR="009253E1" w:rsidRPr="004A186E">
        <w:rPr>
          <w:sz w:val="28"/>
          <w:szCs w:val="28"/>
        </w:rPr>
        <w:t>«О проведении оценки коррупционных рисков</w:t>
      </w:r>
      <w:r w:rsidR="006D16CA">
        <w:rPr>
          <w:sz w:val="28"/>
          <w:szCs w:val="28"/>
        </w:rPr>
        <w:t xml:space="preserve"> в 2025 году</w:t>
      </w:r>
      <w:r w:rsidR="009253E1" w:rsidRPr="004A186E">
        <w:rPr>
          <w:sz w:val="28"/>
          <w:szCs w:val="28"/>
        </w:rPr>
        <w:t>» проведена оценка коррупционных рисков государственно</w:t>
      </w:r>
      <w:r w:rsidR="006D16CA">
        <w:rPr>
          <w:sz w:val="28"/>
          <w:szCs w:val="28"/>
        </w:rPr>
        <w:t>го</w:t>
      </w:r>
      <w:r w:rsidR="009253E1" w:rsidRPr="004A186E">
        <w:rPr>
          <w:sz w:val="28"/>
          <w:szCs w:val="28"/>
        </w:rPr>
        <w:t xml:space="preserve"> автономно</w:t>
      </w:r>
      <w:r w:rsidR="006D16CA">
        <w:rPr>
          <w:sz w:val="28"/>
          <w:szCs w:val="28"/>
        </w:rPr>
        <w:t>го</w:t>
      </w:r>
      <w:proofErr w:type="gramEnd"/>
      <w:r w:rsidR="009253E1" w:rsidRPr="004A186E">
        <w:rPr>
          <w:sz w:val="28"/>
          <w:szCs w:val="28"/>
        </w:rPr>
        <w:t xml:space="preserve"> </w:t>
      </w:r>
      <w:proofErr w:type="gramStart"/>
      <w:r w:rsidR="009253E1" w:rsidRPr="004A186E">
        <w:rPr>
          <w:sz w:val="28"/>
          <w:szCs w:val="28"/>
        </w:rPr>
        <w:t>учреждени</w:t>
      </w:r>
      <w:r w:rsidR="006D16CA">
        <w:rPr>
          <w:sz w:val="28"/>
          <w:szCs w:val="28"/>
        </w:rPr>
        <w:t>я</w:t>
      </w:r>
      <w:r w:rsidR="009253E1" w:rsidRPr="004A186E">
        <w:rPr>
          <w:sz w:val="28"/>
          <w:szCs w:val="28"/>
        </w:rPr>
        <w:t xml:space="preserve"> социального обслуживания Свердловской области «</w:t>
      </w:r>
      <w:r w:rsidR="003B339F" w:rsidRPr="004A186E">
        <w:rPr>
          <w:sz w:val="28"/>
          <w:szCs w:val="28"/>
        </w:rPr>
        <w:t>Новоуральский к</w:t>
      </w:r>
      <w:r w:rsidR="009253E1" w:rsidRPr="004A186E">
        <w:rPr>
          <w:sz w:val="28"/>
          <w:szCs w:val="28"/>
        </w:rPr>
        <w:t xml:space="preserve">омплексный центр социального обслуживания населения» </w:t>
      </w:r>
      <w:r w:rsidR="003B339F" w:rsidRPr="004A186E">
        <w:rPr>
          <w:sz w:val="28"/>
          <w:szCs w:val="28"/>
        </w:rPr>
        <w:t>(далее – ГАУСО СО «Новоуральский КЦСОН»,</w:t>
      </w:r>
      <w:proofErr w:type="gramEnd"/>
      <w:r w:rsidR="003B339F" w:rsidRPr="004A186E">
        <w:rPr>
          <w:sz w:val="28"/>
          <w:szCs w:val="28"/>
        </w:rPr>
        <w:t xml:space="preserve"> учреждение) </w:t>
      </w:r>
      <w:r w:rsidR="009253E1" w:rsidRPr="004A186E">
        <w:rPr>
          <w:sz w:val="28"/>
          <w:szCs w:val="28"/>
        </w:rPr>
        <w:t xml:space="preserve">за период с </w:t>
      </w:r>
      <w:r w:rsidR="003B339F" w:rsidRPr="004A186E">
        <w:rPr>
          <w:sz w:val="28"/>
          <w:szCs w:val="28"/>
        </w:rPr>
        <w:t>«</w:t>
      </w:r>
      <w:r w:rsidR="006D16CA">
        <w:rPr>
          <w:sz w:val="28"/>
          <w:szCs w:val="28"/>
        </w:rPr>
        <w:t>16</w:t>
      </w:r>
      <w:r w:rsidR="003B339F" w:rsidRPr="004A186E">
        <w:rPr>
          <w:sz w:val="28"/>
          <w:szCs w:val="28"/>
        </w:rPr>
        <w:t>»</w:t>
      </w:r>
      <w:r w:rsidR="00B94DEE" w:rsidRPr="004A186E">
        <w:rPr>
          <w:sz w:val="28"/>
          <w:szCs w:val="28"/>
        </w:rPr>
        <w:t xml:space="preserve"> </w:t>
      </w:r>
      <w:r w:rsidR="006D16CA">
        <w:rPr>
          <w:sz w:val="28"/>
          <w:szCs w:val="28"/>
        </w:rPr>
        <w:t>марта</w:t>
      </w:r>
      <w:r w:rsidR="009253E1" w:rsidRPr="004A186E">
        <w:rPr>
          <w:sz w:val="28"/>
          <w:szCs w:val="28"/>
        </w:rPr>
        <w:t xml:space="preserve"> 202</w:t>
      </w:r>
      <w:r w:rsidR="006D16CA">
        <w:rPr>
          <w:sz w:val="28"/>
          <w:szCs w:val="28"/>
        </w:rPr>
        <w:t>4</w:t>
      </w:r>
      <w:r w:rsidR="00D67A4E" w:rsidRPr="004A186E">
        <w:rPr>
          <w:sz w:val="28"/>
          <w:szCs w:val="28"/>
        </w:rPr>
        <w:t xml:space="preserve"> года д</w:t>
      </w:r>
      <w:r w:rsidR="009253E1" w:rsidRPr="004A186E">
        <w:rPr>
          <w:sz w:val="28"/>
          <w:szCs w:val="28"/>
        </w:rPr>
        <w:t xml:space="preserve">о </w:t>
      </w:r>
      <w:r w:rsidR="003B339F" w:rsidRPr="004A186E">
        <w:rPr>
          <w:sz w:val="28"/>
          <w:szCs w:val="28"/>
        </w:rPr>
        <w:t>«</w:t>
      </w:r>
      <w:r w:rsidR="00D67A4E" w:rsidRPr="004A186E">
        <w:rPr>
          <w:sz w:val="28"/>
          <w:szCs w:val="28"/>
        </w:rPr>
        <w:t>1</w:t>
      </w:r>
      <w:r w:rsidR="00924B86">
        <w:rPr>
          <w:sz w:val="28"/>
          <w:szCs w:val="28"/>
        </w:rPr>
        <w:t>5</w:t>
      </w:r>
      <w:r w:rsidR="003B339F" w:rsidRPr="004A186E">
        <w:rPr>
          <w:sz w:val="28"/>
          <w:szCs w:val="28"/>
        </w:rPr>
        <w:t>»</w:t>
      </w:r>
      <w:r w:rsidR="009253E1" w:rsidRPr="004A186E">
        <w:rPr>
          <w:sz w:val="28"/>
          <w:szCs w:val="28"/>
        </w:rPr>
        <w:t xml:space="preserve"> </w:t>
      </w:r>
      <w:r w:rsidR="00D67A4E" w:rsidRPr="004A186E">
        <w:rPr>
          <w:sz w:val="28"/>
          <w:szCs w:val="28"/>
        </w:rPr>
        <w:t>марта</w:t>
      </w:r>
      <w:r w:rsidR="009253E1" w:rsidRPr="004A186E">
        <w:rPr>
          <w:sz w:val="28"/>
          <w:szCs w:val="28"/>
        </w:rPr>
        <w:t xml:space="preserve"> 202</w:t>
      </w:r>
      <w:r w:rsidR="006D16CA">
        <w:rPr>
          <w:sz w:val="28"/>
          <w:szCs w:val="28"/>
        </w:rPr>
        <w:t>5</w:t>
      </w:r>
      <w:r w:rsidR="009253E1" w:rsidRPr="004A186E">
        <w:rPr>
          <w:sz w:val="28"/>
          <w:szCs w:val="28"/>
        </w:rPr>
        <w:t xml:space="preserve"> года.</w:t>
      </w:r>
    </w:p>
    <w:p w:rsidR="004A186E" w:rsidRDefault="004A186E" w:rsidP="004A186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6D16CA">
        <w:rPr>
          <w:sz w:val="28"/>
          <w:szCs w:val="28"/>
        </w:rPr>
        <w:t>Оценка коррупционных рисков</w:t>
      </w:r>
      <w:r w:rsidRPr="004A186E">
        <w:rPr>
          <w:sz w:val="28"/>
          <w:szCs w:val="28"/>
        </w:rPr>
        <w:t xml:space="preserve"> </w:t>
      </w:r>
      <w:r w:rsidR="006D16CA">
        <w:rPr>
          <w:sz w:val="28"/>
          <w:szCs w:val="28"/>
        </w:rPr>
        <w:t xml:space="preserve">учреждения </w:t>
      </w:r>
      <w:r w:rsidRPr="004A186E">
        <w:rPr>
          <w:sz w:val="28"/>
          <w:szCs w:val="28"/>
        </w:rPr>
        <w:t xml:space="preserve">направлена </w:t>
      </w:r>
      <w:proofErr w:type="gramStart"/>
      <w:r w:rsidRPr="004A186E">
        <w:rPr>
          <w:sz w:val="28"/>
          <w:szCs w:val="28"/>
        </w:rPr>
        <w:t>на</w:t>
      </w:r>
      <w:proofErr w:type="gramEnd"/>
      <w:r w:rsidRPr="004A186E">
        <w:rPr>
          <w:sz w:val="28"/>
          <w:szCs w:val="28"/>
        </w:rPr>
        <w:t>:</w:t>
      </w:r>
    </w:p>
    <w:p w:rsidR="004A186E" w:rsidRPr="00165D57" w:rsidRDefault="004A186E" w:rsidP="004A186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- определение процессов и операций в деятельности ГАУСО СО «Новоуральский КЦСОН</w:t>
      </w:r>
      <w:r w:rsidR="006D16CA" w:rsidRPr="00165D57">
        <w:rPr>
          <w:sz w:val="28"/>
          <w:szCs w:val="28"/>
        </w:rPr>
        <w:t>»</w:t>
      </w:r>
      <w:r w:rsidRPr="00165D57">
        <w:rPr>
          <w:sz w:val="28"/>
          <w:szCs w:val="28"/>
        </w:rPr>
        <w:t>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и совершению коррупционных правонарушений;</w:t>
      </w:r>
    </w:p>
    <w:p w:rsidR="004A186E" w:rsidRPr="00165D57" w:rsidRDefault="004A186E" w:rsidP="004A186E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spacing w:line="100" w:lineRule="atLeast"/>
        <w:ind w:hanging="720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обеспечение соответствия реализуемых мер по предупреждению коррупции специфике деятельности Учреждения;</w:t>
      </w:r>
    </w:p>
    <w:p w:rsidR="008F1C94" w:rsidRPr="00165D57" w:rsidRDefault="008F1C94" w:rsidP="008F1C94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spacing w:line="100" w:lineRule="atLeast"/>
        <w:ind w:hanging="720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 xml:space="preserve">формирование перечня должностей учреждения, замещение которых и </w:t>
      </w:r>
    </w:p>
    <w:p w:rsidR="008F1C94" w:rsidRPr="00165D57" w:rsidRDefault="008F1C94" w:rsidP="008F1C94">
      <w:pPr>
        <w:widowControl w:val="0"/>
        <w:tabs>
          <w:tab w:val="left" w:pos="993"/>
        </w:tabs>
        <w:suppressAutoHyphens/>
        <w:autoSpaceDE w:val="0"/>
        <w:autoSpaceDN w:val="0"/>
        <w:spacing w:line="100" w:lineRule="atLeast"/>
        <w:ind w:left="720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 xml:space="preserve">исполнение </w:t>
      </w:r>
      <w:proofErr w:type="gramStart"/>
      <w:r w:rsidRPr="00165D57">
        <w:rPr>
          <w:sz w:val="28"/>
          <w:szCs w:val="28"/>
        </w:rPr>
        <w:t>обязанностей</w:t>
      </w:r>
      <w:proofErr w:type="gramEnd"/>
      <w:r w:rsidRPr="00165D57">
        <w:rPr>
          <w:sz w:val="28"/>
          <w:szCs w:val="28"/>
        </w:rPr>
        <w:t xml:space="preserve"> по которым связано с коррупционными рисками и карты коррупционных рисков и мер по их минимизации; </w:t>
      </w:r>
    </w:p>
    <w:p w:rsidR="004A186E" w:rsidRPr="008F1C94" w:rsidRDefault="004A186E" w:rsidP="004A186E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spacing w:line="100" w:lineRule="atLeast"/>
        <w:ind w:hanging="720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формирование перечня коррупционных рисков, карты коррупционных рисков и мер по их</w:t>
      </w:r>
      <w:r w:rsidRPr="008F1C94">
        <w:rPr>
          <w:sz w:val="28"/>
          <w:szCs w:val="28"/>
        </w:rPr>
        <w:t xml:space="preserve"> минимизации;</w:t>
      </w:r>
    </w:p>
    <w:p w:rsidR="004A186E" w:rsidRDefault="004A186E" w:rsidP="004A186E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spacing w:line="100" w:lineRule="atLeast"/>
        <w:ind w:hanging="720"/>
        <w:jc w:val="both"/>
        <w:textAlignment w:val="baseline"/>
        <w:rPr>
          <w:sz w:val="28"/>
          <w:szCs w:val="28"/>
        </w:rPr>
      </w:pPr>
      <w:r w:rsidRPr="008F1C94">
        <w:rPr>
          <w:sz w:val="28"/>
          <w:szCs w:val="28"/>
        </w:rPr>
        <w:t>подготовку предложений и плана мер, направленных на минимизацию коррупционных</w:t>
      </w:r>
      <w:r w:rsidRPr="004A186E">
        <w:rPr>
          <w:sz w:val="28"/>
          <w:szCs w:val="28"/>
        </w:rPr>
        <w:t xml:space="preserve"> рисков;</w:t>
      </w:r>
    </w:p>
    <w:p w:rsidR="008F1C94" w:rsidRPr="00165D57" w:rsidRDefault="008F1C94" w:rsidP="008F1C94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spacing w:line="100" w:lineRule="atLeast"/>
        <w:ind w:hanging="720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 xml:space="preserve">формирование перечня </w:t>
      </w:r>
      <w:proofErr w:type="spellStart"/>
      <w:r w:rsidRPr="00165D57">
        <w:rPr>
          <w:sz w:val="28"/>
          <w:szCs w:val="28"/>
        </w:rPr>
        <w:t>коррупционно</w:t>
      </w:r>
      <w:proofErr w:type="spellEnd"/>
      <w:r w:rsidRPr="00165D57">
        <w:rPr>
          <w:sz w:val="28"/>
          <w:szCs w:val="28"/>
        </w:rPr>
        <w:t>-опасных функций учреждения.</w:t>
      </w:r>
    </w:p>
    <w:p w:rsidR="004A186E" w:rsidRPr="004A186E" w:rsidRDefault="004A186E" w:rsidP="004A186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4A186E">
        <w:rPr>
          <w:sz w:val="28"/>
          <w:szCs w:val="28"/>
        </w:rPr>
        <w:t>Для целей выявления коррупционных рисков проведен анализ следующих источников информации:</w:t>
      </w:r>
    </w:p>
    <w:p w:rsidR="004A186E" w:rsidRDefault="004A186E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4A186E">
        <w:rPr>
          <w:sz w:val="28"/>
          <w:szCs w:val="28"/>
        </w:rPr>
        <w:t xml:space="preserve">организационно-штатная структура и штатное расписание </w:t>
      </w:r>
      <w:r w:rsidR="00165D57">
        <w:rPr>
          <w:sz w:val="28"/>
          <w:szCs w:val="28"/>
        </w:rPr>
        <w:t>у</w:t>
      </w:r>
      <w:r w:rsidRPr="004A186E">
        <w:rPr>
          <w:sz w:val="28"/>
          <w:szCs w:val="28"/>
        </w:rPr>
        <w:t>чреждения;</w:t>
      </w:r>
    </w:p>
    <w:p w:rsidR="004A186E" w:rsidRDefault="004A186E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4A186E">
        <w:rPr>
          <w:sz w:val="28"/>
          <w:szCs w:val="28"/>
        </w:rPr>
        <w:t xml:space="preserve">положения о структурных отделениях </w:t>
      </w:r>
      <w:r w:rsidR="00165D57">
        <w:rPr>
          <w:sz w:val="28"/>
          <w:szCs w:val="28"/>
        </w:rPr>
        <w:t>у</w:t>
      </w:r>
      <w:r w:rsidRPr="004A186E">
        <w:rPr>
          <w:sz w:val="28"/>
          <w:szCs w:val="28"/>
        </w:rPr>
        <w:t>чреждения;</w:t>
      </w:r>
    </w:p>
    <w:p w:rsidR="004A186E" w:rsidRDefault="004A186E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4A186E">
        <w:rPr>
          <w:sz w:val="28"/>
          <w:szCs w:val="28"/>
        </w:rPr>
        <w:t xml:space="preserve">должностные инструкции, трудовые обязанности руководителей и </w:t>
      </w:r>
      <w:r w:rsidRPr="004A186E">
        <w:rPr>
          <w:sz w:val="28"/>
          <w:szCs w:val="28"/>
        </w:rPr>
        <w:lastRenderedPageBreak/>
        <w:t xml:space="preserve">работников </w:t>
      </w:r>
      <w:r w:rsidR="00165D57">
        <w:rPr>
          <w:sz w:val="28"/>
          <w:szCs w:val="28"/>
        </w:rPr>
        <w:t>у</w:t>
      </w:r>
      <w:r w:rsidRPr="004A186E">
        <w:rPr>
          <w:sz w:val="28"/>
          <w:szCs w:val="28"/>
        </w:rPr>
        <w:t>чреждения;</w:t>
      </w:r>
    </w:p>
    <w:p w:rsidR="004A186E" w:rsidRDefault="004A186E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4A186E">
        <w:rPr>
          <w:sz w:val="28"/>
          <w:szCs w:val="28"/>
        </w:rPr>
        <w:t xml:space="preserve">приказы </w:t>
      </w:r>
      <w:r w:rsidR="00165D57">
        <w:rPr>
          <w:sz w:val="28"/>
          <w:szCs w:val="28"/>
        </w:rPr>
        <w:t>у</w:t>
      </w:r>
      <w:r w:rsidRPr="004A186E">
        <w:rPr>
          <w:sz w:val="28"/>
          <w:szCs w:val="28"/>
        </w:rPr>
        <w:t>чреждения по основной деятельности;</w:t>
      </w:r>
    </w:p>
    <w:p w:rsidR="00165D57" w:rsidRDefault="00165D57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планы и отчеты структурных подразделений;</w:t>
      </w:r>
    </w:p>
    <w:p w:rsidR="00165D57" w:rsidRDefault="00165D57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договоры, акты и первичные бухгалтерские документы (квитанции) об оказании социальных услуг;</w:t>
      </w:r>
    </w:p>
    <w:p w:rsidR="00165D57" w:rsidRDefault="004A186E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 xml:space="preserve">нормативные правовые и иные акты Российской Федерации </w:t>
      </w:r>
      <w:r w:rsidR="00165D57" w:rsidRPr="00165D57">
        <w:rPr>
          <w:sz w:val="28"/>
          <w:szCs w:val="28"/>
        </w:rPr>
        <w:t xml:space="preserve">в сфере противодействия коррупции; </w:t>
      </w:r>
    </w:p>
    <w:p w:rsidR="004A186E" w:rsidRDefault="004A186E" w:rsidP="004A186E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материалы проверок, касающиеся деятельности учреждений социального обслуживания Свердловской области, методические письма Министерства социальной политики Свердловской области, подготовленные по результатам проверок Счетной палаты Свердловской области, Министерства финансов Свердловской области;</w:t>
      </w:r>
    </w:p>
    <w:p w:rsidR="00165D57" w:rsidRPr="00165D57" w:rsidRDefault="00165D57" w:rsidP="00165D57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 xml:space="preserve">материалы Федеральной антимонопольной службы России, счетной палаты Российской Федерации, правоохранительных органов, в том числе размещенные в информационно-телекоммуникационной сети «Интернет»; </w:t>
      </w:r>
    </w:p>
    <w:p w:rsidR="00165D57" w:rsidRDefault="004A186E" w:rsidP="00165D57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материалы проведенных органами прокуратуры мероприятий по надзору за соблюдением законодательства Российской Федерации в сфере социального обслуживания;</w:t>
      </w:r>
    </w:p>
    <w:p w:rsidR="004A186E" w:rsidRDefault="004A186E" w:rsidP="00165D57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165D57">
        <w:rPr>
          <w:sz w:val="28"/>
          <w:szCs w:val="28"/>
        </w:rPr>
        <w:t>опыт иных государственных органов и организаций по формированию перечня коррупционных рисков и мер по их минимизации;</w:t>
      </w:r>
    </w:p>
    <w:p w:rsidR="00165D57" w:rsidRDefault="00165D57" w:rsidP="00165D57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обзоры типовых нарушений;</w:t>
      </w:r>
    </w:p>
    <w:p w:rsidR="004A186E" w:rsidRPr="009613EC" w:rsidRDefault="004A186E" w:rsidP="009613EC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100" w:lineRule="atLeast"/>
        <w:ind w:left="0" w:firstLine="708"/>
        <w:jc w:val="both"/>
        <w:textAlignment w:val="baseline"/>
        <w:rPr>
          <w:sz w:val="28"/>
          <w:szCs w:val="28"/>
        </w:rPr>
      </w:pPr>
      <w:r w:rsidRPr="009613EC">
        <w:rPr>
          <w:sz w:val="28"/>
          <w:szCs w:val="28"/>
        </w:rPr>
        <w:t>сообщения о коррупционных правонарушениях, в том числе в сфере закупок, в средствах массовой информации и в информационно-телекоммуникационной сети «Интернет».</w:t>
      </w:r>
    </w:p>
    <w:p w:rsidR="00C34B6A" w:rsidRDefault="004A186E" w:rsidP="00C34B6A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9613EC">
        <w:rPr>
          <w:sz w:val="28"/>
          <w:szCs w:val="28"/>
        </w:rPr>
        <w:t>При описании коррупционных рисков (действий) рассматривались следующие аспекты:</w:t>
      </w:r>
    </w:p>
    <w:p w:rsidR="00C34B6A" w:rsidRDefault="00C34B6A" w:rsidP="00C34B6A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186E" w:rsidRPr="004A186E">
        <w:rPr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:rsidR="00C34B6A" w:rsidRDefault="00C34B6A" w:rsidP="00C34B6A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186E" w:rsidRPr="004A186E">
        <w:rPr>
          <w:sz w:val="28"/>
          <w:szCs w:val="28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:rsidR="00C34B6A" w:rsidRDefault="00C34B6A" w:rsidP="00C34B6A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186E" w:rsidRPr="004A186E">
        <w:rPr>
          <w:sz w:val="28"/>
          <w:szCs w:val="28"/>
        </w:rPr>
        <w:t>перечень работников, участие которых позволит реализовать коррупционную схему;</w:t>
      </w:r>
    </w:p>
    <w:p w:rsidR="00C34B6A" w:rsidRDefault="00C34B6A" w:rsidP="00C34B6A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186E" w:rsidRPr="009613EC">
        <w:rPr>
          <w:sz w:val="28"/>
          <w:szCs w:val="28"/>
        </w:rPr>
        <w:t>пот</w:t>
      </w:r>
      <w:r w:rsidR="004A186E" w:rsidRPr="004A186E">
        <w:rPr>
          <w:sz w:val="28"/>
          <w:szCs w:val="28"/>
        </w:rPr>
        <w:t xml:space="preserve">енциально возможные способы получения неправомерной выгоды, какие действия (бездействие) приведут к получению неправомерной выгоды, каким </w:t>
      </w:r>
      <w:proofErr w:type="gramStart"/>
      <w:r w:rsidR="004A186E" w:rsidRPr="004A186E">
        <w:rPr>
          <w:sz w:val="28"/>
          <w:szCs w:val="28"/>
        </w:rPr>
        <w:t>образом</w:t>
      </w:r>
      <w:proofErr w:type="gramEnd"/>
      <w:r w:rsidR="004A186E" w:rsidRPr="004A186E">
        <w:rPr>
          <w:sz w:val="28"/>
          <w:szCs w:val="28"/>
        </w:rPr>
        <w:t xml:space="preserve"> возможно обойти механизмы внутреннего (внешнего) контроля;</w:t>
      </w:r>
    </w:p>
    <w:p w:rsidR="00C34B6A" w:rsidRDefault="00C34B6A" w:rsidP="00C34B6A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186E" w:rsidRPr="004A186E">
        <w:rPr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:rsidR="004A186E" w:rsidRPr="004A186E" w:rsidRDefault="00C34B6A" w:rsidP="00C34B6A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186E" w:rsidRPr="004A186E">
        <w:rPr>
          <w:sz w:val="28"/>
          <w:szCs w:val="28"/>
        </w:rPr>
        <w:t>существующие механизмы внутреннего (внешнего) контроля и способы их обхода.</w:t>
      </w:r>
    </w:p>
    <w:p w:rsidR="004A186E" w:rsidRPr="004A186E" w:rsidRDefault="004A186E" w:rsidP="004A186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4A186E">
        <w:rPr>
          <w:sz w:val="28"/>
          <w:szCs w:val="28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</w:t>
      </w:r>
      <w:r w:rsidR="009613EC">
        <w:rPr>
          <w:sz w:val="28"/>
          <w:szCs w:val="28"/>
        </w:rPr>
        <w:t>й</w:t>
      </w:r>
      <w:r w:rsidRPr="004A186E">
        <w:rPr>
          <w:sz w:val="28"/>
          <w:szCs w:val="28"/>
        </w:rPr>
        <w:t xml:space="preserve">), которые они могут предпринять для извлечения неправомерной выгоды. </w:t>
      </w:r>
    </w:p>
    <w:p w:rsidR="004A186E" w:rsidRPr="004A186E" w:rsidRDefault="004A186E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9613EC">
        <w:rPr>
          <w:sz w:val="28"/>
          <w:szCs w:val="28"/>
        </w:rPr>
        <w:t>По результатам анализа коррупционных рисков</w:t>
      </w:r>
      <w:r w:rsidRPr="004A186E">
        <w:rPr>
          <w:sz w:val="28"/>
          <w:szCs w:val="28"/>
        </w:rPr>
        <w:t xml:space="preserve"> определены потенциально возможные коррупционные риски (действия), при наличии которых необходим дополнительный контроль реализации мер по выявлению личной заинтересованности, которая приводит или может привести к конфликту </w:t>
      </w:r>
      <w:r w:rsidRPr="004A186E">
        <w:rPr>
          <w:sz w:val="28"/>
          <w:szCs w:val="28"/>
        </w:rPr>
        <w:lastRenderedPageBreak/>
        <w:t>интересов, и (или) коррупционных правонарушений: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</w:t>
      </w:r>
      <w:r w:rsidRPr="00A01D43">
        <w:rPr>
          <w:sz w:val="28"/>
          <w:szCs w:val="28"/>
        </w:rPr>
        <w:t xml:space="preserve">Осуществление </w:t>
      </w:r>
      <w:proofErr w:type="gramStart"/>
      <w:r w:rsidRPr="00A01D43">
        <w:rPr>
          <w:sz w:val="28"/>
          <w:szCs w:val="28"/>
        </w:rPr>
        <w:t>организационно-распорядительных</w:t>
      </w:r>
      <w:proofErr w:type="gramEnd"/>
      <w:r w:rsidRPr="00A01D43">
        <w:rPr>
          <w:sz w:val="28"/>
          <w:szCs w:val="28"/>
        </w:rPr>
        <w:t xml:space="preserve"> административно-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хозяйственных функций.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2. Осуществление закупочной деятельности, заключение договоров и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других гражданско-правовых договоров на поставку товаров, выполнения работ, оказание услуг.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3. Прием, рассмотрение заявлений, принятие решений о принятии </w:t>
      </w:r>
      <w:proofErr w:type="gramStart"/>
      <w:r w:rsidRPr="00A01D43">
        <w:rPr>
          <w:sz w:val="28"/>
          <w:szCs w:val="28"/>
        </w:rPr>
        <w:t>на</w:t>
      </w:r>
      <w:proofErr w:type="gramEnd"/>
      <w:r w:rsidRPr="00A01D43">
        <w:rPr>
          <w:sz w:val="28"/>
          <w:szCs w:val="28"/>
        </w:rPr>
        <w:t xml:space="preserve">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>обслуживание (</w:t>
      </w:r>
      <w:proofErr w:type="gramStart"/>
      <w:r w:rsidRPr="00A01D43">
        <w:rPr>
          <w:sz w:val="28"/>
          <w:szCs w:val="28"/>
        </w:rPr>
        <w:t>отказе</w:t>
      </w:r>
      <w:proofErr w:type="gramEnd"/>
      <w:r w:rsidRPr="00A01D43">
        <w:rPr>
          <w:sz w:val="28"/>
          <w:szCs w:val="28"/>
        </w:rPr>
        <w:t xml:space="preserve"> в принятии на обслуживание).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4. Трудоустройство работников.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5. Работа со служебной информацией.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6. Взаимоотношения с должностными лицами в органах власти и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A01D43">
        <w:rPr>
          <w:sz w:val="28"/>
          <w:szCs w:val="28"/>
        </w:rPr>
        <w:t>управлениях</w:t>
      </w:r>
      <w:proofErr w:type="gramEnd"/>
      <w:r w:rsidRPr="00A01D43">
        <w:rPr>
          <w:sz w:val="28"/>
          <w:szCs w:val="28"/>
        </w:rPr>
        <w:t xml:space="preserve">, правоохранительными, судебными органами и другими организациями. Представление интересов учреждения в различных инстанциях.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7. Осуществление функций по оказанию государственных и социальных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услуг гражданам.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8. Осуществление функций члена экзаменационной комиссии по итогам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обучения в «Школе приемных родителей».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9. Принятие решений об использовании бюджетных средств.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10. Осуществление внутреннего контроля в сфере закупок товаров, работ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>и услуг для нужд ГАУСО СО «</w:t>
      </w:r>
      <w:r>
        <w:rPr>
          <w:sz w:val="28"/>
          <w:szCs w:val="28"/>
        </w:rPr>
        <w:t xml:space="preserve">Новоуральский </w:t>
      </w:r>
      <w:r w:rsidRPr="00A01D43">
        <w:rPr>
          <w:sz w:val="28"/>
          <w:szCs w:val="28"/>
        </w:rPr>
        <w:t xml:space="preserve">КЦСОН».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11. Внутренний контроль деятельности, осуществляемой специалистами,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состояния технической защиты информации.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12. Хранение и распределение материально-технических ресурсов, приемка и выдача товарно-материальных ценностей.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13. Составление, заполнение документов, справок, отчетности.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14. Оплата труда.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При анализе деятельности учреждения определены потенциально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возможные коррупционные риски (действия), при реализации которых </w:t>
      </w:r>
      <w:r w:rsidRPr="00A01D43">
        <w:rPr>
          <w:i/>
          <w:sz w:val="28"/>
          <w:szCs w:val="28"/>
        </w:rPr>
        <w:t>высока</w:t>
      </w:r>
      <w:r w:rsidRPr="00A01D43">
        <w:rPr>
          <w:sz w:val="28"/>
          <w:szCs w:val="28"/>
        </w:rPr>
        <w:t xml:space="preserve">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осуществление функций организационно–распорядительных, или административно–хозяйственных;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организация и осуществление закупок товаров, работ, услуг для нужд учреждения;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>- представление в судебных и иных органах прав и законных интересов ГАУСО СО «</w:t>
      </w:r>
      <w:r>
        <w:rPr>
          <w:sz w:val="28"/>
          <w:szCs w:val="28"/>
        </w:rPr>
        <w:t xml:space="preserve">Новоуральский </w:t>
      </w:r>
      <w:r w:rsidRPr="00A01D43">
        <w:rPr>
          <w:sz w:val="28"/>
          <w:szCs w:val="28"/>
        </w:rPr>
        <w:t xml:space="preserve">КЦСОН»;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осуществление в порядке, определенном 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</w:t>
      </w:r>
      <w:proofErr w:type="gramStart"/>
      <w:r w:rsidRPr="00A01D43">
        <w:rPr>
          <w:sz w:val="28"/>
          <w:szCs w:val="28"/>
        </w:rPr>
        <w:t>контроль за</w:t>
      </w:r>
      <w:proofErr w:type="gramEnd"/>
      <w:r w:rsidRPr="00A01D43">
        <w:rPr>
          <w:sz w:val="28"/>
          <w:szCs w:val="28"/>
        </w:rPr>
        <w:t xml:space="preserve"> распоряжением, использованием, а также сохранностью государственного имущества, закрепленного на праве оперативного управления за </w:t>
      </w:r>
      <w:r>
        <w:rPr>
          <w:sz w:val="28"/>
          <w:szCs w:val="28"/>
        </w:rPr>
        <w:t>у</w:t>
      </w:r>
      <w:r w:rsidRPr="00A01D43">
        <w:rPr>
          <w:sz w:val="28"/>
          <w:szCs w:val="28"/>
        </w:rPr>
        <w:t xml:space="preserve">чреждением;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>- хранение и распределение материально-технических ресурсов, приемка и выдача товарно-материальных ценностей и бланков строгой отчетности</w:t>
      </w:r>
      <w:r>
        <w:rPr>
          <w:sz w:val="28"/>
          <w:szCs w:val="28"/>
        </w:rPr>
        <w:t>;</w:t>
      </w:r>
      <w:r w:rsidRPr="00A01D43">
        <w:rPr>
          <w:sz w:val="28"/>
          <w:szCs w:val="28"/>
        </w:rPr>
        <w:t xml:space="preserve">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lastRenderedPageBreak/>
        <w:t xml:space="preserve">- организация и проведение проверок соблюдения сотрудниками </w:t>
      </w:r>
      <w:r>
        <w:rPr>
          <w:sz w:val="28"/>
          <w:szCs w:val="28"/>
        </w:rPr>
        <w:t>у</w:t>
      </w:r>
      <w:r w:rsidRPr="00A01D43">
        <w:rPr>
          <w:sz w:val="28"/>
          <w:szCs w:val="28"/>
        </w:rPr>
        <w:t xml:space="preserve">чреждения требований к служебному поведению, исполнению ими обязанностей, соблюдения запретов и ограничений, установленных в целях противодействия коррупции;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осуществление функций по оказанию государственных и социальных услуг получателям социальных услуг; </w:t>
      </w:r>
    </w:p>
    <w:p w:rsid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>- организация защиты и работа с конфиденциальной инфо</w:t>
      </w:r>
      <w:r>
        <w:rPr>
          <w:sz w:val="28"/>
          <w:szCs w:val="28"/>
        </w:rPr>
        <w:t>рмацией и персональными данными;</w:t>
      </w:r>
      <w:r w:rsidRPr="00A01D43">
        <w:rPr>
          <w:sz w:val="28"/>
          <w:szCs w:val="28"/>
        </w:rPr>
        <w:t xml:space="preserve">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реализация индивидуальных программ предоставления социальных услуг, индивидуальных программ реабилитации, </w:t>
      </w:r>
      <w:proofErr w:type="spellStart"/>
      <w:r w:rsidRPr="00A01D43">
        <w:rPr>
          <w:sz w:val="28"/>
          <w:szCs w:val="28"/>
        </w:rPr>
        <w:t>абилитации</w:t>
      </w:r>
      <w:proofErr w:type="spellEnd"/>
      <w:r w:rsidRPr="00A01D43">
        <w:rPr>
          <w:sz w:val="28"/>
          <w:szCs w:val="28"/>
        </w:rPr>
        <w:t xml:space="preserve"> инвалидов в установленной сфере деятельности;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формирование и ведение реестра поставщиков социальных услуг и регистра социальных услуг;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состояние здоровья получателей социальных услуг.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Вся полученная информация сформирована в карту коррупционных рисков и мер по их минимизации.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Целью минимизации коррупционных рисков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Минимизация коррупционных рисков предполагает следующее: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определение возможных мер, направленных на минимизацию коррупционных рисков;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выбор наиболее эффективных мер по минимизации коррупционных рисков;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определение ответственных за реализацию мероприятий по минимизации коррупционных рисков;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подготовку плана мер, направленных на минимизацию коррупционных рисков;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- мониторинг реализации мер и их пересмотр (при необходимости) на регулярной основе.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Для каждого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К должностям, замещение которых связано с коррупционными рисками, относятся: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1) руководители и работники учреждения, заинтересованные </w:t>
      </w:r>
      <w:proofErr w:type="gramStart"/>
      <w:r w:rsidRPr="00A01D43">
        <w:rPr>
          <w:sz w:val="28"/>
          <w:szCs w:val="28"/>
        </w:rPr>
        <w:t>в</w:t>
      </w:r>
      <w:proofErr w:type="gramEnd"/>
      <w:r w:rsidRPr="00A01D43">
        <w:rPr>
          <w:sz w:val="28"/>
          <w:szCs w:val="28"/>
        </w:rPr>
        <w:t xml:space="preserve">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непосредственном </w:t>
      </w:r>
      <w:proofErr w:type="gramStart"/>
      <w:r w:rsidRPr="00A01D43">
        <w:rPr>
          <w:sz w:val="28"/>
          <w:szCs w:val="28"/>
        </w:rPr>
        <w:t>оказании</w:t>
      </w:r>
      <w:proofErr w:type="gramEnd"/>
      <w:r w:rsidRPr="00A01D43">
        <w:rPr>
          <w:sz w:val="28"/>
          <w:szCs w:val="28"/>
        </w:rPr>
        <w:t xml:space="preserve"> услуг гражданам;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2) руководители и работники учреждения, заинтересованные </w:t>
      </w:r>
      <w:proofErr w:type="gramStart"/>
      <w:r w:rsidRPr="00A01D43">
        <w:rPr>
          <w:sz w:val="28"/>
          <w:szCs w:val="28"/>
        </w:rPr>
        <w:t>в</w:t>
      </w:r>
      <w:proofErr w:type="gramEnd"/>
      <w:r w:rsidRPr="00A01D43">
        <w:rPr>
          <w:sz w:val="28"/>
          <w:szCs w:val="28"/>
        </w:rPr>
        <w:t xml:space="preserve">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A01D43">
        <w:rPr>
          <w:sz w:val="28"/>
          <w:szCs w:val="28"/>
        </w:rPr>
        <w:t>осуществлении</w:t>
      </w:r>
      <w:proofErr w:type="gramEnd"/>
      <w:r w:rsidRPr="00A01D43">
        <w:rPr>
          <w:sz w:val="28"/>
          <w:szCs w:val="28"/>
        </w:rPr>
        <w:t xml:space="preserve"> закупок. </w:t>
      </w:r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A01D43">
        <w:rPr>
          <w:sz w:val="28"/>
          <w:szCs w:val="28"/>
        </w:rPr>
        <w:t xml:space="preserve">Должности, замещение которых связано с коррупционными рисками, подлежат включению в перечень должностей, при замещении которых работники обязаны представлять декларацию о конфликте интересов и 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интересов. </w:t>
      </w:r>
      <w:proofErr w:type="gramEnd"/>
    </w:p>
    <w:p w:rsidR="00A01D43" w:rsidRP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 xml:space="preserve">Работа, направленная на выявление личной заинтересованности руководителей и работников учреждения, которая приводит или может привести к конфликту интересов, является одним из элементов комплекса мероприятий, осуществляемых учреждением в целях предупреждения коррупции. </w:t>
      </w:r>
    </w:p>
    <w:p w:rsid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</w:p>
    <w:p w:rsid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 w:rsidRPr="00A01D43">
        <w:rPr>
          <w:sz w:val="28"/>
          <w:szCs w:val="28"/>
        </w:rPr>
        <w:t>По результатам проведения оценки коррупционных рисков подготовлены и предлагаются для утверждения следующие проекты</w:t>
      </w:r>
      <w:r>
        <w:rPr>
          <w:sz w:val="28"/>
          <w:szCs w:val="28"/>
        </w:rPr>
        <w:t xml:space="preserve"> документов</w:t>
      </w:r>
      <w:r w:rsidRPr="00A01D43">
        <w:rPr>
          <w:sz w:val="28"/>
          <w:szCs w:val="28"/>
        </w:rPr>
        <w:t xml:space="preserve">: </w:t>
      </w:r>
    </w:p>
    <w:p w:rsidR="00930723" w:rsidRPr="004A186E" w:rsidRDefault="0093072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1D43">
        <w:rPr>
          <w:sz w:val="28"/>
          <w:szCs w:val="28"/>
        </w:rPr>
        <w:t>перечень должностей, замещение которых связано с коррупционными рисками</w:t>
      </w:r>
      <w:r>
        <w:rPr>
          <w:sz w:val="28"/>
          <w:szCs w:val="28"/>
        </w:rPr>
        <w:t>;</w:t>
      </w:r>
    </w:p>
    <w:p w:rsidR="00930723" w:rsidRPr="00A01D43" w:rsidRDefault="0093072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1D43">
        <w:rPr>
          <w:sz w:val="28"/>
          <w:szCs w:val="28"/>
        </w:rPr>
        <w:t xml:space="preserve">перечень </w:t>
      </w:r>
      <w:proofErr w:type="spellStart"/>
      <w:r w:rsidRPr="00A01D43">
        <w:rPr>
          <w:sz w:val="28"/>
          <w:szCs w:val="28"/>
        </w:rPr>
        <w:t>коррупционно</w:t>
      </w:r>
      <w:proofErr w:type="spellEnd"/>
      <w:r w:rsidRPr="00A01D43">
        <w:rPr>
          <w:sz w:val="28"/>
          <w:szCs w:val="28"/>
        </w:rPr>
        <w:t xml:space="preserve">-опасных функций </w:t>
      </w:r>
      <w:r w:rsidRPr="004A186E">
        <w:rPr>
          <w:sz w:val="28"/>
          <w:szCs w:val="28"/>
        </w:rPr>
        <w:t>ГАУСО СО «</w:t>
      </w:r>
      <w:r w:rsidRPr="00EE0F74">
        <w:rPr>
          <w:sz w:val="28"/>
          <w:szCs w:val="28"/>
        </w:rPr>
        <w:t xml:space="preserve">Новоуральский </w:t>
      </w:r>
      <w:r w:rsidRPr="004A186E">
        <w:rPr>
          <w:sz w:val="28"/>
          <w:szCs w:val="28"/>
        </w:rPr>
        <w:t xml:space="preserve">КЦСОН» </w:t>
      </w:r>
      <w:r w:rsidRPr="00A01D43">
        <w:rPr>
          <w:sz w:val="28"/>
          <w:szCs w:val="28"/>
        </w:rPr>
        <w:t xml:space="preserve"> (при наличии которых необходим дополнительный </w:t>
      </w:r>
      <w:proofErr w:type="gramStart"/>
      <w:r w:rsidRPr="00A01D43">
        <w:rPr>
          <w:sz w:val="28"/>
          <w:szCs w:val="28"/>
        </w:rPr>
        <w:t>контроль за</w:t>
      </w:r>
      <w:proofErr w:type="gramEnd"/>
      <w:r w:rsidRPr="00A01D43">
        <w:rPr>
          <w:sz w:val="28"/>
          <w:szCs w:val="28"/>
        </w:rPr>
        <w:t xml:space="preserve">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правонарушений); </w:t>
      </w:r>
    </w:p>
    <w:p w:rsidR="00A01D43" w:rsidRDefault="00A01D4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1D43">
        <w:rPr>
          <w:sz w:val="28"/>
          <w:szCs w:val="28"/>
        </w:rPr>
        <w:t>карта коррупционных рисков и мер по их минимизации</w:t>
      </w:r>
      <w:r w:rsidR="00930723">
        <w:rPr>
          <w:sz w:val="28"/>
          <w:szCs w:val="28"/>
        </w:rPr>
        <w:t xml:space="preserve"> при осуществлении функций </w:t>
      </w:r>
      <w:r w:rsidR="00930723" w:rsidRPr="00930723">
        <w:rPr>
          <w:sz w:val="28"/>
          <w:szCs w:val="28"/>
        </w:rPr>
        <w:t>ГАУСО СО «Новоуральский КЦСОН»</w:t>
      </w:r>
      <w:r w:rsidRPr="00A01D43">
        <w:rPr>
          <w:sz w:val="28"/>
          <w:szCs w:val="28"/>
        </w:rPr>
        <w:t xml:space="preserve">; </w:t>
      </w:r>
    </w:p>
    <w:p w:rsidR="009613EC" w:rsidRDefault="00930723" w:rsidP="0042152E">
      <w:pPr>
        <w:widowControl w:val="0"/>
        <w:suppressAutoHyphens/>
        <w:autoSpaceDE w:val="0"/>
        <w:autoSpaceDN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A186E">
        <w:rPr>
          <w:sz w:val="28"/>
          <w:szCs w:val="28"/>
        </w:rPr>
        <w:t xml:space="preserve">план </w:t>
      </w:r>
      <w:r>
        <w:rPr>
          <w:sz w:val="28"/>
          <w:szCs w:val="28"/>
        </w:rPr>
        <w:t xml:space="preserve">мер </w:t>
      </w:r>
      <w:r w:rsidRPr="004A186E">
        <w:rPr>
          <w:sz w:val="28"/>
          <w:szCs w:val="28"/>
        </w:rPr>
        <w:t xml:space="preserve">по минимизации коррупционных рисков </w:t>
      </w:r>
      <w:r>
        <w:rPr>
          <w:sz w:val="28"/>
          <w:szCs w:val="28"/>
        </w:rPr>
        <w:t xml:space="preserve">при осуществлении функций </w:t>
      </w:r>
      <w:r w:rsidRPr="00930723">
        <w:rPr>
          <w:sz w:val="28"/>
          <w:szCs w:val="28"/>
        </w:rPr>
        <w:t>ГАУСО СО</w:t>
      </w:r>
      <w:bookmarkStart w:id="1" w:name="_GoBack"/>
      <w:bookmarkEnd w:id="1"/>
      <w:r w:rsidRPr="00930723">
        <w:rPr>
          <w:sz w:val="28"/>
          <w:szCs w:val="28"/>
        </w:rPr>
        <w:t xml:space="preserve"> «Новоуральский КЦСОН»</w:t>
      </w:r>
      <w:r>
        <w:rPr>
          <w:sz w:val="28"/>
          <w:szCs w:val="28"/>
        </w:rPr>
        <w:t>.</w:t>
      </w:r>
    </w:p>
    <w:p w:rsidR="009613EC" w:rsidRDefault="009613EC" w:rsidP="0042152E">
      <w:pPr>
        <w:suppressAutoHyphens/>
        <w:autoSpaceDN w:val="0"/>
        <w:ind w:firstLine="709"/>
        <w:jc w:val="both"/>
        <w:textAlignment w:val="baseline"/>
        <w:rPr>
          <w:sz w:val="28"/>
          <w:szCs w:val="28"/>
        </w:rPr>
      </w:pPr>
    </w:p>
    <w:p w:rsidR="004A186E" w:rsidRPr="004A186E" w:rsidRDefault="004A186E" w:rsidP="0042152E">
      <w:pPr>
        <w:widowControl w:val="0"/>
        <w:suppressAutoHyphens/>
        <w:spacing w:line="100" w:lineRule="atLeast"/>
        <w:jc w:val="both"/>
        <w:textAlignment w:val="baseline"/>
        <w:rPr>
          <w:rFonts w:ascii="Arial" w:eastAsia="Lucida Sans Unicode" w:hAnsi="Arial" w:cs="Tahoma"/>
          <w:kern w:val="1"/>
          <w:sz w:val="21"/>
          <w:lang w:eastAsia="ar-SA"/>
        </w:rPr>
      </w:pPr>
    </w:p>
    <w:p w:rsidR="003F6D4F" w:rsidRDefault="003F6D4F" w:rsidP="0042152E">
      <w:pPr>
        <w:ind w:firstLine="708"/>
        <w:jc w:val="both"/>
        <w:rPr>
          <w:sz w:val="28"/>
          <w:szCs w:val="28"/>
        </w:rPr>
      </w:pPr>
    </w:p>
    <w:p w:rsidR="00CB2716" w:rsidRPr="004A186E" w:rsidRDefault="00CB2716" w:rsidP="00CB2716">
      <w:pPr>
        <w:ind w:firstLine="708"/>
        <w:jc w:val="both"/>
        <w:rPr>
          <w:sz w:val="28"/>
          <w:szCs w:val="28"/>
        </w:rPr>
      </w:pPr>
      <w:r w:rsidRPr="004A186E">
        <w:rPr>
          <w:sz w:val="28"/>
          <w:szCs w:val="28"/>
        </w:rPr>
        <w:t xml:space="preserve">Члены </w:t>
      </w:r>
      <w:r w:rsidR="00B1749F" w:rsidRPr="004A186E">
        <w:rPr>
          <w:sz w:val="28"/>
          <w:szCs w:val="28"/>
        </w:rPr>
        <w:t>рабочей группы</w:t>
      </w:r>
      <w:r w:rsidRPr="004A186E">
        <w:rPr>
          <w:sz w:val="28"/>
          <w:szCs w:val="28"/>
        </w:rPr>
        <w:t xml:space="preserve"> по проведению  оценки коррупционных рисков в ГАУСО СО «</w:t>
      </w:r>
      <w:r w:rsidR="00B1749F" w:rsidRPr="004A186E">
        <w:rPr>
          <w:sz w:val="28"/>
          <w:szCs w:val="28"/>
        </w:rPr>
        <w:t>Новоуральский КЦСОН</w:t>
      </w:r>
      <w:r w:rsidRPr="004A186E">
        <w:rPr>
          <w:sz w:val="28"/>
          <w:szCs w:val="28"/>
        </w:rPr>
        <w:t>»:</w:t>
      </w:r>
    </w:p>
    <w:p w:rsidR="00CB2716" w:rsidRPr="004A186E" w:rsidRDefault="00CB2716" w:rsidP="00CB2716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CB2716" w:rsidRPr="004A186E" w:rsidRDefault="00B1749F" w:rsidP="003F6D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4A186E">
        <w:rPr>
          <w:rFonts w:eastAsia="Calibri"/>
          <w:sz w:val="28"/>
          <w:szCs w:val="28"/>
          <w:lang w:eastAsia="en-US"/>
        </w:rPr>
        <w:t>Илемкова</w:t>
      </w:r>
      <w:proofErr w:type="spellEnd"/>
      <w:r w:rsidRPr="004A186E">
        <w:rPr>
          <w:rFonts w:eastAsia="Calibri"/>
          <w:sz w:val="28"/>
          <w:szCs w:val="28"/>
          <w:lang w:eastAsia="en-US"/>
        </w:rPr>
        <w:t xml:space="preserve"> О.С</w:t>
      </w:r>
      <w:r w:rsidR="00CB2716" w:rsidRPr="004A186E">
        <w:rPr>
          <w:rFonts w:eastAsia="Calibri"/>
          <w:sz w:val="28"/>
          <w:szCs w:val="28"/>
          <w:lang w:eastAsia="en-US"/>
        </w:rPr>
        <w:t>., заместитель директора    _________________</w:t>
      </w:r>
    </w:p>
    <w:p w:rsidR="00CB2716" w:rsidRPr="004A186E" w:rsidRDefault="00B1749F" w:rsidP="003F6D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186E">
        <w:rPr>
          <w:rFonts w:eastAsia="Calibri"/>
          <w:sz w:val="28"/>
          <w:szCs w:val="28"/>
          <w:lang w:eastAsia="en-US"/>
        </w:rPr>
        <w:t>Караваева Е.В</w:t>
      </w:r>
      <w:r w:rsidR="00CB2716" w:rsidRPr="004A186E">
        <w:rPr>
          <w:rFonts w:eastAsia="Calibri"/>
          <w:sz w:val="28"/>
          <w:szCs w:val="28"/>
          <w:lang w:eastAsia="en-US"/>
        </w:rPr>
        <w:t xml:space="preserve">., </w:t>
      </w:r>
      <w:r w:rsidRPr="004A186E">
        <w:rPr>
          <w:rFonts w:eastAsia="Calibri"/>
          <w:sz w:val="28"/>
          <w:szCs w:val="28"/>
          <w:lang w:eastAsia="en-US"/>
        </w:rPr>
        <w:t xml:space="preserve">заместитель директора    </w:t>
      </w:r>
      <w:r w:rsidR="00CB2716" w:rsidRPr="004A186E">
        <w:rPr>
          <w:rFonts w:eastAsia="Calibri"/>
          <w:sz w:val="28"/>
          <w:szCs w:val="28"/>
          <w:lang w:eastAsia="en-US"/>
        </w:rPr>
        <w:t>_________________</w:t>
      </w:r>
    </w:p>
    <w:p w:rsidR="00487B90" w:rsidRPr="004A186E" w:rsidRDefault="00B1749F" w:rsidP="003F6D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186E">
        <w:rPr>
          <w:rFonts w:eastAsia="Calibri"/>
          <w:sz w:val="28"/>
          <w:szCs w:val="28"/>
          <w:lang w:eastAsia="en-US"/>
        </w:rPr>
        <w:t>Широкова О.С</w:t>
      </w:r>
      <w:r w:rsidR="00487B90" w:rsidRPr="004A186E">
        <w:rPr>
          <w:rFonts w:eastAsia="Calibri"/>
          <w:sz w:val="28"/>
          <w:szCs w:val="28"/>
          <w:lang w:eastAsia="en-US"/>
        </w:rPr>
        <w:t xml:space="preserve">., </w:t>
      </w:r>
      <w:r w:rsidRPr="004A186E">
        <w:rPr>
          <w:rFonts w:eastAsia="Calibri"/>
          <w:sz w:val="28"/>
          <w:szCs w:val="28"/>
          <w:lang w:eastAsia="en-US"/>
        </w:rPr>
        <w:t xml:space="preserve">главный бухгалтер        </w:t>
      </w:r>
      <w:r w:rsidR="00487B90" w:rsidRPr="004A186E">
        <w:rPr>
          <w:rFonts w:eastAsia="Calibri"/>
          <w:sz w:val="28"/>
          <w:szCs w:val="28"/>
          <w:lang w:eastAsia="en-US"/>
        </w:rPr>
        <w:t xml:space="preserve">  _________________    </w:t>
      </w:r>
    </w:p>
    <w:p w:rsidR="00CB2716" w:rsidRPr="004A186E" w:rsidRDefault="00CB2716" w:rsidP="003F6D4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7B90" w:rsidRPr="004A186E" w:rsidRDefault="00930723" w:rsidP="003F6D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Кулешова Е.В.</w:t>
      </w:r>
      <w:r w:rsidR="00B1749F" w:rsidRPr="004A186E">
        <w:rPr>
          <w:rFonts w:eastAsia="Calibri"/>
          <w:sz w:val="28"/>
          <w:szCs w:val="28"/>
          <w:lang w:eastAsia="en-US"/>
        </w:rPr>
        <w:t xml:space="preserve">, юрисконсульт                   </w:t>
      </w:r>
      <w:r w:rsidR="00487B90" w:rsidRPr="004A186E">
        <w:rPr>
          <w:rFonts w:eastAsia="Calibri"/>
          <w:sz w:val="28"/>
          <w:szCs w:val="28"/>
          <w:lang w:eastAsia="en-US"/>
        </w:rPr>
        <w:t>_________________</w:t>
      </w:r>
    </w:p>
    <w:p w:rsidR="00CB2716" w:rsidRPr="004A186E" w:rsidRDefault="00B1749F" w:rsidP="003F6D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186E">
        <w:rPr>
          <w:rFonts w:eastAsia="Calibri"/>
          <w:sz w:val="28"/>
          <w:szCs w:val="28"/>
          <w:lang w:eastAsia="en-US"/>
        </w:rPr>
        <w:t>Журавлева С.В</w:t>
      </w:r>
      <w:r w:rsidR="00487B90" w:rsidRPr="004A186E">
        <w:rPr>
          <w:rFonts w:eastAsia="Calibri"/>
          <w:sz w:val="28"/>
          <w:szCs w:val="28"/>
          <w:lang w:eastAsia="en-US"/>
        </w:rPr>
        <w:t xml:space="preserve">., специалист по закупкам </w:t>
      </w:r>
      <w:r w:rsidR="00545AC2" w:rsidRPr="004A186E">
        <w:rPr>
          <w:rFonts w:eastAsia="Calibri"/>
          <w:sz w:val="28"/>
          <w:szCs w:val="28"/>
          <w:lang w:eastAsia="en-US"/>
        </w:rPr>
        <w:t xml:space="preserve"> </w:t>
      </w:r>
      <w:r w:rsidR="00487B90" w:rsidRPr="004A186E">
        <w:rPr>
          <w:rFonts w:eastAsia="Calibri"/>
          <w:sz w:val="28"/>
          <w:szCs w:val="28"/>
          <w:lang w:eastAsia="en-US"/>
        </w:rPr>
        <w:t>_________________</w:t>
      </w:r>
      <w:r w:rsidR="00CB2716" w:rsidRPr="004A186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</w:t>
      </w:r>
    </w:p>
    <w:p w:rsidR="00CB2716" w:rsidRPr="004A186E" w:rsidRDefault="00930723" w:rsidP="003F6D4F">
      <w:pPr>
        <w:ind w:firstLine="709"/>
        <w:jc w:val="both"/>
        <w:rPr>
          <w:sz w:val="28"/>
          <w:szCs w:val="28"/>
        </w:rPr>
      </w:pPr>
      <w:proofErr w:type="spellStart"/>
      <w:r>
        <w:rPr>
          <w:rFonts w:eastAsia="Calibri"/>
          <w:sz w:val="28"/>
          <w:szCs w:val="28"/>
          <w:lang w:eastAsia="en-US"/>
        </w:rPr>
        <w:t>Соверткова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Е.Н</w:t>
      </w:r>
      <w:r w:rsidR="00442D1D" w:rsidRPr="004A186E">
        <w:rPr>
          <w:rFonts w:eastAsia="Calibri"/>
          <w:sz w:val="28"/>
          <w:szCs w:val="28"/>
          <w:lang w:eastAsia="en-US"/>
        </w:rPr>
        <w:t>.</w:t>
      </w:r>
      <w:r w:rsidR="00CB2716" w:rsidRPr="004A186E">
        <w:rPr>
          <w:rFonts w:eastAsia="Calibri"/>
          <w:sz w:val="28"/>
          <w:szCs w:val="28"/>
          <w:lang w:eastAsia="en-US"/>
        </w:rPr>
        <w:t xml:space="preserve">, специалист по кадрам </w:t>
      </w:r>
      <w:r w:rsidR="004A186E">
        <w:rPr>
          <w:rFonts w:eastAsia="Calibri"/>
          <w:sz w:val="28"/>
          <w:szCs w:val="28"/>
          <w:lang w:eastAsia="en-US"/>
        </w:rPr>
        <w:t>_</w:t>
      </w:r>
      <w:r w:rsidR="00CB2716" w:rsidRPr="004A186E">
        <w:rPr>
          <w:rFonts w:eastAsia="Calibri"/>
          <w:sz w:val="28"/>
          <w:szCs w:val="28"/>
          <w:lang w:eastAsia="en-US"/>
        </w:rPr>
        <w:t>________________</w:t>
      </w:r>
    </w:p>
    <w:p w:rsidR="005D088F" w:rsidRPr="004A186E" w:rsidRDefault="005D088F">
      <w:pPr>
        <w:rPr>
          <w:sz w:val="28"/>
          <w:szCs w:val="28"/>
        </w:rPr>
      </w:pPr>
    </w:p>
    <w:sectPr w:rsidR="005D088F" w:rsidRPr="004A186E" w:rsidSect="009253E1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3B0C"/>
    <w:multiLevelType w:val="hybridMultilevel"/>
    <w:tmpl w:val="A2760196"/>
    <w:lvl w:ilvl="0" w:tplc="DF88F75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34A4360A"/>
    <w:multiLevelType w:val="hybridMultilevel"/>
    <w:tmpl w:val="92E02E6A"/>
    <w:lvl w:ilvl="0" w:tplc="DF88F7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6A5AF1"/>
    <w:multiLevelType w:val="hybridMultilevel"/>
    <w:tmpl w:val="4934E166"/>
    <w:lvl w:ilvl="0" w:tplc="DF88F7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5E52AF"/>
    <w:multiLevelType w:val="hybridMultilevel"/>
    <w:tmpl w:val="2A1CB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B7470D"/>
    <w:multiLevelType w:val="hybridMultilevel"/>
    <w:tmpl w:val="267E2C6E"/>
    <w:lvl w:ilvl="0" w:tplc="DF88F7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F717F7"/>
    <w:multiLevelType w:val="hybridMultilevel"/>
    <w:tmpl w:val="2A1CB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C8"/>
    <w:rsid w:val="00165D57"/>
    <w:rsid w:val="003B339F"/>
    <w:rsid w:val="003F6D4F"/>
    <w:rsid w:val="00417692"/>
    <w:rsid w:val="0042152E"/>
    <w:rsid w:val="00442D1D"/>
    <w:rsid w:val="00487B90"/>
    <w:rsid w:val="004A186E"/>
    <w:rsid w:val="00545AC2"/>
    <w:rsid w:val="005D088F"/>
    <w:rsid w:val="00644CC8"/>
    <w:rsid w:val="006C6A59"/>
    <w:rsid w:val="006D16CA"/>
    <w:rsid w:val="00822B4A"/>
    <w:rsid w:val="00837741"/>
    <w:rsid w:val="008F1C94"/>
    <w:rsid w:val="00924B86"/>
    <w:rsid w:val="009253E1"/>
    <w:rsid w:val="00930723"/>
    <w:rsid w:val="009613EC"/>
    <w:rsid w:val="00967842"/>
    <w:rsid w:val="009E1BA6"/>
    <w:rsid w:val="00A01D43"/>
    <w:rsid w:val="00A44443"/>
    <w:rsid w:val="00B1749F"/>
    <w:rsid w:val="00B40ED9"/>
    <w:rsid w:val="00B94DEE"/>
    <w:rsid w:val="00BD02BB"/>
    <w:rsid w:val="00BE55AA"/>
    <w:rsid w:val="00C34B6A"/>
    <w:rsid w:val="00C41C6C"/>
    <w:rsid w:val="00CB2716"/>
    <w:rsid w:val="00CC3FA5"/>
    <w:rsid w:val="00D03EE0"/>
    <w:rsid w:val="00D16F19"/>
    <w:rsid w:val="00D67A4E"/>
    <w:rsid w:val="00E47CF8"/>
    <w:rsid w:val="00EB64D5"/>
    <w:rsid w:val="00EE0F74"/>
    <w:rsid w:val="00F71BB0"/>
    <w:rsid w:val="00F7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3E1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253E1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4"/>
    <w:rsid w:val="009253E1"/>
    <w:pPr>
      <w:widowControl w:val="0"/>
      <w:shd w:val="clear" w:color="auto" w:fill="FFFFFF"/>
      <w:spacing w:line="324" w:lineRule="exact"/>
      <w:jc w:val="center"/>
    </w:pPr>
    <w:rPr>
      <w:spacing w:val="7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C3F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3FA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8F1C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3E1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253E1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4"/>
    <w:rsid w:val="009253E1"/>
    <w:pPr>
      <w:widowControl w:val="0"/>
      <w:shd w:val="clear" w:color="auto" w:fill="FFFFFF"/>
      <w:spacing w:line="324" w:lineRule="exact"/>
      <w:jc w:val="center"/>
    </w:pPr>
    <w:rPr>
      <w:spacing w:val="7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C3F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3FA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8F1C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B367D-0323-43B2-B15F-6198A6CFE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Караваева</cp:lastModifiedBy>
  <cp:revision>31</cp:revision>
  <cp:lastPrinted>2025-04-30T06:45:00Z</cp:lastPrinted>
  <dcterms:created xsi:type="dcterms:W3CDTF">2022-11-23T07:29:00Z</dcterms:created>
  <dcterms:modified xsi:type="dcterms:W3CDTF">2025-04-30T06:46:00Z</dcterms:modified>
</cp:coreProperties>
</file>