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50A" w:rsidRDefault="00F4750A" w:rsidP="00F4750A">
      <w:pPr>
        <w:jc w:val="center"/>
        <w:rPr>
          <w:rFonts w:ascii="Times New Roman" w:hAnsi="Times New Roman"/>
          <w:b/>
          <w:color w:val="FF0000"/>
          <w:sz w:val="32"/>
          <w:szCs w:val="32"/>
        </w:rPr>
      </w:pPr>
      <w:r>
        <w:rPr>
          <w:rFonts w:ascii="Times New Roman" w:hAnsi="Times New Roman"/>
          <w:b/>
          <w:color w:val="FF0000"/>
          <w:sz w:val="32"/>
          <w:szCs w:val="32"/>
        </w:rPr>
        <w:t>Отчет о проведенных занятиях по Школе социального работника в 1 квартале 2025 года</w:t>
      </w:r>
    </w:p>
    <w:p w:rsidR="00F4750A" w:rsidRDefault="00F4750A" w:rsidP="00F4750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учреждении продолжает работать Школа социального работника по программе профилактики эмоционального выгорания «Ты не один», занятия ведет психолог консультативного отделения </w:t>
      </w:r>
      <w:proofErr w:type="spellStart"/>
      <w:r>
        <w:rPr>
          <w:rFonts w:ascii="Times New Roman" w:hAnsi="Times New Roman"/>
          <w:sz w:val="24"/>
          <w:szCs w:val="24"/>
        </w:rPr>
        <w:t>Паюсова</w:t>
      </w:r>
      <w:proofErr w:type="spellEnd"/>
      <w:r>
        <w:rPr>
          <w:rFonts w:ascii="Times New Roman" w:hAnsi="Times New Roman"/>
          <w:sz w:val="24"/>
          <w:szCs w:val="24"/>
        </w:rPr>
        <w:t xml:space="preserve"> Т.В. </w:t>
      </w:r>
    </w:p>
    <w:p w:rsidR="00F4750A" w:rsidRDefault="00F4750A" w:rsidP="00F4750A">
      <w:pPr>
        <w:widowControl w:val="0"/>
        <w:tabs>
          <w:tab w:val="left" w:pos="0"/>
        </w:tabs>
        <w:spacing w:after="200" w:line="276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1 квартале 2025 года проведены занятия в отделениях Центра: ОСО на дому, УСС города Каменска-Уральского, УСС Каменского района. </w:t>
      </w:r>
    </w:p>
    <w:p w:rsidR="00F4750A" w:rsidRDefault="00F4750A" w:rsidP="00F4750A">
      <w:pPr>
        <w:widowControl w:val="0"/>
        <w:tabs>
          <w:tab w:val="left" w:pos="0"/>
        </w:tabs>
        <w:spacing w:after="200" w:line="276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Изучены темы: </w:t>
      </w:r>
    </w:p>
    <w:p w:rsidR="00F4750A" w:rsidRDefault="00F4750A" w:rsidP="00F4750A">
      <w:pPr>
        <w:widowControl w:val="0"/>
        <w:tabs>
          <w:tab w:val="left" w:pos="0"/>
        </w:tabs>
        <w:spacing w:after="200" w:line="276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Февраль - Март: Техники общения с клиентами с нарушением слуха, зрения, психики, речи.</w:t>
      </w:r>
    </w:p>
    <w:p w:rsidR="00013632" w:rsidRDefault="00F4750A" w:rsidP="00F4750A">
      <w:pPr>
        <w:rPr>
          <w:rFonts w:ascii="Times New Roman" w:hAnsi="Times New Roman"/>
          <w:sz w:val="24"/>
          <w:szCs w:val="24"/>
        </w:rPr>
      </w:pPr>
      <w:r w:rsidRPr="00F4750A">
        <w:rPr>
          <w:rFonts w:ascii="Times New Roman" w:hAnsi="Times New Roman"/>
          <w:sz w:val="24"/>
          <w:szCs w:val="24"/>
        </w:rPr>
        <w:t xml:space="preserve">На занятиях сотрудники еще раз повторили Этику общения и особенности сопровождения людей с  нарушениями </w:t>
      </w:r>
      <w:r>
        <w:rPr>
          <w:rFonts w:ascii="Times New Roman" w:hAnsi="Times New Roman"/>
          <w:sz w:val="24"/>
          <w:szCs w:val="24"/>
        </w:rPr>
        <w:t xml:space="preserve">слуха, </w:t>
      </w:r>
      <w:r w:rsidRPr="00F4750A">
        <w:rPr>
          <w:rFonts w:ascii="Times New Roman" w:hAnsi="Times New Roman"/>
          <w:sz w:val="24"/>
          <w:szCs w:val="24"/>
        </w:rPr>
        <w:t>зрения</w:t>
      </w:r>
      <w:r>
        <w:rPr>
          <w:rFonts w:ascii="Times New Roman" w:hAnsi="Times New Roman"/>
          <w:sz w:val="24"/>
          <w:szCs w:val="24"/>
        </w:rPr>
        <w:t xml:space="preserve">, психики и речи. </w:t>
      </w:r>
    </w:p>
    <w:p w:rsidR="00F4750A" w:rsidRDefault="00F4750A" w:rsidP="00F4750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Занятия прошли в разных формах: круглый стол, беседа-обсуждение, презентация</w:t>
      </w:r>
    </w:p>
    <w:p w:rsidR="00F4750A" w:rsidRPr="00F4750A" w:rsidRDefault="00541B97" w:rsidP="00F4750A">
      <w:pPr>
        <w:rPr>
          <w:rFonts w:ascii="Times New Roman" w:hAnsi="Times New Roman"/>
          <w:sz w:val="24"/>
          <w:szCs w:val="24"/>
        </w:rPr>
      </w:pPr>
      <w:r w:rsidRPr="00541B97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3622040" cy="2716530"/>
            <wp:effectExtent l="0" t="0" r="0" b="7620"/>
            <wp:docPr id="1" name="Рисунок 1" descr="Z:\КСОН\Консультативное - Андреева Т.И\шс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КСОН\Консультативное - Андреева Т.И\шср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6092" cy="2719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625A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145058" cy="2724150"/>
            <wp:effectExtent l="0" t="0" r="7620" b="0"/>
            <wp:docPr id="3" name="Рисунок 3" descr="Z:\КСОН\Консультативное - Андреева Т.И\Паюсова Т.В\IMG_20250409_103819+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КСОН\Консультативное - Андреева Т.И\Паюсова Т.В\IMG_20250409_103819+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7257" cy="2726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4750A" w:rsidRPr="00F475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0DC"/>
    <w:rsid w:val="00013632"/>
    <w:rsid w:val="002511FD"/>
    <w:rsid w:val="00541B97"/>
    <w:rsid w:val="00A2625A"/>
    <w:rsid w:val="00DF50DC"/>
    <w:rsid w:val="00F47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50A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organictextcontentspan">
    <w:name w:val="organictextcontentspan"/>
    <w:basedOn w:val="a0"/>
    <w:rsid w:val="00F4750A"/>
  </w:style>
  <w:style w:type="paragraph" w:styleId="a3">
    <w:name w:val="Balloon Text"/>
    <w:basedOn w:val="a"/>
    <w:link w:val="a4"/>
    <w:uiPriority w:val="99"/>
    <w:semiHidden/>
    <w:unhideWhenUsed/>
    <w:rsid w:val="00A262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625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50A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organictextcontentspan">
    <w:name w:val="organictextcontentspan"/>
    <w:basedOn w:val="a0"/>
    <w:rsid w:val="00F4750A"/>
  </w:style>
  <w:style w:type="paragraph" w:styleId="a3">
    <w:name w:val="Balloon Text"/>
    <w:basedOn w:val="a"/>
    <w:link w:val="a4"/>
    <w:uiPriority w:val="99"/>
    <w:semiHidden/>
    <w:unhideWhenUsed/>
    <w:rsid w:val="00A262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625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38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107</Words>
  <Characters>615</Characters>
  <Application>Microsoft Office Word</Application>
  <DocSecurity>0</DocSecurity>
  <Lines>5</Lines>
  <Paragraphs>1</Paragraphs>
  <ScaleCrop>false</ScaleCrop>
  <Company/>
  <LinksUpToDate>false</LinksUpToDate>
  <CharactersWithSpaces>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Андреева Татьяна Ивановна</dc:creator>
  <cp:keywords/>
  <dc:description/>
  <cp:lastModifiedBy>Паюсова Татьяна Владимировна</cp:lastModifiedBy>
  <cp:revision>5</cp:revision>
  <dcterms:created xsi:type="dcterms:W3CDTF">2025-04-10T10:32:00Z</dcterms:created>
  <dcterms:modified xsi:type="dcterms:W3CDTF">2025-04-11T04:59:00Z</dcterms:modified>
</cp:coreProperties>
</file>