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DB0" w:rsidRPr="00A23336" w:rsidRDefault="00BE2DB0" w:rsidP="004206AB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_GoBack"/>
    </w:p>
    <w:p w:rsidR="00A23336" w:rsidRPr="00A23336" w:rsidRDefault="00A23336" w:rsidP="00A23336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23336">
        <w:rPr>
          <w:rFonts w:ascii="Liberation Serif" w:hAnsi="Liberation Serif" w:cs="Liberation Serif"/>
          <w:b/>
          <w:sz w:val="28"/>
          <w:szCs w:val="28"/>
        </w:rPr>
        <w:t xml:space="preserve">Контакты ответственных лиц </w:t>
      </w:r>
    </w:p>
    <w:p w:rsidR="00A23336" w:rsidRPr="00A23336" w:rsidRDefault="00A23336" w:rsidP="00A23336">
      <w:pPr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23336">
        <w:rPr>
          <w:rFonts w:ascii="Liberation Serif" w:hAnsi="Liberation Serif" w:cs="Liberation Serif"/>
          <w:b/>
          <w:sz w:val="28"/>
          <w:szCs w:val="28"/>
        </w:rPr>
        <w:t xml:space="preserve">в государственных организациях социального обслуживания Свердловской области, </w:t>
      </w:r>
    </w:p>
    <w:p w:rsidR="00A23336" w:rsidRPr="00A23336" w:rsidRDefault="00A23336" w:rsidP="00A23336">
      <w:pPr>
        <w:spacing w:after="0"/>
        <w:jc w:val="center"/>
        <w:rPr>
          <w:b/>
        </w:rPr>
      </w:pPr>
      <w:r w:rsidRPr="00A23336">
        <w:rPr>
          <w:rFonts w:ascii="Liberation Serif" w:hAnsi="Liberation Serif" w:cs="Liberation Serif"/>
          <w:b/>
          <w:sz w:val="28"/>
          <w:szCs w:val="28"/>
        </w:rPr>
        <w:t xml:space="preserve">оказывающих услуги </w:t>
      </w:r>
      <w:r w:rsidRPr="00A23336">
        <w:rPr>
          <w:rFonts w:ascii="Liberation Serif" w:hAnsi="Liberation Serif" w:cs="Liberation Serif"/>
          <w:b/>
          <w:bCs/>
          <w:sz w:val="28"/>
          <w:szCs w:val="28"/>
        </w:rPr>
        <w:t>по комплексной реабилитации и абилитации детей-инвалидов</w:t>
      </w:r>
    </w:p>
    <w:bookmarkEnd w:id="0"/>
    <w:p w:rsidR="000F62A1" w:rsidRPr="009312B9" w:rsidRDefault="000F62A1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0F62A1" w:rsidRPr="009312B9" w:rsidTr="000F62A1">
        <w:tc>
          <w:tcPr>
            <w:tcW w:w="4853" w:type="dxa"/>
          </w:tcPr>
          <w:p w:rsidR="000F62A1" w:rsidRPr="009312B9" w:rsidRDefault="000F62A1" w:rsidP="000F6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853" w:type="dxa"/>
          </w:tcPr>
          <w:p w:rsidR="000F62A1" w:rsidRPr="009312B9" w:rsidRDefault="00B506CF" w:rsidP="000F6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Ф.И.О., должность</w:t>
            </w:r>
          </w:p>
        </w:tc>
        <w:tc>
          <w:tcPr>
            <w:tcW w:w="4854" w:type="dxa"/>
          </w:tcPr>
          <w:p w:rsidR="000F62A1" w:rsidRPr="009312B9" w:rsidRDefault="00B506CF" w:rsidP="000F62A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Телефон</w:t>
            </w: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0F62A1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Свердловской области «Областной центр реабилитации инвалидов»</w:t>
            </w:r>
            <w:r w:rsidR="00E74E48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E74E48" w:rsidRPr="009312B9" w:rsidRDefault="00E74E4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</w:t>
            </w:r>
          </w:p>
          <w:p w:rsidR="00E74E48" w:rsidRPr="009312B9" w:rsidRDefault="00E74E4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г. Екатеринбург, ул. Белинского, </w:t>
            </w:r>
          </w:p>
          <w:p w:rsidR="00BE2DB0" w:rsidRPr="009312B9" w:rsidRDefault="00E74E48" w:rsidP="00BE2D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д. 173а</w:t>
            </w:r>
            <w:r w:rsidR="008509A1"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 (здание располагается во дворе жилого дома)</w:t>
            </w:r>
          </w:p>
        </w:tc>
        <w:tc>
          <w:tcPr>
            <w:tcW w:w="4853" w:type="dxa"/>
          </w:tcPr>
          <w:p w:rsidR="000F62A1" w:rsidRPr="009312B9" w:rsidRDefault="00066AAA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Самошенко Вячеслав Викторович</w:t>
            </w:r>
            <w:r w:rsidR="001E5B36"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, заместитель директора;</w:t>
            </w:r>
          </w:p>
          <w:p w:rsidR="001E5B36" w:rsidRPr="009312B9" w:rsidRDefault="001E5B3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Батыршина Наталья Юрьевна,</w:t>
            </w:r>
          </w:p>
          <w:p w:rsidR="001E5B36" w:rsidRPr="009312B9" w:rsidRDefault="0040230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заведующий консультативно-приемным отделением</w:t>
            </w:r>
          </w:p>
        </w:tc>
        <w:tc>
          <w:tcPr>
            <w:tcW w:w="4854" w:type="dxa"/>
          </w:tcPr>
          <w:p w:rsidR="000F62A1" w:rsidRPr="009312B9" w:rsidRDefault="001E5B36" w:rsidP="00B506CF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8(343) 270-88-20 (доб.1316)</w:t>
            </w:r>
          </w:p>
          <w:p w:rsidR="004C65E4" w:rsidRDefault="004C65E4" w:rsidP="00B506CF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  <w:p w:rsidR="00402305" w:rsidRPr="009312B9" w:rsidRDefault="00402305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eastAsia="Calibri" w:hAnsi="Liberation Serif" w:cs="Liberation Serif"/>
                <w:sz w:val="24"/>
                <w:szCs w:val="24"/>
              </w:rPr>
              <w:t>8(343) 270-88-20 (доб. 1104)</w:t>
            </w: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165EBE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казенное стационарное учреждение социального обслуживания Свердловской области «Екатеринбургский реабилитационный центр для детей-инвалидов»</w:t>
            </w:r>
            <w:r w:rsidR="000F6002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BE2DB0" w:rsidRPr="009312B9" w:rsidRDefault="000F6002" w:rsidP="00BE2D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обл., г. Екатеринбург, </w:t>
            </w:r>
            <w:r w:rsidR="00B2533C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</w:t>
            </w: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ул. Ляпустина, стр. 4</w:t>
            </w:r>
          </w:p>
        </w:tc>
        <w:tc>
          <w:tcPr>
            <w:tcW w:w="4853" w:type="dxa"/>
          </w:tcPr>
          <w:p w:rsidR="000F62A1" w:rsidRDefault="00B506C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Тетюшева Татьяна Николаевна, заместитель директора</w:t>
            </w:r>
          </w:p>
          <w:p w:rsidR="00B00565" w:rsidRPr="00B00565" w:rsidRDefault="00B00565" w:rsidP="00B00565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Бухгамер Надежда Федоровна, заведующая отделением комплексной реабилитации и абилитации;</w:t>
            </w:r>
          </w:p>
          <w:p w:rsidR="00B00565" w:rsidRPr="009312B9" w:rsidRDefault="00B00565" w:rsidP="00B0056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Гусева Е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катерина Валерьевна, секретарь</w:t>
            </w:r>
          </w:p>
        </w:tc>
        <w:tc>
          <w:tcPr>
            <w:tcW w:w="4854" w:type="dxa"/>
          </w:tcPr>
          <w:p w:rsidR="000F62A1" w:rsidRDefault="00413E4F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(343)</w:t>
            </w:r>
            <w:r w:rsid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B506CF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297-25-06</w:t>
            </w:r>
          </w:p>
          <w:p w:rsidR="00B00565" w:rsidRDefault="00B00565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00565" w:rsidRPr="00B00565" w:rsidRDefault="00B00565" w:rsidP="00B0056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8 (343)297-25-07 (доб. 216)</w:t>
            </w:r>
          </w:p>
          <w:p w:rsidR="00B00565" w:rsidRPr="00B00565" w:rsidRDefault="00B00565" w:rsidP="00B005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00565" w:rsidRPr="00B00565" w:rsidRDefault="00B00565" w:rsidP="00B0056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00565" w:rsidRPr="00B00565" w:rsidRDefault="00B00565" w:rsidP="00B0056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00565">
              <w:rPr>
                <w:rFonts w:ascii="Liberation Serif" w:hAnsi="Liberation Serif" w:cs="Liberation Serif"/>
                <w:bCs/>
                <w:sz w:val="24"/>
                <w:szCs w:val="24"/>
              </w:rPr>
              <w:t>8 (343)297-25-06 (доб. 203)</w:t>
            </w:r>
          </w:p>
          <w:p w:rsidR="00B00565" w:rsidRPr="009312B9" w:rsidRDefault="00B00565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0F62A1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 ограниченными возможностями «Талисман» города Екатеринбурга»</w:t>
            </w:r>
            <w:r w:rsidR="000251F0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0251F0" w:rsidRPr="009312B9" w:rsidRDefault="000251F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Свердловская обл., г. </w:t>
            </w:r>
            <w:r w:rsidR="00EA1A00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Екатеринбург, </w:t>
            </w:r>
            <w:r w:rsidR="00EA1A00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B2533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           </w:t>
            </w: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мкрн. Химмаш, ул. Грибоедова </w:t>
            </w:r>
            <w:r w:rsidR="00B2533C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14, а</w:t>
            </w:r>
          </w:p>
        </w:tc>
        <w:tc>
          <w:tcPr>
            <w:tcW w:w="4853" w:type="dxa"/>
          </w:tcPr>
          <w:p w:rsidR="001A50BB" w:rsidRPr="009312B9" w:rsidRDefault="001A50BB" w:rsidP="001A50BB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Новоселова Марина Георгиевна, заведующий отделением диагностики и разработки программ</w:t>
            </w:r>
            <w:r w:rsidR="006265F5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социальной реабилитации</w:t>
            </w:r>
          </w:p>
          <w:p w:rsidR="000F62A1" w:rsidRPr="009312B9" w:rsidRDefault="000F6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54" w:type="dxa"/>
          </w:tcPr>
          <w:p w:rsidR="000F62A1" w:rsidRPr="009312B9" w:rsidRDefault="00413E4F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(343)</w:t>
            </w:r>
            <w:r w:rsid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="001A50BB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258-10-70</w:t>
            </w:r>
          </w:p>
        </w:tc>
      </w:tr>
      <w:tr w:rsidR="000F62A1" w:rsidRPr="009312B9" w:rsidTr="000F62A1">
        <w:tc>
          <w:tcPr>
            <w:tcW w:w="4853" w:type="dxa"/>
          </w:tcPr>
          <w:p w:rsidR="007F0324" w:rsidRPr="00210379" w:rsidRDefault="00B2533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</w:t>
            </w:r>
            <w:r w:rsidR="00B9704B" w:rsidRPr="00210379">
              <w:rPr>
                <w:rFonts w:ascii="Liberation Serif" w:hAnsi="Liberation Serif" w:cs="Times New Roman"/>
                <w:sz w:val="24"/>
                <w:szCs w:val="24"/>
              </w:rPr>
              <w:t>осударственное автономное учреждение социального обслуживания Свердловской области «Реабилитационный центр для детей и подростков с ограниченными возможностями «Лювена» Кировского района города Екатеринбурга»</w:t>
            </w:r>
          </w:p>
          <w:p w:rsidR="007E71A3" w:rsidRPr="00210379" w:rsidRDefault="007E71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10379">
              <w:rPr>
                <w:rFonts w:ascii="Liberation Serif" w:hAnsi="Liberation Serif" w:cs="Liberation Serif"/>
                <w:sz w:val="24"/>
                <w:szCs w:val="24"/>
              </w:rPr>
              <w:t>Свердловская обл.</w:t>
            </w:r>
            <w:r w:rsidR="007A68F1" w:rsidRPr="00210379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7F0324" w:rsidRPr="00210379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  <w:r w:rsidR="00B2533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7A68F1" w:rsidRPr="00210379">
              <w:rPr>
                <w:rFonts w:ascii="Liberation Serif" w:hAnsi="Liberation Serif" w:cs="Liberation Serif"/>
                <w:sz w:val="24"/>
                <w:szCs w:val="24"/>
              </w:rPr>
              <w:t>Екатеринбург</w:t>
            </w:r>
            <w:r w:rsidRPr="00210379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0F62A1" w:rsidRDefault="007E71A3" w:rsidP="00C457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10379">
              <w:rPr>
                <w:rFonts w:ascii="Liberation Serif" w:hAnsi="Liberation Serif" w:cs="Liberation Serif"/>
                <w:sz w:val="24"/>
                <w:szCs w:val="24"/>
              </w:rPr>
              <w:t>ул. Комсомольская</w:t>
            </w:r>
            <w:r w:rsidR="00C457A3" w:rsidRPr="00210379">
              <w:rPr>
                <w:rFonts w:ascii="Liberation Serif" w:hAnsi="Liberation Serif" w:cs="Liberation Serif"/>
                <w:sz w:val="24"/>
                <w:szCs w:val="24"/>
              </w:rPr>
              <w:t xml:space="preserve">, д. </w:t>
            </w:r>
            <w:r w:rsidRPr="00210379">
              <w:rPr>
                <w:rFonts w:ascii="Liberation Serif" w:hAnsi="Liberation Serif" w:cs="Liberation Serif"/>
                <w:sz w:val="24"/>
                <w:szCs w:val="24"/>
              </w:rPr>
              <w:t>45, корп. 13</w:t>
            </w:r>
          </w:p>
          <w:p w:rsidR="00BE2DB0" w:rsidRPr="00B9704B" w:rsidRDefault="00BE2DB0" w:rsidP="00C457A3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4853" w:type="dxa"/>
          </w:tcPr>
          <w:p w:rsidR="000F62A1" w:rsidRPr="009312B9" w:rsidRDefault="00F51E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51E69">
              <w:rPr>
                <w:rFonts w:ascii="Liberation Serif" w:hAnsi="Liberation Serif" w:cs="Liberation Serif"/>
                <w:bCs/>
                <w:sz w:val="24"/>
                <w:szCs w:val="24"/>
              </w:rPr>
              <w:t>Бурдукова Анастасия Владимировна</w:t>
            </w:r>
            <w:r w:rsidR="007F36ED" w:rsidRPr="00F51E6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="007F36ED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заведующий отделением диагностики и разработки программ социальной реабилитации</w:t>
            </w:r>
          </w:p>
        </w:tc>
        <w:tc>
          <w:tcPr>
            <w:tcW w:w="4854" w:type="dxa"/>
          </w:tcPr>
          <w:p w:rsidR="000F62A1" w:rsidRPr="009312B9" w:rsidRDefault="009C115A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</w:t>
            </w:r>
            <w:r w:rsidR="004C65E4">
              <w:rPr>
                <w:rFonts w:ascii="Liberation Serif" w:hAnsi="Liberation Serif" w:cs="Liberation Serif"/>
                <w:bCs/>
                <w:sz w:val="24"/>
                <w:szCs w:val="24"/>
              </w:rPr>
              <w:t>-929-222-14-19</w:t>
            </w:r>
            <w:r w:rsidR="00D349CA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                                           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                              +7</w:t>
            </w:r>
            <w:r w:rsidR="00D349CA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-922-115-75-07</w:t>
            </w:r>
          </w:p>
        </w:tc>
      </w:tr>
      <w:tr w:rsidR="00BE2DB0" w:rsidRPr="009312B9" w:rsidTr="000F62A1">
        <w:tc>
          <w:tcPr>
            <w:tcW w:w="4853" w:type="dxa"/>
          </w:tcPr>
          <w:p w:rsidR="00BE2DB0" w:rsidRPr="009312B9" w:rsidRDefault="00BE2DB0" w:rsidP="00BE2DB0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Государственное автономное учреждение социального обслуживания Свердловской области «Реабилитационный центр для детей и подростков с ограниченными возможностями города Нижний Тагил»,</w:t>
            </w:r>
          </w:p>
          <w:p w:rsidR="00BE2DB0" w:rsidRPr="009312B9" w:rsidRDefault="00BE2DB0" w:rsidP="00BE2D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обл., город Нижний Тагил,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</w:t>
            </w: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ул. Зари, д.67а</w:t>
            </w:r>
          </w:p>
        </w:tc>
        <w:tc>
          <w:tcPr>
            <w:tcW w:w="4853" w:type="dxa"/>
          </w:tcPr>
          <w:p w:rsidR="00BE2DB0" w:rsidRPr="008A2509" w:rsidRDefault="00BE2DB0" w:rsidP="00BE2DB0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>Маркова Ирина Артуровна, специалист по социальной работе отделения комплексной реабилитации и абилитации детей-инвалидов</w:t>
            </w:r>
          </w:p>
          <w:p w:rsidR="00BE2DB0" w:rsidRPr="008A2509" w:rsidRDefault="00BE2DB0" w:rsidP="00BE2DB0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Калинина Елена Ивановна, </w:t>
            </w:r>
          </w:p>
          <w:p w:rsidR="00BE2DB0" w:rsidRPr="008A2509" w:rsidRDefault="00BE2DB0" w:rsidP="00BE2DB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>специалист по комплексной реабилитации отделения комплексной реабилитации и абилитации детей-инвалидов</w:t>
            </w:r>
          </w:p>
        </w:tc>
        <w:tc>
          <w:tcPr>
            <w:tcW w:w="4854" w:type="dxa"/>
          </w:tcPr>
          <w:p w:rsidR="00BE2DB0" w:rsidRPr="008A2509" w:rsidRDefault="009C115A" w:rsidP="00BE2DB0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</w:t>
            </w:r>
            <w:r w:rsidR="00BE2DB0"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>-922-100-87-47</w:t>
            </w:r>
          </w:p>
          <w:p w:rsidR="00BE2DB0" w:rsidRDefault="00BE2DB0" w:rsidP="00BE2DB0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E2DB0" w:rsidRDefault="00BE2DB0" w:rsidP="00BE2DB0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E2DB0" w:rsidRDefault="00BE2DB0" w:rsidP="00BE2DB0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BE2DB0" w:rsidRPr="008A2509" w:rsidRDefault="009C115A" w:rsidP="00BE2DB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</w:t>
            </w:r>
            <w:r w:rsidR="00BE2DB0" w:rsidRPr="008A2509">
              <w:rPr>
                <w:rFonts w:ascii="Liberation Serif" w:hAnsi="Liberation Serif" w:cs="Liberation Serif"/>
                <w:bCs/>
                <w:sz w:val="24"/>
                <w:szCs w:val="24"/>
              </w:rPr>
              <w:t>-900-040-39-20</w:t>
            </w: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B506C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      </w:r>
            <w:r w:rsidR="007A68F1" w:rsidRPr="009312B9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7A68F1" w:rsidRPr="009312B9" w:rsidRDefault="007A68F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 Свердловская обл., г. Каменск-Уральский, ул. Попова, 21 </w:t>
            </w:r>
          </w:p>
        </w:tc>
        <w:tc>
          <w:tcPr>
            <w:tcW w:w="4853" w:type="dxa"/>
          </w:tcPr>
          <w:p w:rsidR="000F62A1" w:rsidRPr="009312B9" w:rsidRDefault="00183D0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Куньщикова Ольга Игоревна, </w:t>
            </w:r>
          </w:p>
          <w:p w:rsidR="00183D0A" w:rsidRPr="009312B9" w:rsidRDefault="00183D0A" w:rsidP="00183D0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специалист по социальной работе отделения консультативной помощи </w:t>
            </w:r>
          </w:p>
          <w:p w:rsidR="00183D0A" w:rsidRPr="009312B9" w:rsidRDefault="00183D0A" w:rsidP="00183D0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и разработки программ социальной реабилитации</w:t>
            </w:r>
          </w:p>
          <w:p w:rsidR="00183D0A" w:rsidRPr="009312B9" w:rsidRDefault="00183D0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54" w:type="dxa"/>
          </w:tcPr>
          <w:p w:rsidR="000F62A1" w:rsidRPr="009312B9" w:rsidRDefault="00183D0A" w:rsidP="00B506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(3439)</w:t>
            </w:r>
            <w:r w:rsid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39-91-28</w:t>
            </w:r>
          </w:p>
        </w:tc>
      </w:tr>
      <w:tr w:rsidR="000F62A1" w:rsidRPr="009312B9" w:rsidTr="000F62A1">
        <w:tc>
          <w:tcPr>
            <w:tcW w:w="4853" w:type="dxa"/>
          </w:tcPr>
          <w:p w:rsidR="000F62A1" w:rsidRPr="009312B9" w:rsidRDefault="00B506C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«Красногорский» города Каменска-Уральского»</w:t>
            </w:r>
            <w:r w:rsidR="00844366"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844366" w:rsidRPr="009312B9" w:rsidRDefault="0084436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sz w:val="24"/>
                <w:szCs w:val="24"/>
              </w:rPr>
              <w:t>Свердловская обл., г. Каменск-Уральский, ул. Строителей, д. 83</w:t>
            </w:r>
          </w:p>
        </w:tc>
        <w:tc>
          <w:tcPr>
            <w:tcW w:w="4853" w:type="dxa"/>
          </w:tcPr>
          <w:p w:rsidR="000F62A1" w:rsidRPr="004C65E4" w:rsidRDefault="00E06486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4C65E4">
              <w:rPr>
                <w:rFonts w:ascii="Liberation Serif" w:hAnsi="Liberation Serif" w:cs="Liberation Serif"/>
                <w:bCs/>
                <w:sz w:val="24"/>
                <w:szCs w:val="24"/>
              </w:rPr>
              <w:t>Быкова Оксана Борисовна, воспитатель</w:t>
            </w:r>
          </w:p>
          <w:p w:rsidR="004C65E4" w:rsidRPr="004C65E4" w:rsidRDefault="004C65E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4C65E4">
              <w:rPr>
                <w:rFonts w:ascii="Liberation Serif" w:hAnsi="Liberation Serif" w:cs="Liberation Serif"/>
                <w:bCs/>
                <w:sz w:val="24"/>
                <w:szCs w:val="24"/>
              </w:rPr>
              <w:t>Фролова Дарья Леонидовна, специалист по социальной работе</w:t>
            </w:r>
          </w:p>
        </w:tc>
        <w:tc>
          <w:tcPr>
            <w:tcW w:w="4854" w:type="dxa"/>
          </w:tcPr>
          <w:p w:rsidR="000F62A1" w:rsidRDefault="00E06486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8 (3439)</w:t>
            </w:r>
            <w:r w:rsid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9312B9">
              <w:rPr>
                <w:rFonts w:ascii="Liberation Serif" w:hAnsi="Liberation Serif" w:cs="Liberation Serif"/>
                <w:bCs/>
                <w:sz w:val="24"/>
                <w:szCs w:val="24"/>
              </w:rPr>
              <w:t>30-77-10</w:t>
            </w:r>
          </w:p>
          <w:p w:rsidR="004C65E4" w:rsidRPr="004C65E4" w:rsidRDefault="004C65E4" w:rsidP="004C65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65E4">
              <w:rPr>
                <w:rFonts w:ascii="Liberation Serif" w:hAnsi="Liberation Serif" w:cs="Liberation Serif"/>
                <w:sz w:val="24"/>
                <w:szCs w:val="24"/>
              </w:rPr>
              <w:t>8 (3439)37-99-47</w:t>
            </w:r>
          </w:p>
          <w:p w:rsidR="004C65E4" w:rsidRPr="009312B9" w:rsidRDefault="009C115A" w:rsidP="004C65E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+7</w:t>
            </w:r>
            <w:r w:rsidR="004C65E4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4C65E4" w:rsidRPr="004C65E4">
              <w:rPr>
                <w:rFonts w:ascii="Liberation Serif" w:hAnsi="Liberation Serif" w:cs="Liberation Serif"/>
                <w:sz w:val="24"/>
                <w:szCs w:val="24"/>
              </w:rPr>
              <w:t>902</w:t>
            </w:r>
            <w:r w:rsidR="004C65E4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4C65E4" w:rsidRPr="004C65E4">
              <w:rPr>
                <w:rFonts w:ascii="Liberation Serif" w:hAnsi="Liberation Serif" w:cs="Liberation Serif"/>
                <w:sz w:val="24"/>
                <w:szCs w:val="24"/>
              </w:rPr>
              <w:t>447</w:t>
            </w:r>
            <w:r w:rsidR="004C65E4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4C65E4" w:rsidRPr="004C65E4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  <w:r w:rsidR="004C65E4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="004C65E4" w:rsidRPr="004C65E4">
              <w:rPr>
                <w:rFonts w:ascii="Liberation Serif" w:hAnsi="Liberation Serif" w:cs="Liberation Serif"/>
                <w:sz w:val="24"/>
                <w:szCs w:val="24"/>
              </w:rPr>
              <w:t>57</w:t>
            </w:r>
          </w:p>
        </w:tc>
      </w:tr>
      <w:tr w:rsidR="0071751F" w:rsidRPr="009312B9" w:rsidTr="000F62A1">
        <w:tc>
          <w:tcPr>
            <w:tcW w:w="4853" w:type="dxa"/>
          </w:tcPr>
          <w:p w:rsidR="0071751F" w:rsidRDefault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71751F" w:rsidRPr="0071751F" w:rsidRDefault="0071751F" w:rsidP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Свердловская область, г. Нижняя Тура, </w:t>
            </w:r>
          </w:p>
          <w:p w:rsidR="0071751F" w:rsidRPr="009312B9" w:rsidRDefault="0071751F" w:rsidP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ул. Парковая, дом 9</w:t>
            </w:r>
          </w:p>
        </w:tc>
        <w:tc>
          <w:tcPr>
            <w:tcW w:w="4853" w:type="dxa"/>
          </w:tcPr>
          <w:p w:rsidR="0071751F" w:rsidRDefault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Синицына Ирина Леонидовна, специалист по социальной работе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;</w:t>
            </w:r>
          </w:p>
          <w:p w:rsidR="0071751F" w:rsidRPr="009312B9" w:rsidRDefault="0071751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Кутепова Елена Васильевна, заведующий отделением комплексной реабилитации и абилитации детей-инвалидов</w:t>
            </w:r>
          </w:p>
        </w:tc>
        <w:tc>
          <w:tcPr>
            <w:tcW w:w="4854" w:type="dxa"/>
          </w:tcPr>
          <w:p w:rsidR="0071751F" w:rsidRDefault="0071751F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8 (34342) 2-70-58</w:t>
            </w:r>
          </w:p>
          <w:p w:rsidR="0071751F" w:rsidRDefault="0071751F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1751F" w:rsidRPr="009312B9" w:rsidRDefault="0071751F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71751F">
              <w:rPr>
                <w:rFonts w:ascii="Liberation Serif" w:hAnsi="Liberation Serif" w:cs="Liberation Serif"/>
                <w:bCs/>
                <w:sz w:val="24"/>
                <w:szCs w:val="24"/>
              </w:rPr>
              <w:t>8 (34342) 2-70-58</w:t>
            </w:r>
          </w:p>
        </w:tc>
      </w:tr>
      <w:tr w:rsidR="0071751F" w:rsidRPr="009312B9" w:rsidTr="000F62A1">
        <w:tc>
          <w:tcPr>
            <w:tcW w:w="4853" w:type="dxa"/>
          </w:tcPr>
          <w:p w:rsidR="0071751F" w:rsidRPr="009312B9" w:rsidRDefault="00AC5D4C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автономное учреждение социального обс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луживания Свердловской области «</w:t>
            </w: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Комплексный центр социального обслуживан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ия населения поселка Рефтинский», </w:t>
            </w: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Свердловская область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пгт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.</w:t>
            </w: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Рефтинский, ул. Гагарина, 29а</w:t>
            </w:r>
          </w:p>
        </w:tc>
        <w:tc>
          <w:tcPr>
            <w:tcW w:w="4853" w:type="dxa"/>
          </w:tcPr>
          <w:p w:rsidR="0071751F" w:rsidRPr="009312B9" w:rsidRDefault="00AC5D4C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Алешина Ольга Александровна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 специалист по социальной работе</w:t>
            </w:r>
          </w:p>
        </w:tc>
        <w:tc>
          <w:tcPr>
            <w:tcW w:w="4854" w:type="dxa"/>
          </w:tcPr>
          <w:p w:rsidR="0071751F" w:rsidRPr="009312B9" w:rsidRDefault="009C115A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</w:t>
            </w:r>
            <w:r w:rsid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  <w:r w:rsidR="00AC5D4C"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905</w:t>
            </w:r>
            <w:r w:rsid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  <w:r w:rsidR="00AC5D4C"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859</w:t>
            </w:r>
            <w:r w:rsid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  <w:r w:rsidR="00AC5D4C"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33</w:t>
            </w:r>
            <w:r w:rsid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-</w:t>
            </w:r>
            <w:r w:rsidR="00AC5D4C" w:rsidRPr="00AC5D4C">
              <w:rPr>
                <w:rFonts w:ascii="Liberation Serif" w:hAnsi="Liberation Serif" w:cs="Liberation Serif"/>
                <w:bCs/>
                <w:sz w:val="24"/>
                <w:szCs w:val="24"/>
              </w:rPr>
              <w:t>05</w:t>
            </w:r>
          </w:p>
        </w:tc>
      </w:tr>
      <w:tr w:rsidR="0071751F" w:rsidRPr="009312B9" w:rsidTr="000F62A1">
        <w:tc>
          <w:tcPr>
            <w:tcW w:w="4853" w:type="dxa"/>
          </w:tcPr>
          <w:p w:rsidR="0071751F" w:rsidRPr="009312B9" w:rsidRDefault="009C115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Государственное автономное учреждение социального обслуживания свердловской области «Центр социальной помощи семье и детям города Красноуфимска и Красноуфимского района», Свердловская область, г. Красноуфимск, ул. Отдыха, 4</w:t>
            </w:r>
          </w:p>
        </w:tc>
        <w:tc>
          <w:tcPr>
            <w:tcW w:w="4853" w:type="dxa"/>
          </w:tcPr>
          <w:p w:rsidR="0071751F" w:rsidRPr="009312B9" w:rsidRDefault="009C115A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Чухарева Анастасия Сергеевна, специалист по социальной работе</w:t>
            </w:r>
          </w:p>
        </w:tc>
        <w:tc>
          <w:tcPr>
            <w:tcW w:w="4854" w:type="dxa"/>
          </w:tcPr>
          <w:p w:rsidR="0071751F" w:rsidRDefault="009C115A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8 (34394) 5-06-07</w:t>
            </w:r>
          </w:p>
          <w:p w:rsidR="009C115A" w:rsidRPr="009312B9" w:rsidRDefault="009C115A" w:rsidP="00B506CF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+7-909-01-02-674</w:t>
            </w:r>
          </w:p>
        </w:tc>
      </w:tr>
    </w:tbl>
    <w:p w:rsidR="000F62A1" w:rsidRPr="009312B9" w:rsidRDefault="000F62A1">
      <w:pPr>
        <w:rPr>
          <w:sz w:val="24"/>
          <w:szCs w:val="24"/>
        </w:rPr>
      </w:pPr>
    </w:p>
    <w:sectPr w:rsidR="000F62A1" w:rsidRPr="009312B9" w:rsidSect="007F0324">
      <w:headerReference w:type="default" r:id="rId8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914" w:rsidRDefault="00F24914" w:rsidP="00C752FE">
      <w:pPr>
        <w:spacing w:after="0" w:line="240" w:lineRule="auto"/>
      </w:pPr>
      <w:r>
        <w:separator/>
      </w:r>
    </w:p>
  </w:endnote>
  <w:endnote w:type="continuationSeparator" w:id="0">
    <w:p w:rsidR="00F24914" w:rsidRDefault="00F24914" w:rsidP="00C75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914" w:rsidRDefault="00F24914" w:rsidP="00C752FE">
      <w:pPr>
        <w:spacing w:after="0" w:line="240" w:lineRule="auto"/>
      </w:pPr>
      <w:r>
        <w:separator/>
      </w:r>
    </w:p>
  </w:footnote>
  <w:footnote w:type="continuationSeparator" w:id="0">
    <w:p w:rsidR="00F24914" w:rsidRDefault="00F24914" w:rsidP="00C75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751984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C752FE" w:rsidRPr="000F0E25" w:rsidRDefault="000D5C5D">
        <w:pPr>
          <w:pStyle w:val="a4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0F0E2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="00C752FE" w:rsidRPr="000F0E2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0F0E2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9531A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0F0E2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C752FE" w:rsidRDefault="00C752F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843"/>
    <w:rsid w:val="000251F0"/>
    <w:rsid w:val="00066AAA"/>
    <w:rsid w:val="000C3EEC"/>
    <w:rsid w:val="000D5C5D"/>
    <w:rsid w:val="000F0E25"/>
    <w:rsid w:val="000F6002"/>
    <w:rsid w:val="000F62A1"/>
    <w:rsid w:val="00107371"/>
    <w:rsid w:val="00112291"/>
    <w:rsid w:val="00144E4E"/>
    <w:rsid w:val="00165EBE"/>
    <w:rsid w:val="00183D0A"/>
    <w:rsid w:val="0018424A"/>
    <w:rsid w:val="001A3375"/>
    <w:rsid w:val="001A50BB"/>
    <w:rsid w:val="001C7B13"/>
    <w:rsid w:val="001E5B36"/>
    <w:rsid w:val="001F056F"/>
    <w:rsid w:val="001F4527"/>
    <w:rsid w:val="001F4843"/>
    <w:rsid w:val="00210379"/>
    <w:rsid w:val="002140B0"/>
    <w:rsid w:val="00216092"/>
    <w:rsid w:val="002651C4"/>
    <w:rsid w:val="002B2533"/>
    <w:rsid w:val="002C4957"/>
    <w:rsid w:val="002C716A"/>
    <w:rsid w:val="002E7EC0"/>
    <w:rsid w:val="003418D1"/>
    <w:rsid w:val="00402305"/>
    <w:rsid w:val="004118DD"/>
    <w:rsid w:val="00413E4F"/>
    <w:rsid w:val="0041420C"/>
    <w:rsid w:val="00415565"/>
    <w:rsid w:val="004206AB"/>
    <w:rsid w:val="00432797"/>
    <w:rsid w:val="0044795A"/>
    <w:rsid w:val="004C65E4"/>
    <w:rsid w:val="004F7767"/>
    <w:rsid w:val="00581C73"/>
    <w:rsid w:val="005862DE"/>
    <w:rsid w:val="00594E03"/>
    <w:rsid w:val="005C21C1"/>
    <w:rsid w:val="005E074B"/>
    <w:rsid w:val="005F54B0"/>
    <w:rsid w:val="00611242"/>
    <w:rsid w:val="00614424"/>
    <w:rsid w:val="0061756E"/>
    <w:rsid w:val="006265F5"/>
    <w:rsid w:val="00633A14"/>
    <w:rsid w:val="0066789F"/>
    <w:rsid w:val="00691125"/>
    <w:rsid w:val="00691F06"/>
    <w:rsid w:val="006C0C9C"/>
    <w:rsid w:val="006D7049"/>
    <w:rsid w:val="00713732"/>
    <w:rsid w:val="00715F03"/>
    <w:rsid w:val="007162C4"/>
    <w:rsid w:val="0071751F"/>
    <w:rsid w:val="00727113"/>
    <w:rsid w:val="00753DBB"/>
    <w:rsid w:val="007A68F1"/>
    <w:rsid w:val="007E71A3"/>
    <w:rsid w:val="007F0324"/>
    <w:rsid w:val="007F36ED"/>
    <w:rsid w:val="007F3947"/>
    <w:rsid w:val="008065CD"/>
    <w:rsid w:val="00844366"/>
    <w:rsid w:val="008509A1"/>
    <w:rsid w:val="008B3111"/>
    <w:rsid w:val="00917E78"/>
    <w:rsid w:val="009312B9"/>
    <w:rsid w:val="00976BBB"/>
    <w:rsid w:val="009C115A"/>
    <w:rsid w:val="009D277B"/>
    <w:rsid w:val="00A23336"/>
    <w:rsid w:val="00A67618"/>
    <w:rsid w:val="00A84054"/>
    <w:rsid w:val="00AA5217"/>
    <w:rsid w:val="00AA5CAD"/>
    <w:rsid w:val="00AB3195"/>
    <w:rsid w:val="00AC5D4C"/>
    <w:rsid w:val="00AD5A36"/>
    <w:rsid w:val="00AF7ED8"/>
    <w:rsid w:val="00B00565"/>
    <w:rsid w:val="00B2533C"/>
    <w:rsid w:val="00B506CF"/>
    <w:rsid w:val="00B52E3C"/>
    <w:rsid w:val="00B8089C"/>
    <w:rsid w:val="00B9531A"/>
    <w:rsid w:val="00B9704B"/>
    <w:rsid w:val="00BA0249"/>
    <w:rsid w:val="00BA0D4D"/>
    <w:rsid w:val="00BE2DB0"/>
    <w:rsid w:val="00C22754"/>
    <w:rsid w:val="00C22D08"/>
    <w:rsid w:val="00C457A3"/>
    <w:rsid w:val="00C6292E"/>
    <w:rsid w:val="00C752FE"/>
    <w:rsid w:val="00C77F0E"/>
    <w:rsid w:val="00C87FF6"/>
    <w:rsid w:val="00C92AC1"/>
    <w:rsid w:val="00CA33E1"/>
    <w:rsid w:val="00CC3A80"/>
    <w:rsid w:val="00CC7A50"/>
    <w:rsid w:val="00CD5E8B"/>
    <w:rsid w:val="00CE369B"/>
    <w:rsid w:val="00D349CA"/>
    <w:rsid w:val="00D6539D"/>
    <w:rsid w:val="00D65821"/>
    <w:rsid w:val="00D7391F"/>
    <w:rsid w:val="00D86690"/>
    <w:rsid w:val="00E06486"/>
    <w:rsid w:val="00E1097C"/>
    <w:rsid w:val="00E74E48"/>
    <w:rsid w:val="00EA1A00"/>
    <w:rsid w:val="00F24914"/>
    <w:rsid w:val="00F51E69"/>
    <w:rsid w:val="00F61FD0"/>
    <w:rsid w:val="00F83108"/>
    <w:rsid w:val="00F83E1C"/>
    <w:rsid w:val="00FA3074"/>
    <w:rsid w:val="00FD0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7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5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52FE"/>
  </w:style>
  <w:style w:type="paragraph" w:styleId="a6">
    <w:name w:val="footer"/>
    <w:basedOn w:val="a"/>
    <w:link w:val="a7"/>
    <w:uiPriority w:val="99"/>
    <w:unhideWhenUsed/>
    <w:rsid w:val="00C75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52FE"/>
  </w:style>
  <w:style w:type="paragraph" w:styleId="a8">
    <w:name w:val="Balloon Text"/>
    <w:basedOn w:val="a"/>
    <w:link w:val="a9"/>
    <w:uiPriority w:val="99"/>
    <w:semiHidden/>
    <w:unhideWhenUsed/>
    <w:rsid w:val="00586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862D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7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5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52FE"/>
  </w:style>
  <w:style w:type="paragraph" w:styleId="a6">
    <w:name w:val="footer"/>
    <w:basedOn w:val="a"/>
    <w:link w:val="a7"/>
    <w:uiPriority w:val="99"/>
    <w:unhideWhenUsed/>
    <w:rsid w:val="00C75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52FE"/>
  </w:style>
  <w:style w:type="paragraph" w:styleId="a8">
    <w:name w:val="Balloon Text"/>
    <w:basedOn w:val="a"/>
    <w:link w:val="a9"/>
    <w:uiPriority w:val="99"/>
    <w:semiHidden/>
    <w:unhideWhenUsed/>
    <w:rsid w:val="00586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86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6DDE6-3417-46DB-8DC9-B98F38AC1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Елена Викторовна</dc:creator>
  <cp:lastModifiedBy>Пользователь</cp:lastModifiedBy>
  <cp:revision>2</cp:revision>
  <cp:lastPrinted>2022-05-31T05:00:00Z</cp:lastPrinted>
  <dcterms:created xsi:type="dcterms:W3CDTF">2024-07-31T10:55:00Z</dcterms:created>
  <dcterms:modified xsi:type="dcterms:W3CDTF">2024-07-31T10:55:00Z</dcterms:modified>
</cp:coreProperties>
</file>