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682" w:rsidRPr="00224DB3" w:rsidRDefault="004C2636" w:rsidP="005F42DC">
      <w:pPr>
        <w:pStyle w:val="4"/>
        <w:shd w:val="clear" w:color="auto" w:fill="auto"/>
        <w:tabs>
          <w:tab w:val="left" w:pos="993"/>
          <w:tab w:val="left" w:pos="1299"/>
        </w:tabs>
        <w:spacing w:after="0" w:line="322" w:lineRule="exact"/>
        <w:ind w:firstLine="709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224DB3">
        <w:rPr>
          <w:rFonts w:ascii="Liberation Serif" w:hAnsi="Liberation Serif" w:cs="Liberation Serif"/>
          <w:b/>
          <w:sz w:val="22"/>
          <w:szCs w:val="22"/>
        </w:rPr>
        <w:t xml:space="preserve">Направление обращений в </w:t>
      </w:r>
      <w:r w:rsidR="00537E5A" w:rsidRPr="00224DB3">
        <w:rPr>
          <w:rFonts w:ascii="Liberation Serif" w:hAnsi="Liberation Serif" w:cs="Liberation Serif"/>
          <w:b/>
          <w:sz w:val="22"/>
          <w:szCs w:val="22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Новолялинского района"</w:t>
      </w:r>
    </w:p>
    <w:p w:rsidR="005F42DC" w:rsidRPr="00224DB3" w:rsidRDefault="005F42DC" w:rsidP="0056635D">
      <w:pPr>
        <w:pStyle w:val="4"/>
        <w:shd w:val="clear" w:color="auto" w:fill="auto"/>
        <w:tabs>
          <w:tab w:val="left" w:pos="993"/>
          <w:tab w:val="left" w:pos="1299"/>
        </w:tabs>
        <w:spacing w:after="0" w:line="322" w:lineRule="exac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224DB3">
        <w:rPr>
          <w:rFonts w:ascii="Liberation Serif" w:hAnsi="Liberation Serif" w:cs="Liberation Serif"/>
          <w:sz w:val="22"/>
          <w:szCs w:val="22"/>
        </w:rPr>
        <w:t>Федеральным законом от 28.12.2024г № 547-ФЗ "О внесении изменений в Федеральный закон "О порядке рассмотрения обращений граждан Российской Федерации" внесены изменения в Федеральный закон от 2 мая 2006г. № 59-ФЗ "О порядке рассмотрения обращения  граждан Российской Федерации" (далее - Федеральный  закон № 59-ФЗ), которые вступают в силу 30 марта 2025 года.</w:t>
      </w:r>
    </w:p>
    <w:p w:rsidR="00432FE7" w:rsidRDefault="00432FE7" w:rsidP="0056635D">
      <w:pPr>
        <w:pStyle w:val="4"/>
        <w:shd w:val="clear" w:color="auto" w:fill="auto"/>
        <w:tabs>
          <w:tab w:val="left" w:pos="993"/>
          <w:tab w:val="left" w:pos="1299"/>
        </w:tabs>
        <w:spacing w:after="0" w:line="322" w:lineRule="exac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224DB3">
        <w:rPr>
          <w:rFonts w:ascii="Liberation Serif" w:hAnsi="Liberation Serif" w:cs="Liberation Serif"/>
          <w:sz w:val="22"/>
          <w:szCs w:val="22"/>
        </w:rPr>
        <w:t xml:space="preserve">Согласно внесенным изменениям обращением граждан (далее - обращение) являются "направленные в государственный орган, орган местного самоуправления или должностному лицу в письменной форме или в форме электронного документа с использованием федеральной государственной информационной </w:t>
      </w:r>
      <w:r w:rsidR="00572E29" w:rsidRPr="00224DB3">
        <w:rPr>
          <w:rFonts w:ascii="Liberation Serif" w:hAnsi="Liberation Serif" w:cs="Liberation Serif"/>
          <w:sz w:val="22"/>
          <w:szCs w:val="22"/>
        </w:rPr>
        <w:t>системы "Единый портал государственных и муниципальных услуг (функций)" (далее - Единый портал), иной информационной системы государственного органа или органа самоуправления либо официального сайта государственного органа или органа местного самоуправления в информационно- телекоммуникационной сети "Интернет", обеспечивающих идентификацию и (или) аутентификацию граждан (если иное не установлено настоящим Федеральным законом), пр</w:t>
      </w:r>
      <w:r w:rsidR="00AD725D" w:rsidRPr="00224DB3">
        <w:rPr>
          <w:rFonts w:ascii="Liberation Serif" w:hAnsi="Liberation Serif" w:cs="Liberation Serif"/>
          <w:sz w:val="22"/>
          <w:szCs w:val="22"/>
        </w:rPr>
        <w:t>едложение, заявление или жалоба, а также устное обращение гражданина в государственный орган ,орган местного самоуправления.</w:t>
      </w:r>
    </w:p>
    <w:p w:rsidR="004A70A9" w:rsidRPr="00224DB3" w:rsidRDefault="004A70A9" w:rsidP="0056635D">
      <w:pPr>
        <w:pStyle w:val="4"/>
        <w:shd w:val="clear" w:color="auto" w:fill="auto"/>
        <w:tabs>
          <w:tab w:val="left" w:pos="993"/>
          <w:tab w:val="left" w:pos="1299"/>
        </w:tabs>
        <w:spacing w:after="0" w:line="322" w:lineRule="exac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</w:p>
    <w:p w:rsidR="00E41E44" w:rsidRDefault="00E41E44" w:rsidP="0056635D">
      <w:pPr>
        <w:pStyle w:val="4"/>
        <w:shd w:val="clear" w:color="auto" w:fill="auto"/>
        <w:tabs>
          <w:tab w:val="left" w:pos="993"/>
          <w:tab w:val="left" w:pos="1299"/>
        </w:tabs>
        <w:spacing w:after="0" w:line="322" w:lineRule="exac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224DB3">
        <w:rPr>
          <w:rFonts w:ascii="Liberation Serif" w:hAnsi="Liberation Serif" w:cs="Liberation Serif"/>
          <w:sz w:val="22"/>
          <w:szCs w:val="22"/>
        </w:rPr>
        <w:t>С учетом внесенных изменений направление обращений граждан по электронной почте (без возможности идентификации и (или) аутентификации граждан) не предусмотрено  Федеральным законом № 59-ФЗ.</w:t>
      </w:r>
    </w:p>
    <w:p w:rsidR="004A70A9" w:rsidRPr="00224DB3" w:rsidRDefault="004A70A9" w:rsidP="0056635D">
      <w:pPr>
        <w:pStyle w:val="4"/>
        <w:shd w:val="clear" w:color="auto" w:fill="auto"/>
        <w:tabs>
          <w:tab w:val="left" w:pos="993"/>
          <w:tab w:val="left" w:pos="1299"/>
        </w:tabs>
        <w:spacing w:after="0" w:line="322" w:lineRule="exac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</w:p>
    <w:p w:rsidR="000D46E0" w:rsidRPr="00224DB3" w:rsidRDefault="0056690A" w:rsidP="00680D33">
      <w:pPr>
        <w:pStyle w:val="4"/>
        <w:tabs>
          <w:tab w:val="left" w:pos="851"/>
          <w:tab w:val="left" w:pos="993"/>
        </w:tabs>
        <w:spacing w:after="0" w:line="322" w:lineRule="exact"/>
        <w:ind w:firstLine="709"/>
        <w:jc w:val="both"/>
        <w:rPr>
          <w:rFonts w:ascii="Liberation Serif" w:hAnsi="Liberation Serif" w:cs="Liberation Serif"/>
          <w:b/>
          <w:sz w:val="22"/>
          <w:szCs w:val="22"/>
        </w:rPr>
      </w:pPr>
      <w:r w:rsidRPr="00224DB3">
        <w:rPr>
          <w:rFonts w:ascii="Liberation Serif" w:hAnsi="Liberation Serif" w:cs="Liberation Serif"/>
          <w:b/>
          <w:sz w:val="22"/>
          <w:szCs w:val="22"/>
        </w:rPr>
        <w:t>В</w:t>
      </w:r>
      <w:r w:rsidR="000D46E0" w:rsidRPr="00224DB3">
        <w:rPr>
          <w:rFonts w:ascii="Liberation Serif" w:hAnsi="Liberation Serif" w:cs="Liberation Serif"/>
          <w:b/>
          <w:sz w:val="22"/>
          <w:szCs w:val="22"/>
        </w:rPr>
        <w:t xml:space="preserve"> </w:t>
      </w:r>
      <w:r w:rsidR="00C372BF" w:rsidRPr="00224DB3">
        <w:rPr>
          <w:rFonts w:ascii="Liberation Serif" w:hAnsi="Liberation Serif" w:cs="Liberation Serif"/>
          <w:b/>
          <w:sz w:val="22"/>
          <w:szCs w:val="22"/>
        </w:rPr>
        <w:t>государственное автономное учреждение социального обслуживания "Комплексный центр социального обслуживания населения Новолялинского района"</w:t>
      </w:r>
      <w:r w:rsidR="00A14D67" w:rsidRPr="00224DB3">
        <w:rPr>
          <w:rFonts w:ascii="Liberation Serif" w:hAnsi="Liberation Serif" w:cs="Liberation Serif"/>
          <w:b/>
          <w:sz w:val="22"/>
          <w:szCs w:val="22"/>
        </w:rPr>
        <w:t xml:space="preserve"> </w:t>
      </w:r>
      <w:r w:rsidRPr="00224DB3">
        <w:rPr>
          <w:rFonts w:ascii="Liberation Serif" w:hAnsi="Liberation Serif" w:cs="Liberation Serif"/>
          <w:b/>
          <w:sz w:val="22"/>
          <w:szCs w:val="22"/>
        </w:rPr>
        <w:t xml:space="preserve">обращение можно направить </w:t>
      </w:r>
      <w:r w:rsidR="0056635D" w:rsidRPr="00224DB3">
        <w:rPr>
          <w:rFonts w:ascii="Liberation Serif" w:hAnsi="Liberation Serif" w:cs="Liberation Serif"/>
          <w:b/>
          <w:sz w:val="22"/>
          <w:szCs w:val="22"/>
        </w:rPr>
        <w:t>следующим способом</w:t>
      </w:r>
      <w:r w:rsidR="000D46E0" w:rsidRPr="00224DB3">
        <w:rPr>
          <w:rFonts w:ascii="Liberation Serif" w:hAnsi="Liberation Serif" w:cs="Liberation Serif"/>
          <w:b/>
          <w:sz w:val="22"/>
          <w:szCs w:val="22"/>
        </w:rPr>
        <w:t>:</w:t>
      </w:r>
    </w:p>
    <w:p w:rsidR="000D46E0" w:rsidRPr="00224DB3" w:rsidRDefault="00AF59C9" w:rsidP="00680D33">
      <w:pPr>
        <w:pStyle w:val="4"/>
        <w:tabs>
          <w:tab w:val="left" w:pos="851"/>
          <w:tab w:val="left" w:pos="993"/>
        </w:tabs>
        <w:spacing w:after="0" w:line="322" w:lineRule="exact"/>
        <w:ind w:firstLine="709"/>
        <w:jc w:val="both"/>
        <w:rPr>
          <w:rFonts w:ascii="Liberation Serif" w:hAnsi="Liberation Serif" w:cs="Liberation Serif"/>
          <w:b/>
          <w:sz w:val="22"/>
          <w:szCs w:val="22"/>
        </w:rPr>
      </w:pPr>
      <w:r>
        <w:rPr>
          <w:rFonts w:ascii="Liberation Serif" w:hAnsi="Liberation Serif" w:cs="Liberation Serif"/>
          <w:b/>
          <w:sz w:val="22"/>
          <w:szCs w:val="22"/>
        </w:rPr>
        <w:t>п</w:t>
      </w:r>
      <w:r w:rsidR="00C94873" w:rsidRPr="00224DB3">
        <w:rPr>
          <w:rFonts w:ascii="Liberation Serif" w:hAnsi="Liberation Serif" w:cs="Liberation Serif"/>
          <w:b/>
          <w:sz w:val="22"/>
          <w:szCs w:val="22"/>
        </w:rPr>
        <w:t>исьменное обращение:</w:t>
      </w:r>
    </w:p>
    <w:p w:rsidR="000D46E0" w:rsidRPr="00224DB3" w:rsidRDefault="0056690A" w:rsidP="00224DB3">
      <w:pPr>
        <w:pStyle w:val="4"/>
        <w:numPr>
          <w:ilvl w:val="0"/>
          <w:numId w:val="5"/>
        </w:numPr>
        <w:tabs>
          <w:tab w:val="left" w:pos="426"/>
          <w:tab w:val="left" w:pos="993"/>
          <w:tab w:val="left" w:pos="1134"/>
        </w:tabs>
        <w:spacing w:after="0" w:line="322" w:lineRule="exact"/>
        <w:ind w:left="0" w:firstLine="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224DB3">
        <w:rPr>
          <w:rFonts w:ascii="Liberation Serif" w:hAnsi="Liberation Serif" w:cs="Liberation Serif"/>
          <w:i/>
          <w:sz w:val="22"/>
          <w:szCs w:val="22"/>
        </w:rPr>
        <w:t>д</w:t>
      </w:r>
      <w:r w:rsidR="000D46E0" w:rsidRPr="00224DB3">
        <w:rPr>
          <w:rFonts w:ascii="Liberation Serif" w:hAnsi="Liberation Serif" w:cs="Liberation Serif"/>
          <w:i/>
          <w:sz w:val="22"/>
          <w:szCs w:val="22"/>
        </w:rPr>
        <w:t>остав</w:t>
      </w:r>
      <w:r w:rsidR="000D3379" w:rsidRPr="00224DB3">
        <w:rPr>
          <w:rFonts w:ascii="Liberation Serif" w:hAnsi="Liberation Serif" w:cs="Liberation Serif"/>
          <w:i/>
          <w:sz w:val="22"/>
          <w:szCs w:val="22"/>
        </w:rPr>
        <w:t>ить</w:t>
      </w:r>
      <w:r w:rsidR="000D46E0" w:rsidRPr="00224DB3">
        <w:rPr>
          <w:rFonts w:ascii="Liberation Serif" w:hAnsi="Liberation Serif" w:cs="Liberation Serif"/>
          <w:i/>
          <w:sz w:val="22"/>
          <w:szCs w:val="22"/>
        </w:rPr>
        <w:t xml:space="preserve"> лично по адресу</w:t>
      </w:r>
      <w:r w:rsidRPr="00224DB3">
        <w:rPr>
          <w:rFonts w:ascii="Liberation Serif" w:hAnsi="Liberation Serif" w:cs="Liberation Serif"/>
          <w:i/>
          <w:sz w:val="22"/>
          <w:szCs w:val="22"/>
        </w:rPr>
        <w:t>:</w:t>
      </w:r>
      <w:r w:rsidR="0038747E" w:rsidRPr="00224DB3">
        <w:rPr>
          <w:rFonts w:ascii="Liberation Serif" w:hAnsi="Liberation Serif" w:cs="Liberation Serif"/>
          <w:i/>
          <w:sz w:val="22"/>
          <w:szCs w:val="22"/>
        </w:rPr>
        <w:t xml:space="preserve"> </w:t>
      </w:r>
      <w:r w:rsidR="000D46E0" w:rsidRPr="00224DB3">
        <w:rPr>
          <w:rFonts w:ascii="Liberation Serif" w:hAnsi="Liberation Serif" w:cs="Liberation Serif"/>
          <w:b/>
          <w:i/>
          <w:sz w:val="22"/>
          <w:szCs w:val="22"/>
        </w:rPr>
        <w:t xml:space="preserve">г. </w:t>
      </w:r>
      <w:r w:rsidR="00A771A6" w:rsidRPr="00224DB3">
        <w:rPr>
          <w:rFonts w:ascii="Liberation Serif" w:hAnsi="Liberation Serif" w:cs="Liberation Serif"/>
          <w:b/>
          <w:i/>
          <w:sz w:val="22"/>
          <w:szCs w:val="22"/>
        </w:rPr>
        <w:t>Новая Ляля, ул.Уральская, д.26 кабинет №</w:t>
      </w:r>
      <w:r w:rsidR="00A4412D" w:rsidRPr="00224DB3">
        <w:rPr>
          <w:rFonts w:ascii="Liberation Serif" w:hAnsi="Liberation Serif" w:cs="Liberation Serif"/>
          <w:b/>
          <w:i/>
          <w:sz w:val="22"/>
          <w:szCs w:val="22"/>
        </w:rPr>
        <w:t xml:space="preserve"> </w:t>
      </w:r>
      <w:r w:rsidR="00224DB3">
        <w:rPr>
          <w:rFonts w:ascii="Liberation Serif" w:hAnsi="Liberation Serif" w:cs="Liberation Serif"/>
          <w:b/>
          <w:i/>
          <w:sz w:val="22"/>
          <w:szCs w:val="22"/>
        </w:rPr>
        <w:t>6</w:t>
      </w:r>
      <w:r w:rsidR="0013101C" w:rsidRPr="00224DB3">
        <w:rPr>
          <w:rFonts w:ascii="Liberation Serif" w:hAnsi="Liberation Serif" w:cs="Liberation Serif"/>
          <w:i/>
          <w:sz w:val="22"/>
          <w:szCs w:val="22"/>
        </w:rPr>
        <w:t xml:space="preserve"> </w:t>
      </w:r>
      <w:r w:rsidR="000D46E0" w:rsidRPr="00224DB3">
        <w:rPr>
          <w:rFonts w:ascii="Liberation Serif" w:hAnsi="Liberation Serif" w:cs="Liberation Serif"/>
          <w:i/>
          <w:sz w:val="22"/>
          <w:szCs w:val="22"/>
        </w:rPr>
        <w:t>(при себе необходимо иметь док</w:t>
      </w:r>
      <w:r w:rsidR="00680D33" w:rsidRPr="00224DB3">
        <w:rPr>
          <w:rFonts w:ascii="Liberation Serif" w:hAnsi="Liberation Serif" w:cs="Liberation Serif"/>
          <w:i/>
          <w:sz w:val="22"/>
          <w:szCs w:val="22"/>
        </w:rPr>
        <w:t>умент, удостоверяющий личность);</w:t>
      </w:r>
    </w:p>
    <w:p w:rsidR="000D46E0" w:rsidRPr="00224DB3" w:rsidRDefault="006F734F" w:rsidP="00224DB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224DB3">
        <w:rPr>
          <w:rFonts w:ascii="Liberation Serif" w:hAnsi="Liberation Serif" w:cs="Liberation Serif"/>
          <w:i/>
          <w:sz w:val="22"/>
          <w:szCs w:val="22"/>
        </w:rPr>
        <w:t>2)</w:t>
      </w:r>
      <w:r w:rsidRPr="00224DB3">
        <w:rPr>
          <w:rFonts w:ascii="Liberation Serif" w:hAnsi="Liberation Serif" w:cs="Liberation Serif"/>
          <w:i/>
          <w:sz w:val="22"/>
          <w:szCs w:val="22"/>
        </w:rPr>
        <w:tab/>
        <w:t>непосредственно в ходе личного приема;</w:t>
      </w:r>
    </w:p>
    <w:p w:rsidR="006F734F" w:rsidRPr="00224DB3" w:rsidRDefault="000D46E0" w:rsidP="00224DB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224DB3">
        <w:rPr>
          <w:rFonts w:ascii="Liberation Serif" w:hAnsi="Liberation Serif" w:cs="Liberation Serif"/>
          <w:i/>
          <w:sz w:val="22"/>
          <w:szCs w:val="22"/>
        </w:rPr>
        <w:t>3)</w:t>
      </w:r>
      <w:r w:rsidRPr="00224DB3">
        <w:rPr>
          <w:rFonts w:ascii="Liberation Serif" w:hAnsi="Liberation Serif" w:cs="Liberation Serif"/>
          <w:i/>
          <w:sz w:val="22"/>
          <w:szCs w:val="22"/>
        </w:rPr>
        <w:tab/>
      </w:r>
      <w:r w:rsidR="006F734F" w:rsidRPr="00224DB3">
        <w:rPr>
          <w:rFonts w:ascii="Liberation Serif" w:hAnsi="Liberation Serif" w:cs="Liberation Serif"/>
          <w:i/>
          <w:sz w:val="22"/>
          <w:szCs w:val="22"/>
        </w:rPr>
        <w:t>нарочным;</w:t>
      </w:r>
    </w:p>
    <w:p w:rsidR="000D46E0" w:rsidRPr="00224DB3" w:rsidRDefault="000E7857" w:rsidP="00FF42F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224DB3">
        <w:rPr>
          <w:rFonts w:ascii="Liberation Serif" w:hAnsi="Liberation Serif" w:cs="Liberation Serif"/>
          <w:i/>
          <w:sz w:val="22"/>
          <w:szCs w:val="22"/>
        </w:rPr>
        <w:t>4)</w:t>
      </w:r>
      <w:r w:rsidR="00222873">
        <w:rPr>
          <w:rFonts w:ascii="Liberation Serif" w:hAnsi="Liberation Serif" w:cs="Liberation Serif"/>
          <w:i/>
          <w:sz w:val="22"/>
          <w:szCs w:val="22"/>
        </w:rPr>
        <w:t xml:space="preserve">    </w:t>
      </w:r>
      <w:r w:rsidR="000D46E0" w:rsidRPr="00224DB3">
        <w:rPr>
          <w:rFonts w:ascii="Liberation Serif" w:hAnsi="Liberation Serif" w:cs="Liberation Serif"/>
          <w:i/>
          <w:sz w:val="22"/>
          <w:szCs w:val="22"/>
        </w:rPr>
        <w:t xml:space="preserve">почтовым отправлением по адресу: </w:t>
      </w:r>
      <w:r w:rsidR="00D13CD7" w:rsidRPr="00224DB3">
        <w:rPr>
          <w:rFonts w:ascii="Liberation Serif" w:hAnsi="Liberation Serif" w:cs="Liberation Serif"/>
          <w:b/>
          <w:i/>
          <w:sz w:val="22"/>
          <w:szCs w:val="22"/>
        </w:rPr>
        <w:t>624401</w:t>
      </w:r>
      <w:r w:rsidR="00A771A6" w:rsidRPr="00224DB3">
        <w:rPr>
          <w:rFonts w:ascii="Liberation Serif" w:hAnsi="Liberation Serif" w:cs="Liberation Serif"/>
          <w:b/>
          <w:i/>
          <w:sz w:val="22"/>
          <w:szCs w:val="22"/>
        </w:rPr>
        <w:t>, Свердловская обл., г.Новая Ляля</w:t>
      </w:r>
      <w:r w:rsidR="0013101C" w:rsidRPr="00224DB3">
        <w:rPr>
          <w:rFonts w:ascii="Liberation Serif" w:hAnsi="Liberation Serif" w:cs="Liberation Serif"/>
          <w:b/>
          <w:i/>
          <w:sz w:val="22"/>
          <w:szCs w:val="22"/>
        </w:rPr>
        <w:t>,  ул.</w:t>
      </w:r>
      <w:r w:rsidR="00A771A6" w:rsidRPr="00224DB3">
        <w:rPr>
          <w:rFonts w:ascii="Liberation Serif" w:hAnsi="Liberation Serif" w:cs="Liberation Serif"/>
          <w:b/>
          <w:i/>
          <w:sz w:val="22"/>
          <w:szCs w:val="22"/>
        </w:rPr>
        <w:t>Уральская</w:t>
      </w:r>
      <w:r w:rsidR="0013101C" w:rsidRPr="00224DB3">
        <w:rPr>
          <w:rFonts w:ascii="Liberation Serif" w:hAnsi="Liberation Serif" w:cs="Liberation Serif"/>
          <w:b/>
          <w:i/>
          <w:sz w:val="22"/>
          <w:szCs w:val="22"/>
        </w:rPr>
        <w:t>, д.</w:t>
      </w:r>
      <w:r w:rsidR="00A771A6" w:rsidRPr="00224DB3">
        <w:rPr>
          <w:rFonts w:ascii="Liberation Serif" w:hAnsi="Liberation Serif" w:cs="Liberation Serif"/>
          <w:b/>
          <w:i/>
          <w:sz w:val="22"/>
          <w:szCs w:val="22"/>
        </w:rPr>
        <w:t>26</w:t>
      </w:r>
      <w:r w:rsidR="00CC6A77" w:rsidRPr="00224DB3">
        <w:rPr>
          <w:rFonts w:ascii="Liberation Serif" w:hAnsi="Liberation Serif" w:cs="Liberation Serif"/>
          <w:i/>
          <w:sz w:val="22"/>
          <w:szCs w:val="22"/>
        </w:rPr>
        <w:t xml:space="preserve"> </w:t>
      </w:r>
      <w:r w:rsidRPr="00224DB3">
        <w:rPr>
          <w:rFonts w:ascii="Liberation Serif" w:hAnsi="Liberation Serif" w:cs="Liberation Serif"/>
          <w:b/>
          <w:i/>
          <w:sz w:val="22"/>
          <w:szCs w:val="22"/>
        </w:rPr>
        <w:t xml:space="preserve">обращение в форме электронного документа - </w:t>
      </w:r>
      <w:r w:rsidR="000D46E0" w:rsidRPr="00224DB3">
        <w:rPr>
          <w:rFonts w:ascii="Liberation Serif" w:hAnsi="Liberation Serif" w:cs="Liberation Serif"/>
          <w:b/>
          <w:i/>
          <w:sz w:val="22"/>
          <w:szCs w:val="22"/>
        </w:rPr>
        <w:t>через сайт</w:t>
      </w:r>
      <w:r w:rsidR="00BC7A0A" w:rsidRPr="00224DB3">
        <w:rPr>
          <w:rFonts w:ascii="Liberation Serif" w:hAnsi="Liberation Serif" w:cs="Liberation Serif"/>
          <w:b/>
          <w:i/>
          <w:sz w:val="22"/>
          <w:szCs w:val="22"/>
        </w:rPr>
        <w:t xml:space="preserve"> </w:t>
      </w:r>
      <w:r w:rsidR="006F2027" w:rsidRPr="00224DB3">
        <w:rPr>
          <w:rFonts w:ascii="Liberation Serif" w:hAnsi="Liberation Serif" w:cs="Liberation Serif"/>
          <w:b/>
          <w:i/>
          <w:sz w:val="22"/>
          <w:szCs w:val="22"/>
        </w:rPr>
        <w:t xml:space="preserve">ГАУ СО СО "КЦСОН </w:t>
      </w:r>
      <w:r w:rsidR="00BC7A0A" w:rsidRPr="00224DB3">
        <w:rPr>
          <w:rFonts w:ascii="Liberation Serif" w:hAnsi="Liberation Serif" w:cs="Liberation Serif"/>
          <w:b/>
          <w:i/>
          <w:sz w:val="22"/>
          <w:szCs w:val="22"/>
        </w:rPr>
        <w:t>Новолялинского района"</w:t>
      </w:r>
      <w:r w:rsidR="000D46E0" w:rsidRPr="00224DB3">
        <w:rPr>
          <w:rFonts w:ascii="Liberation Serif" w:hAnsi="Liberation Serif" w:cs="Liberation Serif"/>
          <w:i/>
          <w:sz w:val="22"/>
          <w:szCs w:val="22"/>
        </w:rPr>
        <w:t xml:space="preserve"> (</w:t>
      </w:r>
      <w:hyperlink r:id="rId8" w:history="1">
        <w:r w:rsidR="00A771A6" w:rsidRPr="00224DB3">
          <w:rPr>
            <w:rStyle w:val="a4"/>
            <w:rFonts w:ascii="Liberation Serif" w:hAnsi="Liberation Serif" w:cs="Liberation Serif"/>
            <w:b/>
            <w:i/>
            <w:sz w:val="22"/>
            <w:szCs w:val="22"/>
          </w:rPr>
          <w:t>https://zabota103.msp.midural.ru</w:t>
        </w:r>
      </w:hyperlink>
      <w:r w:rsidR="000D46E0" w:rsidRPr="00224DB3">
        <w:rPr>
          <w:rFonts w:ascii="Liberation Serif" w:hAnsi="Liberation Serif" w:cs="Liberation Serif"/>
          <w:i/>
          <w:sz w:val="22"/>
          <w:szCs w:val="22"/>
        </w:rPr>
        <w:t>) посредством интерактив</w:t>
      </w:r>
      <w:r w:rsidR="00680D33" w:rsidRPr="00224DB3">
        <w:rPr>
          <w:rFonts w:ascii="Liberation Serif" w:hAnsi="Liberation Serif" w:cs="Liberation Serif"/>
          <w:i/>
          <w:sz w:val="22"/>
          <w:szCs w:val="22"/>
        </w:rPr>
        <w:t xml:space="preserve">ной страницы </w:t>
      </w:r>
      <w:r w:rsidR="00A96F0B" w:rsidRPr="00224DB3">
        <w:rPr>
          <w:rFonts w:ascii="Liberation Serif" w:hAnsi="Liberation Serif" w:cs="Liberation Serif"/>
          <w:i/>
          <w:sz w:val="22"/>
          <w:szCs w:val="22"/>
        </w:rPr>
        <w:t>«Электронная приёмная»</w:t>
      </w:r>
      <w:r w:rsidR="00680D33" w:rsidRPr="00224DB3">
        <w:rPr>
          <w:rFonts w:ascii="Liberation Serif" w:hAnsi="Liberation Serif" w:cs="Liberation Serif"/>
          <w:i/>
          <w:sz w:val="22"/>
          <w:szCs w:val="22"/>
        </w:rPr>
        <w:t>;</w:t>
      </w:r>
      <w:bookmarkStart w:id="0" w:name="_GoBack"/>
      <w:bookmarkEnd w:id="0"/>
    </w:p>
    <w:p w:rsidR="0056690A" w:rsidRPr="00224DB3" w:rsidRDefault="009D64A7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224DB3">
        <w:rPr>
          <w:rFonts w:ascii="Liberation Serif" w:hAnsi="Liberation Serif" w:cs="Liberation Serif"/>
          <w:sz w:val="22"/>
          <w:szCs w:val="22"/>
        </w:rPr>
        <w:t>В случае подачи обращения</w:t>
      </w:r>
      <w:r w:rsidR="0056690A" w:rsidRPr="00224DB3">
        <w:rPr>
          <w:rFonts w:ascii="Liberation Serif" w:hAnsi="Liberation Serif" w:cs="Liberation Serif"/>
          <w:sz w:val="22"/>
          <w:szCs w:val="22"/>
        </w:rPr>
        <w:t xml:space="preserve">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6690A" w:rsidRPr="00224DB3" w:rsidRDefault="00CA657F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224DB3">
        <w:rPr>
          <w:rFonts w:ascii="Liberation Serif" w:hAnsi="Liberation Serif" w:cs="Liberation Serif"/>
          <w:sz w:val="22"/>
          <w:szCs w:val="22"/>
        </w:rPr>
        <w:t>В случае если обращение</w:t>
      </w:r>
      <w:r w:rsidR="0056690A" w:rsidRPr="00224DB3">
        <w:rPr>
          <w:rFonts w:ascii="Liberation Serif" w:hAnsi="Liberation Serif" w:cs="Liberation Serif"/>
          <w:sz w:val="22"/>
          <w:szCs w:val="22"/>
        </w:rPr>
        <w:t xml:space="preserve">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56690A" w:rsidRPr="00224DB3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224DB3">
        <w:rPr>
          <w:rFonts w:ascii="Liberation Serif" w:hAnsi="Liberation Serif" w:cs="Liberation Serif"/>
          <w:sz w:val="22"/>
          <w:szCs w:val="22"/>
        </w:rPr>
        <w:t>оформленная в соответствии с законодательством Российской Федерации доверенность (для физических лиц);</w:t>
      </w:r>
    </w:p>
    <w:p w:rsidR="0056690A" w:rsidRPr="00224DB3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224DB3">
        <w:rPr>
          <w:rFonts w:ascii="Liberation Serif" w:hAnsi="Liberation Serif" w:cs="Liberation Serif"/>
          <w:sz w:val="22"/>
          <w:szCs w:val="22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56690A" w:rsidRPr="00224DB3" w:rsidRDefault="0056690A" w:rsidP="00AC64AB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224DB3">
        <w:rPr>
          <w:rFonts w:ascii="Liberation Serif" w:hAnsi="Liberation Serif" w:cs="Liberation Serif"/>
          <w:sz w:val="22"/>
          <w:szCs w:val="22"/>
        </w:rPr>
        <w:t>-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sectPr w:rsidR="0056690A" w:rsidRPr="00224DB3" w:rsidSect="00FF42F3">
      <w:pgSz w:w="11906" w:h="16838"/>
      <w:pgMar w:top="851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A7B" w:rsidRDefault="00765A7B" w:rsidP="00FE3BA5">
      <w:pPr>
        <w:spacing w:after="0" w:line="240" w:lineRule="auto"/>
      </w:pPr>
      <w:r>
        <w:separator/>
      </w:r>
    </w:p>
  </w:endnote>
  <w:endnote w:type="continuationSeparator" w:id="1">
    <w:p w:rsidR="00765A7B" w:rsidRDefault="00765A7B" w:rsidP="00FE3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A7B" w:rsidRDefault="00765A7B" w:rsidP="00FE3BA5">
      <w:pPr>
        <w:spacing w:after="0" w:line="240" w:lineRule="auto"/>
      </w:pPr>
      <w:r>
        <w:separator/>
      </w:r>
    </w:p>
  </w:footnote>
  <w:footnote w:type="continuationSeparator" w:id="1">
    <w:p w:rsidR="00765A7B" w:rsidRDefault="00765A7B" w:rsidP="00FE3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B29D0"/>
    <w:multiLevelType w:val="hybridMultilevel"/>
    <w:tmpl w:val="1E1A51BE"/>
    <w:lvl w:ilvl="0" w:tplc="70504FA0">
      <w:start w:val="1"/>
      <w:numFmt w:val="decimal"/>
      <w:lvlText w:val="%1)"/>
      <w:lvlJc w:val="left"/>
      <w:pPr>
        <w:ind w:left="848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3272B4C"/>
    <w:multiLevelType w:val="hybridMultilevel"/>
    <w:tmpl w:val="FBFC863C"/>
    <w:lvl w:ilvl="0" w:tplc="810C3552">
      <w:start w:val="1"/>
      <w:numFmt w:val="decimal"/>
      <w:lvlText w:val="%1."/>
      <w:lvlJc w:val="left"/>
      <w:pPr>
        <w:ind w:left="1656" w:hanging="12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A97D48"/>
    <w:multiLevelType w:val="multilevel"/>
    <w:tmpl w:val="242892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310838"/>
    <w:multiLevelType w:val="hybridMultilevel"/>
    <w:tmpl w:val="F11A3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674F63"/>
    <w:multiLevelType w:val="hybridMultilevel"/>
    <w:tmpl w:val="9E244D64"/>
    <w:lvl w:ilvl="0" w:tplc="FE4A23CC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985908"/>
    <w:multiLevelType w:val="multilevel"/>
    <w:tmpl w:val="A84E45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4116"/>
    <w:rsid w:val="00017B23"/>
    <w:rsid w:val="000D3379"/>
    <w:rsid w:val="000D46E0"/>
    <w:rsid w:val="000E7857"/>
    <w:rsid w:val="001048E4"/>
    <w:rsid w:val="00126248"/>
    <w:rsid w:val="0013101C"/>
    <w:rsid w:val="0015208B"/>
    <w:rsid w:val="00205904"/>
    <w:rsid w:val="00222873"/>
    <w:rsid w:val="00224A12"/>
    <w:rsid w:val="00224DB3"/>
    <w:rsid w:val="0025420C"/>
    <w:rsid w:val="00294D3F"/>
    <w:rsid w:val="002A5D3F"/>
    <w:rsid w:val="002E16FE"/>
    <w:rsid w:val="00301D8F"/>
    <w:rsid w:val="003400D2"/>
    <w:rsid w:val="0038747E"/>
    <w:rsid w:val="003A2682"/>
    <w:rsid w:val="003A453B"/>
    <w:rsid w:val="003D3193"/>
    <w:rsid w:val="003E2CE0"/>
    <w:rsid w:val="00403542"/>
    <w:rsid w:val="00432FE7"/>
    <w:rsid w:val="00495DCF"/>
    <w:rsid w:val="004A70A9"/>
    <w:rsid w:val="004C2636"/>
    <w:rsid w:val="004E44C5"/>
    <w:rsid w:val="0051300B"/>
    <w:rsid w:val="00537E5A"/>
    <w:rsid w:val="0056635D"/>
    <w:rsid w:val="0056690A"/>
    <w:rsid w:val="00572E29"/>
    <w:rsid w:val="005F42DC"/>
    <w:rsid w:val="00613C3C"/>
    <w:rsid w:val="0064008C"/>
    <w:rsid w:val="006621CF"/>
    <w:rsid w:val="00680D33"/>
    <w:rsid w:val="006F2027"/>
    <w:rsid w:val="006F734F"/>
    <w:rsid w:val="00765A7B"/>
    <w:rsid w:val="007E5182"/>
    <w:rsid w:val="00824904"/>
    <w:rsid w:val="00886485"/>
    <w:rsid w:val="009D2DC4"/>
    <w:rsid w:val="009D64A7"/>
    <w:rsid w:val="00A14D67"/>
    <w:rsid w:val="00A4412D"/>
    <w:rsid w:val="00A771A6"/>
    <w:rsid w:val="00A96F0B"/>
    <w:rsid w:val="00AC64AB"/>
    <w:rsid w:val="00AD725D"/>
    <w:rsid w:val="00AF2E74"/>
    <w:rsid w:val="00AF59C9"/>
    <w:rsid w:val="00AF6DA4"/>
    <w:rsid w:val="00B11EC7"/>
    <w:rsid w:val="00B94116"/>
    <w:rsid w:val="00BA4762"/>
    <w:rsid w:val="00BB118C"/>
    <w:rsid w:val="00BC26C3"/>
    <w:rsid w:val="00BC767E"/>
    <w:rsid w:val="00BC7A0A"/>
    <w:rsid w:val="00C372BF"/>
    <w:rsid w:val="00C601E0"/>
    <w:rsid w:val="00C77C6D"/>
    <w:rsid w:val="00C94873"/>
    <w:rsid w:val="00CA4BD4"/>
    <w:rsid w:val="00CA657F"/>
    <w:rsid w:val="00CC6A77"/>
    <w:rsid w:val="00CD1C6C"/>
    <w:rsid w:val="00CD65F3"/>
    <w:rsid w:val="00D13CD7"/>
    <w:rsid w:val="00D24FEF"/>
    <w:rsid w:val="00D908BD"/>
    <w:rsid w:val="00D90C10"/>
    <w:rsid w:val="00D979BC"/>
    <w:rsid w:val="00DE7D65"/>
    <w:rsid w:val="00E000CC"/>
    <w:rsid w:val="00E41E44"/>
    <w:rsid w:val="00E71E85"/>
    <w:rsid w:val="00EA4BA6"/>
    <w:rsid w:val="00F570B8"/>
    <w:rsid w:val="00F655D2"/>
    <w:rsid w:val="00FE3BA5"/>
    <w:rsid w:val="00FF4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3D319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rsid w:val="003D3193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3"/>
    <w:rsid w:val="003D3193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rsid w:val="003D3193"/>
    <w:pPr>
      <w:widowControl w:val="0"/>
      <w:shd w:val="clear" w:color="auto" w:fill="FFFFFF"/>
      <w:spacing w:before="300" w:after="300" w:line="0" w:lineRule="atLeast"/>
      <w:ind w:hanging="296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BC767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E3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3BA5"/>
  </w:style>
  <w:style w:type="paragraph" w:styleId="a8">
    <w:name w:val="footer"/>
    <w:basedOn w:val="a"/>
    <w:link w:val="a9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3B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3D319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rsid w:val="003D3193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3"/>
    <w:rsid w:val="003D3193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rsid w:val="003D3193"/>
    <w:pPr>
      <w:widowControl w:val="0"/>
      <w:shd w:val="clear" w:color="auto" w:fill="FFFFFF"/>
      <w:spacing w:before="300" w:after="300" w:line="0" w:lineRule="atLeast"/>
      <w:ind w:hanging="296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BC767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E3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3BA5"/>
  </w:style>
  <w:style w:type="paragraph" w:styleId="a8">
    <w:name w:val="footer"/>
    <w:basedOn w:val="a"/>
    <w:link w:val="a9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3B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103.msp.midural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9EEA5-196D-4D93-97DF-6D08C5458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KZ-Zam</cp:lastModifiedBy>
  <cp:revision>64</cp:revision>
  <cp:lastPrinted>2014-07-17T08:49:00Z</cp:lastPrinted>
  <dcterms:created xsi:type="dcterms:W3CDTF">2018-07-04T11:03:00Z</dcterms:created>
  <dcterms:modified xsi:type="dcterms:W3CDTF">2025-03-31T09:47:00Z</dcterms:modified>
</cp:coreProperties>
</file>