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C183" w14:textId="2144F8B7" w:rsidR="0060068C" w:rsidRPr="00A826E7" w:rsidRDefault="0060068C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EB6173" w14:paraId="25CE6813" w14:textId="77777777" w:rsidTr="00150ED2">
        <w:trPr>
          <w:trHeight w:val="11189"/>
        </w:trPr>
        <w:tc>
          <w:tcPr>
            <w:tcW w:w="5587" w:type="dxa"/>
          </w:tcPr>
          <w:p w14:paraId="435CA2EB" w14:textId="44C27959" w:rsidR="007256D5" w:rsidRDefault="007256D5" w:rsidP="007256D5">
            <w:pPr>
              <w:ind w:left="284" w:right="408"/>
              <w:jc w:val="both"/>
              <w:rPr>
                <w:rFonts w:ascii="Georgia" w:hAnsi="Georgia"/>
                <w:b/>
                <w:i/>
                <w:iCs/>
                <w:sz w:val="32"/>
                <w:szCs w:val="32"/>
              </w:rPr>
            </w:pPr>
          </w:p>
          <w:p w14:paraId="449CBA52" w14:textId="77777777" w:rsidR="007256D5" w:rsidRDefault="007256D5" w:rsidP="007256D5">
            <w:pPr>
              <w:ind w:left="284" w:right="408"/>
              <w:jc w:val="both"/>
              <w:rPr>
                <w:rFonts w:ascii="Georgia" w:hAnsi="Georgia"/>
                <w:b/>
                <w:i/>
                <w:iCs/>
                <w:sz w:val="32"/>
                <w:szCs w:val="32"/>
              </w:rPr>
            </w:pPr>
          </w:p>
          <w:p w14:paraId="148653C4" w14:textId="77777777" w:rsidR="007256D5" w:rsidRDefault="007256D5" w:rsidP="007256D5">
            <w:pPr>
              <w:ind w:left="284" w:right="408" w:firstLine="425"/>
              <w:jc w:val="both"/>
              <w:rPr>
                <w:rFonts w:ascii="Monotype Corsiva" w:hAnsi="Monotype Corsiva"/>
                <w:b/>
                <w:i/>
                <w:iCs/>
                <w:color w:val="00B050"/>
                <w:sz w:val="36"/>
                <w:szCs w:val="36"/>
              </w:rPr>
            </w:pPr>
          </w:p>
          <w:p w14:paraId="2A9380A7" w14:textId="1E8CA443" w:rsidR="007256D5" w:rsidRPr="007B76D6" w:rsidRDefault="007256D5" w:rsidP="007256D5">
            <w:pPr>
              <w:ind w:left="284" w:right="408" w:firstLine="425"/>
              <w:jc w:val="both"/>
              <w:rPr>
                <w:rFonts w:ascii="Monotype Corsiva" w:hAnsi="Monotype Corsiva" w:cs="Segoe UI Symbol"/>
                <w:bCs/>
                <w:i/>
                <w:iCs/>
                <w:color w:val="00B050"/>
                <w:sz w:val="36"/>
                <w:szCs w:val="36"/>
              </w:rPr>
            </w:pPr>
            <w:r w:rsidRPr="007B76D6">
              <w:rPr>
                <w:rFonts w:ascii="Monotype Corsiva" w:hAnsi="Monotype Corsiva"/>
                <w:bCs/>
                <w:i/>
                <w:iCs/>
                <w:color w:val="00B050"/>
                <w:sz w:val="36"/>
                <w:szCs w:val="36"/>
              </w:rPr>
              <w:t xml:space="preserve">Приглашаем вас в группу дневного пребывания «Солнечное место» – здесь можно узнать новое, найти друзей и весело провести время! </w:t>
            </w:r>
            <w:r w:rsidRPr="007B76D6">
              <w:rPr>
                <w:rFonts w:ascii="Segoe UI Symbol" w:hAnsi="Segoe UI Symbol" w:cs="Segoe UI Symbol"/>
                <w:bCs/>
                <w:i/>
                <w:iCs/>
                <w:color w:val="00B050"/>
                <w:sz w:val="36"/>
                <w:szCs w:val="36"/>
              </w:rPr>
              <w:t>🚀✨</w:t>
            </w:r>
          </w:p>
          <w:p w14:paraId="77BB4DA0" w14:textId="6B25C4E6" w:rsidR="007256D5" w:rsidRDefault="007256D5" w:rsidP="007256D5">
            <w:pPr>
              <w:ind w:left="284" w:right="408"/>
              <w:jc w:val="both"/>
              <w:rPr>
                <w:rFonts w:ascii="Calibri" w:hAnsi="Calibri" w:cs="Segoe UI Symbol"/>
                <w:b/>
                <w:sz w:val="36"/>
                <w:szCs w:val="36"/>
              </w:rPr>
            </w:pPr>
          </w:p>
          <w:p w14:paraId="22FFA949" w14:textId="77777777" w:rsidR="007256D5" w:rsidRPr="006C15B7" w:rsidRDefault="007256D5" w:rsidP="007256D5">
            <w:pPr>
              <w:ind w:left="284" w:right="408"/>
              <w:jc w:val="both"/>
              <w:rPr>
                <w:rFonts w:ascii="Calibri" w:hAnsi="Calibri" w:cs="Segoe UI Symbol"/>
                <w:b/>
                <w:sz w:val="36"/>
                <w:szCs w:val="36"/>
              </w:rPr>
            </w:pPr>
          </w:p>
          <w:p w14:paraId="679DE47D" w14:textId="7CAFD679" w:rsidR="007256D5" w:rsidRPr="007256D5" w:rsidRDefault="007256D5" w:rsidP="007256D5">
            <w:pPr>
              <w:ind w:left="284" w:right="408"/>
              <w:jc w:val="center"/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</w:pPr>
            <w:r w:rsidRPr="007256D5"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  <w:t>Наш адрес:</w:t>
            </w:r>
          </w:p>
          <w:p w14:paraId="2F5388DF" w14:textId="6FF0AC09" w:rsidR="007256D5" w:rsidRPr="007256D5" w:rsidRDefault="007256D5" w:rsidP="007256D5">
            <w:pPr>
              <w:ind w:left="284" w:right="408"/>
              <w:jc w:val="center"/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</w:pPr>
            <w:r w:rsidRPr="007256D5"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  <w:t xml:space="preserve">ул. </w:t>
            </w:r>
            <w:proofErr w:type="spellStart"/>
            <w:r w:rsidRPr="007256D5"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  <w:t>Максарева</w:t>
            </w:r>
            <w:proofErr w:type="spellEnd"/>
            <w:r w:rsidRPr="007256D5"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  <w:t>, 11</w:t>
            </w:r>
          </w:p>
          <w:p w14:paraId="31CC8E15" w14:textId="77777777" w:rsidR="001415B1" w:rsidRPr="007256D5" w:rsidRDefault="007256D5" w:rsidP="007256D5">
            <w:pPr>
              <w:pStyle w:val="a4"/>
              <w:ind w:left="284" w:right="408"/>
              <w:jc w:val="center"/>
              <w:rPr>
                <w:rFonts w:ascii="Georgia" w:hAnsi="Georgia"/>
                <w:b/>
                <w:i/>
                <w:iCs/>
                <w:sz w:val="36"/>
                <w:szCs w:val="36"/>
              </w:rPr>
            </w:pPr>
            <w:r w:rsidRPr="007256D5">
              <w:rPr>
                <w:rFonts w:ascii="Georgia" w:hAnsi="Georgia"/>
                <w:b/>
                <w:i/>
                <w:iCs/>
                <w:color w:val="0070C0"/>
                <w:sz w:val="36"/>
                <w:szCs w:val="36"/>
              </w:rPr>
              <w:t>(119 кабинет)</w:t>
            </w:r>
          </w:p>
          <w:p w14:paraId="5F179B53" w14:textId="77777777" w:rsidR="007256D5" w:rsidRDefault="007256D5" w:rsidP="007256D5">
            <w:pPr>
              <w:pStyle w:val="a4"/>
              <w:ind w:left="284" w:right="408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14:paraId="75014276" w14:textId="77777777" w:rsidR="007256D5" w:rsidRDefault="007256D5" w:rsidP="007256D5">
            <w:pPr>
              <w:pStyle w:val="a4"/>
              <w:ind w:left="284" w:right="408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14:paraId="0C590FB4" w14:textId="5729EA29" w:rsidR="007256D5" w:rsidRDefault="007256D5" w:rsidP="007256D5">
            <w:pPr>
              <w:pStyle w:val="a4"/>
              <w:ind w:left="284" w:right="408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46976" behindDoc="0" locked="0" layoutInCell="1" allowOverlap="1" wp14:anchorId="4FBC111B" wp14:editId="6C000B81">
                  <wp:simplePos x="0" y="0"/>
                  <wp:positionH relativeFrom="column">
                    <wp:posOffset>459740</wp:posOffset>
                  </wp:positionH>
                  <wp:positionV relativeFrom="paragraph">
                    <wp:posOffset>182880</wp:posOffset>
                  </wp:positionV>
                  <wp:extent cx="2543175" cy="1905000"/>
                  <wp:effectExtent l="323850" t="285750" r="371475" b="266700"/>
                  <wp:wrapThrough wrapText="bothSides">
                    <wp:wrapPolygon edited="0">
                      <wp:start x="20387" y="-3240"/>
                      <wp:lineTo x="-2751" y="-2808"/>
                      <wp:lineTo x="-2751" y="4104"/>
                      <wp:lineTo x="-1133" y="17928"/>
                      <wp:lineTo x="-485" y="21384"/>
                      <wp:lineTo x="-324" y="24624"/>
                      <wp:lineTo x="2751" y="24624"/>
                      <wp:lineTo x="2912" y="24192"/>
                      <wp:lineTo x="24755" y="21384"/>
                      <wp:lineTo x="21843" y="-3240"/>
                      <wp:lineTo x="20387" y="-3240"/>
                    </wp:wrapPolygon>
                  </wp:wrapThrough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905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65000" dist="50800" dir="12900000" kx="195000" ky="145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360000"/>
                            </a:camera>
                            <a:lightRig rig="twoPt" dir="t">
                              <a:rot lat="0" lon="0" rev="7200000"/>
                            </a:lightRig>
                          </a:scene3d>
                          <a:sp3d contourW="12700">
                            <a:bevelT w="25400" h="1905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680A3F" w14:textId="3C850BFE" w:rsidR="007256D5" w:rsidRPr="00EB6173" w:rsidRDefault="007256D5" w:rsidP="007256D5">
            <w:pPr>
              <w:pStyle w:val="a4"/>
              <w:ind w:left="284" w:right="4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7" w:type="dxa"/>
          </w:tcPr>
          <w:p w14:paraId="1C5E1916" w14:textId="2FDDE36B" w:rsidR="001415B1" w:rsidRDefault="001415B1" w:rsidP="007256D5">
            <w:pPr>
              <w:widowControl w:val="0"/>
              <w:spacing w:line="276" w:lineRule="auto"/>
              <w:ind w:left="232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26"/>
                <w:szCs w:val="26"/>
              </w:rPr>
            </w:pPr>
          </w:p>
          <w:p w14:paraId="60F520C1" w14:textId="0E80D740" w:rsidR="006E6C45" w:rsidRPr="006E6C45" w:rsidRDefault="006E6C45" w:rsidP="007256D5">
            <w:pPr>
              <w:widowControl w:val="0"/>
              <w:spacing w:line="276" w:lineRule="auto"/>
              <w:ind w:left="232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16"/>
                <w:szCs w:val="16"/>
              </w:rPr>
            </w:pPr>
          </w:p>
          <w:p w14:paraId="0CD1D296" w14:textId="745A75F4" w:rsidR="007256D5" w:rsidRPr="007B76D6" w:rsidRDefault="007256D5" w:rsidP="007256D5">
            <w:pPr>
              <w:ind w:left="232" w:right="267"/>
              <w:jc w:val="center"/>
              <w:rPr>
                <w:rFonts w:ascii="Bookman Old Style" w:hAnsi="Bookman Old Style"/>
                <w:bCs/>
                <w:i/>
              </w:rPr>
            </w:pPr>
            <w:r w:rsidRPr="007B76D6">
              <w:rPr>
                <w:rFonts w:ascii="Bookman Old Style" w:hAnsi="Bookman Old Style"/>
                <w:bCs/>
                <w:i/>
              </w:rPr>
              <w:t>Для</w:t>
            </w:r>
            <w:r w:rsidRPr="007B76D6">
              <w:rPr>
                <w:rFonts w:ascii="Bookman Old Style" w:hAnsi="Bookman Old Style"/>
                <w:bCs/>
                <w:i/>
                <w:spacing w:val="-18"/>
              </w:rPr>
              <w:t xml:space="preserve"> </w:t>
            </w:r>
            <w:r w:rsidRPr="007B76D6">
              <w:rPr>
                <w:rFonts w:ascii="Bookman Old Style" w:hAnsi="Bookman Old Style"/>
                <w:bCs/>
                <w:i/>
              </w:rPr>
              <w:t>получения</w:t>
            </w:r>
            <w:r w:rsidRPr="007B76D6">
              <w:rPr>
                <w:rFonts w:ascii="Bookman Old Style" w:hAnsi="Bookman Old Style"/>
                <w:bCs/>
                <w:i/>
                <w:spacing w:val="-17"/>
              </w:rPr>
              <w:t xml:space="preserve"> </w:t>
            </w:r>
            <w:r w:rsidRPr="007B76D6">
              <w:rPr>
                <w:rFonts w:ascii="Bookman Old Style" w:hAnsi="Bookman Old Style"/>
                <w:bCs/>
                <w:i/>
              </w:rPr>
              <w:t>подробной информации</w:t>
            </w:r>
            <w:r w:rsidRPr="007B76D6">
              <w:rPr>
                <w:rFonts w:ascii="Bookman Old Style" w:hAnsi="Bookman Old Style"/>
                <w:bCs/>
                <w:i/>
                <w:spacing w:val="-18"/>
              </w:rPr>
              <w:t xml:space="preserve"> </w:t>
            </w:r>
            <w:r w:rsidRPr="007B76D6">
              <w:rPr>
                <w:rFonts w:ascii="Bookman Old Style" w:hAnsi="Bookman Old Style"/>
                <w:bCs/>
                <w:i/>
              </w:rPr>
              <w:t>обращаться по адресу:</w:t>
            </w:r>
          </w:p>
          <w:p w14:paraId="68888095" w14:textId="4497DF11" w:rsidR="007256D5" w:rsidRPr="007B76D6" w:rsidRDefault="007256D5" w:rsidP="007256D5">
            <w:pPr>
              <w:ind w:left="232" w:right="267"/>
              <w:jc w:val="center"/>
              <w:rPr>
                <w:rFonts w:ascii="Bookman Old Style" w:hAnsi="Bookman Old Style"/>
                <w:bCs/>
                <w:i/>
              </w:rPr>
            </w:pPr>
            <w:r w:rsidRPr="007B76D6">
              <w:rPr>
                <w:rFonts w:ascii="Bookman Old Style" w:hAnsi="Bookman Old Style"/>
                <w:bCs/>
                <w:i/>
              </w:rPr>
              <w:t xml:space="preserve">г. Нижний Тагил, </w:t>
            </w:r>
            <w:r w:rsidR="00DC7060">
              <w:rPr>
                <w:rFonts w:ascii="Bookman Old Style" w:hAnsi="Bookman Old Style"/>
                <w:bCs/>
                <w:i/>
              </w:rPr>
              <w:t xml:space="preserve">ул. </w:t>
            </w:r>
            <w:proofErr w:type="spellStart"/>
            <w:r w:rsidRPr="007B76D6">
              <w:rPr>
                <w:rFonts w:ascii="Bookman Old Style" w:hAnsi="Bookman Old Style"/>
                <w:bCs/>
                <w:i/>
              </w:rPr>
              <w:t>Максарева</w:t>
            </w:r>
            <w:proofErr w:type="spellEnd"/>
            <w:r w:rsidRPr="007B76D6">
              <w:rPr>
                <w:rFonts w:ascii="Bookman Old Style" w:hAnsi="Bookman Old Style"/>
                <w:bCs/>
                <w:i/>
              </w:rPr>
              <w:t>,</w:t>
            </w:r>
            <w:r w:rsidR="00DC55BC" w:rsidRPr="007B76D6">
              <w:rPr>
                <w:rFonts w:ascii="Bookman Old Style" w:hAnsi="Bookman Old Style"/>
                <w:bCs/>
                <w:i/>
              </w:rPr>
              <w:t xml:space="preserve"> </w:t>
            </w:r>
            <w:r w:rsidRPr="007B76D6">
              <w:rPr>
                <w:rFonts w:ascii="Bookman Old Style" w:hAnsi="Bookman Old Style"/>
                <w:bCs/>
                <w:i/>
              </w:rPr>
              <w:t>11</w:t>
            </w:r>
          </w:p>
          <w:p w14:paraId="57B9C7E4" w14:textId="16179FB4" w:rsidR="007256D5" w:rsidRPr="007B76D6" w:rsidRDefault="007256D5" w:rsidP="007256D5">
            <w:pPr>
              <w:ind w:left="232" w:right="267"/>
              <w:jc w:val="center"/>
              <w:rPr>
                <w:rFonts w:ascii="Bookman Old Style" w:hAnsi="Bookman Old Style"/>
                <w:bCs/>
                <w:i/>
              </w:rPr>
            </w:pPr>
            <w:r w:rsidRPr="007B76D6">
              <w:rPr>
                <w:rFonts w:ascii="Bookman Old Style" w:hAnsi="Bookman Old Style"/>
                <w:bCs/>
                <w:i/>
              </w:rPr>
              <w:t>кабинет 119</w:t>
            </w:r>
          </w:p>
          <w:p w14:paraId="4C0A308A" w14:textId="77777777" w:rsidR="00DC55BC" w:rsidRDefault="00DC55BC" w:rsidP="007256D5">
            <w:pPr>
              <w:ind w:left="232" w:right="267"/>
              <w:jc w:val="center"/>
              <w:rPr>
                <w:rFonts w:ascii="Bookman Old Style" w:hAnsi="Bookman Old Style"/>
                <w:b/>
                <w:i/>
              </w:rPr>
            </w:pPr>
          </w:p>
          <w:p w14:paraId="0D366806" w14:textId="75B21630" w:rsidR="007256D5" w:rsidRPr="00DC55BC" w:rsidRDefault="007256D5" w:rsidP="007256D5">
            <w:pPr>
              <w:ind w:left="232" w:right="267"/>
              <w:jc w:val="center"/>
              <w:rPr>
                <w:rFonts w:ascii="Bookman Old Style" w:hAnsi="Bookman Old Style"/>
                <w:b/>
                <w:i/>
                <w:color w:val="C00000"/>
              </w:rPr>
            </w:pPr>
            <w:r w:rsidRPr="00DC55BC">
              <w:rPr>
                <w:rFonts w:ascii="Bookman Old Style" w:hAnsi="Bookman Old Style"/>
                <w:b/>
                <w:i/>
                <w:color w:val="C00000"/>
              </w:rPr>
              <w:t>телефон:</w:t>
            </w:r>
            <w:r w:rsidRPr="00DC55BC">
              <w:rPr>
                <w:rFonts w:ascii="Bookman Old Style" w:hAnsi="Bookman Old Style"/>
                <w:b/>
                <w:color w:val="C00000"/>
                <w:lang w:eastAsia="ru-RU"/>
              </w:rPr>
              <w:t xml:space="preserve"> 8 (3435) 40-60-08</w:t>
            </w:r>
          </w:p>
          <w:p w14:paraId="7B415AC2" w14:textId="3D861A95" w:rsidR="007256D5" w:rsidRPr="0019473A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sz w:val="28"/>
              </w:rPr>
            </w:pPr>
            <w:r>
              <w:rPr>
                <w:b/>
                <w:i/>
                <w:noProof/>
                <w:sz w:val="28"/>
              </w:rPr>
              <w:drawing>
                <wp:anchor distT="0" distB="0" distL="114300" distR="114300" simplePos="0" relativeHeight="251673600" behindDoc="0" locked="0" layoutInCell="1" allowOverlap="1" wp14:anchorId="7C0C8A19" wp14:editId="35063746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347980</wp:posOffset>
                  </wp:positionV>
                  <wp:extent cx="3248025" cy="1498600"/>
                  <wp:effectExtent l="0" t="0" r="0" b="0"/>
                  <wp:wrapThrough wrapText="bothSides">
                    <wp:wrapPolygon edited="0">
                      <wp:start x="380" y="0"/>
                      <wp:lineTo x="0" y="1098"/>
                      <wp:lineTo x="0" y="19769"/>
                      <wp:lineTo x="380" y="21417"/>
                      <wp:lineTo x="21157" y="21417"/>
                      <wp:lineTo x="21537" y="19769"/>
                      <wp:lineTo x="21537" y="1098"/>
                      <wp:lineTo x="21157" y="0"/>
                      <wp:lineTo x="380" y="0"/>
                    </wp:wrapPolygon>
                  </wp:wrapThrough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D050F9" w14:textId="76323550" w:rsidR="007256D5" w:rsidRPr="007256D5" w:rsidRDefault="007256D5" w:rsidP="007256D5">
            <w:pPr>
              <w:ind w:left="232" w:right="267"/>
              <w:jc w:val="center"/>
              <w:rPr>
                <w:rFonts w:ascii="Calibri" w:hAnsi="Calibri"/>
                <w:bCs/>
                <w:iCs/>
                <w:sz w:val="28"/>
              </w:rPr>
            </w:pPr>
            <w:r w:rsidRPr="00901385">
              <w:rPr>
                <w:rFonts w:ascii="Calibri" w:hAnsi="Calibri"/>
                <w:b/>
                <w:i/>
                <w:noProof/>
                <w:sz w:val="28"/>
              </w:rPr>
              <w:drawing>
                <wp:anchor distT="0" distB="0" distL="114300" distR="114300" simplePos="0" relativeHeight="251674624" behindDoc="0" locked="0" layoutInCell="1" allowOverlap="1" wp14:anchorId="69EEE4F1" wp14:editId="3521A438">
                  <wp:simplePos x="0" y="0"/>
                  <wp:positionH relativeFrom="column">
                    <wp:posOffset>956945</wp:posOffset>
                  </wp:positionH>
                  <wp:positionV relativeFrom="paragraph">
                    <wp:posOffset>210820</wp:posOffset>
                  </wp:positionV>
                  <wp:extent cx="1358900" cy="1358900"/>
                  <wp:effectExtent l="0" t="0" r="0" b="0"/>
                  <wp:wrapThrough wrapText="bothSides">
                    <wp:wrapPolygon edited="0">
                      <wp:start x="0" y="0"/>
                      <wp:lineTo x="0" y="21196"/>
                      <wp:lineTo x="21196" y="21196"/>
                      <wp:lineTo x="21196" y="0"/>
                      <wp:lineTo x="0" y="0"/>
                    </wp:wrapPolygon>
                  </wp:wrapThrough>
                  <wp:docPr id="19" name="Рисунок 19" descr="C:\Users\56DE~1\AppData\Local\Temp\Rar$DRa0.127\1657738954005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56DE~1\AppData\Local\Temp\Rar$DRa0.127\1657738954005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2BF0EB0" w14:textId="30EFAFA6" w:rsidR="007256D5" w:rsidRPr="0019473A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sz w:val="28"/>
              </w:rPr>
            </w:pPr>
          </w:p>
          <w:p w14:paraId="06A3528E" w14:textId="77777777" w:rsidR="007256D5" w:rsidRDefault="007256D5" w:rsidP="007256D5">
            <w:pPr>
              <w:ind w:left="232" w:right="267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D6A6E">
              <w:rPr>
                <w:color w:val="000000"/>
                <w:sz w:val="28"/>
                <w:szCs w:val="28"/>
                <w:lang w:val="en-US" w:eastAsia="ru-RU"/>
              </w:rPr>
              <w:t>vk</w:t>
            </w:r>
            <w:proofErr w:type="spellEnd"/>
            <w:r w:rsidRPr="007256D5">
              <w:rPr>
                <w:color w:val="000000"/>
                <w:sz w:val="28"/>
                <w:szCs w:val="28"/>
                <w:lang w:eastAsia="ru-RU"/>
              </w:rPr>
              <w:t>.</w:t>
            </w:r>
            <w:r w:rsidRPr="008D6A6E">
              <w:rPr>
                <w:color w:val="000000"/>
                <w:sz w:val="28"/>
                <w:szCs w:val="28"/>
                <w:lang w:val="en-US" w:eastAsia="ru-RU"/>
              </w:rPr>
              <w:t>com</w:t>
            </w:r>
            <w:r w:rsidRPr="008D6A6E">
              <w:rPr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8D6A6E">
              <w:rPr>
                <w:color w:val="000000"/>
                <w:sz w:val="28"/>
                <w:szCs w:val="28"/>
                <w:lang w:val="en-US" w:eastAsia="ru-RU"/>
              </w:rPr>
              <w:t>maksareva</w:t>
            </w:r>
            <w:proofErr w:type="spellEnd"/>
            <w:r w:rsidRPr="007256D5">
              <w:rPr>
                <w:color w:val="000000"/>
                <w:sz w:val="28"/>
                <w:szCs w:val="28"/>
                <w:lang w:eastAsia="ru-RU"/>
              </w:rPr>
              <w:t>11</w:t>
            </w:r>
          </w:p>
          <w:p w14:paraId="42A2BDA5" w14:textId="77777777" w:rsidR="007256D5" w:rsidRPr="009A37FD" w:rsidRDefault="007256D5" w:rsidP="007256D5">
            <w:pPr>
              <w:ind w:left="232" w:right="267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  <w:p w14:paraId="06A5225E" w14:textId="77777777" w:rsidR="00DC55BC" w:rsidRPr="00DC55BC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color w:val="FF0000"/>
                <w:sz w:val="28"/>
              </w:rPr>
            </w:pPr>
            <w:r w:rsidRPr="00DC55BC">
              <w:rPr>
                <w:rFonts w:ascii="Calibri" w:hAnsi="Calibri"/>
                <w:b/>
                <w:i/>
                <w:color w:val="FF0000"/>
                <w:sz w:val="28"/>
              </w:rPr>
              <w:t>график работы центра:</w:t>
            </w:r>
          </w:p>
          <w:p w14:paraId="78523549" w14:textId="6F867C8C" w:rsidR="007256D5" w:rsidRPr="0019473A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sz w:val="28"/>
              </w:rPr>
            </w:pPr>
            <w:r w:rsidRPr="0019473A">
              <w:rPr>
                <w:rFonts w:ascii="Calibri" w:hAnsi="Calibri"/>
                <w:b/>
                <w:i/>
                <w:sz w:val="28"/>
              </w:rPr>
              <w:t>понедельник-пятница:</w:t>
            </w:r>
            <w:r w:rsidRPr="0019473A">
              <w:rPr>
                <w:rFonts w:ascii="Calibri" w:hAnsi="Calibri"/>
                <w:b/>
                <w:i/>
                <w:spacing w:val="-16"/>
                <w:sz w:val="28"/>
              </w:rPr>
              <w:t xml:space="preserve"> </w:t>
            </w:r>
            <w:r w:rsidRPr="0019473A">
              <w:rPr>
                <w:rFonts w:ascii="Calibri" w:hAnsi="Calibri"/>
                <w:b/>
                <w:i/>
                <w:sz w:val="28"/>
              </w:rPr>
              <w:t>08.30</w:t>
            </w:r>
            <w:r w:rsidRPr="0019473A">
              <w:rPr>
                <w:rFonts w:ascii="Calibri" w:hAnsi="Calibri"/>
                <w:b/>
                <w:i/>
                <w:spacing w:val="-16"/>
                <w:sz w:val="28"/>
              </w:rPr>
              <w:t xml:space="preserve"> </w:t>
            </w:r>
            <w:r w:rsidR="00DC55BC">
              <w:rPr>
                <w:rFonts w:ascii="Calibri" w:hAnsi="Calibri"/>
                <w:b/>
                <w:i/>
                <w:sz w:val="28"/>
              </w:rPr>
              <w:t>–</w:t>
            </w:r>
            <w:r w:rsidRPr="0019473A">
              <w:rPr>
                <w:rFonts w:ascii="Calibri" w:hAnsi="Calibri"/>
                <w:b/>
                <w:i/>
                <w:spacing w:val="-16"/>
                <w:sz w:val="28"/>
              </w:rPr>
              <w:t xml:space="preserve"> </w:t>
            </w:r>
            <w:r w:rsidRPr="0019473A">
              <w:rPr>
                <w:rFonts w:ascii="Calibri" w:hAnsi="Calibri"/>
                <w:b/>
                <w:i/>
                <w:sz w:val="28"/>
              </w:rPr>
              <w:t>17.00</w:t>
            </w:r>
          </w:p>
          <w:p w14:paraId="04D32344" w14:textId="755C4EEF" w:rsidR="007256D5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spacing w:val="-2"/>
                <w:sz w:val="28"/>
              </w:rPr>
            </w:pPr>
            <w:r w:rsidRPr="0019473A">
              <w:rPr>
                <w:rFonts w:ascii="Calibri" w:hAnsi="Calibri"/>
                <w:b/>
                <w:i/>
                <w:sz w:val="28"/>
              </w:rPr>
              <w:t>перерыв:</w:t>
            </w:r>
            <w:r w:rsidRPr="0019473A">
              <w:rPr>
                <w:rFonts w:ascii="Calibri" w:hAnsi="Calibri"/>
                <w:b/>
                <w:i/>
                <w:spacing w:val="-5"/>
                <w:sz w:val="28"/>
              </w:rPr>
              <w:t xml:space="preserve"> </w:t>
            </w:r>
            <w:r w:rsidRPr="0019473A">
              <w:rPr>
                <w:rFonts w:ascii="Calibri" w:hAnsi="Calibri"/>
                <w:b/>
                <w:i/>
                <w:sz w:val="28"/>
              </w:rPr>
              <w:t>12.00</w:t>
            </w:r>
            <w:r w:rsidRPr="0019473A">
              <w:rPr>
                <w:rFonts w:ascii="Calibri" w:hAnsi="Calibri"/>
                <w:b/>
                <w:i/>
                <w:spacing w:val="60"/>
                <w:sz w:val="28"/>
              </w:rPr>
              <w:t xml:space="preserve"> </w:t>
            </w:r>
            <w:r w:rsidR="00DC55BC">
              <w:rPr>
                <w:rFonts w:ascii="Calibri" w:hAnsi="Calibri"/>
                <w:b/>
                <w:i/>
                <w:sz w:val="28"/>
              </w:rPr>
              <w:t>–</w:t>
            </w:r>
            <w:r w:rsidRPr="0019473A">
              <w:rPr>
                <w:rFonts w:ascii="Calibri" w:hAnsi="Calibri"/>
                <w:b/>
                <w:i/>
                <w:spacing w:val="-3"/>
                <w:sz w:val="28"/>
              </w:rPr>
              <w:t xml:space="preserve"> </w:t>
            </w:r>
            <w:r w:rsidRPr="0019473A">
              <w:rPr>
                <w:rFonts w:ascii="Calibri" w:hAnsi="Calibri"/>
                <w:b/>
                <w:i/>
                <w:spacing w:val="-2"/>
                <w:sz w:val="28"/>
              </w:rPr>
              <w:t>12.30</w:t>
            </w:r>
          </w:p>
          <w:p w14:paraId="32FC90FD" w14:textId="7F343F3C" w:rsidR="007256D5" w:rsidRPr="00DC55BC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color w:val="002060"/>
                <w:spacing w:val="-2"/>
              </w:rPr>
            </w:pPr>
            <w:r w:rsidRPr="00DC55BC">
              <w:rPr>
                <w:rFonts w:ascii="Calibri" w:hAnsi="Calibri"/>
                <w:b/>
                <w:i/>
                <w:color w:val="002060"/>
                <w:spacing w:val="-2"/>
              </w:rPr>
              <w:t>Заведующий группой дневного пребывания при консультативном отделении:</w:t>
            </w:r>
          </w:p>
          <w:p w14:paraId="1E5316F9" w14:textId="77777777" w:rsidR="007256D5" w:rsidRPr="00DC55BC" w:rsidRDefault="007256D5" w:rsidP="007256D5">
            <w:pPr>
              <w:ind w:left="232" w:right="267"/>
              <w:jc w:val="center"/>
              <w:rPr>
                <w:rFonts w:ascii="Calibri" w:hAnsi="Calibri"/>
                <w:b/>
                <w:i/>
                <w:color w:val="002060"/>
              </w:rPr>
            </w:pPr>
            <w:r w:rsidRPr="00DC55BC">
              <w:rPr>
                <w:rFonts w:ascii="Calibri" w:hAnsi="Calibri"/>
                <w:b/>
                <w:i/>
                <w:color w:val="002060"/>
                <w:spacing w:val="-2"/>
              </w:rPr>
              <w:t>Середина Екатерина Алексеевна</w:t>
            </w:r>
          </w:p>
          <w:p w14:paraId="218B3188" w14:textId="5BF8FEF6" w:rsidR="001415B1" w:rsidRPr="002E66F3" w:rsidRDefault="001415B1" w:rsidP="007256D5">
            <w:pPr>
              <w:pStyle w:val="a4"/>
              <w:ind w:left="232" w:right="267"/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5588" w:type="dxa"/>
          </w:tcPr>
          <w:p w14:paraId="73F80000" w14:textId="6E0659BF" w:rsidR="001415B1" w:rsidRPr="00056B85" w:rsidRDefault="00757B71" w:rsidP="00A730DA">
            <w:pPr>
              <w:pStyle w:val="a4"/>
              <w:ind w:left="284" w:right="267"/>
              <w:rPr>
                <w:rFonts w:ascii="Georgia" w:hAnsi="Georgia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2A043531" wp14:editId="60726B3B">
                  <wp:simplePos x="0" y="0"/>
                  <wp:positionH relativeFrom="column">
                    <wp:posOffset>-11673115</wp:posOffset>
                  </wp:positionH>
                  <wp:positionV relativeFrom="paragraph">
                    <wp:posOffset>-434703</wp:posOffset>
                  </wp:positionV>
                  <wp:extent cx="20028433" cy="9416143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8433" cy="9416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24F8CA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iCs/>
                <w:noProof/>
                <w:color w:val="F79646" w:themeColor="accent6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6464" behindDoc="0" locked="0" layoutInCell="1" allowOverlap="1" wp14:anchorId="4467806F" wp14:editId="7714C13A">
                  <wp:simplePos x="0" y="0"/>
                  <wp:positionH relativeFrom="column">
                    <wp:posOffset>2160270</wp:posOffset>
                  </wp:positionH>
                  <wp:positionV relativeFrom="paragraph">
                    <wp:posOffset>139065</wp:posOffset>
                  </wp:positionV>
                  <wp:extent cx="920750" cy="920750"/>
                  <wp:effectExtent l="0" t="0" r="0" b="0"/>
                  <wp:wrapNone/>
                  <wp:docPr id="8" name="Рисунок 8" descr="Z:\6 Консультативное Середина Е.А\Юрист Киселев\Разное\PNG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:\6 Консультативное Середина Е.А\Юрист Киселев\Разное\PNG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10A3">
              <w:rPr>
                <w:rFonts w:ascii="Segoe Print" w:hAnsi="Segoe Print" w:cs="Times New Roman"/>
                <w:b/>
                <w:noProof/>
                <w:color w:val="7030A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32128" behindDoc="0" locked="0" layoutInCell="1" allowOverlap="1" wp14:anchorId="74A9C0C7" wp14:editId="2F559AF7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116840</wp:posOffset>
                  </wp:positionV>
                  <wp:extent cx="1206500" cy="965200"/>
                  <wp:effectExtent l="0" t="0" r="0" b="6350"/>
                  <wp:wrapNone/>
                  <wp:docPr id="7" name="Рисунок 7" descr="Z:\6 Консультативное Середина Е.А\Юрист Киселев\Разное\PNG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6 Консультативное Середина Е.А\Юрист Киселев\Разное\PNG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69095F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 w:rsidRPr="00056B85">
              <w:rPr>
                <w:rFonts w:ascii="Georgia" w:hAnsi="Georgia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34176" behindDoc="0" locked="0" layoutInCell="1" allowOverlap="1" wp14:anchorId="0226B533" wp14:editId="2202133C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109855</wp:posOffset>
                  </wp:positionV>
                  <wp:extent cx="1057275" cy="783167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992687" w14:textId="77777777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F67D88B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5DEB2715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147419F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5AD474E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3954D4F" w14:textId="77777777" w:rsidR="00A730DA" w:rsidRDefault="00A730DA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</w:p>
          <w:p w14:paraId="31C39E9A" w14:textId="77777777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  <w:r w:rsidRPr="00170710">
              <w:rPr>
                <w:rFonts w:ascii="Georgia" w:hAnsi="Georgia"/>
                <w:b/>
                <w:bCs/>
                <w:i/>
                <w:iCs/>
                <w:color w:val="002060"/>
              </w:rPr>
              <w:t>Министерство социальной политики Свердловской области</w:t>
            </w:r>
          </w:p>
          <w:p w14:paraId="38A837B0" w14:textId="77777777" w:rsidR="001415B1" w:rsidRPr="00056B85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286D2831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  <w:t>Государственное автономное учреждение</w:t>
            </w:r>
          </w:p>
          <w:p w14:paraId="7EAB9DB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социального обслуживания</w:t>
            </w:r>
          </w:p>
          <w:p w14:paraId="18CD6A7E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Свердловской области</w:t>
            </w:r>
          </w:p>
          <w:p w14:paraId="1B7B198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«Комплексный центр социального</w:t>
            </w:r>
          </w:p>
          <w:p w14:paraId="5C8E000A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обслуживания населения</w:t>
            </w:r>
          </w:p>
          <w:p w14:paraId="4EA476D8" w14:textId="77777777" w:rsidR="001415B1" w:rsidRPr="004C3C1C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</w:pPr>
            <w:r w:rsidRPr="004C3C1C"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  <w:t>«Золотая осень»</w:t>
            </w:r>
          </w:p>
          <w:p w14:paraId="167015F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города Нижний Тагил»</w:t>
            </w:r>
          </w:p>
          <w:p w14:paraId="65064704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430C1959" w14:textId="714D3004" w:rsidR="001415B1" w:rsidRPr="00DC55BC" w:rsidRDefault="001415B1" w:rsidP="00A730DA">
            <w:pPr>
              <w:pStyle w:val="a4"/>
              <w:ind w:left="284" w:right="267"/>
              <w:jc w:val="center"/>
              <w:rPr>
                <w:rFonts w:ascii="Segoe Script" w:hAnsi="Segoe Script"/>
                <w:b/>
                <w:color w:val="7030A0"/>
                <w:sz w:val="28"/>
                <w:szCs w:val="28"/>
              </w:rPr>
            </w:pPr>
            <w:r w:rsidRPr="00DC55BC">
              <w:rPr>
                <w:rFonts w:ascii="Segoe Script" w:hAnsi="Segoe Script"/>
                <w:b/>
                <w:color w:val="7030A0"/>
                <w:sz w:val="28"/>
                <w:szCs w:val="28"/>
              </w:rPr>
              <w:t>Консультативное отделение</w:t>
            </w:r>
          </w:p>
          <w:p w14:paraId="4235519C" w14:textId="77777777" w:rsidR="001415B1" w:rsidRPr="00DC55BC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16"/>
                <w:szCs w:val="16"/>
              </w:rPr>
            </w:pPr>
          </w:p>
          <w:p w14:paraId="1288A531" w14:textId="0E9281C3" w:rsidR="001415B1" w:rsidRPr="00DC55BC" w:rsidRDefault="00DC55BC" w:rsidP="00A730DA">
            <w:pPr>
              <w:pStyle w:val="a4"/>
              <w:ind w:left="284" w:right="267"/>
              <w:jc w:val="center"/>
              <w:rPr>
                <w:rFonts w:ascii="Corbel" w:hAnsi="Corbel"/>
                <w:sz w:val="40"/>
                <w:szCs w:val="40"/>
              </w:rPr>
            </w:pPr>
            <w:r w:rsidRPr="00DC55BC">
              <w:rPr>
                <w:rFonts w:ascii="Corbel" w:hAnsi="Corbel"/>
                <w:color w:val="FF3399"/>
                <w:sz w:val="40"/>
                <w:szCs w:val="40"/>
              </w:rPr>
              <w:t>ГРУППА ДНЕВНОГО ПРЕБЫВАНИЯ ДЛЯ ДЕТЕЙ</w:t>
            </w:r>
            <w:r w:rsidRPr="00DC55BC">
              <w:rPr>
                <w:rFonts w:ascii="Corbel" w:hAnsi="Corbel"/>
                <w:sz w:val="40"/>
                <w:szCs w:val="40"/>
              </w:rPr>
              <w:t xml:space="preserve"> </w:t>
            </w:r>
            <w:r w:rsidRPr="00DC55BC">
              <w:rPr>
                <w:rFonts w:ascii="Corbel" w:hAnsi="Corbel"/>
                <w:b/>
                <w:bCs/>
                <w:color w:val="FF3399"/>
                <w:sz w:val="40"/>
                <w:szCs w:val="40"/>
              </w:rPr>
              <w:t>«СОЛНЕЧНОЕ МЕСТО»</w:t>
            </w:r>
          </w:p>
          <w:p w14:paraId="1F360246" w14:textId="4199C3E1" w:rsidR="001415B1" w:rsidRDefault="00DC55BC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80256" behindDoc="0" locked="0" layoutInCell="1" allowOverlap="1" wp14:anchorId="69EDB96F" wp14:editId="623DCD7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125095</wp:posOffset>
                  </wp:positionV>
                  <wp:extent cx="2367039" cy="1778000"/>
                  <wp:effectExtent l="152400" t="152400" r="147955" b="14605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039" cy="177800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01F71E" w14:textId="6F08D9D5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447222DF" w14:textId="676977D4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69B0B148" w14:textId="21D41DA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A8E030E" w14:textId="765A74F3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517F923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3BDB7BD" w14:textId="77777777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3EA99A" w14:textId="77777777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FD278D" w14:textId="77777777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E32550" w14:textId="77777777" w:rsidR="00170710" w:rsidRDefault="00170710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63E3DB" w14:textId="77777777" w:rsidR="00DC55BC" w:rsidRDefault="00DC55BC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</w:p>
          <w:p w14:paraId="7854F4BA" w14:textId="77777777" w:rsidR="007B76D6" w:rsidRDefault="007B76D6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</w:p>
          <w:p w14:paraId="051B46C8" w14:textId="48F19E5B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г. Нижний Тагил</w:t>
            </w:r>
          </w:p>
          <w:p w14:paraId="02771C89" w14:textId="34DDF35E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202</w:t>
            </w:r>
            <w:r w:rsidR="006A78C0">
              <w:rPr>
                <w:rFonts w:ascii="Arial" w:hAnsi="Arial" w:cs="Arial"/>
              </w:rPr>
              <w:t>5</w:t>
            </w:r>
            <w:r w:rsidRPr="00170710">
              <w:rPr>
                <w:rFonts w:ascii="Arial" w:hAnsi="Arial" w:cs="Arial"/>
              </w:rPr>
              <w:t xml:space="preserve"> год</w:t>
            </w:r>
          </w:p>
          <w:p w14:paraId="2E8E57E3" w14:textId="77777777" w:rsidR="001415B1" w:rsidRPr="00C566F8" w:rsidRDefault="001415B1" w:rsidP="00A730DA">
            <w:pPr>
              <w:pStyle w:val="a4"/>
              <w:ind w:left="284" w:right="267"/>
              <w:jc w:val="center"/>
              <w:rPr>
                <w:rFonts w:ascii="Georgia" w:hAnsi="Georgia" w:cs="Times New Roman"/>
                <w:sz w:val="16"/>
                <w:szCs w:val="16"/>
              </w:rPr>
            </w:pPr>
          </w:p>
        </w:tc>
      </w:tr>
    </w:tbl>
    <w:p w14:paraId="7A7B6BC1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6BE1B68F" w14:textId="77777777" w:rsidR="001415B1" w:rsidRDefault="001415B1" w:rsidP="008E17A5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14:paraId="4D257812" w14:textId="3DD6C3EA" w:rsidR="001415B1" w:rsidRDefault="00757B7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w:lastRenderedPageBreak/>
        <w:drawing>
          <wp:anchor distT="0" distB="0" distL="114300" distR="114300" simplePos="0" relativeHeight="251672576" behindDoc="1" locked="0" layoutInCell="1" allowOverlap="1" wp14:anchorId="5CAA60FB" wp14:editId="45833528">
            <wp:simplePos x="0" y="0"/>
            <wp:positionH relativeFrom="column">
              <wp:posOffset>-5666468</wp:posOffset>
            </wp:positionH>
            <wp:positionV relativeFrom="paragraph">
              <wp:posOffset>-65495</wp:posOffset>
            </wp:positionV>
            <wp:extent cx="23106682" cy="1086330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6682" cy="1086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1C36F9" w14:paraId="4F42A54C" w14:textId="77777777" w:rsidTr="008C1349">
        <w:trPr>
          <w:trHeight w:val="11205"/>
        </w:trPr>
        <w:tc>
          <w:tcPr>
            <w:tcW w:w="5587" w:type="dxa"/>
          </w:tcPr>
          <w:p w14:paraId="4F10542D" w14:textId="77777777" w:rsidR="00757B71" w:rsidRDefault="007B76D6" w:rsidP="00DC7060">
            <w:pPr>
              <w:pStyle w:val="aa"/>
              <w:ind w:left="284" w:right="277"/>
              <w:rPr>
                <w:rFonts w:ascii="Times New Roman" w:hAnsi="Times New Roman"/>
                <w:b/>
                <w:color w:val="FF3399"/>
                <w:sz w:val="24"/>
                <w:szCs w:val="24"/>
              </w:rPr>
            </w:pPr>
            <w:r w:rsidRPr="007B76D6">
              <w:rPr>
                <w:rFonts w:ascii="Times New Roman" w:hAnsi="Times New Roman"/>
                <w:b/>
                <w:color w:val="FF3399"/>
                <w:sz w:val="24"/>
                <w:szCs w:val="24"/>
              </w:rPr>
              <w:t>ГРУППА ДНЕВНОГО ПРЕБЫВАНИЯ</w:t>
            </w:r>
          </w:p>
          <w:p w14:paraId="54E824E7" w14:textId="4BA3340A" w:rsidR="007B76D6" w:rsidRPr="007B76D6" w:rsidRDefault="007B76D6" w:rsidP="00DC7060">
            <w:pPr>
              <w:pStyle w:val="aa"/>
              <w:ind w:left="284" w:right="277"/>
              <w:rPr>
                <w:rFonts w:ascii="Times New Roman" w:hAnsi="Times New Roman"/>
                <w:b/>
                <w:color w:val="FF3399"/>
                <w:sz w:val="24"/>
                <w:szCs w:val="24"/>
              </w:rPr>
            </w:pPr>
            <w:r w:rsidRPr="007B76D6">
              <w:rPr>
                <w:rFonts w:ascii="Times New Roman" w:hAnsi="Times New Roman"/>
                <w:b/>
                <w:color w:val="FF3399"/>
                <w:sz w:val="24"/>
                <w:szCs w:val="24"/>
              </w:rPr>
              <w:t>«СОЛНЕЧНОЕ МЕСТО»</w:t>
            </w:r>
          </w:p>
          <w:p w14:paraId="0528B686" w14:textId="77777777" w:rsidR="007B76D6" w:rsidRPr="007B76D6" w:rsidRDefault="007B76D6" w:rsidP="00DC7060">
            <w:pPr>
              <w:pStyle w:val="aa"/>
              <w:ind w:left="284" w:right="27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DC968B" w14:textId="38AA2215" w:rsidR="007B76D6" w:rsidRPr="007B76D6" w:rsidRDefault="007B76D6" w:rsidP="00DC7060">
            <w:pPr>
              <w:pStyle w:val="aa"/>
              <w:ind w:left="284" w:right="277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B76D6">
              <w:rPr>
                <w:rFonts w:ascii="Times New Roman" w:hAnsi="Times New Roman"/>
                <w:i/>
                <w:iCs/>
                <w:sz w:val="24"/>
                <w:szCs w:val="24"/>
              </w:rPr>
              <w:t>создана специально для детей и подростков в возрасте от 7 до 14 лет, проживающих в семьях, оказавшихся в трудной жизненной ситуации (потеря члена се</w:t>
            </w:r>
            <w:bookmarkStart w:id="0" w:name="_GoBack"/>
            <w:bookmarkEnd w:id="0"/>
            <w:r w:rsidRPr="007B76D6">
              <w:rPr>
                <w:rFonts w:ascii="Times New Roman" w:hAnsi="Times New Roman"/>
                <w:i/>
                <w:iCs/>
                <w:sz w:val="24"/>
                <w:szCs w:val="24"/>
              </w:rPr>
              <w:t>мьи, конфликтная ситуация в семье, развод, неуспеваемость в школе, родитель с инвалидностью и прочее).</w:t>
            </w:r>
          </w:p>
          <w:p w14:paraId="71885086" w14:textId="77777777" w:rsidR="007B76D6" w:rsidRPr="007B76D6" w:rsidRDefault="007B76D6" w:rsidP="00DC7060">
            <w:pPr>
              <w:pStyle w:val="aa"/>
              <w:ind w:left="284" w:right="277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861274" w14:textId="77777777" w:rsidR="007B76D6" w:rsidRPr="007B76D6" w:rsidRDefault="007B76D6" w:rsidP="00DC7060">
            <w:pPr>
              <w:pStyle w:val="a9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ind w:left="284" w:right="277"/>
              <w:jc w:val="center"/>
              <w:rPr>
                <w:b/>
                <w:color w:val="0070C0"/>
              </w:rPr>
            </w:pPr>
            <w:r w:rsidRPr="007B76D6">
              <w:rPr>
                <w:b/>
                <w:color w:val="0070C0"/>
              </w:rPr>
              <w:t>Основные задачи группы:</w:t>
            </w:r>
          </w:p>
          <w:p w14:paraId="537EA3A9" w14:textId="77777777" w:rsidR="007B76D6" w:rsidRPr="007B76D6" w:rsidRDefault="007B76D6" w:rsidP="00DC7060">
            <w:pPr>
              <w:pStyle w:val="a9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ind w:left="284" w:right="277"/>
              <w:jc w:val="center"/>
              <w:rPr>
                <w:b/>
              </w:rPr>
            </w:pPr>
          </w:p>
          <w:p w14:paraId="3C597B16" w14:textId="77777777" w:rsidR="007B76D6" w:rsidRPr="007B76D6" w:rsidRDefault="007B76D6" w:rsidP="00DC7060">
            <w:pPr>
              <w:pStyle w:val="a9"/>
              <w:widowControl w:val="0"/>
              <w:numPr>
                <w:ilvl w:val="3"/>
                <w:numId w:val="14"/>
              </w:numPr>
              <w:tabs>
                <w:tab w:val="left" w:pos="1200"/>
              </w:tabs>
              <w:suppressAutoHyphens w:val="0"/>
              <w:autoSpaceDE w:val="0"/>
              <w:autoSpaceDN w:val="0"/>
              <w:ind w:left="284" w:right="277" w:firstLine="425"/>
              <w:jc w:val="both"/>
            </w:pPr>
            <w:r w:rsidRPr="007B76D6">
              <w:t>Предоставлять социальное обслуживание в полустационарной форме, включая оказание конкретных видов социальных услуг согласно индивидуальной программе предоставления социальных услуг;</w:t>
            </w:r>
          </w:p>
          <w:p w14:paraId="4FD3DC06" w14:textId="77777777" w:rsidR="007B76D6" w:rsidRPr="007B76D6" w:rsidRDefault="007B76D6" w:rsidP="00DC7060">
            <w:pPr>
              <w:pStyle w:val="a9"/>
              <w:widowControl w:val="0"/>
              <w:numPr>
                <w:ilvl w:val="3"/>
                <w:numId w:val="14"/>
              </w:numPr>
              <w:tabs>
                <w:tab w:val="left" w:pos="1200"/>
              </w:tabs>
              <w:suppressAutoHyphens w:val="0"/>
              <w:autoSpaceDE w:val="0"/>
              <w:autoSpaceDN w:val="0"/>
              <w:ind w:left="284" w:right="277" w:firstLine="425"/>
              <w:jc w:val="both"/>
            </w:pPr>
            <w:r w:rsidRPr="007B76D6">
              <w:t xml:space="preserve">Способствовать социальной адаптации несовершеннолетних через развитие личности ребенка, формирование (совершенствование) навыков бесконфликтного общения, уверенности в себе; </w:t>
            </w:r>
          </w:p>
          <w:p w14:paraId="0DACB4A4" w14:textId="77777777" w:rsidR="007B76D6" w:rsidRPr="007B76D6" w:rsidRDefault="007B76D6" w:rsidP="00DC7060">
            <w:pPr>
              <w:pStyle w:val="a9"/>
              <w:widowControl w:val="0"/>
              <w:numPr>
                <w:ilvl w:val="3"/>
                <w:numId w:val="14"/>
              </w:numPr>
              <w:tabs>
                <w:tab w:val="left" w:pos="1200"/>
              </w:tabs>
              <w:suppressAutoHyphens w:val="0"/>
              <w:autoSpaceDE w:val="0"/>
              <w:autoSpaceDN w:val="0"/>
              <w:ind w:left="284" w:right="277" w:firstLine="425"/>
              <w:jc w:val="both"/>
            </w:pPr>
            <w:r w:rsidRPr="007B76D6">
              <w:t>Выявлять и устранять причины, приведшие к трудной жизненной ситуации через применение диагностических методик, психологическую помощь;</w:t>
            </w:r>
          </w:p>
          <w:p w14:paraId="359A9E9E" w14:textId="77777777" w:rsidR="007B76D6" w:rsidRPr="007B76D6" w:rsidRDefault="007B76D6" w:rsidP="00DC7060">
            <w:pPr>
              <w:pStyle w:val="a9"/>
              <w:widowControl w:val="0"/>
              <w:numPr>
                <w:ilvl w:val="3"/>
                <w:numId w:val="14"/>
              </w:numPr>
              <w:tabs>
                <w:tab w:val="left" w:pos="1200"/>
              </w:tabs>
              <w:suppressAutoHyphens w:val="0"/>
              <w:autoSpaceDE w:val="0"/>
              <w:autoSpaceDN w:val="0"/>
              <w:ind w:left="284" w:right="277" w:firstLine="425"/>
              <w:jc w:val="both"/>
            </w:pPr>
            <w:r w:rsidRPr="007B76D6">
              <w:t>Формировать у детей позитивные интересы через организацию их досуговой деятельности, привитие навыков безопасной жизнедеятельности, приобщение к физической культуре, здоровому образу жизни, профилактику асоциального поведения; раскрытие талантов и развитие креативности);</w:t>
            </w:r>
          </w:p>
          <w:p w14:paraId="1F5CABC6" w14:textId="07C3DF3B" w:rsidR="001415B1" w:rsidRPr="007B76D6" w:rsidRDefault="007B76D6" w:rsidP="00DC7060">
            <w:pPr>
              <w:pStyle w:val="a4"/>
              <w:numPr>
                <w:ilvl w:val="3"/>
                <w:numId w:val="14"/>
              </w:numPr>
              <w:tabs>
                <w:tab w:val="left" w:pos="1200"/>
              </w:tabs>
              <w:ind w:left="284" w:right="277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sz w:val="24"/>
                <w:szCs w:val="24"/>
              </w:rPr>
              <w:t>Расширять кругозор детей их родителей через проведение культурно-массовых мероприятий и формирование духовно-нравственных ориентиров.</w:t>
            </w:r>
          </w:p>
        </w:tc>
        <w:tc>
          <w:tcPr>
            <w:tcW w:w="5587" w:type="dxa"/>
          </w:tcPr>
          <w:p w14:paraId="3932681D" w14:textId="1CA6960A" w:rsidR="007B76D6" w:rsidRPr="007B76D6" w:rsidRDefault="007B76D6" w:rsidP="00DC7060">
            <w:pPr>
              <w:pStyle w:val="a9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ind w:left="284" w:right="277"/>
              <w:jc w:val="center"/>
              <w:rPr>
                <w:b/>
                <w:color w:val="0070C0"/>
              </w:rPr>
            </w:pPr>
            <w:r w:rsidRPr="007B76D6">
              <w:rPr>
                <w:b/>
                <w:color w:val="0070C0"/>
              </w:rPr>
              <w:t>Основные виды деятельности группы:</w:t>
            </w:r>
          </w:p>
          <w:p w14:paraId="5DD0F055" w14:textId="77777777" w:rsidR="007B76D6" w:rsidRPr="007B76D6" w:rsidRDefault="007B76D6" w:rsidP="00DC7060">
            <w:pPr>
              <w:pStyle w:val="a9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ind w:left="284" w:right="277"/>
            </w:pPr>
          </w:p>
          <w:p w14:paraId="33A0D7E1" w14:textId="49AD6168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консультирование;</w:t>
            </w:r>
          </w:p>
          <w:p w14:paraId="3C8694E7" w14:textId="70219328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работы творческой студии;</w:t>
            </w:r>
          </w:p>
          <w:p w14:paraId="120B244F" w14:textId="4227AC9A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психологической помощи;</w:t>
            </w:r>
          </w:p>
          <w:p w14:paraId="507C9BA0" w14:textId="5C9C0946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групповые тренинги для детей и родителей;</w:t>
            </w:r>
          </w:p>
          <w:p w14:paraId="576B3A6A" w14:textId="0D8667FF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арт-терапии, сказка-терапии;</w:t>
            </w:r>
          </w:p>
          <w:p w14:paraId="47ACE6EC" w14:textId="3BD5971B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беседы и интерактивные занятия;</w:t>
            </w:r>
          </w:p>
          <w:p w14:paraId="4F23D396" w14:textId="45BD7A41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занятия в спортивном зале;</w:t>
            </w:r>
          </w:p>
          <w:p w14:paraId="2C78F1E4" w14:textId="76CAA1DD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 организация участия в творческих конкурсах и выставках;</w:t>
            </w:r>
          </w:p>
          <w:p w14:paraId="36E48DD9" w14:textId="4D757CBF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и обсуждение фильмов, мультфильмов;</w:t>
            </w:r>
          </w:p>
          <w:p w14:paraId="79228563" w14:textId="344863D6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занятия в столярной мастерской (на территории НТООИ «Новая жизнь»);</w:t>
            </w:r>
          </w:p>
          <w:p w14:paraId="3C6412B6" w14:textId="7EF8AEAB" w:rsidR="007B76D6" w:rsidRPr="007B76D6" w:rsidRDefault="007B76D6" w:rsidP="00DC7060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77" w:firstLine="4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 в пределах г. Нижний Тагил.</w:t>
            </w:r>
          </w:p>
          <w:p w14:paraId="1E33BF7C" w14:textId="1B43F42B" w:rsidR="001415B1" w:rsidRPr="007B76D6" w:rsidRDefault="007B76D6" w:rsidP="00DC7060">
            <w:pPr>
              <w:pStyle w:val="a4"/>
              <w:ind w:left="284" w:righ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noProof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drawing>
                <wp:anchor distT="0" distB="0" distL="114300" distR="114300" simplePos="0" relativeHeight="251652096" behindDoc="0" locked="0" layoutInCell="1" allowOverlap="1" wp14:anchorId="35462118" wp14:editId="1B510070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302895</wp:posOffset>
                  </wp:positionV>
                  <wp:extent cx="2921000" cy="2921000"/>
                  <wp:effectExtent l="114300" t="114300" r="88900" b="12700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0" cy="2921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8" w:type="dxa"/>
          </w:tcPr>
          <w:p w14:paraId="4CFD7472" w14:textId="0CF793B6" w:rsidR="007B76D6" w:rsidRPr="00DC7060" w:rsidRDefault="007B76D6" w:rsidP="00DC7060">
            <w:pPr>
              <w:ind w:left="284" w:right="277" w:firstLine="21"/>
              <w:jc w:val="center"/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DC7060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Режим работы группы:</w:t>
            </w:r>
          </w:p>
          <w:p w14:paraId="72D343D8" w14:textId="59CE06C2" w:rsidR="00DC7060" w:rsidRDefault="00DC7060" w:rsidP="00DC7060">
            <w:pPr>
              <w:ind w:left="284" w:right="277" w:firstLine="4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9108F" w14:textId="78C8D729" w:rsidR="007B76D6" w:rsidRPr="00DC7060" w:rsidRDefault="007B76D6" w:rsidP="001C6408">
            <w:pPr>
              <w:pStyle w:val="a9"/>
              <w:numPr>
                <w:ilvl w:val="0"/>
                <w:numId w:val="16"/>
              </w:numPr>
              <w:tabs>
                <w:tab w:val="left" w:pos="1156"/>
              </w:tabs>
              <w:ind w:left="284" w:right="277" w:firstLine="446"/>
              <w:jc w:val="both"/>
            </w:pPr>
            <w:r w:rsidRPr="00DC7060">
              <w:t>С понедельника по пятницу с 14:00 до 17:00</w:t>
            </w:r>
            <w:r w:rsidR="00DC7060" w:rsidRPr="00DC7060">
              <w:t>.</w:t>
            </w:r>
          </w:p>
          <w:p w14:paraId="03ACFAF2" w14:textId="77777777" w:rsidR="007B76D6" w:rsidRPr="00DC7060" w:rsidRDefault="007B76D6" w:rsidP="001C6408">
            <w:pPr>
              <w:pStyle w:val="a9"/>
              <w:numPr>
                <w:ilvl w:val="0"/>
                <w:numId w:val="16"/>
              </w:numPr>
              <w:tabs>
                <w:tab w:val="left" w:pos="1156"/>
              </w:tabs>
              <w:ind w:left="284" w:right="277" w:firstLine="446"/>
              <w:jc w:val="both"/>
            </w:pPr>
            <w:r w:rsidRPr="00DC7060">
              <w:rPr>
                <w:rFonts w:ascii="Segoe UI Symbol" w:hAnsi="Segoe UI Symbol" w:cs="Segoe UI Symbol"/>
              </w:rPr>
              <w:t>☕</w:t>
            </w:r>
            <w:r w:rsidRPr="00DC7060">
              <w:t xml:space="preserve"> Предоставление горячего питания в отделении не предусмотрено, возможно проведение чайных пауз.</w:t>
            </w:r>
          </w:p>
          <w:p w14:paraId="1E23C3D9" w14:textId="77777777" w:rsidR="007B76D6" w:rsidRPr="00DC7060" w:rsidRDefault="007B76D6" w:rsidP="001C6408">
            <w:pPr>
              <w:pStyle w:val="a9"/>
              <w:numPr>
                <w:ilvl w:val="0"/>
                <w:numId w:val="16"/>
              </w:numPr>
              <w:tabs>
                <w:tab w:val="left" w:pos="1156"/>
              </w:tabs>
              <w:ind w:left="284" w:right="277" w:firstLine="446"/>
              <w:jc w:val="both"/>
            </w:pPr>
            <w:r w:rsidRPr="00DC7060">
              <w:t xml:space="preserve">Продолжительность курса пребывания несовершеннолетнего в группе дневного пребывания 30 календарных дней. </w:t>
            </w:r>
          </w:p>
          <w:p w14:paraId="5D1D1C92" w14:textId="77777777" w:rsidR="007B76D6" w:rsidRPr="00DC7060" w:rsidRDefault="007B76D6" w:rsidP="001C6408">
            <w:pPr>
              <w:pStyle w:val="a9"/>
              <w:numPr>
                <w:ilvl w:val="0"/>
                <w:numId w:val="16"/>
              </w:numPr>
              <w:tabs>
                <w:tab w:val="left" w:pos="1156"/>
              </w:tabs>
              <w:ind w:left="284" w:right="277" w:firstLine="446"/>
              <w:jc w:val="both"/>
            </w:pPr>
            <w:r w:rsidRPr="00DC7060">
              <w:t>Несовершеннолетние посещают группу дневного пребывания в свободное от занятий в образовательном учреждении время.</w:t>
            </w:r>
          </w:p>
          <w:p w14:paraId="40DDE47B" w14:textId="5E07CF75" w:rsidR="007B76D6" w:rsidRPr="00DC7060" w:rsidRDefault="007B76D6" w:rsidP="001C6408">
            <w:pPr>
              <w:pStyle w:val="a9"/>
              <w:numPr>
                <w:ilvl w:val="0"/>
                <w:numId w:val="16"/>
              </w:numPr>
              <w:tabs>
                <w:tab w:val="left" w:pos="1156"/>
              </w:tabs>
              <w:ind w:left="284" w:right="277" w:firstLine="446"/>
              <w:jc w:val="both"/>
            </w:pPr>
            <w:r w:rsidRPr="00DC7060">
              <w:t>Все услуги предоставляются БЕСПЛАТНО.</w:t>
            </w:r>
          </w:p>
          <w:p w14:paraId="1B931B8D" w14:textId="6963F5B7" w:rsidR="007B76D6" w:rsidRPr="007B76D6" w:rsidRDefault="00DC7060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2AEC797D" wp14:editId="794D2867">
                  <wp:simplePos x="0" y="0"/>
                  <wp:positionH relativeFrom="column">
                    <wp:posOffset>1378676</wp:posOffset>
                  </wp:positionH>
                  <wp:positionV relativeFrom="paragraph">
                    <wp:posOffset>97881</wp:posOffset>
                  </wp:positionV>
                  <wp:extent cx="653143" cy="824204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143" cy="824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94B408" w14:textId="3AB2E362" w:rsidR="007B76D6" w:rsidRPr="007B76D6" w:rsidRDefault="007B76D6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7024961" w14:textId="1014C7C3" w:rsidR="00DC7060" w:rsidRDefault="00DC7060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4CB7F81" w14:textId="0EF807E5" w:rsidR="007B76D6" w:rsidRDefault="007B76D6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C5398CF" w14:textId="77777777" w:rsidR="001C6408" w:rsidRPr="007B76D6" w:rsidRDefault="001C6408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DE76794" w14:textId="77777777" w:rsidR="007B76D6" w:rsidRPr="007B76D6" w:rsidRDefault="007B76D6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17D924C" w14:textId="77777777" w:rsidR="007B76D6" w:rsidRPr="001C6408" w:rsidRDefault="007B76D6" w:rsidP="00DC7060">
            <w:pPr>
              <w:pStyle w:val="a4"/>
              <w:ind w:left="284" w:right="277" w:firstLine="2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ПЕРЕЧЕНЬ ДОКУМЕНТОВ</w:t>
            </w:r>
          </w:p>
          <w:p w14:paraId="29625F6D" w14:textId="77777777" w:rsidR="007B76D6" w:rsidRPr="001C6408" w:rsidRDefault="007B76D6" w:rsidP="00DC7060">
            <w:pPr>
              <w:pStyle w:val="a4"/>
              <w:ind w:left="284" w:right="277" w:firstLine="2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для оформления ребенка</w:t>
            </w:r>
          </w:p>
          <w:p w14:paraId="3DF3AF11" w14:textId="77777777" w:rsidR="007B76D6" w:rsidRPr="001C6408" w:rsidRDefault="007B76D6" w:rsidP="00DC7060">
            <w:pPr>
              <w:pStyle w:val="a4"/>
              <w:ind w:left="284" w:right="277" w:firstLine="2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в группу дневного пребывания</w:t>
            </w:r>
          </w:p>
          <w:p w14:paraId="488FEA2E" w14:textId="77777777" w:rsidR="007B76D6" w:rsidRPr="001C6408" w:rsidRDefault="007B76D6" w:rsidP="00DC7060">
            <w:pPr>
              <w:pStyle w:val="a4"/>
              <w:ind w:left="284" w:right="277" w:firstLine="2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ГАУСО СО «КЦСОН</w:t>
            </w:r>
          </w:p>
          <w:p w14:paraId="2D3D1EAA" w14:textId="703D9180" w:rsidR="007B76D6" w:rsidRPr="007B76D6" w:rsidRDefault="007B76D6" w:rsidP="001C6408">
            <w:pPr>
              <w:pStyle w:val="a4"/>
              <w:ind w:left="284" w:right="277" w:firstLine="2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«Золотая осень»</w:t>
            </w:r>
            <w:r w:rsidR="001C6408"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C640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города Нижний Тагил»</w:t>
            </w:r>
          </w:p>
          <w:p w14:paraId="1CCE3088" w14:textId="77777777" w:rsidR="007B76D6" w:rsidRPr="007B76D6" w:rsidRDefault="007B76D6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D28A3E7" w14:textId="7B66B89F" w:rsidR="007B76D6" w:rsidRPr="007B76D6" w:rsidRDefault="007B76D6" w:rsidP="001C6408">
            <w:pPr>
              <w:pStyle w:val="a4"/>
              <w:numPr>
                <w:ilvl w:val="0"/>
                <w:numId w:val="17"/>
              </w:numPr>
              <w:tabs>
                <w:tab w:val="left" w:pos="1156"/>
              </w:tabs>
              <w:ind w:left="305" w:right="277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 о предоставлении услуг по форме, заявление о зачислении ребенка в группу.</w:t>
            </w:r>
          </w:p>
          <w:p w14:paraId="0B24AE3C" w14:textId="6EFBA4B7" w:rsidR="007B76D6" w:rsidRPr="007B76D6" w:rsidRDefault="007B76D6" w:rsidP="001C6408">
            <w:pPr>
              <w:pStyle w:val="a4"/>
              <w:numPr>
                <w:ilvl w:val="0"/>
                <w:numId w:val="17"/>
              </w:numPr>
              <w:tabs>
                <w:tab w:val="left" w:pos="1156"/>
              </w:tabs>
              <w:ind w:left="305" w:right="277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Паспорт, СНИЛС законного представителя.</w:t>
            </w:r>
          </w:p>
          <w:p w14:paraId="193CFB0E" w14:textId="3F413A03" w:rsidR="007B76D6" w:rsidRPr="007B76D6" w:rsidRDefault="007B76D6" w:rsidP="001C6408">
            <w:pPr>
              <w:pStyle w:val="a4"/>
              <w:numPr>
                <w:ilvl w:val="0"/>
                <w:numId w:val="17"/>
              </w:numPr>
              <w:tabs>
                <w:tab w:val="left" w:pos="1156"/>
              </w:tabs>
              <w:ind w:left="305" w:right="277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Свидетельство о рождении ребенка, паспорт (если есть), СНИЛС.</w:t>
            </w:r>
          </w:p>
          <w:p w14:paraId="537817F5" w14:textId="7D6763E2" w:rsidR="007B76D6" w:rsidRPr="007B76D6" w:rsidRDefault="007B76D6" w:rsidP="001C6408">
            <w:pPr>
              <w:pStyle w:val="a4"/>
              <w:numPr>
                <w:ilvl w:val="0"/>
                <w:numId w:val="17"/>
              </w:numPr>
              <w:tabs>
                <w:tab w:val="left" w:pos="1156"/>
              </w:tabs>
              <w:ind w:left="305" w:right="277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6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Справка, подтверждающая факт установления инвалидности (представляется в отношении детей</w:t>
            </w:r>
            <w:r w:rsidRPr="007B76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noBreakHyphen/>
              <w:t>инвалидов) (при наличии).</w:t>
            </w:r>
          </w:p>
          <w:p w14:paraId="413C03F8" w14:textId="177C4154" w:rsidR="007B76D6" w:rsidRPr="001C6408" w:rsidRDefault="007B76D6" w:rsidP="001C6408">
            <w:pPr>
              <w:pStyle w:val="a9"/>
              <w:numPr>
                <w:ilvl w:val="0"/>
                <w:numId w:val="17"/>
              </w:numPr>
              <w:tabs>
                <w:tab w:val="left" w:pos="1156"/>
              </w:tabs>
              <w:ind w:left="305" w:right="277" w:firstLine="425"/>
              <w:jc w:val="both"/>
            </w:pPr>
            <w:r w:rsidRPr="001C6408">
              <w:rPr>
                <w:color w:val="000000"/>
              </w:rPr>
              <w:t>Согласие на обработку персональных данных, согласие на фото и видеосъемку.</w:t>
            </w:r>
          </w:p>
          <w:p w14:paraId="11178B2B" w14:textId="77777777" w:rsidR="006E315C" w:rsidRPr="007B76D6" w:rsidRDefault="006E315C" w:rsidP="00DC7060">
            <w:pPr>
              <w:pStyle w:val="a4"/>
              <w:ind w:left="284" w:right="277" w:firstLine="4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ACC22AF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145B77C2" w14:textId="77777777" w:rsidR="006E0CC2" w:rsidRPr="00A826E7" w:rsidRDefault="006E0CC2" w:rsidP="00CF0310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sectPr w:rsidR="006E0CC2" w:rsidRPr="00A826E7" w:rsidSect="004835D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30B0504020000000003"/>
    <w:charset w:val="CC"/>
    <w:family w:val="swiss"/>
    <w:pitch w:val="variable"/>
    <w:sig w:usb0="0000028F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C259"/>
      </v:shape>
    </w:pict>
  </w:numPicBullet>
  <w:abstractNum w:abstractNumId="0" w15:restartNumberingAfterBreak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66C39"/>
    <w:multiLevelType w:val="hybridMultilevel"/>
    <w:tmpl w:val="5F3E3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1DCC448C"/>
    <w:multiLevelType w:val="hybridMultilevel"/>
    <w:tmpl w:val="0622C2AC"/>
    <w:lvl w:ilvl="0" w:tplc="0419000F">
      <w:start w:val="1"/>
      <w:numFmt w:val="decimal"/>
      <w:lvlText w:val="%1."/>
      <w:lvlJc w:val="left"/>
      <w:pPr>
        <w:ind w:left="1450" w:hanging="360"/>
      </w:p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6" w15:restartNumberingAfterBreak="0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60A41"/>
    <w:multiLevelType w:val="hybridMultilevel"/>
    <w:tmpl w:val="366892A6"/>
    <w:lvl w:ilvl="0" w:tplc="0419000D">
      <w:start w:val="1"/>
      <w:numFmt w:val="bullet"/>
      <w:lvlText w:val=""/>
      <w:lvlJc w:val="left"/>
      <w:pPr>
        <w:ind w:left="14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" w15:restartNumberingAfterBreak="0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F25CB"/>
    <w:multiLevelType w:val="hybridMultilevel"/>
    <w:tmpl w:val="1A0C876A"/>
    <w:lvl w:ilvl="0" w:tplc="0AB076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8"/>
  </w:num>
  <w:num w:numId="8">
    <w:abstractNumId w:val="15"/>
  </w:num>
  <w:num w:numId="9">
    <w:abstractNumId w:val="6"/>
  </w:num>
  <w:num w:numId="10">
    <w:abstractNumId w:val="2"/>
  </w:num>
  <w:num w:numId="11">
    <w:abstractNumId w:val="13"/>
  </w:num>
  <w:num w:numId="12">
    <w:abstractNumId w:val="7"/>
  </w:num>
  <w:num w:numId="13">
    <w:abstractNumId w:val="9"/>
  </w:num>
  <w:num w:numId="14">
    <w:abstractNumId w:val="3"/>
  </w:num>
  <w:num w:numId="15">
    <w:abstractNumId w:val="16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AEC"/>
    <w:rsid w:val="00016DE9"/>
    <w:rsid w:val="00041D8A"/>
    <w:rsid w:val="00056B85"/>
    <w:rsid w:val="000A1870"/>
    <w:rsid w:val="0010471D"/>
    <w:rsid w:val="001056B7"/>
    <w:rsid w:val="00110C88"/>
    <w:rsid w:val="001415B1"/>
    <w:rsid w:val="00150ED2"/>
    <w:rsid w:val="00170710"/>
    <w:rsid w:val="001C36F9"/>
    <w:rsid w:val="001C6408"/>
    <w:rsid w:val="00215DDC"/>
    <w:rsid w:val="00216E3E"/>
    <w:rsid w:val="002A63CF"/>
    <w:rsid w:val="002E2BCC"/>
    <w:rsid w:val="002E66F3"/>
    <w:rsid w:val="00342C88"/>
    <w:rsid w:val="00357B9D"/>
    <w:rsid w:val="00384841"/>
    <w:rsid w:val="003957C9"/>
    <w:rsid w:val="003B7823"/>
    <w:rsid w:val="003C0EDD"/>
    <w:rsid w:val="003D1385"/>
    <w:rsid w:val="003D32DE"/>
    <w:rsid w:val="003D4566"/>
    <w:rsid w:val="0045546E"/>
    <w:rsid w:val="004835D3"/>
    <w:rsid w:val="00496D39"/>
    <w:rsid w:val="004C3C1C"/>
    <w:rsid w:val="005304C2"/>
    <w:rsid w:val="0053355E"/>
    <w:rsid w:val="0054779D"/>
    <w:rsid w:val="00557230"/>
    <w:rsid w:val="00570A74"/>
    <w:rsid w:val="005A6826"/>
    <w:rsid w:val="005D4147"/>
    <w:rsid w:val="0060068C"/>
    <w:rsid w:val="00614E17"/>
    <w:rsid w:val="00623B41"/>
    <w:rsid w:val="00682BF4"/>
    <w:rsid w:val="00693542"/>
    <w:rsid w:val="00693C34"/>
    <w:rsid w:val="006A78C0"/>
    <w:rsid w:val="006E0CC2"/>
    <w:rsid w:val="006E315C"/>
    <w:rsid w:val="006E31D4"/>
    <w:rsid w:val="006E6C45"/>
    <w:rsid w:val="007110A3"/>
    <w:rsid w:val="007256D5"/>
    <w:rsid w:val="0073529A"/>
    <w:rsid w:val="00745B82"/>
    <w:rsid w:val="00757B71"/>
    <w:rsid w:val="007B76D6"/>
    <w:rsid w:val="007D0EA6"/>
    <w:rsid w:val="007D4373"/>
    <w:rsid w:val="007D5E71"/>
    <w:rsid w:val="007F06FF"/>
    <w:rsid w:val="0081311C"/>
    <w:rsid w:val="0086506A"/>
    <w:rsid w:val="008B0E6E"/>
    <w:rsid w:val="008C1349"/>
    <w:rsid w:val="008E17A5"/>
    <w:rsid w:val="00911C7D"/>
    <w:rsid w:val="0099481C"/>
    <w:rsid w:val="009C58D9"/>
    <w:rsid w:val="009D08B8"/>
    <w:rsid w:val="009D282D"/>
    <w:rsid w:val="009E7D72"/>
    <w:rsid w:val="009F3878"/>
    <w:rsid w:val="00A31838"/>
    <w:rsid w:val="00A36A72"/>
    <w:rsid w:val="00A46F5F"/>
    <w:rsid w:val="00A524F5"/>
    <w:rsid w:val="00A60435"/>
    <w:rsid w:val="00A64C9D"/>
    <w:rsid w:val="00A730DA"/>
    <w:rsid w:val="00A826E7"/>
    <w:rsid w:val="00B73941"/>
    <w:rsid w:val="00BC4990"/>
    <w:rsid w:val="00BE25F7"/>
    <w:rsid w:val="00C12EFD"/>
    <w:rsid w:val="00C173D1"/>
    <w:rsid w:val="00C34AEC"/>
    <w:rsid w:val="00C566F8"/>
    <w:rsid w:val="00C73ADA"/>
    <w:rsid w:val="00C7696F"/>
    <w:rsid w:val="00CD5401"/>
    <w:rsid w:val="00CF0310"/>
    <w:rsid w:val="00D13C68"/>
    <w:rsid w:val="00D148F1"/>
    <w:rsid w:val="00D33FAF"/>
    <w:rsid w:val="00D77809"/>
    <w:rsid w:val="00DC55BC"/>
    <w:rsid w:val="00DC7060"/>
    <w:rsid w:val="00E2437E"/>
    <w:rsid w:val="00E73578"/>
    <w:rsid w:val="00E94283"/>
    <w:rsid w:val="00EA29D3"/>
    <w:rsid w:val="00EA7374"/>
    <w:rsid w:val="00EB6173"/>
    <w:rsid w:val="00ED1C4E"/>
    <w:rsid w:val="00EF360E"/>
    <w:rsid w:val="00F15C8E"/>
    <w:rsid w:val="00F47FE4"/>
    <w:rsid w:val="00F64AA8"/>
    <w:rsid w:val="00F8784B"/>
    <w:rsid w:val="00FE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7C06"/>
  <w15:docId w15:val="{A9616DA1-FF84-4AF1-8D66-CF732CAD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EB6173"/>
    <w:pPr>
      <w:spacing w:after="0" w:line="240" w:lineRule="auto"/>
    </w:pPr>
  </w:style>
  <w:style w:type="character" w:styleId="a6">
    <w:name w:val="Hyperlink"/>
    <w:uiPriority w:val="99"/>
    <w:unhideWhenUsed/>
    <w:rsid w:val="003B782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1C36F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1">
    <w:name w:val="WW8Num2z1"/>
    <w:rsid w:val="001C36F9"/>
    <w:rPr>
      <w:rFonts w:ascii="Courier New" w:hAnsi="Courier New" w:cs="Courier New"/>
    </w:rPr>
  </w:style>
  <w:style w:type="paragraph" w:styleId="aa">
    <w:name w:val="Body Text"/>
    <w:basedOn w:val="a"/>
    <w:link w:val="ab"/>
    <w:rsid w:val="007B76D6"/>
    <w:pPr>
      <w:suppressAutoHyphens/>
      <w:spacing w:after="0" w:line="240" w:lineRule="auto"/>
      <w:jc w:val="center"/>
    </w:pPr>
    <w:rPr>
      <w:rFonts w:ascii="Sylfaen" w:eastAsia="Times New Roman" w:hAnsi="Sylfaen" w:cs="Times New Roman"/>
      <w:sz w:val="32"/>
      <w:szCs w:val="28"/>
      <w:lang w:eastAsia="ar-SA"/>
    </w:rPr>
  </w:style>
  <w:style w:type="character" w:customStyle="1" w:styleId="ab">
    <w:name w:val="Основной текст Знак"/>
    <w:basedOn w:val="a0"/>
    <w:link w:val="aa"/>
    <w:rsid w:val="007B76D6"/>
    <w:rPr>
      <w:rFonts w:ascii="Sylfaen" w:eastAsia="Times New Roman" w:hAnsi="Sylfaen" w:cs="Times New Roman"/>
      <w:sz w:val="32"/>
      <w:szCs w:val="28"/>
      <w:lang w:eastAsia="ar-SA"/>
    </w:rPr>
  </w:style>
  <w:style w:type="character" w:customStyle="1" w:styleId="a5">
    <w:name w:val="Без интервала Знак"/>
    <w:link w:val="a4"/>
    <w:uiPriority w:val="1"/>
    <w:rsid w:val="007B7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КО</cp:lastModifiedBy>
  <cp:revision>73</cp:revision>
  <cp:lastPrinted>2025-03-31T04:13:00Z</cp:lastPrinted>
  <dcterms:created xsi:type="dcterms:W3CDTF">2023-05-23T10:52:00Z</dcterms:created>
  <dcterms:modified xsi:type="dcterms:W3CDTF">2025-03-31T04:16:00Z</dcterms:modified>
</cp:coreProperties>
</file>