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w:t>
      </w:r>
      <w:proofErr w:type="gramStart"/>
      <w:r w:rsidRPr="00633887">
        <w:rPr>
          <w:rFonts w:ascii="Liberation Serif" w:eastAsia="Times New Roman" w:hAnsi="Liberation Serif" w:cs="Liberation Serif"/>
          <w:b/>
          <w:color w:val="252525"/>
          <w:sz w:val="24"/>
          <w:szCs w:val="24"/>
          <w:lang w:eastAsia="ru-RU"/>
        </w:rPr>
        <w:t xml:space="preserve">от </w:t>
      </w:r>
      <w:r w:rsidR="003A4286">
        <w:rPr>
          <w:rFonts w:ascii="Liberation Serif" w:eastAsia="Times New Roman" w:hAnsi="Liberation Serif" w:cs="Liberation Serif"/>
          <w:b/>
          <w:sz w:val="24"/>
          <w:szCs w:val="24"/>
          <w:lang w:eastAsia="ru-RU"/>
        </w:rPr>
        <w:t xml:space="preserve"> 21</w:t>
      </w:r>
      <w:proofErr w:type="gramEnd"/>
      <w:r w:rsidR="003A4286">
        <w:rPr>
          <w:rFonts w:ascii="Liberation Serif" w:eastAsia="Times New Roman" w:hAnsi="Liberation Serif" w:cs="Liberation Serif"/>
          <w:b/>
          <w:sz w:val="24"/>
          <w:szCs w:val="24"/>
          <w:lang w:eastAsia="ru-RU"/>
        </w:rPr>
        <w:t xml:space="preserve"> февраля 2025 № 172</w:t>
      </w:r>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606236" w:rsidP="00606236">
      <w:pPr>
        <w:spacing w:after="0" w:line="240" w:lineRule="auto"/>
        <w:ind w:firstLine="708"/>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80980">
        <w:rPr>
          <w:rFonts w:ascii="Liberation Serif" w:eastAsia="Times New Roman" w:hAnsi="Liberation Serif" w:cs="Liberation Serif"/>
          <w:color w:val="252525"/>
          <w:sz w:val="24"/>
          <w:szCs w:val="24"/>
          <w:lang w:eastAsia="ru-RU"/>
        </w:rPr>
        <w:t>тики № 1 категории «специалисты</w:t>
      </w:r>
      <w:r w:rsidR="003D2B4E">
        <w:rPr>
          <w:rFonts w:ascii="Liberation Serif" w:eastAsia="Times New Roman" w:hAnsi="Liberation Serif" w:cs="Liberation Serif"/>
          <w:color w:val="252525"/>
          <w:sz w:val="24"/>
          <w:szCs w:val="24"/>
          <w:lang w:eastAsia="ru-RU"/>
        </w:rPr>
        <w:t>» старшей</w:t>
      </w:r>
      <w:r w:rsidR="00683948" w:rsidRPr="00633887">
        <w:rPr>
          <w:rFonts w:ascii="Liberation Serif" w:eastAsia="Times New Roman" w:hAnsi="Liberation Serif" w:cs="Liberation Serif"/>
          <w:color w:val="252525"/>
          <w:sz w:val="24"/>
          <w:szCs w:val="24"/>
          <w:lang w:eastAsia="ru-RU"/>
        </w:rPr>
        <w:t xml:space="preserve">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xml:space="preserve">- </w:t>
      </w:r>
      <w:r w:rsidR="003D2B4E">
        <w:rPr>
          <w:rFonts w:ascii="Liberation Serif" w:eastAsia="Times New Roman" w:hAnsi="Liberation Serif" w:cs="Liberation Serif"/>
          <w:b/>
          <w:color w:val="252525"/>
          <w:sz w:val="24"/>
          <w:szCs w:val="24"/>
          <w:lang w:eastAsia="ru-RU"/>
        </w:rPr>
        <w:t>ведущий специалист</w:t>
      </w:r>
      <w:r w:rsidR="00683948" w:rsidRPr="00633887">
        <w:rPr>
          <w:rFonts w:ascii="Liberation Serif" w:eastAsia="Times New Roman" w:hAnsi="Liberation Serif" w:cs="Liberation Serif"/>
          <w:b/>
          <w:color w:val="252525"/>
          <w:sz w:val="24"/>
          <w:szCs w:val="24"/>
          <w:lang w:eastAsia="ru-RU"/>
        </w:rPr>
        <w:t xml:space="preserve"> отдела</w:t>
      </w:r>
      <w:r w:rsidR="00606236">
        <w:rPr>
          <w:rFonts w:ascii="Liberation Serif" w:eastAsia="Times New Roman" w:hAnsi="Liberation Serif" w:cs="Liberation Serif"/>
          <w:b/>
          <w:color w:val="252525"/>
          <w:sz w:val="24"/>
          <w:szCs w:val="24"/>
          <w:lang w:eastAsia="ru-RU"/>
        </w:rPr>
        <w:t xml:space="preserve"> бухгалтерского учета и отчетности</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3E7BB0">
        <w:rPr>
          <w:rFonts w:ascii="Liberation Serif" w:eastAsia="Times New Roman" w:hAnsi="Liberation Serif" w:cs="Liberation Serif"/>
          <w:b/>
          <w:color w:val="252525"/>
          <w:sz w:val="24"/>
          <w:szCs w:val="24"/>
          <w:lang w:eastAsia="ru-RU"/>
        </w:rPr>
        <w:t>27</w:t>
      </w:r>
      <w:r w:rsidR="00606236">
        <w:rPr>
          <w:rFonts w:ascii="Liberation Serif" w:eastAsia="Times New Roman" w:hAnsi="Liberation Serif" w:cs="Liberation Serif"/>
          <w:b/>
          <w:color w:val="252525"/>
          <w:sz w:val="24"/>
          <w:szCs w:val="24"/>
          <w:lang w:eastAsia="ru-RU"/>
        </w:rPr>
        <w:t xml:space="preserve"> </w:t>
      </w:r>
      <w:proofErr w:type="gramStart"/>
      <w:r w:rsidR="00606236">
        <w:rPr>
          <w:rFonts w:ascii="Liberation Serif" w:eastAsia="Times New Roman" w:hAnsi="Liberation Serif" w:cs="Liberation Serif"/>
          <w:b/>
          <w:color w:val="252525"/>
          <w:sz w:val="24"/>
          <w:szCs w:val="24"/>
          <w:lang w:eastAsia="ru-RU"/>
        </w:rPr>
        <w:t>февраля</w:t>
      </w:r>
      <w:r w:rsidR="009104F4">
        <w:rPr>
          <w:rFonts w:ascii="Liberation Serif" w:eastAsia="Times New Roman" w:hAnsi="Liberation Serif" w:cs="Liberation Serif"/>
          <w:b/>
          <w:color w:val="252525"/>
          <w:sz w:val="24"/>
          <w:szCs w:val="24"/>
          <w:lang w:eastAsia="ru-RU"/>
        </w:rPr>
        <w:t xml:space="preserve">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3E7BB0">
        <w:rPr>
          <w:rFonts w:ascii="Liberation Serif" w:eastAsia="Times New Roman" w:hAnsi="Liberation Serif" w:cs="Liberation Serif"/>
          <w:b/>
          <w:color w:val="252525"/>
          <w:sz w:val="24"/>
          <w:szCs w:val="24"/>
          <w:lang w:eastAsia="ru-RU"/>
        </w:rPr>
        <w:t>19</w:t>
      </w:r>
      <w:r w:rsidR="00606236">
        <w:rPr>
          <w:rFonts w:ascii="Liberation Serif" w:eastAsia="Times New Roman" w:hAnsi="Liberation Serif" w:cs="Liberation Serif"/>
          <w:b/>
          <w:color w:val="252525"/>
          <w:sz w:val="24"/>
          <w:szCs w:val="24"/>
          <w:lang w:eastAsia="ru-RU"/>
        </w:rPr>
        <w:t xml:space="preserve"> марта</w:t>
      </w:r>
      <w:r w:rsidR="003D2B4E">
        <w:rPr>
          <w:rFonts w:ascii="Liberation Serif" w:eastAsia="Times New Roman" w:hAnsi="Liberation Serif" w:cs="Liberation Serif"/>
          <w:b/>
          <w:color w:val="252525"/>
          <w:sz w:val="24"/>
          <w:szCs w:val="24"/>
          <w:lang w:eastAsia="ru-RU"/>
        </w:rPr>
        <w:t xml:space="preserve"> ноября</w:t>
      </w:r>
      <w:r w:rsidR="009104F4">
        <w:rPr>
          <w:rFonts w:ascii="Liberation Serif" w:eastAsia="Times New Roman" w:hAnsi="Liberation Serif" w:cs="Liberation Serif"/>
          <w:b/>
          <w:color w:val="252525"/>
          <w:sz w:val="24"/>
          <w:szCs w:val="24"/>
          <w:lang w:eastAsia="ru-RU"/>
        </w:rPr>
        <w:t xml:space="preserve"> </w:t>
      </w:r>
      <w:r w:rsidR="00606236">
        <w:rPr>
          <w:rFonts w:ascii="Liberation Serif" w:eastAsia="Times New Roman" w:hAnsi="Liberation Serif" w:cs="Liberation Serif"/>
          <w:b/>
          <w:color w:val="252525"/>
          <w:sz w:val="24"/>
          <w:szCs w:val="24"/>
          <w:lang w:eastAsia="ru-RU"/>
        </w:rPr>
        <w:t>2025</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06236">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06236" w:rsidRDefault="00683948" w:rsidP="00606236">
      <w:pPr>
        <w:pStyle w:val="a3"/>
        <w:spacing w:before="0" w:beforeAutospacing="0" w:after="0" w:afterAutospacing="0"/>
        <w:ind w:firstLine="709"/>
      </w:pPr>
      <w:r w:rsidRPr="00633887">
        <w:rPr>
          <w:rFonts w:ascii="Liberation Serif" w:hAnsi="Liberation Serif" w:cs="Liberation Serif"/>
          <w:color w:val="252525"/>
        </w:rPr>
        <w:t>2)</w:t>
      </w:r>
      <w:r w:rsidR="00606236" w:rsidRPr="00606236">
        <w:rPr>
          <w:rFonts w:ascii="Liberation Serif" w:hAnsi="Liberation Serif" w:cs="Liberation Serif"/>
        </w:rPr>
        <w:t xml:space="preserve"> анкету для поступления на государственную службу Российской Федерации </w:t>
      </w:r>
      <w:r w:rsidR="00606236" w:rsidRPr="00606236">
        <w:rPr>
          <w:rFonts w:ascii="Liberation Serif" w:hAnsi="Liberation Serif" w:cs="Liberation Serif"/>
        </w:rPr>
        <w:br/>
        <w:t>и муниципальную службу в Российской Федерации, заполненную по установленной форме;</w:t>
      </w:r>
    </w:p>
    <w:p w:rsidR="00683948" w:rsidRPr="00633887" w:rsidRDefault="00683948" w:rsidP="00606236">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lastRenderedPageBreak/>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proofErr w:type="gramStart"/>
      <w:r w:rsidR="003E7BB0">
        <w:rPr>
          <w:rFonts w:ascii="Liberation Serif" w:hAnsi="Liberation Serif" w:cs="Liberation Serif"/>
          <w:b/>
          <w:sz w:val="24"/>
          <w:szCs w:val="24"/>
        </w:rPr>
        <w:t>04</w:t>
      </w:r>
      <w:r w:rsidR="00606236">
        <w:rPr>
          <w:rFonts w:ascii="Liberation Serif" w:hAnsi="Liberation Serif" w:cs="Liberation Serif"/>
          <w:b/>
          <w:sz w:val="24"/>
          <w:szCs w:val="24"/>
        </w:rPr>
        <w:t xml:space="preserve">.04.2025 </w:t>
      </w:r>
      <w:r w:rsidR="002F448E">
        <w:rPr>
          <w:rFonts w:ascii="Liberation Serif" w:hAnsi="Liberation Serif" w:cs="Liberation Serif"/>
          <w:sz w:val="24"/>
          <w:szCs w:val="24"/>
        </w:rPr>
        <w:t xml:space="preserve"> начало</w:t>
      </w:r>
      <w:proofErr w:type="gramEnd"/>
      <w:r w:rsidR="002F448E">
        <w:rPr>
          <w:rFonts w:ascii="Liberation Serif" w:hAnsi="Liberation Serif" w:cs="Liberation Serif"/>
          <w:sz w:val="24"/>
          <w:szCs w:val="24"/>
        </w:rPr>
        <w:t xml:space="preserve"> – 14</w:t>
      </w:r>
      <w:r w:rsidR="00606236">
        <w:rPr>
          <w:rFonts w:ascii="Liberation Serif" w:hAnsi="Liberation Serif" w:cs="Liberation Serif"/>
          <w:sz w:val="24"/>
          <w:szCs w:val="24"/>
        </w:rPr>
        <w:t>.15</w:t>
      </w:r>
      <w:r w:rsidRPr="00633887">
        <w:rPr>
          <w:rFonts w:ascii="Liberation Serif" w:hAnsi="Liberation Serif" w:cs="Liberation Serif"/>
          <w:sz w:val="24"/>
          <w:szCs w:val="24"/>
        </w:rPr>
        <w:t xml:space="preserve">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3E7BB0">
        <w:rPr>
          <w:rFonts w:ascii="Liberation Serif" w:hAnsi="Liberation Serif" w:cs="Liberation Serif"/>
          <w:b/>
          <w:sz w:val="24"/>
          <w:szCs w:val="24"/>
        </w:rPr>
        <w:t>04</w:t>
      </w:r>
      <w:r w:rsidR="00606236">
        <w:rPr>
          <w:rFonts w:ascii="Liberation Serif" w:hAnsi="Liberation Serif" w:cs="Liberation Serif"/>
          <w:b/>
          <w:sz w:val="24"/>
          <w:szCs w:val="24"/>
        </w:rPr>
        <w:t>.04.2025</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w:t>
      </w:r>
      <w:r w:rsidR="00606236">
        <w:rPr>
          <w:rFonts w:ascii="Liberation Serif" w:hAnsi="Liberation Serif" w:cs="Liberation Serif"/>
          <w:b/>
          <w:sz w:val="24"/>
          <w:szCs w:val="24"/>
        </w:rPr>
        <w:t xml:space="preserve">ведущего специалиста отдела бухгалтерского учета и отчетности </w:t>
      </w:r>
      <w:r w:rsidRPr="00633887">
        <w:rPr>
          <w:rFonts w:ascii="Liberation Serif" w:hAnsi="Liberation Serif" w:cs="Liberation Serif"/>
          <w:b/>
          <w:sz w:val="24"/>
          <w:szCs w:val="24"/>
        </w:rPr>
        <w:t>Управления социальной политики № 1</w:t>
      </w:r>
    </w:p>
    <w:p w:rsidR="003A4286" w:rsidRPr="003A4286" w:rsidRDefault="003A4286" w:rsidP="003A4286">
      <w:pPr>
        <w:numPr>
          <w:ilvl w:val="0"/>
          <w:numId w:val="8"/>
        </w:numPr>
        <w:spacing w:after="0" w:line="240" w:lineRule="auto"/>
        <w:ind w:left="0"/>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Для замещения должности устанавливаются квалификационные требования, включающие требования к уровню профессионального образования, стажу государственной гражданской службы или работы по специальности, направлению подготовки и требования к профессиональному уровню, включающему в себя базовые и профессионально-функциональные знания</w:t>
      </w:r>
      <w:r w:rsidRPr="003A4286">
        <w:rPr>
          <w:rFonts w:ascii="Liberation Serif" w:eastAsia="Times New Roman" w:hAnsi="Liberation Serif" w:cs="Liberation Serif"/>
          <w:sz w:val="28"/>
          <w:szCs w:val="28"/>
          <w:lang w:eastAsia="ru-RU"/>
        </w:rPr>
        <w:br/>
        <w:t>и умения.</w:t>
      </w:r>
    </w:p>
    <w:p w:rsidR="003A4286" w:rsidRPr="003A4286" w:rsidRDefault="003A4286" w:rsidP="003A4286">
      <w:pPr>
        <w:numPr>
          <w:ilvl w:val="0"/>
          <w:numId w:val="8"/>
        </w:numPr>
        <w:spacing w:after="0" w:line="240" w:lineRule="auto"/>
        <w:ind w:left="0"/>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Государственный гражданский служащий должен иметь высшее образование по специальностям, направлениям подготовки: «Информатика и вычислительная </w:t>
      </w:r>
      <w:r w:rsidRPr="003A4286">
        <w:rPr>
          <w:rFonts w:ascii="Liberation Serif" w:eastAsia="Times New Roman" w:hAnsi="Liberation Serif" w:cs="Liberation Serif"/>
          <w:sz w:val="28"/>
          <w:szCs w:val="28"/>
          <w:lang w:eastAsia="ru-RU"/>
        </w:rPr>
        <w:lastRenderedPageBreak/>
        <w:t>техника», «Информационная безопасность», «</w:t>
      </w:r>
      <w:r w:rsidRPr="003A4286">
        <w:rPr>
          <w:rFonts w:ascii="Liberation Serif" w:eastAsia="Times New Roman" w:hAnsi="Liberation Serif" w:cs="Liberation Serif"/>
          <w:spacing w:val="-4"/>
          <w:sz w:val="28"/>
          <w:szCs w:val="28"/>
          <w:lang w:eastAsia="ru-RU"/>
        </w:rPr>
        <w:t>Компьютерные</w:t>
      </w:r>
      <w:r w:rsidRPr="003A4286">
        <w:rPr>
          <w:rFonts w:ascii="Liberation Serif" w:eastAsia="Times New Roman" w:hAnsi="Liberation Serif" w:cs="Liberation Serif"/>
          <w:spacing w:val="-4"/>
          <w:sz w:val="28"/>
          <w:szCs w:val="28"/>
          <w:lang w:eastAsia="ru-RU"/>
        </w:rPr>
        <w:br/>
        <w:t xml:space="preserve">и информационные науки» </w:t>
      </w:r>
      <w:r w:rsidRPr="003A4286">
        <w:rPr>
          <w:rFonts w:ascii="Liberation Serif" w:eastAsia="Times New Roman" w:hAnsi="Liberation Serif" w:cs="Liberation Serif"/>
          <w:sz w:val="28"/>
          <w:szCs w:val="28"/>
          <w:lang w:eastAsia="ru-RU"/>
        </w:rPr>
        <w:t>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При наличии образования по иным специальностям и направлениям подготовки, не указанным в части первой настоящего пункта, государственный гражданский служащий должен иметь квалификацию, полученную по результатам освоения дополнительной профессиональной программы профессиональной переподготовки, соответствующую специальностям и направлениям подготовки, указанным в части первой настоящего пункта, которые необходимы для замещения должности государственной гражданской службы Свердловской области.</w:t>
      </w:r>
    </w:p>
    <w:p w:rsidR="003A4286" w:rsidRPr="003A4286" w:rsidRDefault="003A4286" w:rsidP="003A4286">
      <w:pPr>
        <w:numPr>
          <w:ilvl w:val="0"/>
          <w:numId w:val="9"/>
        </w:numPr>
        <w:spacing w:after="0" w:line="240" w:lineRule="auto"/>
        <w:ind w:left="0"/>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Квалификационные требования к стажу государственного гражданского служащего, замещающего должность, не предъявляются.</w:t>
      </w:r>
    </w:p>
    <w:p w:rsidR="003A4286" w:rsidRPr="003A4286" w:rsidRDefault="003A4286" w:rsidP="003A4286">
      <w:pPr>
        <w:numPr>
          <w:ilvl w:val="0"/>
          <w:numId w:val="9"/>
        </w:numPr>
        <w:spacing w:after="0" w:line="240" w:lineRule="auto"/>
        <w:ind w:left="0"/>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Государственному гражданскому служащему устанавливаются определенные требования к профессиональному уровню:</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1) государственный гражданский служащий должен обладать следующими базовыми знаниями и умениями:</w:t>
      </w:r>
    </w:p>
    <w:p w:rsidR="003A4286" w:rsidRPr="003A4286" w:rsidRDefault="003A4286" w:rsidP="003A4286">
      <w:pPr>
        <w:spacing w:after="0" w:line="240" w:lineRule="auto"/>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знанием государственного языка Российской Федерации (русского языка);</w:t>
      </w:r>
    </w:p>
    <w:p w:rsidR="003A4286" w:rsidRPr="003A4286" w:rsidRDefault="003A4286" w:rsidP="003A4286">
      <w:pPr>
        <w:spacing w:after="0" w:line="240" w:lineRule="auto"/>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знаниями основ: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Конституции Российской Федерации;</w:t>
      </w:r>
    </w:p>
    <w:p w:rsidR="003A4286" w:rsidRDefault="003A4286" w:rsidP="003A4286">
      <w:pPr>
        <w:spacing w:after="0" w:line="240" w:lineRule="auto"/>
        <w:ind w:firstLine="709"/>
        <w:jc w:val="both"/>
        <w:rPr>
          <w:rFonts w:ascii="Liberation Serif" w:eastAsia="Times New Roman" w:hAnsi="Liberation Serif" w:cs="Liberation Serif"/>
          <w:sz w:val="28"/>
          <w:szCs w:val="28"/>
          <w:lang w:eastAsia="ru-RU"/>
        </w:rPr>
      </w:pPr>
      <w:r w:rsidRPr="003A4286">
        <w:rPr>
          <w:rFonts w:ascii="Liberation Serif" w:eastAsia="Times New Roman" w:hAnsi="Liberation Serif" w:cs="Liberation Serif"/>
          <w:sz w:val="28"/>
          <w:szCs w:val="28"/>
          <w:lang w:eastAsia="ru-RU"/>
        </w:rPr>
        <w:t>Федерального закона от 27 мая 2003 года № 58-ФЗ «О системе государственной службы Российской Федерации»;</w:t>
      </w:r>
    </w:p>
    <w:p w:rsidR="008B5D39" w:rsidRPr="003A4286" w:rsidRDefault="008B5D39" w:rsidP="003A4286">
      <w:pPr>
        <w:spacing w:after="0" w:line="240" w:lineRule="auto"/>
        <w:ind w:firstLine="709"/>
        <w:jc w:val="both"/>
        <w:rPr>
          <w:rFonts w:ascii="Times New Roman" w:eastAsia="Times New Roman" w:hAnsi="Times New Roman" w:cs="Times New Roman"/>
          <w:sz w:val="24"/>
          <w:szCs w:val="24"/>
          <w:lang w:eastAsia="ru-RU"/>
        </w:rPr>
      </w:pPr>
      <w:r>
        <w:rPr>
          <w:rFonts w:ascii="Liberation Serif" w:eastAsia="Times New Roman" w:hAnsi="Liberation Serif" w:cs="Liberation Serif"/>
          <w:sz w:val="28"/>
          <w:szCs w:val="28"/>
          <w:lang w:eastAsia="ru-RU"/>
        </w:rPr>
        <w:t>Федерального закона от 27 июля 2006 года № 152-ФЗ «О персональных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Федерального закона от 6 октября 2003 года № 131-ФЗ «Об общих принципах организации местного самоуправления в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Федерального закона от 27 июля 2004 года № 79-ФЗ «О государственной гражданской службе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Федерального закона от 2 мая 2006 года № 59-ФЗ «О порядке рассмотрения обращений граждан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Федерального закона от 25 декабря 2008 года № 273-ФЗ </w:t>
      </w:r>
      <w:r w:rsidRPr="003A4286">
        <w:rPr>
          <w:rFonts w:ascii="Liberation Serif" w:eastAsia="Times New Roman" w:hAnsi="Liberation Serif" w:cs="Liberation Serif"/>
          <w:sz w:val="28"/>
          <w:szCs w:val="28"/>
          <w:lang w:eastAsia="ru-RU"/>
        </w:rPr>
        <w:br/>
        <w:t>«О противодействии коррупции»;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Федерального закона от 21 декабря 2021 года № 414-ФЗ «Об общих принципах организации публичной власти в субъектах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Устава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Областного закона от 4 ноября 1995 года № 31-ОЗ «О Правительстве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Областного закона от 10 марта 1999 года № 4-ОЗ «О правовых актах </w:t>
      </w:r>
      <w:r w:rsidRPr="003A4286">
        <w:rPr>
          <w:rFonts w:ascii="Liberation Serif" w:eastAsia="Times New Roman" w:hAnsi="Liberation Serif" w:cs="Liberation Serif"/>
          <w:sz w:val="28"/>
          <w:szCs w:val="28"/>
          <w:lang w:eastAsia="ru-RU"/>
        </w:rPr>
        <w:br/>
        <w:t>в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Закона Свердловской области от 15 июля 2005 года № 84-ОЗ </w:t>
      </w:r>
      <w:r w:rsidRPr="003A4286">
        <w:rPr>
          <w:rFonts w:ascii="Liberation Serif" w:eastAsia="Times New Roman" w:hAnsi="Liberation Serif" w:cs="Liberation Serif"/>
          <w:sz w:val="28"/>
          <w:szCs w:val="28"/>
          <w:lang w:eastAsia="ru-RU"/>
        </w:rPr>
        <w:br/>
        <w:t>«Об особенностях государственной гражданской службы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знаниями</w:t>
      </w:r>
      <w:r w:rsidRPr="003A4286">
        <w:rPr>
          <w:rFonts w:ascii="Liberation Serif" w:eastAsia="Times New Roman" w:hAnsi="Liberation Serif" w:cs="Liberation Serif"/>
          <w:color w:val="000000"/>
          <w:sz w:val="28"/>
          <w:szCs w:val="28"/>
          <w:lang w:eastAsia="ru-RU"/>
        </w:rPr>
        <w:t xml:space="preserve"> и умениями в области </w:t>
      </w:r>
      <w:r w:rsidRPr="003A4286">
        <w:rPr>
          <w:rFonts w:ascii="Liberation Serif" w:eastAsia="Times New Roman" w:hAnsi="Liberation Serif" w:cs="Liberation Serif"/>
          <w:sz w:val="28"/>
          <w:szCs w:val="28"/>
          <w:lang w:eastAsia="ru-RU"/>
        </w:rPr>
        <w:t>информационно-коммуникационных технологий (далее – ИКТ)</w:t>
      </w:r>
      <w:r w:rsidRPr="003A4286">
        <w:rPr>
          <w:rFonts w:ascii="Liberation Serif" w:eastAsia="Times New Roman" w:hAnsi="Liberation Serif" w:cs="Liberation Serif"/>
          <w:color w:val="000000"/>
          <w:sz w:val="28"/>
          <w:szCs w:val="28"/>
          <w:lang w:eastAsia="ru-RU"/>
        </w:rPr>
        <w:t xml:space="preserve">: знаниями правовых аспектов в области </w:t>
      </w:r>
      <w:r w:rsidRPr="003A4286">
        <w:rPr>
          <w:rFonts w:ascii="Liberation Serif" w:eastAsia="Times New Roman" w:hAnsi="Liberation Serif" w:cs="Liberation Serif"/>
          <w:sz w:val="28"/>
          <w:szCs w:val="28"/>
          <w:lang w:eastAsia="ru-RU"/>
        </w:rPr>
        <w:t>ИКТ</w:t>
      </w:r>
      <w:r w:rsidRPr="003A4286">
        <w:rPr>
          <w:rFonts w:ascii="Liberation Serif" w:eastAsia="Times New Roman" w:hAnsi="Liberation Serif" w:cs="Liberation Serif"/>
          <w:color w:val="000000"/>
          <w:sz w:val="28"/>
          <w:szCs w:val="28"/>
          <w:lang w:eastAsia="ru-RU"/>
        </w:rPr>
        <w:t xml:space="preserve">; программных документов и приоритетов государственной политики в области </w:t>
      </w:r>
      <w:r w:rsidRPr="003A4286">
        <w:rPr>
          <w:rFonts w:ascii="Liberation Serif" w:eastAsia="Times New Roman" w:hAnsi="Liberation Serif" w:cs="Liberation Serif"/>
          <w:sz w:val="28"/>
          <w:szCs w:val="28"/>
          <w:lang w:eastAsia="ru-RU"/>
        </w:rPr>
        <w:lastRenderedPageBreak/>
        <w:t>ИКТ</w:t>
      </w:r>
      <w:r w:rsidRPr="003A4286">
        <w:rPr>
          <w:rFonts w:ascii="Liberation Serif" w:eastAsia="Times New Roman" w:hAnsi="Liberation Serif" w:cs="Liberation Serif"/>
          <w:color w:val="000000"/>
          <w:sz w:val="28"/>
          <w:szCs w:val="28"/>
          <w:lang w:eastAsia="ru-RU"/>
        </w:rPr>
        <w:t xml:space="preserve">; правовых аспектов в сфере предоставления государственных услуг населению и организациям посредством применения </w:t>
      </w:r>
      <w:r w:rsidRPr="003A4286">
        <w:rPr>
          <w:rFonts w:ascii="Liberation Serif" w:eastAsia="Times New Roman" w:hAnsi="Liberation Serif" w:cs="Liberation Serif"/>
          <w:sz w:val="28"/>
          <w:szCs w:val="28"/>
          <w:lang w:eastAsia="ru-RU"/>
        </w:rPr>
        <w:t>ИКТ</w:t>
      </w:r>
      <w:r w:rsidRPr="003A4286">
        <w:rPr>
          <w:rFonts w:ascii="Liberation Serif" w:eastAsia="Times New Roman" w:hAnsi="Liberation Serif" w:cs="Liberation Serif"/>
          <w:color w:val="000000"/>
          <w:sz w:val="28"/>
          <w:szCs w:val="28"/>
          <w:lang w:eastAsia="ru-RU"/>
        </w:rPr>
        <w:t>; аппаратного</w:t>
      </w:r>
      <w:r w:rsidRPr="003A4286">
        <w:rPr>
          <w:rFonts w:ascii="Liberation Serif" w:eastAsia="Times New Roman" w:hAnsi="Liberation Serif" w:cs="Liberation Serif"/>
          <w:color w:val="000000"/>
          <w:sz w:val="28"/>
          <w:szCs w:val="28"/>
          <w:lang w:eastAsia="ru-RU"/>
        </w:rPr>
        <w:br/>
        <w:t xml:space="preserve">и программного обеспечения; возможностей и особенностей применения современных </w:t>
      </w:r>
      <w:r w:rsidRPr="003A4286">
        <w:rPr>
          <w:rFonts w:ascii="Liberation Serif" w:eastAsia="Times New Roman" w:hAnsi="Liberation Serif" w:cs="Liberation Serif"/>
          <w:sz w:val="28"/>
          <w:szCs w:val="28"/>
          <w:lang w:eastAsia="ru-RU"/>
        </w:rPr>
        <w:t>ИКТ</w:t>
      </w:r>
      <w:r w:rsidRPr="003A4286">
        <w:rPr>
          <w:rFonts w:ascii="Liberation Serif" w:eastAsia="Times New Roman" w:hAnsi="Liberation Serif" w:cs="Liberation Serif"/>
          <w:color w:val="000000"/>
          <w:sz w:val="28"/>
          <w:szCs w:val="28"/>
          <w:lang w:eastAsia="ru-RU"/>
        </w:rPr>
        <w:t xml:space="preserve">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принципов информационной безопасности; основ проектного управления; систем взаимодействия с гражданами и организациями; учетных систем, обеспечивающих поддержку выполнения Управлением основных задач и функций; систем межведомственного взаимодействия; систем управления государственными информационными ресурсами, информационно-аналитических систем, обеспечивающих сбор, обработку, хранение и анализ данных; систем управления электронными архивами, систем информационной безопасности, систем управления эксплуатацией;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000000"/>
          <w:sz w:val="28"/>
          <w:szCs w:val="28"/>
          <w:lang w:eastAsia="ru-RU"/>
        </w:rPr>
        <w:t xml:space="preserve">умениями стратегического планирования и управления групповой деятельностью с учетом возможностей и особенностей применения современных </w:t>
      </w:r>
      <w:r w:rsidRPr="003A4286">
        <w:rPr>
          <w:rFonts w:ascii="Liberation Serif" w:eastAsia="Times New Roman" w:hAnsi="Liberation Serif" w:cs="Liberation Serif"/>
          <w:sz w:val="28"/>
          <w:szCs w:val="28"/>
          <w:lang w:eastAsia="ru-RU"/>
        </w:rPr>
        <w:t>ИКТ</w:t>
      </w:r>
      <w:r w:rsidRPr="003A4286">
        <w:rPr>
          <w:rFonts w:ascii="Liberation Serif" w:eastAsia="Times New Roman" w:hAnsi="Liberation Serif" w:cs="Liberation Serif"/>
          <w:color w:val="000000"/>
          <w:sz w:val="28"/>
          <w:szCs w:val="28"/>
          <w:lang w:eastAsia="ru-RU"/>
        </w:rPr>
        <w:t xml:space="preserve"> в государственных органах, работы с внутренними и периферийными устройствами компьютера, с информационно-телекоммуникационными сетями, </w:t>
      </w:r>
      <w:r w:rsidRPr="003A4286">
        <w:rPr>
          <w:rFonts w:ascii="Liberation Serif" w:eastAsia="Times New Roman" w:hAnsi="Liberation Serif" w:cs="Liberation Serif"/>
          <w:color w:val="000000"/>
          <w:sz w:val="28"/>
          <w:szCs w:val="28"/>
          <w:lang w:eastAsia="ru-RU"/>
        </w:rPr>
        <w:br/>
        <w:t xml:space="preserve">в том числе сетью Интернет, работы в операционной системе, управления электронной почтой, работы в текстовом редакторе, с электронными таблицами, </w:t>
      </w:r>
      <w:r w:rsidRPr="003A4286">
        <w:rPr>
          <w:rFonts w:ascii="Liberation Serif" w:eastAsia="Times New Roman" w:hAnsi="Liberation Serif" w:cs="Liberation Serif"/>
          <w:color w:val="000000"/>
          <w:sz w:val="28"/>
          <w:szCs w:val="28"/>
          <w:lang w:eastAsia="ru-RU"/>
        </w:rPr>
        <w:br/>
        <w:t>с базами данных, с системами управления проектами, с системами взаимодействия с гражданами и организациями, с системами межведомственного взаимодействия, с системами управления государственными информационными ресурсами, с информационно-аналитическими системами, обеспечивающими сбор, обработку, хранение и анализ данных, работы с системами управления электронными архивами, с системами информационной безопасности, с системами управления эксплуатацией;</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знаниями концепции государственного управления, ориентированного на постоянное совершенствование удовлетворения потребностей клиента на основе непрерывного изучения клиентского опыта </w:t>
      </w:r>
      <w:r w:rsidRPr="003A4286">
        <w:rPr>
          <w:rFonts w:ascii="Liberation Serif" w:eastAsia="Times New Roman" w:hAnsi="Liberation Serif" w:cs="Liberation Serif"/>
          <w:sz w:val="28"/>
          <w:szCs w:val="28"/>
          <w:shd w:val="clear" w:color="auto" w:fill="FFFFFF"/>
          <w:lang w:eastAsia="ru-RU"/>
        </w:rPr>
        <w:t>(</w:t>
      </w:r>
      <w:proofErr w:type="spellStart"/>
      <w:r w:rsidRPr="003A4286">
        <w:rPr>
          <w:rFonts w:ascii="Liberation Serif" w:eastAsia="Times New Roman" w:hAnsi="Liberation Serif" w:cs="Liberation Serif"/>
          <w:sz w:val="28"/>
          <w:szCs w:val="28"/>
          <w:shd w:val="clear" w:color="auto" w:fill="FFFFFF"/>
          <w:lang w:eastAsia="ru-RU"/>
        </w:rPr>
        <w:t>клиентоцентричность</w:t>
      </w:r>
      <w:proofErr w:type="spellEnd"/>
      <w:r w:rsidRPr="003A4286">
        <w:rPr>
          <w:rFonts w:ascii="Liberation Serif" w:eastAsia="Times New Roman" w:hAnsi="Liberation Serif" w:cs="Liberation Serif"/>
          <w:sz w:val="28"/>
          <w:szCs w:val="28"/>
          <w:shd w:val="clear" w:color="auto" w:fill="FFFFFF"/>
          <w:lang w:eastAsia="ru-RU"/>
        </w:rPr>
        <w:t>)</w:t>
      </w:r>
      <w:r w:rsidRPr="003A4286">
        <w:rPr>
          <w:rFonts w:ascii="Liberation Serif" w:eastAsia="Times New Roman" w:hAnsi="Liberation Serif" w:cs="Liberation Serif"/>
          <w:sz w:val="28"/>
          <w:szCs w:val="28"/>
          <w:lang w:eastAsia="ru-RU"/>
        </w:rPr>
        <w:t xml:space="preserve">, принципов и стандартов </w:t>
      </w:r>
      <w:proofErr w:type="spellStart"/>
      <w:r w:rsidRPr="003A4286">
        <w:rPr>
          <w:rFonts w:ascii="Liberation Serif" w:eastAsia="Times New Roman" w:hAnsi="Liberation Serif" w:cs="Liberation Serif"/>
          <w:sz w:val="28"/>
          <w:szCs w:val="28"/>
          <w:lang w:eastAsia="ru-RU"/>
        </w:rPr>
        <w:t>клиентоцентричности</w:t>
      </w:r>
      <w:proofErr w:type="spellEnd"/>
      <w:r w:rsidRPr="003A4286">
        <w:rPr>
          <w:rFonts w:ascii="Liberation Serif" w:eastAsia="Times New Roman" w:hAnsi="Liberation Serif" w:cs="Liberation Serif"/>
          <w:sz w:val="28"/>
          <w:szCs w:val="28"/>
          <w:lang w:eastAsia="ru-RU"/>
        </w:rPr>
        <w:t xml:space="preserve"> в деятельности государственных органов;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общими умениями: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умение мыслить системно (стратегически);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умение планировать, рационально использовать служебное время</w:t>
      </w:r>
      <w:r w:rsidRPr="003A4286">
        <w:rPr>
          <w:rFonts w:ascii="Liberation Serif" w:eastAsia="Times New Roman" w:hAnsi="Liberation Serif" w:cs="Liberation Serif"/>
          <w:sz w:val="28"/>
          <w:szCs w:val="28"/>
          <w:lang w:eastAsia="ru-RU"/>
        </w:rPr>
        <w:br/>
        <w:t>и достигать результата;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коммуникативные умения;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умение управлять изменениями;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2) государственный гражданский служащий должен обладать профессионально-функциональными знаниями и умениями в области и виде профессиональной деятельности. Профессионально-функциональные знания могут включать знания в сфере правового, организационного и документационного обеспечения системы государственного управления и государственной гражданской службы, иные профессионально-функциональные знания.</w:t>
      </w:r>
    </w:p>
    <w:p w:rsidR="003A4286" w:rsidRPr="003A4286" w:rsidRDefault="003A4286" w:rsidP="003A4286">
      <w:pPr>
        <w:spacing w:after="0" w:line="240" w:lineRule="auto"/>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15. В сфере правового обеспечения системы государственного управления государственный гражданский служащий должен знать:</w:t>
      </w:r>
    </w:p>
    <w:p w:rsidR="003A4286" w:rsidRPr="003A4286" w:rsidRDefault="003A4286" w:rsidP="003A4286">
      <w:pPr>
        <w:spacing w:after="0" w:line="240" w:lineRule="auto"/>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 xml:space="preserve">основы </w:t>
      </w:r>
      <w:r w:rsidRPr="003A4286">
        <w:rPr>
          <w:rFonts w:ascii="Liberation Serif" w:eastAsia="Times New Roman" w:hAnsi="Liberation Serif" w:cs="Liberation Serif"/>
          <w:color w:val="000000"/>
          <w:sz w:val="28"/>
          <w:szCs w:val="28"/>
          <w:lang w:eastAsia="ru-RU"/>
        </w:rPr>
        <w:t xml:space="preserve">Трудового кодекса Российской Федерации; </w:t>
      </w:r>
      <w:r w:rsidRPr="003A4286">
        <w:rPr>
          <w:rFonts w:ascii="Liberation Serif" w:eastAsia="Times New Roman" w:hAnsi="Liberation Serif" w:cs="Liberation Serif"/>
          <w:sz w:val="28"/>
          <w:szCs w:val="28"/>
          <w:lang w:eastAsia="ru-RU"/>
        </w:rPr>
        <w:t>Гражданского кодекса Российской Федерации (главы 4, 5, ст. 575); Уголовного кодекса Российской Федерации (ст. 204, 290, 291, 291.1); Кодекса Российской Федерации об административных правонарушениях (ст. 19.28 и 19.29);</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15 декабря 2001 года № 166-ФЗ «О государственном пенсионном обеспечении в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27 июля 2004 года № 79-ФЗ «О государственной гражданской службе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24 ноября 1995 года № 181-ФЗ «О социальной защите инвалидов»;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17 июля 1999 года № 178-ФЗ «О государственной социальной помощи»;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27 декабря 2002 года № 184-ФЗ «О техническом регулировании»;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7 июля 2003 года № 126-ФЗ «О связи»;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27 июля 2006 года № 149-ФЗ «Об информации, информационных технологиях и о защите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Федеральный закон от 9 февраля 2009 года № 8-ФЗ «Об обеспечении доступа к информации о деятельности государственных органов и органов местного самоуправления»;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28 декабря 2010 года № 390-ФЗ «О безопасности»;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4 мая 2011 года № 99-ФЗ «О лицензировании отдельных видов деятельности»;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Федеральный закон от 21 июля 2014 года № 209-ФЗ «О государственной информационной системе жилищно-коммунального хозяйства»;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Президента Российской Федерации от 20 января 1994 года № 170 </w:t>
      </w:r>
      <w:r w:rsidRPr="003A4286">
        <w:rPr>
          <w:rFonts w:ascii="Liberation Serif" w:eastAsia="Times New Roman" w:hAnsi="Liberation Serif" w:cs="Liberation Serif"/>
          <w:sz w:val="28"/>
          <w:szCs w:val="28"/>
          <w:lang w:eastAsia="ru-RU"/>
        </w:rPr>
        <w:br/>
        <w:t>«Об основах государственной политики в сфере информатизации»;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Президента Российской Федерации от 17 марта 2008 года № 351 </w:t>
      </w:r>
      <w:r w:rsidRPr="003A4286">
        <w:rPr>
          <w:rFonts w:ascii="Liberation Serif" w:eastAsia="Times New Roman" w:hAnsi="Liberation Serif" w:cs="Liberation Serif"/>
          <w:sz w:val="28"/>
          <w:szCs w:val="28"/>
          <w:lang w:eastAsia="ru-RU"/>
        </w:rPr>
        <w:br/>
        <w:t>«О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Указ Президента Российской Федерации от 7 мая 2012 года № 601 «Об основных направлениях совершенствования системы государственного 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Президента Российской Федерации от 9 мая 2017 года № 203 </w:t>
      </w:r>
      <w:r w:rsidRPr="003A4286">
        <w:rPr>
          <w:rFonts w:ascii="Liberation Serif" w:eastAsia="Times New Roman" w:hAnsi="Liberation Serif" w:cs="Liberation Serif"/>
          <w:sz w:val="28"/>
          <w:szCs w:val="28"/>
          <w:lang w:eastAsia="ru-RU"/>
        </w:rPr>
        <w:br/>
        <w:t xml:space="preserve">«О Стратегии развития информационного общества в Российской Федерации </w:t>
      </w:r>
      <w:r w:rsidRPr="003A4286">
        <w:rPr>
          <w:rFonts w:ascii="Liberation Serif" w:eastAsia="Times New Roman" w:hAnsi="Liberation Serif" w:cs="Liberation Serif"/>
          <w:sz w:val="28"/>
          <w:szCs w:val="28"/>
          <w:lang w:eastAsia="ru-RU"/>
        </w:rPr>
        <w:br/>
        <w:t>на 2017 – 2030 годы»;</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Указ Президента Российской Федерации от 10 октября 2019 г. № 490 «</w:t>
      </w:r>
      <w:proofErr w:type="gramStart"/>
      <w:r w:rsidRPr="003A4286">
        <w:rPr>
          <w:rFonts w:ascii="Liberation Serif" w:eastAsia="Times New Roman" w:hAnsi="Liberation Serif" w:cs="Liberation Serif"/>
          <w:spacing w:val="-4"/>
          <w:sz w:val="28"/>
          <w:szCs w:val="28"/>
          <w:lang w:eastAsia="ru-RU"/>
        </w:rPr>
        <w:t>О  развитии</w:t>
      </w:r>
      <w:proofErr w:type="gramEnd"/>
      <w:r w:rsidRPr="003A4286">
        <w:rPr>
          <w:rFonts w:ascii="Liberation Serif" w:eastAsia="Times New Roman" w:hAnsi="Liberation Serif" w:cs="Liberation Serif"/>
          <w:spacing w:val="-4"/>
          <w:sz w:val="28"/>
          <w:szCs w:val="28"/>
          <w:lang w:eastAsia="ru-RU"/>
        </w:rPr>
        <w:t xml:space="preserve"> искусственного интеллекта в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15.09.2008 № 687 </w:t>
      </w:r>
      <w:r w:rsidRPr="003A4286">
        <w:rPr>
          <w:rFonts w:ascii="Liberation Serif" w:eastAsia="Times New Roman" w:hAnsi="Liberation Serif" w:cs="Liberation Serif"/>
          <w:sz w:val="28"/>
          <w:szCs w:val="28"/>
          <w:lang w:eastAsia="ru-RU"/>
        </w:rPr>
        <w:br/>
        <w:t>«Об утверждении Положения об особенностях обработки персональных данных, осуществляемой без использования средств автоматизации»;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18.05.2009 № 424 </w:t>
      </w:r>
      <w:r w:rsidRPr="003A4286">
        <w:rPr>
          <w:rFonts w:ascii="Liberation Serif" w:eastAsia="Times New Roman" w:hAnsi="Liberation Serif" w:cs="Liberation Serif"/>
          <w:sz w:val="28"/>
          <w:szCs w:val="28"/>
          <w:lang w:eastAsia="ru-RU"/>
        </w:rPr>
        <w:br/>
        <w:t>«Об особенностях подключения федеральных государственных информационных систем к информационно-телекоммуникационным сетям»;</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 xml:space="preserve">постановление Правительства Российской Федерации от 22.09.2009 № 754 </w:t>
      </w:r>
      <w:r w:rsidRPr="003A4286">
        <w:rPr>
          <w:rFonts w:ascii="Liberation Serif" w:eastAsia="Times New Roman" w:hAnsi="Liberation Serif" w:cs="Liberation Serif"/>
          <w:sz w:val="28"/>
          <w:szCs w:val="28"/>
          <w:lang w:eastAsia="ru-RU"/>
        </w:rPr>
        <w:br/>
        <w:t>«Об утверждении Положения о системе межведомственного электронного документооборота»;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24.11.2009 № 953 </w:t>
      </w:r>
      <w:r w:rsidRPr="003A4286">
        <w:rPr>
          <w:rFonts w:ascii="Liberation Serif" w:eastAsia="Times New Roman" w:hAnsi="Liberation Serif" w:cs="Liberation Serif"/>
          <w:sz w:val="28"/>
          <w:szCs w:val="28"/>
          <w:lang w:eastAsia="ru-RU"/>
        </w:rPr>
        <w:br/>
        <w:t>«Об обеспечении доступа к информации о деятельности Правительства Российской Федерации и федеральных органов исполнительной власти»;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25.12.2009 № 1088 «О государственной автоматизированной информационной системе «Управление»;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08.09.2010 № 697 «О единой системе межведомственного электронного взаимодействия»;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06.05.2011 № 352 «Об утверждении перечня услуг, которые являются необходимыми </w:t>
      </w:r>
      <w:r w:rsidRPr="003A4286">
        <w:rPr>
          <w:rFonts w:ascii="Liberation Serif" w:eastAsia="Times New Roman" w:hAnsi="Liberation Serif" w:cs="Liberation Serif"/>
          <w:sz w:val="28"/>
          <w:szCs w:val="28"/>
          <w:lang w:eastAsia="ru-RU"/>
        </w:rPr>
        <w:br/>
        <w:t xml:space="preserve">и обязательными для предоставления федеральными органами исполнительной власти, органами государственных внебюджетных фондов, государственными корпорациями, наделенными в соответствии с федеральными законами полномочиями по предоставлению государственных услуг в установленной сфере деятельности, государственных услуг и предоставляются организациями </w:t>
      </w:r>
      <w:r w:rsidRPr="003A4286">
        <w:rPr>
          <w:rFonts w:ascii="Liberation Serif" w:eastAsia="Times New Roman" w:hAnsi="Liberation Serif" w:cs="Liberation Serif"/>
          <w:sz w:val="28"/>
          <w:szCs w:val="28"/>
          <w:lang w:eastAsia="ru-RU"/>
        </w:rPr>
        <w:br/>
        <w:t xml:space="preserve">и уполномоченными в соответствии с законодательством Российской Федерации экспертами, участвующими в предоставлении государственных услуг, </w:t>
      </w:r>
      <w:r w:rsidRPr="003A4286">
        <w:rPr>
          <w:rFonts w:ascii="Liberation Serif" w:eastAsia="Times New Roman" w:hAnsi="Liberation Serif" w:cs="Liberation Serif"/>
          <w:sz w:val="28"/>
          <w:szCs w:val="28"/>
          <w:lang w:eastAsia="ru-RU"/>
        </w:rPr>
        <w:br/>
        <w:t>и определении размера платы за их оказание»;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28.11.2011 № 976 «О федеральном органе исполнительной власти, уполномоченном в сфере использования электронной подписи»;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w:t>
      </w:r>
      <w:r w:rsidRPr="003A4286">
        <w:rPr>
          <w:rFonts w:ascii="Liberation Serif" w:eastAsia="Times New Roman" w:hAnsi="Liberation Serif" w:cs="Liberation Serif"/>
          <w:sz w:val="28"/>
          <w:szCs w:val="28"/>
          <w:lang w:eastAsia="ru-RU"/>
        </w:rPr>
        <w:lastRenderedPageBreak/>
        <w:t xml:space="preserve">используемых для предоставления государственных и муниципальных услуг </w:t>
      </w:r>
      <w:r w:rsidRPr="003A4286">
        <w:rPr>
          <w:rFonts w:ascii="Liberation Serif" w:eastAsia="Times New Roman" w:hAnsi="Liberation Serif" w:cs="Liberation Serif"/>
          <w:sz w:val="28"/>
          <w:szCs w:val="28"/>
          <w:lang w:eastAsia="ru-RU"/>
        </w:rPr>
        <w:br/>
        <w:t>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09.02.2012 № 111 «Об электронной подписи, используемой органами исполнительной власти </w:t>
      </w:r>
      <w:r w:rsidRPr="003A4286">
        <w:rPr>
          <w:rFonts w:ascii="Liberation Serif" w:eastAsia="Times New Roman" w:hAnsi="Liberation Serif" w:cs="Liberation Serif"/>
          <w:sz w:val="28"/>
          <w:szCs w:val="28"/>
          <w:lang w:eastAsia="ru-RU"/>
        </w:rPr>
        <w:br/>
        <w:t xml:space="preserve">и органами местного самоуправления при организации электронного взаимодействия между собой, о порядке ее использования, а также </w:t>
      </w:r>
      <w:r w:rsidRPr="003A4286">
        <w:rPr>
          <w:rFonts w:ascii="Liberation Serif" w:eastAsia="Times New Roman" w:hAnsi="Liberation Serif" w:cs="Liberation Serif"/>
          <w:sz w:val="28"/>
          <w:szCs w:val="28"/>
          <w:lang w:eastAsia="ru-RU"/>
        </w:rPr>
        <w:br/>
        <w:t>об установлении требований к обеспечению совместимости средств электронной подписи»;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21.03.2012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25.04.2012 № 394 «О мерах по совершенствованию использования информационно-коммуникационных технологий в деятельности государственных органов»;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26.06.2012 № 644 «О федеральной государственной информационной системе учета информационных систем, создаваемых и приобретаемых за счет средств федерального бюджета</w:t>
      </w:r>
      <w:r w:rsidRPr="003A4286">
        <w:rPr>
          <w:rFonts w:ascii="Liberation Serif" w:eastAsia="Times New Roman" w:hAnsi="Liberation Serif" w:cs="Liberation Serif"/>
          <w:spacing w:val="-4"/>
          <w:sz w:val="28"/>
          <w:szCs w:val="28"/>
          <w:lang w:eastAsia="ru-RU"/>
        </w:rPr>
        <w:br/>
        <w:t>и бюджетов государственных внебюджетных фондов»;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w:t>
      </w:r>
      <w:r w:rsidRPr="003A4286">
        <w:rPr>
          <w:rFonts w:ascii="Liberation Serif" w:eastAsia="Times New Roman" w:hAnsi="Liberation Serif" w:cs="Liberation Serif"/>
          <w:sz w:val="28"/>
          <w:szCs w:val="28"/>
          <w:lang w:eastAsia="ru-RU"/>
        </w:rPr>
        <w:br/>
        <w:t xml:space="preserve">и муниципальных услуг и о внесении изменения в правила разработки </w:t>
      </w:r>
      <w:r w:rsidRPr="003A4286">
        <w:rPr>
          <w:rFonts w:ascii="Liberation Serif" w:eastAsia="Times New Roman" w:hAnsi="Liberation Serif" w:cs="Liberation Serif"/>
          <w:sz w:val="28"/>
          <w:szCs w:val="28"/>
          <w:lang w:eastAsia="ru-RU"/>
        </w:rPr>
        <w:br/>
        <w:t>и утверждения административных регламентов предоставления государственных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постановления Правительства Российской Федерации от 26.10.2012 № 1101 «О единой автоматизированной информационной системе «Единый реестр доменных имен, указателей страниц сайтов в информационно-телекоммуникационной сети «Интернет» и сетевых адресов, позволяющих идентифицировать сайты в информационно-телекоммуникационной сети «Интернет», содержащие информацию, распространение которой в Российской Федерации запрещено»;</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01.11.2012 № 1119 «Об утверждении требований к защите персональных данных при их обработке </w:t>
      </w:r>
      <w:r w:rsidRPr="003A4286">
        <w:rPr>
          <w:rFonts w:ascii="Liberation Serif" w:eastAsia="Times New Roman" w:hAnsi="Liberation Serif" w:cs="Liberation Serif"/>
          <w:sz w:val="28"/>
          <w:szCs w:val="28"/>
          <w:lang w:eastAsia="ru-RU"/>
        </w:rPr>
        <w:br/>
        <w:t>в информационных системах персональных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w:t>
      </w:r>
      <w:r w:rsidRPr="003A4286">
        <w:rPr>
          <w:rFonts w:ascii="Liberation Serif" w:eastAsia="Times New Roman" w:hAnsi="Liberation Serif" w:cs="Liberation Serif"/>
          <w:sz w:val="28"/>
          <w:szCs w:val="28"/>
          <w:lang w:eastAsia="ru-RU"/>
        </w:rPr>
        <w:br/>
        <w:t>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постановление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22.12.2012 №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Pr="003A4286">
        <w:rPr>
          <w:rFonts w:ascii="Liberation Serif" w:eastAsia="Times New Roman" w:hAnsi="Liberation Serif" w:cs="Liberation Serif"/>
          <w:sz w:val="28"/>
          <w:szCs w:val="28"/>
          <w:lang w:eastAsia="ru-RU"/>
        </w:rPr>
        <w:br/>
        <w:t>и муниципальных услуг и исполнения государственных и муниципальных функций 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30.01.2013 № 62</w:t>
      </w:r>
      <w:r w:rsidRPr="003A4286">
        <w:rPr>
          <w:rFonts w:ascii="Liberation Serif" w:eastAsia="Times New Roman" w:hAnsi="Liberation Serif" w:cs="Liberation Serif"/>
          <w:sz w:val="28"/>
          <w:szCs w:val="28"/>
          <w:lang w:eastAsia="ru-RU"/>
        </w:rPr>
        <w:br/>
        <w:t>«О национальном фонде алгоритмов и программ для электронных вычислительных машин»;</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10.07.2013 № 583 «Об обеспечении доступа к общедоступной информации о деятельности государственных органов и органов местного самоуправления в информационно-телекоммуникационной сети «Интернет» в форме открытых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10.07.2013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Pr="003A4286">
        <w:rPr>
          <w:rFonts w:ascii="Liberation Serif" w:eastAsia="Times New Roman" w:hAnsi="Liberation Serif" w:cs="Liberation Serif"/>
          <w:sz w:val="28"/>
          <w:szCs w:val="28"/>
          <w:lang w:eastAsia="ru-RU"/>
        </w:rPr>
        <w:br/>
        <w:t>и муниципальных услуг 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19.11.2014 № 1222 «О дальнейшем развитии единой системы межведомственного электронного взаимодействия»;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24.11.2014 № 1240 «О некоторых вопросах по обеспечению использования сети передачи данных органов власти»;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06.07.2015 № 675 «О порядке осуществления контроля за соблюдением требований, предусмотренных частью 2.1 статьи 13 и частью 6 статьи 14 Федерального закона «Об информации, информационных технологиях и о защите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06.07.2015 № 676 «О требованиях к порядку создания, развития, ввода в эксплуатацию, эксплуатации и вывода из эксплуатации государственных информационных систем</w:t>
      </w:r>
      <w:r w:rsidRPr="003A4286">
        <w:rPr>
          <w:rFonts w:ascii="Liberation Serif" w:eastAsia="Times New Roman" w:hAnsi="Liberation Serif" w:cs="Liberation Serif"/>
          <w:sz w:val="28"/>
          <w:szCs w:val="28"/>
          <w:lang w:eastAsia="ru-RU"/>
        </w:rPr>
        <w:br/>
        <w:t>и дальнейшего хранения содержащейся в их базах данных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14.11.2015 № 1235 «О федеральной государственной информационной системе координации информатизации»;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постановление Правительства Российской Федерации от 03.03.2016 № 167 «О порядке информационного взаимодействия федеральной государственной информационной системы ведения Единого государственного реестра недвижимости с иными государственными или муниципальными информационными системами»;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26.03.2016 № 236 «О требованиях к предоставлению в электронной форме государственных </w:t>
      </w:r>
      <w:r w:rsidRPr="003A4286">
        <w:rPr>
          <w:rFonts w:ascii="Liberation Serif" w:eastAsia="Times New Roman" w:hAnsi="Liberation Serif" w:cs="Liberation Serif"/>
          <w:sz w:val="28"/>
          <w:szCs w:val="28"/>
          <w:lang w:eastAsia="ru-RU"/>
        </w:rPr>
        <w:br/>
        <w:t>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 xml:space="preserve">Правительства Российской Федерации от 05.05.2016 </w:t>
      </w:r>
      <w:proofErr w:type="gramStart"/>
      <w:r w:rsidRPr="003A4286">
        <w:rPr>
          <w:rFonts w:ascii="Liberation Serif" w:eastAsia="Times New Roman" w:hAnsi="Liberation Serif" w:cs="Liberation Serif"/>
          <w:spacing w:val="-4"/>
          <w:sz w:val="28"/>
          <w:szCs w:val="28"/>
          <w:lang w:eastAsia="ru-RU"/>
        </w:rPr>
        <w:t>№  392</w:t>
      </w:r>
      <w:proofErr w:type="gramEnd"/>
      <w:r w:rsidRPr="003A4286">
        <w:rPr>
          <w:rFonts w:ascii="Liberation Serif" w:eastAsia="Times New Roman" w:hAnsi="Liberation Serif" w:cs="Liberation Serif"/>
          <w:spacing w:val="-4"/>
          <w:sz w:val="28"/>
          <w:szCs w:val="28"/>
          <w:lang w:eastAsia="ru-RU"/>
        </w:rPr>
        <w:t xml:space="preserve"> «О  приоритетных направлениях использования и развития информационно-коммуникационных технологий в федеральных органах исполнительной власти и органах управления государственными внебюджетными фондами и о внесении изменений в некоторые акты Правительства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Российской Федерации от 10.07.2019 № 878 «О мерах стимулирования производства радиоэлектронной продукции </w:t>
      </w:r>
      <w:r w:rsidRPr="003A4286">
        <w:rPr>
          <w:rFonts w:ascii="Liberation Serif" w:eastAsia="Times New Roman" w:hAnsi="Liberation Serif" w:cs="Liberation Serif"/>
          <w:sz w:val="28"/>
          <w:szCs w:val="28"/>
          <w:lang w:eastAsia="ru-RU"/>
        </w:rPr>
        <w:br/>
        <w:t xml:space="preserve">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w:t>
      </w:r>
      <w:r w:rsidRPr="003A4286">
        <w:rPr>
          <w:rFonts w:ascii="Liberation Serif" w:eastAsia="Times New Roman" w:hAnsi="Liberation Serif" w:cs="Liberation Serif"/>
          <w:sz w:val="28"/>
          <w:szCs w:val="28"/>
          <w:lang w:eastAsia="ru-RU"/>
        </w:rPr>
        <w:br/>
        <w:t>от 16 сентября 2016 г. № 925 и признании утратившими силу некоторых актов Правительства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03.03.2017 № 256 «О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23.03.2017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31.10.2018 № 1288 «</w:t>
      </w:r>
      <w:proofErr w:type="gramStart"/>
      <w:r w:rsidRPr="003A4286">
        <w:rPr>
          <w:rFonts w:ascii="Liberation Serif" w:eastAsia="Times New Roman" w:hAnsi="Liberation Serif" w:cs="Liberation Serif"/>
          <w:spacing w:val="-4"/>
          <w:sz w:val="28"/>
          <w:szCs w:val="28"/>
          <w:lang w:eastAsia="ru-RU"/>
        </w:rPr>
        <w:t>Об  организации</w:t>
      </w:r>
      <w:proofErr w:type="gramEnd"/>
      <w:r w:rsidRPr="003A4286">
        <w:rPr>
          <w:rFonts w:ascii="Liberation Serif" w:eastAsia="Times New Roman" w:hAnsi="Liberation Serif" w:cs="Liberation Serif"/>
          <w:spacing w:val="-4"/>
          <w:sz w:val="28"/>
          <w:szCs w:val="28"/>
          <w:lang w:eastAsia="ru-RU"/>
        </w:rPr>
        <w:t xml:space="preserve"> проектной деятельности в Правительстве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Российской Федерации от 29.12.2018 № 1746 «Об утверждении Правил предоставления сведений о государственной регистрации актов гражданского состояния, содержащихся в Едином государственном реестре записей актов гражданского состояния, и признании утратившими силу некоторых актов Правительства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02.03.2019 № 234 «</w:t>
      </w:r>
      <w:proofErr w:type="gramStart"/>
      <w:r w:rsidRPr="003A4286">
        <w:rPr>
          <w:rFonts w:ascii="Liberation Serif" w:eastAsia="Times New Roman" w:hAnsi="Liberation Serif" w:cs="Liberation Serif"/>
          <w:spacing w:val="-4"/>
          <w:sz w:val="28"/>
          <w:szCs w:val="28"/>
          <w:lang w:eastAsia="ru-RU"/>
        </w:rPr>
        <w:t>О  системе</w:t>
      </w:r>
      <w:proofErr w:type="gramEnd"/>
      <w:r w:rsidRPr="003A4286">
        <w:rPr>
          <w:rFonts w:ascii="Liberation Serif" w:eastAsia="Times New Roman" w:hAnsi="Liberation Serif" w:cs="Liberation Serif"/>
          <w:spacing w:val="-4"/>
          <w:sz w:val="28"/>
          <w:szCs w:val="28"/>
          <w:lang w:eastAsia="ru-RU"/>
        </w:rPr>
        <w:t xml:space="preserve"> управления реализацией национальной программы «Цифровая экономика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07.06.2019 № 733</w:t>
      </w:r>
      <w:r w:rsidRPr="003A4286">
        <w:rPr>
          <w:rFonts w:ascii="Liberation Serif" w:eastAsia="Times New Roman" w:hAnsi="Liberation Serif" w:cs="Liberation Serif"/>
          <w:spacing w:val="-4"/>
          <w:sz w:val="28"/>
          <w:szCs w:val="28"/>
          <w:lang w:eastAsia="ru-RU"/>
        </w:rPr>
        <w:br/>
        <w:t>«</w:t>
      </w:r>
      <w:r w:rsidRPr="003A4286">
        <w:rPr>
          <w:rFonts w:ascii="Liberation Serif" w:eastAsia="Times New Roman" w:hAnsi="Liberation Serif" w:cs="Liberation Serif"/>
          <w:sz w:val="28"/>
          <w:szCs w:val="28"/>
          <w:lang w:eastAsia="ru-RU"/>
        </w:rPr>
        <w:t>Об общероссийских классификаторах технико-экономической и социальной информации</w:t>
      </w:r>
      <w:r w:rsidRPr="003A4286">
        <w:rPr>
          <w:rFonts w:ascii="Liberation Serif" w:eastAsia="Times New Roman" w:hAnsi="Liberation Serif" w:cs="Liberation Serif"/>
          <w:spacing w:val="-4"/>
          <w:sz w:val="28"/>
          <w:szCs w:val="28"/>
          <w:lang w:eastAsia="ru-RU"/>
        </w:rPr>
        <w:t>»;</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01.03.2022 № 277</w:t>
      </w:r>
      <w:r w:rsidRPr="003A4286">
        <w:rPr>
          <w:rFonts w:ascii="Liberation Serif" w:eastAsia="Times New Roman" w:hAnsi="Liberation Serif" w:cs="Liberation Serif"/>
          <w:spacing w:val="-4"/>
          <w:sz w:val="28"/>
          <w:szCs w:val="28"/>
          <w:lang w:eastAsia="ru-RU"/>
        </w:rPr>
        <w:br/>
        <w:t xml:space="preserve">«О направлении в личный кабинет заявителя в федеральной государственной информационной системе "Единый портал государственных и муниципальных услуг (функций)" сведений о ходе выполнения запроса о предоставлении государственной или муниципальной услуги, заявления о предоставлении услуги, указанной в части 3 статьи 1 Федерального закона «Об организации предоставления государственных </w:t>
      </w:r>
      <w:r w:rsidRPr="003A4286">
        <w:rPr>
          <w:rFonts w:ascii="Liberation Serif" w:eastAsia="Times New Roman" w:hAnsi="Liberation Serif" w:cs="Liberation Serif"/>
          <w:spacing w:val="-4"/>
          <w:sz w:val="28"/>
          <w:szCs w:val="28"/>
          <w:lang w:eastAsia="ru-RU"/>
        </w:rPr>
        <w:br/>
        <w:t xml:space="preserve">и муниципальных услуг», а также результатов предоставления государственной </w:t>
      </w:r>
      <w:r w:rsidRPr="003A4286">
        <w:rPr>
          <w:rFonts w:ascii="Liberation Serif" w:eastAsia="Times New Roman" w:hAnsi="Liberation Serif" w:cs="Liberation Serif"/>
          <w:spacing w:val="-4"/>
          <w:sz w:val="28"/>
          <w:szCs w:val="28"/>
          <w:lang w:eastAsia="ru-RU"/>
        </w:rPr>
        <w:br/>
        <w:t xml:space="preserve">или муниципальной услуги, результатов предоставления услуги, указанной в части 3 статьи 1 Федерального закона «Об организации предоставления государственных </w:t>
      </w:r>
      <w:r w:rsidRPr="003A4286">
        <w:rPr>
          <w:rFonts w:ascii="Liberation Serif" w:eastAsia="Times New Roman" w:hAnsi="Liberation Serif" w:cs="Liberation Serif"/>
          <w:spacing w:val="-4"/>
          <w:sz w:val="28"/>
          <w:szCs w:val="28"/>
          <w:lang w:eastAsia="ru-RU"/>
        </w:rPr>
        <w:br/>
        <w:t>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25.05.2022 № 951</w:t>
      </w:r>
      <w:r w:rsidRPr="003A4286">
        <w:rPr>
          <w:rFonts w:ascii="Liberation Serif" w:eastAsia="Times New Roman" w:hAnsi="Liberation Serif" w:cs="Liberation Serif"/>
          <w:spacing w:val="-4"/>
          <w:sz w:val="28"/>
          <w:szCs w:val="28"/>
          <w:lang w:eastAsia="ru-RU"/>
        </w:rPr>
        <w:br/>
        <w:t>«О мониторинге качества предоставления государственных и муниципальных услуг независимо от формы их предоставления и внесении изменений в Положение</w:t>
      </w:r>
      <w:r w:rsidRPr="003A4286">
        <w:rPr>
          <w:rFonts w:ascii="Liberation Serif" w:eastAsia="Times New Roman" w:hAnsi="Liberation Serif" w:cs="Liberation Serif"/>
          <w:spacing w:val="-4"/>
          <w:sz w:val="28"/>
          <w:szCs w:val="28"/>
          <w:lang w:eastAsia="ru-RU"/>
        </w:rPr>
        <w:br/>
        <w:t>о федеральной государственной информационной системе «Единый портал государственных и муниципальных услуг (функций)»;</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15.07.2022 № 1272 «Об утверждении типового положения о заместителе руководителя органа (организации), ответственном за обеспечение информационной безопасности</w:t>
      </w:r>
      <w:r w:rsidRPr="003A4286">
        <w:rPr>
          <w:rFonts w:ascii="Liberation Serif" w:eastAsia="Times New Roman" w:hAnsi="Liberation Serif" w:cs="Liberation Serif"/>
          <w:spacing w:val="-4"/>
          <w:sz w:val="28"/>
          <w:szCs w:val="28"/>
          <w:lang w:eastAsia="ru-RU"/>
        </w:rPr>
        <w:br/>
        <w:t>в органе (организации), и типового положения о структурном подразделении в органе (организации), обеспечивающем информационную безопасность органа (организации)»;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03.09.2022 № 1555 «Об утверждении Правил разработки и размещения в федеральной государственной информационной системе «Единый портал государственных и муниципальных услуг (функций)» интерактивных форм сообщений, обращений, заявлений и документов,</w:t>
      </w:r>
      <w:r w:rsidRPr="003A4286">
        <w:rPr>
          <w:rFonts w:ascii="Liberation Serif" w:eastAsia="Times New Roman" w:hAnsi="Liberation Serif" w:cs="Liberation Serif"/>
          <w:spacing w:val="-4"/>
          <w:sz w:val="28"/>
          <w:szCs w:val="28"/>
          <w:lang w:eastAsia="ru-RU"/>
        </w:rPr>
        <w:br/>
        <w:t>а также заявлений об электронной записи на прием»;</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14.11.2023 № 1910</w:t>
      </w:r>
      <w:r w:rsidRPr="003A4286">
        <w:rPr>
          <w:rFonts w:ascii="Liberation Serif" w:eastAsia="Times New Roman" w:hAnsi="Liberation Serif" w:cs="Liberation Serif"/>
          <w:spacing w:val="-4"/>
          <w:sz w:val="28"/>
          <w:szCs w:val="28"/>
          <w:lang w:eastAsia="ru-RU"/>
        </w:rPr>
        <w:br/>
        <w:t>«</w:t>
      </w:r>
      <w:r w:rsidRPr="003A4286">
        <w:rPr>
          <w:rFonts w:ascii="Liberation Serif" w:eastAsia="Times New Roman" w:hAnsi="Liberation Serif" w:cs="Liberation Serif"/>
          <w:sz w:val="28"/>
          <w:szCs w:val="28"/>
          <w:lang w:eastAsia="ru-RU"/>
        </w:rPr>
        <w:t>Об утверждении Правил информирования гражданина о правах, возникающих</w:t>
      </w:r>
      <w:r w:rsidRPr="003A4286">
        <w:rPr>
          <w:rFonts w:ascii="Liberation Serif" w:eastAsia="Times New Roman" w:hAnsi="Liberation Serif" w:cs="Liberation Serif"/>
          <w:sz w:val="28"/>
          <w:szCs w:val="28"/>
          <w:lang w:eastAsia="ru-RU"/>
        </w:rPr>
        <w:br/>
        <w:t>в связи с событием, наступление которого предоставляет ему возможность получения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а также об условиях их назначения и предоставления»</w:t>
      </w:r>
      <w:r w:rsidRPr="003A4286">
        <w:rPr>
          <w:rFonts w:ascii="Liberation Serif" w:eastAsia="Times New Roman" w:hAnsi="Liberation Serif" w:cs="Liberation Serif"/>
          <w:spacing w:val="-4"/>
          <w:sz w:val="28"/>
          <w:szCs w:val="28"/>
          <w:lang w:eastAsia="ru-RU"/>
        </w:rPr>
        <w:t>;</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w:t>
      </w:r>
      <w:r w:rsidRPr="003A4286">
        <w:rPr>
          <w:rFonts w:ascii="Liberation Serif" w:eastAsia="Times New Roman" w:hAnsi="Liberation Serif" w:cs="Liberation Serif"/>
          <w:spacing w:val="-4"/>
          <w:sz w:val="28"/>
          <w:szCs w:val="28"/>
          <w:lang w:eastAsia="ru-RU"/>
        </w:rPr>
        <w:t>Правительства Российской Федерации от 29.12.2023 № 2386</w:t>
      </w:r>
      <w:r w:rsidRPr="003A4286">
        <w:rPr>
          <w:rFonts w:ascii="Liberation Serif" w:eastAsia="Times New Roman" w:hAnsi="Liberation Serif" w:cs="Liberation Serif"/>
          <w:spacing w:val="-4"/>
          <w:sz w:val="28"/>
          <w:szCs w:val="28"/>
          <w:lang w:eastAsia="ru-RU"/>
        </w:rPr>
        <w:br/>
        <w:t>«</w:t>
      </w:r>
      <w:r w:rsidRPr="003A4286">
        <w:rPr>
          <w:rFonts w:ascii="Liberation Serif" w:eastAsia="Times New Roman" w:hAnsi="Liberation Serif" w:cs="Liberation Serif"/>
          <w:sz w:val="28"/>
          <w:szCs w:val="28"/>
          <w:lang w:eastAsia="ru-RU"/>
        </w:rPr>
        <w:t>Об государственной информационной системе «Единая централизованная цифровая платформа в социальной сфере</w:t>
      </w:r>
      <w:r w:rsidRPr="003A4286">
        <w:rPr>
          <w:rFonts w:ascii="Liberation Serif" w:eastAsia="Times New Roman" w:hAnsi="Liberation Serif" w:cs="Liberation Serif"/>
          <w:spacing w:val="-4"/>
          <w:sz w:val="28"/>
          <w:szCs w:val="28"/>
          <w:lang w:eastAsia="ru-RU"/>
        </w:rPr>
        <w:t>»;</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17.10.2009 </w:t>
      </w:r>
      <w:r w:rsidRPr="003A4286">
        <w:rPr>
          <w:rFonts w:ascii="Liberation Serif" w:eastAsia="Times New Roman" w:hAnsi="Liberation Serif" w:cs="Liberation Serif"/>
          <w:sz w:val="28"/>
          <w:szCs w:val="28"/>
          <w:lang w:eastAsia="ru-RU"/>
        </w:rPr>
        <w:br/>
        <w:t xml:space="preserve">№ 1555-р «О плане перехода на предоставление государственных услуг </w:t>
      </w:r>
      <w:r w:rsidRPr="003A4286">
        <w:rPr>
          <w:rFonts w:ascii="Liberation Serif" w:eastAsia="Times New Roman" w:hAnsi="Liberation Serif" w:cs="Liberation Serif"/>
          <w:sz w:val="28"/>
          <w:szCs w:val="28"/>
          <w:lang w:eastAsia="ru-RU"/>
        </w:rPr>
        <w:br/>
        <w:t>и исполнение государственных функций в электронном виде федеральными органами исполнительной власти»;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17.12.2009 </w:t>
      </w:r>
      <w:r w:rsidRPr="003A4286">
        <w:rPr>
          <w:rFonts w:ascii="Liberation Serif" w:eastAsia="Times New Roman" w:hAnsi="Liberation Serif" w:cs="Liberation Serif"/>
          <w:sz w:val="28"/>
          <w:szCs w:val="28"/>
          <w:lang w:eastAsia="ru-RU"/>
        </w:rPr>
        <w:br/>
        <w:t xml:space="preserve">№ 1993-р «Об утверждении сводного перечня первоочередных государственных </w:t>
      </w:r>
      <w:r w:rsidRPr="003A4286">
        <w:rPr>
          <w:rFonts w:ascii="Liberation Serif" w:eastAsia="Times New Roman" w:hAnsi="Liberation Serif" w:cs="Liberation Serif"/>
          <w:sz w:val="28"/>
          <w:szCs w:val="28"/>
          <w:lang w:eastAsia="ru-RU"/>
        </w:rPr>
        <w:br/>
        <w:t>и муниципальных услуг, предоставляемых в электронном виде»;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lastRenderedPageBreak/>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25.04.2011 № 729-р «Об утверждении перечня услуг, оказываемых государственными </w:t>
      </w:r>
      <w:r w:rsidRPr="003A4286">
        <w:rPr>
          <w:rFonts w:ascii="Liberation Serif" w:eastAsia="Times New Roman" w:hAnsi="Liberation Serif" w:cs="Liberation Serif"/>
          <w:sz w:val="28"/>
          <w:szCs w:val="28"/>
          <w:lang w:eastAsia="ru-RU"/>
        </w:rPr>
        <w:br/>
        <w:t>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27.12.2011 </w:t>
      </w:r>
      <w:r w:rsidRPr="003A4286">
        <w:rPr>
          <w:rFonts w:ascii="Liberation Serif" w:eastAsia="Times New Roman" w:hAnsi="Liberation Serif" w:cs="Liberation Serif"/>
          <w:sz w:val="28"/>
          <w:szCs w:val="28"/>
          <w:lang w:eastAsia="ru-RU"/>
        </w:rPr>
        <w:br/>
        <w:t xml:space="preserve">№ 2387-р «О Концепции создания и развития государственной информационной системы учета информационных систем, разрабатываемых и приобретаемых </w:t>
      </w:r>
      <w:r w:rsidRPr="003A4286">
        <w:rPr>
          <w:rFonts w:ascii="Liberation Serif" w:eastAsia="Times New Roman" w:hAnsi="Liberation Serif" w:cs="Liberation Serif"/>
          <w:sz w:val="28"/>
          <w:szCs w:val="28"/>
          <w:lang w:eastAsia="ru-RU"/>
        </w:rPr>
        <w:br/>
        <w:t>за счет средств бюджетов бюджетной системы Российской Федерации»;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29.06.2012 </w:t>
      </w:r>
      <w:r w:rsidRPr="003A4286">
        <w:rPr>
          <w:rFonts w:ascii="Liberation Serif" w:eastAsia="Times New Roman" w:hAnsi="Liberation Serif" w:cs="Liberation Serif"/>
          <w:sz w:val="28"/>
          <w:szCs w:val="28"/>
          <w:lang w:eastAsia="ru-RU"/>
        </w:rPr>
        <w:br/>
        <w:t>№ 1123-р «О перечне сведений, находящихся в распоряжении государственных органов субъектов РФ, органов местного самоуправления, территориальных государственных внебюджетных фондов»;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10.07.2013 </w:t>
      </w:r>
      <w:r w:rsidRPr="003A4286">
        <w:rPr>
          <w:rFonts w:ascii="Liberation Serif" w:eastAsia="Times New Roman" w:hAnsi="Liberation Serif" w:cs="Liberation Serif"/>
          <w:sz w:val="28"/>
          <w:szCs w:val="28"/>
          <w:lang w:eastAsia="ru-RU"/>
        </w:rPr>
        <w:br/>
        <w:t>№ 1187</w:t>
      </w:r>
      <w:r w:rsidRPr="003A4286">
        <w:rPr>
          <w:rFonts w:ascii="Liberation Serif" w:eastAsia="Times New Roman" w:hAnsi="Liberation Serif" w:cs="Liberation Serif"/>
          <w:sz w:val="28"/>
          <w:szCs w:val="28"/>
          <w:lang w:eastAsia="ru-RU"/>
        </w:rPr>
        <w:noBreakHyphen/>
        <w:t>р «О Перечнях информации о деятельности государственных органов, органов местного самоуправления, размещаемой в сети «Интернет» в форме открытых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25.12.2013 </w:t>
      </w:r>
      <w:r w:rsidRPr="003A4286">
        <w:rPr>
          <w:rFonts w:ascii="Liberation Serif" w:eastAsia="Times New Roman" w:hAnsi="Liberation Serif" w:cs="Liberation Serif"/>
          <w:sz w:val="28"/>
          <w:szCs w:val="28"/>
          <w:lang w:eastAsia="ru-RU"/>
        </w:rPr>
        <w:br/>
        <w:t>№ 2516</w:t>
      </w:r>
      <w:r w:rsidRPr="003A4286">
        <w:rPr>
          <w:rFonts w:ascii="Liberation Serif" w:eastAsia="Times New Roman" w:hAnsi="Liberation Serif" w:cs="Liberation Serif"/>
          <w:sz w:val="28"/>
          <w:szCs w:val="28"/>
          <w:lang w:eastAsia="ru-RU"/>
        </w:rPr>
        <w:noBreakHyphen/>
        <w:t>р «Об утверждении Концепции развития механизмов предоставления государственных и муниципальных услуг в электронном виде»;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10.05.2014 </w:t>
      </w:r>
      <w:r w:rsidRPr="003A4286">
        <w:rPr>
          <w:rFonts w:ascii="Liberation Serif" w:eastAsia="Times New Roman" w:hAnsi="Liberation Serif" w:cs="Liberation Serif"/>
          <w:sz w:val="28"/>
          <w:szCs w:val="28"/>
          <w:lang w:eastAsia="ru-RU"/>
        </w:rPr>
        <w:br/>
        <w:t>№ 793</w:t>
      </w:r>
      <w:r w:rsidRPr="003A4286">
        <w:rPr>
          <w:rFonts w:ascii="Liberation Serif" w:eastAsia="Times New Roman" w:hAnsi="Liberation Serif" w:cs="Liberation Serif"/>
          <w:sz w:val="28"/>
          <w:szCs w:val="28"/>
          <w:lang w:eastAsia="ru-RU"/>
        </w:rPr>
        <w:noBreakHyphen/>
        <w:t xml:space="preserve">р «О Концепции методологии систематизации и кодирования информации, совершенствования и актуализации общероссийских классификаторов, реестров </w:t>
      </w:r>
      <w:r w:rsidRPr="003A4286">
        <w:rPr>
          <w:rFonts w:ascii="Liberation Serif" w:eastAsia="Times New Roman" w:hAnsi="Liberation Serif" w:cs="Liberation Serif"/>
          <w:sz w:val="28"/>
          <w:szCs w:val="28"/>
          <w:lang w:eastAsia="ru-RU"/>
        </w:rPr>
        <w:br/>
        <w:t>и информационных ресурсов»;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29.12.2014 </w:t>
      </w:r>
      <w:r w:rsidRPr="003A4286">
        <w:rPr>
          <w:rFonts w:ascii="Liberation Serif" w:eastAsia="Times New Roman" w:hAnsi="Liberation Serif" w:cs="Liberation Serif"/>
          <w:sz w:val="28"/>
          <w:szCs w:val="28"/>
          <w:lang w:eastAsia="ru-RU"/>
        </w:rPr>
        <w:br/>
        <w:t>№ 2769</w:t>
      </w:r>
      <w:r w:rsidRPr="003A4286">
        <w:rPr>
          <w:rFonts w:ascii="Liberation Serif" w:eastAsia="Times New Roman" w:hAnsi="Liberation Serif" w:cs="Liberation Serif"/>
          <w:sz w:val="28"/>
          <w:szCs w:val="28"/>
          <w:lang w:eastAsia="ru-RU"/>
        </w:rPr>
        <w:noBreakHyphen/>
        <w:t>р «Об утверждении Концепции региональной информатизации»;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23.01.2015 </w:t>
      </w:r>
      <w:r w:rsidRPr="003A4286">
        <w:rPr>
          <w:rFonts w:ascii="Liberation Serif" w:eastAsia="Times New Roman" w:hAnsi="Liberation Serif" w:cs="Liberation Serif"/>
          <w:sz w:val="28"/>
          <w:szCs w:val="28"/>
          <w:lang w:eastAsia="ru-RU"/>
        </w:rPr>
        <w:br/>
        <w:t>№ 96</w:t>
      </w:r>
      <w:r w:rsidRPr="003A4286">
        <w:rPr>
          <w:rFonts w:ascii="Liberation Serif" w:eastAsia="Times New Roman" w:hAnsi="Liberation Serif" w:cs="Liberation Serif"/>
          <w:sz w:val="28"/>
          <w:szCs w:val="28"/>
          <w:lang w:eastAsia="ru-RU"/>
        </w:rPr>
        <w:noBreakHyphen/>
        <w:t>р «О перечне сведений, предусмотренных частью 8 статьи 7.1 Федерального закона от 27.07.2010 № 210-ФЗ «Об организации предоставления государственных и муниципальных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02.04.2015 </w:t>
      </w:r>
      <w:r w:rsidRPr="003A4286">
        <w:rPr>
          <w:rFonts w:ascii="Liberation Serif" w:eastAsia="Times New Roman" w:hAnsi="Liberation Serif" w:cs="Liberation Serif"/>
          <w:sz w:val="28"/>
          <w:szCs w:val="28"/>
          <w:lang w:eastAsia="ru-RU"/>
        </w:rPr>
        <w:br/>
        <w:t>№ 583</w:t>
      </w:r>
      <w:r w:rsidRPr="003A4286">
        <w:rPr>
          <w:rFonts w:ascii="Liberation Serif" w:eastAsia="Times New Roman" w:hAnsi="Liberation Serif" w:cs="Liberation Serif"/>
          <w:sz w:val="28"/>
          <w:szCs w:val="28"/>
          <w:lang w:eastAsia="ru-RU"/>
        </w:rPr>
        <w:noBreakHyphen/>
        <w:t>р «Об утверждении Перечня видов документов, предусмотренного Правилами обмена документами в электронном виде при организации информационного взаимодействия, утв. постановлением Правительства РФ от 25.12.2014 № 1494»;</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16.07.2016 </w:t>
      </w:r>
      <w:r w:rsidRPr="003A4286">
        <w:rPr>
          <w:rFonts w:ascii="Liberation Serif" w:eastAsia="Times New Roman" w:hAnsi="Liberation Serif" w:cs="Liberation Serif"/>
          <w:sz w:val="28"/>
          <w:szCs w:val="28"/>
          <w:lang w:eastAsia="ru-RU"/>
        </w:rPr>
        <w:br/>
        <w:t>№ 1506</w:t>
      </w:r>
      <w:r w:rsidRPr="003A4286">
        <w:rPr>
          <w:rFonts w:ascii="Liberation Serif" w:eastAsia="Times New Roman" w:hAnsi="Liberation Serif" w:cs="Liberation Serif"/>
          <w:sz w:val="28"/>
          <w:szCs w:val="28"/>
          <w:lang w:eastAsia="ru-RU"/>
        </w:rPr>
        <w:noBreakHyphen/>
        <w:t>р «Об утверждении Концепции создания, ведения и использования федеральной государственной информационной системы «Федеральный реестр инвалидов»;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01.11.2016 </w:t>
      </w:r>
      <w:r w:rsidRPr="003A4286">
        <w:rPr>
          <w:rFonts w:ascii="Liberation Serif" w:eastAsia="Times New Roman" w:hAnsi="Liberation Serif" w:cs="Liberation Serif"/>
          <w:sz w:val="28"/>
          <w:szCs w:val="28"/>
          <w:lang w:eastAsia="ru-RU"/>
        </w:rPr>
        <w:br/>
        <w:t>№ 2326</w:t>
      </w:r>
      <w:r w:rsidRPr="003A4286">
        <w:rPr>
          <w:rFonts w:ascii="Liberation Serif" w:eastAsia="Times New Roman" w:hAnsi="Liberation Serif" w:cs="Liberation Serif"/>
          <w:sz w:val="28"/>
          <w:szCs w:val="28"/>
          <w:lang w:eastAsia="ru-RU"/>
        </w:rPr>
        <w:noBreakHyphen/>
        <w:t xml:space="preserve">р «Об утверждении перечня документов и сведений, находящихся </w:t>
      </w:r>
      <w:r w:rsidRPr="003A4286">
        <w:rPr>
          <w:rFonts w:ascii="Liberation Serif" w:eastAsia="Times New Roman" w:hAnsi="Liberation Serif" w:cs="Liberation Serif"/>
          <w:sz w:val="28"/>
          <w:szCs w:val="28"/>
          <w:lang w:eastAsia="ru-RU"/>
        </w:rPr>
        <w:br/>
        <w:t xml:space="preserve">в распоряжении отдельных федеральных органов исполнительной власти </w:t>
      </w:r>
      <w:r w:rsidRPr="003A4286">
        <w:rPr>
          <w:rFonts w:ascii="Liberation Serif" w:eastAsia="Times New Roman" w:hAnsi="Liberation Serif" w:cs="Liberation Serif"/>
          <w:sz w:val="28"/>
          <w:szCs w:val="28"/>
          <w:lang w:eastAsia="ru-RU"/>
        </w:rPr>
        <w:br/>
        <w:t>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lastRenderedPageBreak/>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28.12.2016 </w:t>
      </w:r>
      <w:r w:rsidRPr="003A4286">
        <w:rPr>
          <w:rFonts w:ascii="Liberation Serif" w:eastAsia="Times New Roman" w:hAnsi="Liberation Serif" w:cs="Liberation Serif"/>
          <w:sz w:val="28"/>
          <w:szCs w:val="28"/>
          <w:lang w:eastAsia="ru-RU"/>
        </w:rPr>
        <w:br/>
        <w:t>№ 2867</w:t>
      </w:r>
      <w:r w:rsidRPr="003A4286">
        <w:rPr>
          <w:rFonts w:ascii="Liberation Serif" w:eastAsia="Times New Roman" w:hAnsi="Liberation Serif" w:cs="Liberation Serif"/>
          <w:sz w:val="28"/>
          <w:szCs w:val="28"/>
          <w:lang w:eastAsia="ru-RU"/>
        </w:rPr>
        <w:noBreakHyphen/>
        <w:t xml:space="preserve">р «Об утверждении формы представления сведений о адресах сайтов </w:t>
      </w:r>
      <w:r w:rsidRPr="003A4286">
        <w:rPr>
          <w:rFonts w:ascii="Liberation Serif" w:eastAsia="Times New Roman" w:hAnsi="Liberation Serif" w:cs="Liberation Serif"/>
          <w:sz w:val="28"/>
          <w:szCs w:val="28"/>
          <w:lang w:eastAsia="ru-RU"/>
        </w:rPr>
        <w:br/>
        <w:t>и (или) страниц сайтов в информационно-телекоммуникационной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общедоступная информация, а также данные, позволяющие его идентифицировать»;</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w:t>
      </w:r>
      <w:r w:rsidRPr="003A4286">
        <w:rPr>
          <w:rFonts w:ascii="Liberation Serif" w:eastAsia="Times New Roman" w:hAnsi="Liberation Serif" w:cs="Liberation Serif"/>
          <w:sz w:val="28"/>
          <w:szCs w:val="28"/>
          <w:lang w:eastAsia="ru-RU"/>
        </w:rPr>
        <w:t xml:space="preserve">Правительства Российской Федерации от 31.12.2016 </w:t>
      </w:r>
      <w:r w:rsidRPr="003A4286">
        <w:rPr>
          <w:rFonts w:ascii="Liberation Serif" w:eastAsia="Times New Roman" w:hAnsi="Liberation Serif" w:cs="Liberation Serif"/>
          <w:sz w:val="28"/>
          <w:szCs w:val="28"/>
          <w:lang w:eastAsia="ru-RU"/>
        </w:rPr>
        <w:br/>
        <w:t>№ 2934</w:t>
      </w:r>
      <w:r w:rsidRPr="003A4286">
        <w:rPr>
          <w:rFonts w:ascii="Liberation Serif" w:eastAsia="Times New Roman" w:hAnsi="Liberation Serif" w:cs="Liberation Serif"/>
          <w:sz w:val="28"/>
          <w:szCs w:val="28"/>
          <w:lang w:eastAsia="ru-RU"/>
        </w:rPr>
        <w:noBreakHyphen/>
        <w:t>р «Об утверждении перечня сведений, включаемых в запись акта гражданского состояния, конвертируемую (преобразуемую) в форму электронного документа»;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распоряжение Правительства Российской Федерации от 17.12.2019 </w:t>
      </w:r>
      <w:r w:rsidRPr="003A4286">
        <w:rPr>
          <w:rFonts w:ascii="Liberation Serif" w:eastAsia="Times New Roman" w:hAnsi="Liberation Serif" w:cs="Liberation Serif"/>
          <w:spacing w:val="-4"/>
          <w:sz w:val="28"/>
          <w:szCs w:val="28"/>
          <w:lang w:eastAsia="ru-RU"/>
        </w:rPr>
        <w:br/>
        <w:t>№ 3074</w:t>
      </w:r>
      <w:r w:rsidRPr="003A4286">
        <w:rPr>
          <w:rFonts w:ascii="Liberation Serif" w:eastAsia="Times New Roman" w:hAnsi="Liberation Serif" w:cs="Liberation Serif"/>
          <w:spacing w:val="-4"/>
          <w:sz w:val="28"/>
          <w:szCs w:val="28"/>
          <w:lang w:eastAsia="ru-RU"/>
        </w:rPr>
        <w:noBreakHyphen/>
        <w:t>р « Концепция создания цифровой аналитической платформы»;</w:t>
      </w:r>
    </w:p>
    <w:p w:rsidR="003A4286" w:rsidRPr="003A4286" w:rsidRDefault="003A4286" w:rsidP="003A4286">
      <w:pPr>
        <w:spacing w:after="0" w:line="240" w:lineRule="auto"/>
        <w:ind w:firstLine="709"/>
        <w:jc w:val="both"/>
        <w:rPr>
          <w:rFonts w:ascii="Times New Roman" w:eastAsia="Times New Roman" w:hAnsi="Times New Roman" w:cs="Times New Roman"/>
          <w:spacing w:val="-4"/>
          <w:sz w:val="24"/>
          <w:szCs w:val="24"/>
          <w:lang w:eastAsia="ru-RU"/>
        </w:rPr>
      </w:pPr>
      <w:r w:rsidRPr="003A4286">
        <w:rPr>
          <w:rFonts w:ascii="Liberation Serif" w:eastAsia="Times New Roman" w:hAnsi="Liberation Serif" w:cs="Liberation Serif"/>
          <w:spacing w:val="-4"/>
          <w:sz w:val="28"/>
          <w:szCs w:val="28"/>
          <w:lang w:eastAsia="ru-RU"/>
        </w:rPr>
        <w:t xml:space="preserve">приказ ФСБ России № 416, ФСТЭК России № 489 от 31.08.2010 «Об утверждении Требований о защите информации, содержащейся в информационных системах общего пользования»;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приказ ФСБ России от 27.12.2011 № 796 «Об утверждении Требований</w:t>
      </w:r>
      <w:r w:rsidRPr="003A4286">
        <w:rPr>
          <w:rFonts w:ascii="Liberation Serif" w:eastAsia="Times New Roman" w:hAnsi="Liberation Serif" w:cs="Liberation Serif"/>
          <w:spacing w:val="-4"/>
          <w:sz w:val="28"/>
          <w:szCs w:val="28"/>
          <w:lang w:eastAsia="ru-RU"/>
        </w:rPr>
        <w:br/>
        <w:t>к средствам электронной подписи и Требований к средствам удостоверяющего центра»;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r w:rsidRPr="003A4286">
        <w:rPr>
          <w:rFonts w:ascii="Liberation Serif" w:eastAsia="Times New Roman" w:hAnsi="Liberation Serif" w:cs="Liberation Serif"/>
          <w:sz w:val="28"/>
          <w:szCs w:val="28"/>
          <w:lang w:eastAsia="ru-RU"/>
        </w:rPr>
        <w:t xml:space="preserve">Минэкономразвития России от 18.01.2012 №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w:t>
      </w:r>
      <w:r w:rsidRPr="003A4286">
        <w:rPr>
          <w:rFonts w:ascii="Liberation Serif" w:eastAsia="Times New Roman" w:hAnsi="Liberation Serif" w:cs="Liberation Serif"/>
          <w:sz w:val="28"/>
          <w:szCs w:val="28"/>
          <w:lang w:eastAsia="ru-RU"/>
        </w:rPr>
        <w:br/>
        <w:t>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proofErr w:type="spellStart"/>
      <w:r w:rsidRPr="003A4286">
        <w:rPr>
          <w:rFonts w:ascii="Liberation Serif" w:eastAsia="Times New Roman" w:hAnsi="Liberation Serif" w:cs="Liberation Serif"/>
          <w:sz w:val="28"/>
          <w:szCs w:val="28"/>
          <w:lang w:eastAsia="ru-RU"/>
        </w:rPr>
        <w:t>Минкомсвязи</w:t>
      </w:r>
      <w:proofErr w:type="spellEnd"/>
      <w:r w:rsidRPr="003A4286">
        <w:rPr>
          <w:rFonts w:ascii="Liberation Serif" w:eastAsia="Times New Roman" w:hAnsi="Liberation Serif" w:cs="Liberation Serif"/>
          <w:sz w:val="28"/>
          <w:szCs w:val="28"/>
          <w:lang w:eastAsia="ru-RU"/>
        </w:rPr>
        <w:t xml:space="preserve"> России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rsidRPr="003A4286">
        <w:rPr>
          <w:rFonts w:ascii="Liberation Serif" w:eastAsia="Times New Roman" w:hAnsi="Liberation Serif" w:cs="Liberation Serif"/>
          <w:sz w:val="28"/>
          <w:szCs w:val="28"/>
          <w:lang w:eastAsia="ru-RU"/>
        </w:rPr>
        <w:br/>
        <w:t>в электронной форме»;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r w:rsidRPr="003A4286">
        <w:rPr>
          <w:rFonts w:ascii="Liberation Serif" w:eastAsia="Times New Roman" w:hAnsi="Liberation Serif" w:cs="Liberation Serif"/>
          <w:sz w:val="28"/>
          <w:szCs w:val="28"/>
          <w:lang w:eastAsia="ru-RU"/>
        </w:rPr>
        <w:t xml:space="preserve">ФСТЭК России от 11.02.2013 № 17 «Об утверждении Требований </w:t>
      </w:r>
      <w:r w:rsidRPr="003A4286">
        <w:rPr>
          <w:rFonts w:ascii="Liberation Serif" w:eastAsia="Times New Roman" w:hAnsi="Liberation Serif" w:cs="Liberation Serif"/>
          <w:sz w:val="28"/>
          <w:szCs w:val="28"/>
          <w:lang w:eastAsia="ru-RU"/>
        </w:rPr>
        <w:br/>
        <w:t xml:space="preserve">о защите информации, не составляющей государственную тайну, содержащейся </w:t>
      </w:r>
      <w:r w:rsidRPr="003A4286">
        <w:rPr>
          <w:rFonts w:ascii="Liberation Serif" w:eastAsia="Times New Roman" w:hAnsi="Liberation Serif" w:cs="Liberation Serif"/>
          <w:sz w:val="28"/>
          <w:szCs w:val="28"/>
          <w:lang w:eastAsia="ru-RU"/>
        </w:rPr>
        <w:br/>
        <w:t>в государственных информационных системах»;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proofErr w:type="spellStart"/>
      <w:r w:rsidRPr="003A4286">
        <w:rPr>
          <w:rFonts w:ascii="Liberation Serif" w:eastAsia="Times New Roman" w:hAnsi="Liberation Serif" w:cs="Liberation Serif"/>
          <w:spacing w:val="-4"/>
          <w:sz w:val="28"/>
          <w:szCs w:val="28"/>
          <w:lang w:eastAsia="ru-RU"/>
        </w:rPr>
        <w:t>Минкомсвязи</w:t>
      </w:r>
      <w:proofErr w:type="spellEnd"/>
      <w:r w:rsidRPr="003A4286">
        <w:rPr>
          <w:rFonts w:ascii="Liberation Serif" w:eastAsia="Times New Roman" w:hAnsi="Liberation Serif" w:cs="Liberation Serif"/>
          <w:spacing w:val="-4"/>
          <w:sz w:val="28"/>
          <w:szCs w:val="28"/>
          <w:lang w:eastAsia="ru-RU"/>
        </w:rPr>
        <w:t xml:space="preserve"> России от 24.04.2013 № 96 «Об утверждении методических рекомендаций по организации системы проектного управления мероприятиями по информатизации в государственных органах»;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proofErr w:type="spellStart"/>
      <w:r w:rsidRPr="003A4286">
        <w:rPr>
          <w:rFonts w:ascii="Liberation Serif" w:eastAsia="Times New Roman" w:hAnsi="Liberation Serif" w:cs="Liberation Serif"/>
          <w:sz w:val="28"/>
          <w:szCs w:val="28"/>
          <w:lang w:eastAsia="ru-RU"/>
        </w:rPr>
        <w:t>Минкомсвязи</w:t>
      </w:r>
      <w:proofErr w:type="spellEnd"/>
      <w:r w:rsidRPr="003A4286">
        <w:rPr>
          <w:rFonts w:ascii="Liberation Serif" w:eastAsia="Times New Roman" w:hAnsi="Liberation Serif" w:cs="Liberation Serif"/>
          <w:sz w:val="28"/>
          <w:szCs w:val="28"/>
          <w:lang w:eastAsia="ru-RU"/>
        </w:rPr>
        <w:t xml:space="preserve"> России от 19.01.2015 № 7 «Об утверждении Положения о федеральной государственной информационной системе «Единая система нормативной справочной информации», а также перечня нормативной справочной информации, подлежащей размещению в федеральной государственной информационной системе «Единая система нормативной справочной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lastRenderedPageBreak/>
        <w:t xml:space="preserve">приказ </w:t>
      </w:r>
      <w:proofErr w:type="spellStart"/>
      <w:r w:rsidRPr="003A4286">
        <w:rPr>
          <w:rFonts w:ascii="Liberation Serif" w:eastAsia="Times New Roman" w:hAnsi="Liberation Serif" w:cs="Liberation Serif"/>
          <w:sz w:val="28"/>
          <w:szCs w:val="28"/>
          <w:lang w:eastAsia="ru-RU"/>
        </w:rPr>
        <w:t>Минкомсвязи</w:t>
      </w:r>
      <w:proofErr w:type="spellEnd"/>
      <w:r w:rsidRPr="003A4286">
        <w:rPr>
          <w:rFonts w:ascii="Liberation Serif" w:eastAsia="Times New Roman" w:hAnsi="Liberation Serif" w:cs="Liberation Serif"/>
          <w:sz w:val="28"/>
          <w:szCs w:val="28"/>
          <w:lang w:eastAsia="ru-RU"/>
        </w:rPr>
        <w:t xml:space="preserve"> России от 23.06.2015 № 210 «Об утверждении технических требований к взаимодействию информационных систем в единой системе межведомственного электронного взаимодействия»;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proofErr w:type="spellStart"/>
      <w:r w:rsidRPr="003A4286">
        <w:rPr>
          <w:rFonts w:ascii="Liberation Serif" w:eastAsia="Times New Roman" w:hAnsi="Liberation Serif" w:cs="Liberation Serif"/>
          <w:sz w:val="28"/>
          <w:szCs w:val="28"/>
          <w:lang w:eastAsia="ru-RU"/>
        </w:rPr>
        <w:t>Минкомсвязи</w:t>
      </w:r>
      <w:proofErr w:type="spellEnd"/>
      <w:r w:rsidRPr="003A4286">
        <w:rPr>
          <w:rFonts w:ascii="Liberation Serif" w:eastAsia="Times New Roman" w:hAnsi="Liberation Serif" w:cs="Liberation Serif"/>
          <w:sz w:val="28"/>
          <w:szCs w:val="28"/>
          <w:lang w:eastAsia="ru-RU"/>
        </w:rPr>
        <w:t xml:space="preserve"> России от 07.09.2015 № 329 «Об утверждении Требований к интеграции информационных систем органов и учреждений (организаций) с федеральной государственной информационной системой «Единый портал государственных и муниципальных услуг (функций) » в целях обеспечения электронной записи на прием, в том числе для представления заявлений и документов, необходимых для получения государственной, муниципальной услуги, услуги, предоставляемой учреждениями (организациями), исполнения государственной или муниципальной функции, а также для получения результата предоставления такой услуги или исполнения функции»;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r w:rsidRPr="003A4286">
        <w:rPr>
          <w:rFonts w:ascii="Liberation Serif" w:eastAsia="Times New Roman" w:hAnsi="Liberation Serif" w:cs="Liberation Serif"/>
          <w:sz w:val="28"/>
          <w:szCs w:val="28"/>
          <w:lang w:eastAsia="ru-RU"/>
        </w:rPr>
        <w:t>Минтруда России от 08.06.2017 № 477н «Об утверждении состава информации, предоставляемой конкретному пользователю Единой государственной информационной системы социального обеспечения, направившему запрос о предоставлении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pacing w:val="-4"/>
          <w:sz w:val="28"/>
          <w:szCs w:val="28"/>
          <w:lang w:eastAsia="ru-RU"/>
        </w:rPr>
        <w:t xml:space="preserve">приказ </w:t>
      </w:r>
      <w:r w:rsidRPr="003A4286">
        <w:rPr>
          <w:rFonts w:ascii="Liberation Serif" w:eastAsia="Times New Roman" w:hAnsi="Liberation Serif" w:cs="Liberation Serif"/>
          <w:sz w:val="28"/>
          <w:szCs w:val="28"/>
          <w:lang w:eastAsia="ru-RU"/>
        </w:rPr>
        <w:t>Минтруда России от 23.03.2023 № 202н «Об утверждении Порядка обмена информацией между территориальными органами Фонда пенсионного</w:t>
      </w:r>
      <w:r w:rsidRPr="003A4286">
        <w:rPr>
          <w:rFonts w:ascii="Liberation Serif" w:eastAsia="Times New Roman" w:hAnsi="Liberation Serif" w:cs="Liberation Serif"/>
          <w:sz w:val="28"/>
          <w:szCs w:val="28"/>
          <w:lang w:eastAsia="ru-RU"/>
        </w:rPr>
        <w:br/>
        <w:t xml:space="preserve">и социального страхования Российской Федерации и уполномоченными органами исполнительной власти субъектов Российской Федерации в целях установления социальных доплат к пенсии»;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Областной закон от 10 апреля 1995 года № 9-ОЗ «Об управлении государственной собственностью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Закон Свердловской области от 20 октября 2011 года № 94-ОЗ «О</w:t>
      </w:r>
      <w:r w:rsidRPr="003A4286">
        <w:rPr>
          <w:rFonts w:ascii="Liberation Serif" w:eastAsia="Times New Roman" w:hAnsi="Liberation Serif" w:cs="Liberation Serif"/>
          <w:color w:val="000000"/>
          <w:sz w:val="28"/>
          <w:szCs w:val="28"/>
          <w:lang w:eastAsia="ru-RU"/>
        </w:rPr>
        <w:t> </w:t>
      </w:r>
      <w:r w:rsidRPr="003A4286">
        <w:rPr>
          <w:rFonts w:ascii="Liberation Serif" w:eastAsia="Times New Roman" w:hAnsi="Liberation Serif" w:cs="Liberation Serif"/>
          <w:sz w:val="28"/>
          <w:szCs w:val="28"/>
          <w:lang w:eastAsia="ru-RU"/>
        </w:rPr>
        <w:t>государственных информационных системах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Указ Губернатора Свердловской области от 25.10.2010 № 941-УГ «О резерве управленческих кадров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распоряжение Губернатора Свердловской области от 17.06.2014 № 148-РГ «Об утверждении перечня сведений ограниченного распространения Правительства Свердловской области, Администрации Губернатора Свердловской области, областных и территориальных исполнительных органов государственной власти Свердловской области и порядка обращения </w:t>
      </w:r>
      <w:r w:rsidRPr="003A4286">
        <w:rPr>
          <w:rFonts w:ascii="Liberation Serif" w:eastAsia="Times New Roman" w:hAnsi="Liberation Serif" w:cs="Liberation Serif"/>
          <w:sz w:val="28"/>
          <w:szCs w:val="28"/>
          <w:lang w:eastAsia="ru-RU"/>
        </w:rPr>
        <w:br/>
        <w:t xml:space="preserve">с информацией ограниченного распространения в Правительстве Свердловской области, Администрации Губернатора Свердловской области, областных </w:t>
      </w:r>
      <w:r w:rsidRPr="003A4286">
        <w:rPr>
          <w:rFonts w:ascii="Liberation Serif" w:eastAsia="Times New Roman" w:hAnsi="Liberation Serif" w:cs="Liberation Serif"/>
          <w:sz w:val="28"/>
          <w:szCs w:val="28"/>
          <w:lang w:eastAsia="ru-RU"/>
        </w:rPr>
        <w:br/>
        <w:t>и территориальных исполнительных органах государственной власти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постановление Правительства Свердловской области от 14.02.2006</w:t>
      </w:r>
      <w:r w:rsidRPr="003A4286">
        <w:rPr>
          <w:rFonts w:ascii="Liberation Serif" w:eastAsia="Times New Roman" w:hAnsi="Liberation Serif" w:cs="Liberation Serif"/>
          <w:sz w:val="28"/>
          <w:szCs w:val="28"/>
          <w:lang w:eastAsia="ru-RU"/>
        </w:rPr>
        <w:br/>
        <w:t>№ 128-ПП «О порядке предоставления сведений о численности льготных категорий лиц, проживающих на территории Свердловской области, имеющих право на предоставление мер социальной поддержки в соответствии с Законами Свердловской области от 25 ноября 2004 года № 190-ОЗ «О социальной поддержке ветеранов в Свердловской области», от 25 ноября 2004 года № 191-ОЗ</w:t>
      </w:r>
      <w:r w:rsidRPr="003A4286">
        <w:rPr>
          <w:rFonts w:ascii="Liberation Serif" w:eastAsia="Times New Roman" w:hAnsi="Liberation Serif" w:cs="Liberation Serif"/>
          <w:sz w:val="28"/>
          <w:szCs w:val="28"/>
          <w:lang w:eastAsia="ru-RU"/>
        </w:rPr>
        <w:br/>
        <w:t xml:space="preserve">«О социальной поддержке реабилитированных лиц и лиц, признанных пострадавшими от политических репрессий, в Свердловской области», </w:t>
      </w:r>
      <w:r w:rsidRPr="003A4286">
        <w:rPr>
          <w:rFonts w:ascii="Liberation Serif" w:eastAsia="Times New Roman" w:hAnsi="Liberation Serif" w:cs="Liberation Serif"/>
          <w:sz w:val="28"/>
          <w:szCs w:val="28"/>
          <w:lang w:eastAsia="ru-RU"/>
        </w:rPr>
        <w:br/>
        <w:t>не входящих в федеральный регистр, Министерством социальной политики Свердловской области в Министерство финансов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lastRenderedPageBreak/>
        <w:t xml:space="preserve">постановление Правительства Свердловской области от 17.11.2009 </w:t>
      </w:r>
      <w:r w:rsidRPr="003A4286">
        <w:rPr>
          <w:rFonts w:ascii="Liberation Serif" w:eastAsia="Times New Roman" w:hAnsi="Liberation Serif" w:cs="Liberation Serif"/>
          <w:sz w:val="28"/>
          <w:szCs w:val="28"/>
          <w:lang w:eastAsia="ru-RU"/>
        </w:rPr>
        <w:br/>
        <w:t xml:space="preserve">№ 1641-ПП «О полномочиях органов исполнительной власти Свердловской области по реализации Федерального закона от 17 июля 1999 года № 178-ФЗ </w:t>
      </w:r>
      <w:r w:rsidRPr="003A4286">
        <w:rPr>
          <w:rFonts w:ascii="Liberation Serif" w:eastAsia="Times New Roman" w:hAnsi="Liberation Serif" w:cs="Liberation Serif"/>
          <w:sz w:val="28"/>
          <w:szCs w:val="28"/>
          <w:lang w:eastAsia="ru-RU"/>
        </w:rPr>
        <w:br/>
        <w:t>«О государственной социальной помощи» в части установления социальной доплаты к пенсии»;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29.01.2013 </w:t>
      </w:r>
      <w:r w:rsidRPr="003A4286">
        <w:rPr>
          <w:rFonts w:ascii="Liberation Serif" w:eastAsia="Times New Roman" w:hAnsi="Liberation Serif" w:cs="Liberation Serif"/>
          <w:sz w:val="28"/>
          <w:szCs w:val="28"/>
          <w:lang w:eastAsia="ru-RU"/>
        </w:rPr>
        <w:br/>
        <w:t>№ 100-ПП «Об организации проведения мониторинга качества предоставления государственных и муниципальных услуг в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27.12.2013 </w:t>
      </w:r>
      <w:r w:rsidRPr="003A4286">
        <w:rPr>
          <w:rFonts w:ascii="Liberation Serif" w:eastAsia="Times New Roman" w:hAnsi="Liberation Serif" w:cs="Liberation Serif"/>
          <w:sz w:val="28"/>
          <w:szCs w:val="28"/>
          <w:lang w:eastAsia="ru-RU"/>
        </w:rPr>
        <w:br/>
        <w:t>№ 1653-ПП «Об утверждении Положения о порядке создания и эксплуатации государственных информационных систем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30.08.2016 </w:t>
      </w:r>
      <w:r w:rsidRPr="003A4286">
        <w:rPr>
          <w:rFonts w:ascii="Liberation Serif" w:eastAsia="Times New Roman" w:hAnsi="Liberation Serif" w:cs="Liberation Serif"/>
          <w:sz w:val="28"/>
          <w:szCs w:val="28"/>
          <w:lang w:eastAsia="ru-RU"/>
        </w:rPr>
        <w:br/>
        <w:t>№ 595-ПП «Об утверждении Плана мероприятий по реализации Стратегии социально-экономического развития Свердловской области на 2016–2030 годы»;</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05.07.2017 </w:t>
      </w:r>
      <w:r w:rsidRPr="003A4286">
        <w:rPr>
          <w:rFonts w:ascii="Liberation Serif" w:eastAsia="Times New Roman" w:hAnsi="Liberation Serif" w:cs="Liberation Serif"/>
          <w:sz w:val="28"/>
          <w:szCs w:val="28"/>
          <w:lang w:eastAsia="ru-RU"/>
        </w:rPr>
        <w:br/>
        <w:t>№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2027 года»;</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17.10.2018 </w:t>
      </w:r>
      <w:r w:rsidRPr="003A4286">
        <w:rPr>
          <w:rFonts w:ascii="Liberation Serif" w:eastAsia="Times New Roman" w:hAnsi="Liberation Serif" w:cs="Liberation Serif"/>
          <w:sz w:val="28"/>
          <w:szCs w:val="28"/>
          <w:lang w:eastAsia="ru-RU"/>
        </w:rPr>
        <w:br/>
        <w:t>№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знание иных нормативных правовых актов, регулирующих соответствующие сферы деятельности применительно к исполнению должностных обязанностей.</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16. В сфере организационного и документационного обеспечения системы государственного управления и государственной гражданской службы государственный гражданский служащий должен знать:</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Указ Губернатора Свердловской области от 18.07.2011 № 671-УГ</w:t>
      </w:r>
      <w:r w:rsidRPr="003A4286">
        <w:rPr>
          <w:rFonts w:ascii="Liberation Serif" w:eastAsia="Times New Roman" w:hAnsi="Liberation Serif" w:cs="Liberation Serif"/>
          <w:sz w:val="28"/>
          <w:szCs w:val="28"/>
          <w:lang w:eastAsia="ru-RU"/>
        </w:rPr>
        <w:br/>
        <w:t>«О Порядке исполнения поручений и указаний Президента Российской Федерации исполнительными органами государственной власти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Губернатора Свердловской области от 22.06.2012 № 427-УГ </w:t>
      </w:r>
      <w:r w:rsidRPr="003A4286">
        <w:rPr>
          <w:rFonts w:ascii="Liberation Serif" w:eastAsia="Times New Roman" w:hAnsi="Liberation Serif" w:cs="Liberation Serif"/>
          <w:sz w:val="28"/>
          <w:szCs w:val="28"/>
          <w:lang w:eastAsia="ru-RU"/>
        </w:rPr>
        <w:br/>
        <w:t>«О Правительстве Свердловской области и исполнительных органах государственной власти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Губернатора Свердловской области от 26.03.2019 № 148-УГ </w:t>
      </w:r>
      <w:r w:rsidRPr="003A4286">
        <w:rPr>
          <w:rFonts w:ascii="Liberation Serif" w:eastAsia="Times New Roman" w:hAnsi="Liberation Serif" w:cs="Liberation Serif"/>
          <w:sz w:val="28"/>
          <w:szCs w:val="28"/>
          <w:lang w:eastAsia="ru-RU"/>
        </w:rPr>
        <w:br/>
        <w:t>«Об утверждении Правил подготовки документов Губернатора Свердловской области, Правительства Свердловской области и Аппарата Губернатора Свердловской области и Правительства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Указ Губернатора Свердловской области от 27.08.2019 № 423-УГ </w:t>
      </w:r>
      <w:r w:rsidRPr="003A4286">
        <w:rPr>
          <w:rFonts w:ascii="Liberation Serif" w:eastAsia="Times New Roman" w:hAnsi="Liberation Serif" w:cs="Liberation Serif"/>
          <w:sz w:val="28"/>
          <w:szCs w:val="28"/>
          <w:lang w:eastAsia="ru-RU"/>
        </w:rPr>
        <w:br/>
        <w:t>«Об утверждении Регламента Правительства Свердловской области, Положения 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распоряжение Губернатора Свердловской области от 25.08.2020 </w:t>
      </w:r>
      <w:r w:rsidRPr="003A4286">
        <w:rPr>
          <w:rFonts w:ascii="Liberation Serif" w:eastAsia="Times New Roman" w:hAnsi="Liberation Serif" w:cs="Liberation Serif"/>
          <w:sz w:val="28"/>
          <w:szCs w:val="28"/>
          <w:lang w:eastAsia="ru-RU"/>
        </w:rPr>
        <w:br/>
        <w:t xml:space="preserve">№ 165-РГ «О Об утверждении Перечня сведений ограниченного распространения Правительства Свердловской области, Аппарата Губернатора Свердловской области и Правительства Свердловской области, областных и территориальных </w:t>
      </w:r>
      <w:r w:rsidRPr="003A4286">
        <w:rPr>
          <w:rFonts w:ascii="Liberation Serif" w:eastAsia="Times New Roman" w:hAnsi="Liberation Serif" w:cs="Liberation Serif"/>
          <w:sz w:val="28"/>
          <w:szCs w:val="28"/>
          <w:lang w:eastAsia="ru-RU"/>
        </w:rPr>
        <w:lastRenderedPageBreak/>
        <w:t>исполнительных органов государственной власти Свердловской области и Порядка обращения с информацией, содержащей сведения ограниченного распространения, в Правительстве Свердловской области, Аппарате Губернатора Свердловской области и Правительства Свердловской области, областных и территориальных исполнительных органах государственной власти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03.11.2010 </w:t>
      </w:r>
      <w:r w:rsidRPr="003A4286">
        <w:rPr>
          <w:rFonts w:ascii="Liberation Serif" w:eastAsia="Times New Roman" w:hAnsi="Liberation Serif" w:cs="Liberation Serif"/>
          <w:sz w:val="28"/>
          <w:szCs w:val="28"/>
          <w:lang w:eastAsia="ru-RU"/>
        </w:rPr>
        <w:br/>
        <w:t>№ 1605-ПП «Об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постановление Правительства Свердловской области от 17.09.2014 </w:t>
      </w:r>
      <w:r w:rsidRPr="003A4286">
        <w:rPr>
          <w:rFonts w:ascii="Liberation Serif" w:eastAsia="Times New Roman" w:hAnsi="Liberation Serif" w:cs="Liberation Serif"/>
          <w:sz w:val="28"/>
          <w:szCs w:val="28"/>
          <w:lang w:eastAsia="ru-RU"/>
        </w:rPr>
        <w:br/>
        <w:t>№ 790-ПП «Об утверждении Порядка формирования и реализации государственных программ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приказ Министерства социальной политики Свердловской области от 28.07.2016 № 437 «Об утверждении Порядка подготовки нормативных правовых актов Министерства социальной политики Свердловской обла</w:t>
      </w:r>
      <w:r w:rsidR="008A67B4">
        <w:rPr>
          <w:rFonts w:ascii="Liberation Serif" w:eastAsia="Times New Roman" w:hAnsi="Liberation Serif" w:cs="Liberation Serif"/>
          <w:sz w:val="28"/>
          <w:szCs w:val="28"/>
          <w:lang w:eastAsia="ru-RU"/>
        </w:rPr>
        <w:t>сти, их регистрации и хранения»;</w:t>
      </w:r>
      <w:bookmarkStart w:id="0" w:name="_GoBack"/>
      <w:bookmarkEnd w:id="0"/>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порядок работы с документами, типовые сроки исполнения документов, требования к оформлению документов;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3A4286" w:rsidRPr="003A4286" w:rsidRDefault="003A4286" w:rsidP="003A4286">
      <w:pPr>
        <w:spacing w:after="0" w:line="240" w:lineRule="auto"/>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Иные профессионально-функциональные знания должны включать:</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Регламент Управления, Служебный распорядок Управления, Инструкцию по делопроизводству, Положение об отделе, настоящий должностной регламент;</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основные принципы предоставления государственных услуг, требования</w:t>
      </w:r>
      <w:r w:rsidRPr="003A4286">
        <w:rPr>
          <w:rFonts w:ascii="Liberation Serif" w:eastAsia="Times New Roman" w:hAnsi="Liberation Serif" w:cs="Liberation Serif"/>
          <w:color w:val="202020"/>
          <w:sz w:val="28"/>
          <w:szCs w:val="28"/>
          <w:lang w:eastAsia="ru-RU"/>
        </w:rPr>
        <w:br/>
        <w:t>к предоставлению государственных услуг, порядок предоставления государственных услуг и принципов функционирования, назначение единого портала государственных и муниципальных услуг (функций);</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основные направления политики государства в сфере противодействия коррупции;</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меры по профилактике и противодействию коррупции на государственной гражданской службе;</w:t>
      </w:r>
    </w:p>
    <w:p w:rsidR="003A4286" w:rsidRPr="003A4286" w:rsidRDefault="003A4286" w:rsidP="003A428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color w:val="202020"/>
          <w:sz w:val="28"/>
          <w:szCs w:val="28"/>
          <w:lang w:eastAsia="ru-RU"/>
        </w:rPr>
        <w:t>структуру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правила делового этикета, нормы делового общения;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общие принципы </w:t>
      </w:r>
      <w:proofErr w:type="spellStart"/>
      <w:r w:rsidRPr="003A4286">
        <w:rPr>
          <w:rFonts w:ascii="Liberation Serif" w:eastAsia="Times New Roman" w:hAnsi="Liberation Serif" w:cs="Liberation Serif"/>
          <w:sz w:val="28"/>
          <w:szCs w:val="28"/>
          <w:lang w:eastAsia="ru-RU"/>
        </w:rPr>
        <w:t>клиентоцентричности</w:t>
      </w:r>
      <w:proofErr w:type="spellEnd"/>
      <w:r w:rsidRPr="003A4286">
        <w:rPr>
          <w:rFonts w:ascii="Liberation Serif" w:eastAsia="Times New Roman" w:hAnsi="Liberation Serif" w:cs="Liberation Serif"/>
          <w:sz w:val="28"/>
          <w:szCs w:val="28"/>
          <w:lang w:eastAsia="ru-RU"/>
        </w:rPr>
        <w:t xml:space="preserve"> и стандарты </w:t>
      </w:r>
      <w:proofErr w:type="spellStart"/>
      <w:r w:rsidRPr="003A4286">
        <w:rPr>
          <w:rFonts w:ascii="Liberation Serif" w:eastAsia="Times New Roman" w:hAnsi="Liberation Serif" w:cs="Liberation Serif"/>
          <w:sz w:val="28"/>
          <w:szCs w:val="28"/>
          <w:lang w:eastAsia="ru-RU"/>
        </w:rPr>
        <w:t>клиентоцентричного</w:t>
      </w:r>
      <w:proofErr w:type="spellEnd"/>
      <w:r w:rsidRPr="003A4286">
        <w:rPr>
          <w:rFonts w:ascii="Liberation Serif" w:eastAsia="Times New Roman" w:hAnsi="Liberation Serif" w:cs="Liberation Serif"/>
          <w:sz w:val="28"/>
          <w:szCs w:val="28"/>
          <w:lang w:eastAsia="ru-RU"/>
        </w:rPr>
        <w:t xml:space="preserve"> подхода в деятельности 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принципы, порядок, требования и формы планирования, организации </w:t>
      </w:r>
      <w:r w:rsidRPr="003A4286">
        <w:rPr>
          <w:rFonts w:ascii="Liberation Serif" w:eastAsia="Times New Roman" w:hAnsi="Liberation Serif" w:cs="Liberation Serif"/>
          <w:sz w:val="28"/>
          <w:szCs w:val="28"/>
          <w:lang w:eastAsia="ru-RU"/>
        </w:rPr>
        <w:br/>
        <w:t xml:space="preserve">и проведения проверок по направлениям деятельности, отнесенным </w:t>
      </w:r>
      <w:r w:rsidRPr="003A4286">
        <w:rPr>
          <w:rFonts w:ascii="Liberation Serif" w:eastAsia="Times New Roman" w:hAnsi="Liberation Serif" w:cs="Liberation Serif"/>
          <w:sz w:val="28"/>
          <w:szCs w:val="28"/>
          <w:lang w:eastAsia="ru-RU"/>
        </w:rPr>
        <w:br/>
        <w:t xml:space="preserve">к компетенции отдела, оформления результатов проверок и осуществления </w:t>
      </w:r>
      <w:r w:rsidRPr="003A4286">
        <w:rPr>
          <w:rFonts w:ascii="Liberation Serif" w:eastAsia="Times New Roman" w:hAnsi="Liberation Serif" w:cs="Liberation Serif"/>
          <w:sz w:val="28"/>
          <w:szCs w:val="28"/>
          <w:lang w:eastAsia="ru-RU"/>
        </w:rPr>
        <w:lastRenderedPageBreak/>
        <w:t>контроля за устранением нарушений, основных прав и обязанностей должностных лиц при проведении проверок;</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формы и порядок проведения мониторинга и анализа, сбора, обобщения</w:t>
      </w:r>
      <w:r w:rsidRPr="003A4286">
        <w:rPr>
          <w:rFonts w:ascii="Liberation Serif" w:eastAsia="Times New Roman" w:hAnsi="Liberation Serif" w:cs="Liberation Serif"/>
          <w:sz w:val="28"/>
          <w:szCs w:val="28"/>
          <w:lang w:eastAsia="ru-RU"/>
        </w:rPr>
        <w:br/>
        <w:t xml:space="preserve">и анализа статистических данных по направлениям деятельности, отнесенным </w:t>
      </w:r>
      <w:r w:rsidRPr="003A4286">
        <w:rPr>
          <w:rFonts w:ascii="Liberation Serif" w:eastAsia="Times New Roman" w:hAnsi="Liberation Serif" w:cs="Liberation Serif"/>
          <w:sz w:val="28"/>
          <w:szCs w:val="28"/>
          <w:lang w:eastAsia="ru-RU"/>
        </w:rPr>
        <w:br/>
        <w:t>к компетенции Управления;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информационные технологии и применение персонального компьютера, составляющие персонального компьютера, включая аппаратное и программное обеспечение, устройства хранения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современные коммуникации, сетевые приложения, программное обеспечение;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понятие системы связи;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методы информационного обеспечения;</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понятие системы межведомственного взаимодействия, управления государственными информационными ресурсами, информационно-аналитические системы, обеспечивающие сбор, обработку, хранение и анализ данных;</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понятие криптографической защиты информации;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процессы формирования и проверки электронной цифровой подписи;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требования к профессионально-функциональным умениям:</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адаптации к новой ситуации и применения новых подходов к решению возникающих проблем;</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эффективного планирования служебного времени;</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редактирования документов на высоком стилистическом уровне;</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 xml:space="preserve">эффективной работы с государственными информационными системами управления исполнительных органов государственной власти; </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подготовки методических рекомендаций, разъяснений, аналитических, информационных и других материалов;</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r w:rsidRPr="003A4286">
        <w:rPr>
          <w:rFonts w:ascii="Liberation Serif" w:eastAsia="Times New Roman" w:hAnsi="Liberation Serif" w:cs="Liberation Serif"/>
          <w:sz w:val="28"/>
          <w:szCs w:val="28"/>
          <w:lang w:eastAsia="ru-RU"/>
        </w:rPr>
        <w:t>оценки коррупционных рисков, выявления факторов конфликта интересов, разрешения конфликтных ситуаций.</w:t>
      </w:r>
    </w:p>
    <w:p w:rsidR="003A4286" w:rsidRPr="003A4286" w:rsidRDefault="003A4286" w:rsidP="003A4286">
      <w:pPr>
        <w:spacing w:after="0" w:line="240" w:lineRule="auto"/>
        <w:ind w:firstLine="709"/>
        <w:jc w:val="both"/>
        <w:rPr>
          <w:rFonts w:ascii="Times New Roman" w:eastAsia="Times New Roman" w:hAnsi="Times New Roman" w:cs="Times New Roman"/>
          <w:sz w:val="24"/>
          <w:szCs w:val="24"/>
          <w:lang w:eastAsia="ru-RU"/>
        </w:rPr>
      </w:pPr>
    </w:p>
    <w:p w:rsidR="00F10A7C" w:rsidRPr="00633887" w:rsidRDefault="008A67B4" w:rsidP="003A4286">
      <w:pPr>
        <w:spacing w:after="0" w:line="240" w:lineRule="auto"/>
        <w:jc w:val="both"/>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3A00"/>
    <w:multiLevelType w:val="multilevel"/>
    <w:tmpl w:val="B8BA48F6"/>
    <w:lvl w:ilvl="0">
      <w:start w:val="1"/>
      <w:numFmt w:val="decimal"/>
      <w:lvlText w:val="1.%1."/>
      <w:lvlJc w:val="left"/>
      <w:pPr>
        <w:ind w:left="1429" w:hanging="360"/>
      </w:pPr>
      <w:rPr>
        <w:b w:val="0"/>
        <w:bCs w:val="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2BE3515B"/>
    <w:multiLevelType w:val="multilevel"/>
    <w:tmpl w:val="95963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59C93ED7"/>
    <w:multiLevelType w:val="multilevel"/>
    <w:tmpl w:val="E0909D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7CB7E1D"/>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7ABB1EC1"/>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4"/>
  </w:num>
  <w:num w:numId="4">
    <w:abstractNumId w:val="5"/>
  </w:num>
  <w:num w:numId="5">
    <w:abstractNumId w:val="0"/>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3A4286"/>
    <w:rsid w:val="003D2B4E"/>
    <w:rsid w:val="003E7BB0"/>
    <w:rsid w:val="0040195F"/>
    <w:rsid w:val="004209CD"/>
    <w:rsid w:val="00454789"/>
    <w:rsid w:val="004A0BDC"/>
    <w:rsid w:val="004B7B02"/>
    <w:rsid w:val="004C26DD"/>
    <w:rsid w:val="004F3B36"/>
    <w:rsid w:val="00606236"/>
    <w:rsid w:val="00613DC0"/>
    <w:rsid w:val="00633887"/>
    <w:rsid w:val="00683948"/>
    <w:rsid w:val="006D2411"/>
    <w:rsid w:val="006E2E14"/>
    <w:rsid w:val="007D6018"/>
    <w:rsid w:val="00812C36"/>
    <w:rsid w:val="008A2AE1"/>
    <w:rsid w:val="008A67B4"/>
    <w:rsid w:val="008B5D39"/>
    <w:rsid w:val="009104F4"/>
    <w:rsid w:val="00961B06"/>
    <w:rsid w:val="009B007D"/>
    <w:rsid w:val="009F7B57"/>
    <w:rsid w:val="00A144F6"/>
    <w:rsid w:val="00A22214"/>
    <w:rsid w:val="00A273A8"/>
    <w:rsid w:val="00A95499"/>
    <w:rsid w:val="00AB6498"/>
    <w:rsid w:val="00B07CF1"/>
    <w:rsid w:val="00BE0533"/>
    <w:rsid w:val="00C27FA4"/>
    <w:rsid w:val="00C70E49"/>
    <w:rsid w:val="00C83F32"/>
    <w:rsid w:val="00D251D1"/>
    <w:rsid w:val="00D70E8D"/>
    <w:rsid w:val="00DB3A9A"/>
    <w:rsid w:val="00E41D55"/>
    <w:rsid w:val="00F215AF"/>
    <w:rsid w:val="00F57C44"/>
    <w:rsid w:val="00F8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D5ED"/>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4803">
      <w:bodyDiv w:val="1"/>
      <w:marLeft w:val="0"/>
      <w:marRight w:val="0"/>
      <w:marTop w:val="0"/>
      <w:marBottom w:val="0"/>
      <w:divBdr>
        <w:top w:val="none" w:sz="0" w:space="0" w:color="auto"/>
        <w:left w:val="none" w:sz="0" w:space="0" w:color="auto"/>
        <w:bottom w:val="none" w:sz="0" w:space="0" w:color="auto"/>
        <w:right w:val="none" w:sz="0" w:space="0" w:color="auto"/>
      </w:divBdr>
    </w:div>
    <w:div w:id="327755788">
      <w:bodyDiv w:val="1"/>
      <w:marLeft w:val="0"/>
      <w:marRight w:val="0"/>
      <w:marTop w:val="0"/>
      <w:marBottom w:val="0"/>
      <w:divBdr>
        <w:top w:val="none" w:sz="0" w:space="0" w:color="auto"/>
        <w:left w:val="none" w:sz="0" w:space="0" w:color="auto"/>
        <w:bottom w:val="none" w:sz="0" w:space="0" w:color="auto"/>
        <w:right w:val="none" w:sz="0" w:space="0" w:color="auto"/>
      </w:divBdr>
    </w:div>
    <w:div w:id="922033392">
      <w:bodyDiv w:val="1"/>
      <w:marLeft w:val="0"/>
      <w:marRight w:val="0"/>
      <w:marTop w:val="0"/>
      <w:marBottom w:val="0"/>
      <w:divBdr>
        <w:top w:val="none" w:sz="0" w:space="0" w:color="auto"/>
        <w:left w:val="none" w:sz="0" w:space="0" w:color="auto"/>
        <w:bottom w:val="none" w:sz="0" w:space="0" w:color="auto"/>
        <w:right w:val="none" w:sz="0" w:space="0" w:color="auto"/>
      </w:divBdr>
    </w:div>
    <w:div w:id="168921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sluzhba.gov.ru/Testing/Ap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6715</Words>
  <Characters>38276</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8</cp:revision>
  <cp:lastPrinted>2025-02-24T11:29:00Z</cp:lastPrinted>
  <dcterms:created xsi:type="dcterms:W3CDTF">2025-02-18T12:05:00Z</dcterms:created>
  <dcterms:modified xsi:type="dcterms:W3CDTF">2025-02-24T11:29:00Z</dcterms:modified>
</cp:coreProperties>
</file>