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88E" w:rsidRPr="001866C1" w:rsidRDefault="00C3088E" w:rsidP="00C3088E">
      <w:pPr>
        <w:jc w:val="center"/>
        <w:rPr>
          <w:bCs/>
          <w:sz w:val="28"/>
          <w:szCs w:val="28"/>
        </w:rPr>
      </w:pPr>
      <w:r w:rsidRPr="001866C1">
        <w:rPr>
          <w:bCs/>
          <w:sz w:val="28"/>
          <w:szCs w:val="28"/>
        </w:rPr>
        <w:t>Государственное казенное учреждение социального обслуживания</w:t>
      </w:r>
    </w:p>
    <w:p w:rsidR="00C3088E" w:rsidRPr="001866C1" w:rsidRDefault="00C3088E" w:rsidP="00C3088E">
      <w:pPr>
        <w:jc w:val="center"/>
        <w:rPr>
          <w:bCs/>
          <w:sz w:val="28"/>
          <w:szCs w:val="28"/>
        </w:rPr>
      </w:pPr>
      <w:r w:rsidRPr="001866C1">
        <w:rPr>
          <w:bCs/>
          <w:sz w:val="28"/>
          <w:szCs w:val="28"/>
        </w:rPr>
        <w:t>Свердловской области «Социально-реабилитационный центр для несовершеннолетних города Нижняя Тура»</w:t>
      </w:r>
    </w:p>
    <w:p w:rsidR="00C3088E" w:rsidRPr="001866C1" w:rsidRDefault="00C3088E" w:rsidP="00C3088E">
      <w:pPr>
        <w:jc w:val="center"/>
        <w:rPr>
          <w:bCs/>
          <w:sz w:val="28"/>
          <w:szCs w:val="28"/>
        </w:rPr>
      </w:pPr>
      <w:r w:rsidRPr="001866C1">
        <w:rPr>
          <w:bCs/>
          <w:sz w:val="28"/>
          <w:szCs w:val="28"/>
        </w:rPr>
        <w:t>(ГКУ «СРЦН города Нижняя Тура»)</w:t>
      </w:r>
    </w:p>
    <w:p w:rsidR="00C3088E" w:rsidRPr="001866C1" w:rsidRDefault="00C3088E" w:rsidP="00C3088E">
      <w:pPr>
        <w:rPr>
          <w:bCs/>
          <w:sz w:val="28"/>
          <w:szCs w:val="28"/>
        </w:rPr>
      </w:pPr>
    </w:p>
    <w:p w:rsidR="00C3088E" w:rsidRPr="001866C1" w:rsidRDefault="00C3088E" w:rsidP="00C3088E">
      <w:pPr>
        <w:jc w:val="center"/>
        <w:rPr>
          <w:b/>
          <w:bCs/>
          <w:sz w:val="28"/>
          <w:szCs w:val="28"/>
        </w:rPr>
      </w:pPr>
      <w:r w:rsidRPr="001866C1">
        <w:rPr>
          <w:b/>
          <w:bCs/>
          <w:sz w:val="28"/>
          <w:szCs w:val="28"/>
        </w:rPr>
        <w:t>ПРИКАЗ</w:t>
      </w:r>
    </w:p>
    <w:p w:rsidR="00C3088E" w:rsidRPr="001866C1" w:rsidRDefault="00496977" w:rsidP="00C3088E">
      <w:pPr>
        <w:jc w:val="center"/>
        <w:rPr>
          <w:bCs/>
          <w:sz w:val="28"/>
          <w:szCs w:val="28"/>
        </w:rPr>
      </w:pPr>
      <w:r>
        <w:rPr>
          <w:bCs/>
          <w:sz w:val="28"/>
          <w:szCs w:val="28"/>
        </w:rPr>
        <w:t>17</w:t>
      </w:r>
      <w:r w:rsidR="00254D49" w:rsidRPr="001866C1">
        <w:rPr>
          <w:bCs/>
          <w:sz w:val="28"/>
          <w:szCs w:val="28"/>
        </w:rPr>
        <w:t>.0</w:t>
      </w:r>
      <w:r w:rsidR="00D334ED">
        <w:rPr>
          <w:bCs/>
          <w:sz w:val="28"/>
          <w:szCs w:val="28"/>
        </w:rPr>
        <w:t>2</w:t>
      </w:r>
      <w:r w:rsidR="00577A62" w:rsidRPr="001866C1">
        <w:rPr>
          <w:bCs/>
          <w:sz w:val="28"/>
          <w:szCs w:val="28"/>
        </w:rPr>
        <w:t>.202</w:t>
      </w:r>
      <w:r w:rsidR="00796DC9">
        <w:rPr>
          <w:bCs/>
          <w:sz w:val="28"/>
          <w:szCs w:val="28"/>
        </w:rPr>
        <w:t>5</w:t>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r>
      <w:r w:rsidR="00577A62" w:rsidRPr="001866C1">
        <w:rPr>
          <w:bCs/>
          <w:sz w:val="28"/>
          <w:szCs w:val="28"/>
        </w:rPr>
        <w:tab/>
        <w:t xml:space="preserve">             </w:t>
      </w:r>
      <w:r w:rsidR="00577A62" w:rsidRPr="001866C1">
        <w:rPr>
          <w:bCs/>
          <w:sz w:val="28"/>
          <w:szCs w:val="28"/>
        </w:rPr>
        <w:tab/>
        <w:t xml:space="preserve">№ </w:t>
      </w:r>
      <w:r w:rsidR="00D334ED">
        <w:rPr>
          <w:bCs/>
          <w:sz w:val="28"/>
          <w:szCs w:val="28"/>
        </w:rPr>
        <w:t>4</w:t>
      </w:r>
      <w:r w:rsidR="00D10F15">
        <w:rPr>
          <w:bCs/>
          <w:sz w:val="28"/>
          <w:szCs w:val="28"/>
        </w:rPr>
        <w:t>9</w:t>
      </w:r>
      <w:r w:rsidR="00C3088E" w:rsidRPr="001866C1">
        <w:rPr>
          <w:bCs/>
          <w:sz w:val="28"/>
          <w:szCs w:val="28"/>
        </w:rPr>
        <w:t>-од</w:t>
      </w:r>
    </w:p>
    <w:p w:rsidR="00C3088E" w:rsidRPr="001866C1" w:rsidRDefault="00C3088E" w:rsidP="00C3088E">
      <w:pPr>
        <w:jc w:val="center"/>
        <w:rPr>
          <w:bCs/>
          <w:sz w:val="28"/>
          <w:szCs w:val="28"/>
        </w:rPr>
      </w:pPr>
      <w:r w:rsidRPr="001866C1">
        <w:rPr>
          <w:bCs/>
          <w:sz w:val="28"/>
          <w:szCs w:val="28"/>
        </w:rPr>
        <w:t>г. Нижняя Тура</w:t>
      </w:r>
    </w:p>
    <w:p w:rsidR="00515672" w:rsidRPr="001866C1" w:rsidRDefault="00515672" w:rsidP="00C3088E">
      <w:pPr>
        <w:widowControl w:val="0"/>
        <w:suppressAutoHyphens w:val="0"/>
        <w:autoSpaceDE w:val="0"/>
        <w:jc w:val="center"/>
        <w:textAlignment w:val="auto"/>
        <w:rPr>
          <w:b/>
          <w:sz w:val="26"/>
          <w:szCs w:val="26"/>
        </w:rPr>
      </w:pPr>
    </w:p>
    <w:p w:rsidR="00515672" w:rsidRPr="001866C1" w:rsidRDefault="00515672">
      <w:pPr>
        <w:ind w:left="-567" w:right="-766" w:firstLine="567"/>
        <w:rPr>
          <w:sz w:val="28"/>
        </w:rPr>
      </w:pPr>
    </w:p>
    <w:p w:rsidR="00515672" w:rsidRPr="001866C1" w:rsidRDefault="00722206" w:rsidP="00D334ED">
      <w:pPr>
        <w:ind w:right="4394"/>
        <w:jc w:val="both"/>
        <w:rPr>
          <w:rFonts w:ascii="Liberation Serif" w:hAnsi="Liberation Serif" w:cs="Liberation Serif"/>
          <w:b/>
          <w:sz w:val="28"/>
          <w:szCs w:val="28"/>
        </w:rPr>
      </w:pPr>
      <w:r w:rsidRPr="001866C1">
        <w:rPr>
          <w:rFonts w:ascii="Liberation Serif" w:hAnsi="Liberation Serif" w:cs="Liberation Serif"/>
          <w:b/>
          <w:sz w:val="28"/>
          <w:szCs w:val="28"/>
        </w:rPr>
        <w:t>О</w:t>
      </w:r>
      <w:r w:rsidR="00D334ED">
        <w:rPr>
          <w:rFonts w:ascii="Liberation Serif" w:hAnsi="Liberation Serif" w:cs="Liberation Serif"/>
          <w:b/>
          <w:sz w:val="28"/>
          <w:szCs w:val="28"/>
        </w:rPr>
        <w:t>б</w:t>
      </w:r>
      <w:r w:rsidRPr="001866C1">
        <w:rPr>
          <w:rFonts w:ascii="Liberation Serif" w:hAnsi="Liberation Serif" w:cs="Liberation Serif"/>
          <w:b/>
          <w:sz w:val="28"/>
          <w:szCs w:val="28"/>
        </w:rPr>
        <w:t xml:space="preserve"> </w:t>
      </w:r>
      <w:r w:rsidR="00D334ED" w:rsidRPr="00D334ED">
        <w:rPr>
          <w:rFonts w:ascii="Liberation Serif" w:hAnsi="Liberation Serif" w:cs="Liberation Serif"/>
          <w:b/>
          <w:sz w:val="28"/>
          <w:szCs w:val="28"/>
        </w:rPr>
        <w:t xml:space="preserve">утверждении карты коррупционных рисков и мер по их минимизации при осуществлении функций учреждения </w:t>
      </w:r>
      <w:r w:rsidR="00D334ED">
        <w:rPr>
          <w:rFonts w:ascii="Liberation Serif" w:hAnsi="Liberation Serif" w:cs="Liberation Serif"/>
          <w:b/>
          <w:sz w:val="28"/>
          <w:szCs w:val="28"/>
        </w:rPr>
        <w:t xml:space="preserve">и </w:t>
      </w:r>
      <w:r w:rsidRPr="001866C1">
        <w:rPr>
          <w:rFonts w:ascii="Liberation Serif" w:hAnsi="Liberation Serif" w:cs="Liberation Serif"/>
          <w:b/>
          <w:sz w:val="28"/>
          <w:szCs w:val="28"/>
        </w:rPr>
        <w:t xml:space="preserve">мерах по минимизации коррупционных рисков </w:t>
      </w:r>
      <w:r w:rsidR="00577A62" w:rsidRPr="001866C1">
        <w:rPr>
          <w:rFonts w:ascii="Liberation Serif" w:hAnsi="Liberation Serif" w:cs="Liberation Serif"/>
          <w:b/>
          <w:sz w:val="28"/>
          <w:szCs w:val="28"/>
        </w:rPr>
        <w:t xml:space="preserve">в </w:t>
      </w:r>
      <w:r w:rsidRPr="001866C1">
        <w:rPr>
          <w:rFonts w:ascii="Liberation Serif" w:hAnsi="Liberation Serif" w:cs="Liberation Serif"/>
          <w:b/>
          <w:sz w:val="28"/>
          <w:szCs w:val="28"/>
        </w:rPr>
        <w:t>ГКУ «СРЦН города Нижняя Тура»</w:t>
      </w:r>
    </w:p>
    <w:p w:rsidR="00722206" w:rsidRPr="001866C1" w:rsidRDefault="00722206" w:rsidP="00722206">
      <w:pPr>
        <w:jc w:val="both"/>
        <w:rPr>
          <w:sz w:val="28"/>
          <w:szCs w:val="28"/>
        </w:rPr>
      </w:pPr>
    </w:p>
    <w:p w:rsidR="005D643B" w:rsidRPr="001866C1" w:rsidRDefault="004D0304" w:rsidP="00A65E25">
      <w:pPr>
        <w:ind w:firstLine="709"/>
        <w:jc w:val="both"/>
        <w:rPr>
          <w:sz w:val="28"/>
          <w:szCs w:val="28"/>
        </w:rPr>
      </w:pPr>
      <w:proofErr w:type="gramStart"/>
      <w:r w:rsidRPr="001866C1">
        <w:rPr>
          <w:sz w:val="28"/>
          <w:szCs w:val="28"/>
        </w:rPr>
        <w:t xml:space="preserve">В целях реализации Федерального закона от 25.12.2008 № 273-ФЗ </w:t>
      </w:r>
      <w:r w:rsidRPr="001866C1">
        <w:rPr>
          <w:sz w:val="28"/>
          <w:szCs w:val="28"/>
        </w:rPr>
        <w:br/>
        <w:t xml:space="preserve">«О противодействии коррупции», Закона Свердловской области от 20.02.2009 </w:t>
      </w:r>
      <w:r w:rsidRPr="001866C1">
        <w:rPr>
          <w:sz w:val="28"/>
          <w:szCs w:val="28"/>
        </w:rPr>
        <w:br/>
        <w:t>№ 2-ОЗ «О противодействии коррупции в Свердловской области», в целях предупреждения коррупционных и иных правонарушений в ГКУ «СРЦН города Нижняя Тура»</w:t>
      </w:r>
      <w:bookmarkStart w:id="0" w:name="_Hlk50448316"/>
      <w:r w:rsidRPr="001866C1">
        <w:rPr>
          <w:sz w:val="28"/>
          <w:szCs w:val="28"/>
        </w:rPr>
        <w:t xml:space="preserve">, а также в соответствии с приказом ГКУ «СРЦН города Нижняя Тура» от </w:t>
      </w:r>
      <w:r w:rsidR="00496977">
        <w:rPr>
          <w:sz w:val="28"/>
          <w:szCs w:val="28"/>
        </w:rPr>
        <w:t>17</w:t>
      </w:r>
      <w:r w:rsidR="00D334ED" w:rsidRPr="00D334ED">
        <w:rPr>
          <w:sz w:val="28"/>
          <w:szCs w:val="28"/>
        </w:rPr>
        <w:t>.0</w:t>
      </w:r>
      <w:r w:rsidR="00D10F15">
        <w:rPr>
          <w:sz w:val="28"/>
          <w:szCs w:val="28"/>
        </w:rPr>
        <w:t>2</w:t>
      </w:r>
      <w:r w:rsidR="00D334ED" w:rsidRPr="00D334ED">
        <w:rPr>
          <w:sz w:val="28"/>
          <w:szCs w:val="28"/>
        </w:rPr>
        <w:t>.202</w:t>
      </w:r>
      <w:r w:rsidR="00D10F15">
        <w:rPr>
          <w:sz w:val="28"/>
          <w:szCs w:val="28"/>
        </w:rPr>
        <w:t>5</w:t>
      </w:r>
      <w:r w:rsidR="00A65E25">
        <w:rPr>
          <w:sz w:val="28"/>
          <w:szCs w:val="28"/>
        </w:rPr>
        <w:t xml:space="preserve"> </w:t>
      </w:r>
      <w:r w:rsidR="00D334ED" w:rsidRPr="00D334ED">
        <w:rPr>
          <w:sz w:val="28"/>
          <w:szCs w:val="28"/>
        </w:rPr>
        <w:t xml:space="preserve">№ </w:t>
      </w:r>
      <w:r w:rsidR="00D10F15">
        <w:rPr>
          <w:sz w:val="28"/>
          <w:szCs w:val="28"/>
        </w:rPr>
        <w:t>48</w:t>
      </w:r>
      <w:r w:rsidR="00D334ED" w:rsidRPr="00D334ED">
        <w:rPr>
          <w:sz w:val="28"/>
          <w:szCs w:val="28"/>
        </w:rPr>
        <w:t xml:space="preserve">-од </w:t>
      </w:r>
      <w:r w:rsidRPr="001866C1">
        <w:rPr>
          <w:sz w:val="28"/>
          <w:szCs w:val="28"/>
        </w:rPr>
        <w:t>«</w:t>
      </w:r>
      <w:r w:rsidR="00A65E25" w:rsidRPr="00A65E25">
        <w:rPr>
          <w:sz w:val="28"/>
          <w:szCs w:val="28"/>
        </w:rPr>
        <w:t>Об утверждении коррупционных рисков</w:t>
      </w:r>
      <w:r w:rsidR="00A65E25">
        <w:rPr>
          <w:sz w:val="28"/>
          <w:szCs w:val="28"/>
        </w:rPr>
        <w:t xml:space="preserve"> </w:t>
      </w:r>
      <w:r w:rsidR="00A65E25" w:rsidRPr="00A65E25">
        <w:rPr>
          <w:sz w:val="28"/>
          <w:szCs w:val="28"/>
        </w:rPr>
        <w:t>деятельности ГКУ «СРЦН города Нижняя Тура</w:t>
      </w:r>
      <w:proofErr w:type="gramEnd"/>
      <w:r w:rsidRPr="001866C1">
        <w:rPr>
          <w:sz w:val="28"/>
          <w:szCs w:val="28"/>
        </w:rPr>
        <w:t>»</w:t>
      </w:r>
      <w:r w:rsidR="00A65E25">
        <w:rPr>
          <w:sz w:val="28"/>
          <w:szCs w:val="28"/>
        </w:rPr>
        <w:t>, в соответствии с результатами</w:t>
      </w:r>
      <w:r w:rsidR="00A65E25" w:rsidRPr="00A65E25">
        <w:t xml:space="preserve"> </w:t>
      </w:r>
      <w:r w:rsidR="00A65E25" w:rsidRPr="00A65E25">
        <w:rPr>
          <w:sz w:val="28"/>
          <w:szCs w:val="28"/>
        </w:rPr>
        <w:t>оценки коррупционных рисков в ГКУ «СРЦН города Нижняя Тура»</w:t>
      </w:r>
    </w:p>
    <w:p w:rsidR="00C3088E" w:rsidRPr="001866C1" w:rsidRDefault="00C3088E" w:rsidP="005D643B">
      <w:pPr>
        <w:jc w:val="both"/>
      </w:pPr>
    </w:p>
    <w:bookmarkEnd w:id="0"/>
    <w:p w:rsidR="00515672" w:rsidRPr="001866C1" w:rsidRDefault="00340F67">
      <w:pPr>
        <w:jc w:val="both"/>
        <w:rPr>
          <w:b/>
          <w:sz w:val="28"/>
          <w:szCs w:val="28"/>
        </w:rPr>
      </w:pPr>
      <w:r w:rsidRPr="001866C1">
        <w:rPr>
          <w:b/>
          <w:sz w:val="28"/>
          <w:szCs w:val="28"/>
        </w:rPr>
        <w:t>ПРИКАЗЫВАЮ:</w:t>
      </w:r>
    </w:p>
    <w:p w:rsidR="00A04034" w:rsidRPr="001866C1" w:rsidRDefault="00A04034">
      <w:pPr>
        <w:jc w:val="both"/>
        <w:rPr>
          <w:b/>
          <w:sz w:val="28"/>
          <w:szCs w:val="28"/>
        </w:rPr>
      </w:pPr>
    </w:p>
    <w:p w:rsidR="00515672" w:rsidRPr="001866C1" w:rsidRDefault="00340F67">
      <w:pPr>
        <w:pStyle w:val="ad"/>
        <w:tabs>
          <w:tab w:val="left" w:pos="993"/>
        </w:tabs>
        <w:ind w:left="709" w:firstLine="0"/>
      </w:pPr>
      <w:r w:rsidRPr="001866C1">
        <w:t xml:space="preserve">1. Утвердить: </w:t>
      </w:r>
    </w:p>
    <w:p w:rsidR="00515672" w:rsidRPr="001866C1" w:rsidRDefault="00340F67">
      <w:pPr>
        <w:tabs>
          <w:tab w:val="left" w:pos="993"/>
        </w:tabs>
        <w:ind w:firstLine="709"/>
        <w:jc w:val="both"/>
      </w:pPr>
      <w:r w:rsidRPr="001866C1">
        <w:rPr>
          <w:sz w:val="28"/>
          <w:szCs w:val="28"/>
        </w:rPr>
        <w:t xml:space="preserve">1) </w:t>
      </w:r>
      <w:r w:rsidR="006E60EB" w:rsidRPr="001866C1">
        <w:rPr>
          <w:sz w:val="28"/>
          <w:szCs w:val="28"/>
        </w:rPr>
        <w:t xml:space="preserve"> </w:t>
      </w:r>
      <w:r w:rsidRPr="001866C1">
        <w:rPr>
          <w:sz w:val="28"/>
          <w:szCs w:val="28"/>
        </w:rPr>
        <w:t xml:space="preserve">карту коррупционных рисков </w:t>
      </w:r>
      <w:r w:rsidR="001866C1">
        <w:rPr>
          <w:sz w:val="28"/>
          <w:szCs w:val="28"/>
        </w:rPr>
        <w:t xml:space="preserve">при осуществлении функций учреждения </w:t>
      </w:r>
      <w:r w:rsidRPr="001866C1">
        <w:rPr>
          <w:sz w:val="28"/>
          <w:szCs w:val="28"/>
        </w:rPr>
        <w:t xml:space="preserve">и мер по их минимизации </w:t>
      </w:r>
      <w:r w:rsidR="006E60EB" w:rsidRPr="001866C1">
        <w:rPr>
          <w:sz w:val="28"/>
          <w:szCs w:val="28"/>
        </w:rPr>
        <w:t>в</w:t>
      </w:r>
      <w:r w:rsidRPr="001866C1">
        <w:rPr>
          <w:sz w:val="28"/>
          <w:szCs w:val="28"/>
        </w:rPr>
        <w:t xml:space="preserve"> </w:t>
      </w:r>
      <w:r w:rsidR="006E60EB" w:rsidRPr="001866C1">
        <w:rPr>
          <w:sz w:val="28"/>
          <w:szCs w:val="28"/>
        </w:rPr>
        <w:t xml:space="preserve">ГКУ «СРЦН города Нижняя Тура» </w:t>
      </w:r>
      <w:r w:rsidRPr="001866C1">
        <w:rPr>
          <w:sz w:val="28"/>
          <w:szCs w:val="28"/>
        </w:rPr>
        <w:t>(</w:t>
      </w:r>
      <w:r w:rsidR="00D334ED" w:rsidRPr="001866C1">
        <w:rPr>
          <w:sz w:val="28"/>
          <w:szCs w:val="28"/>
        </w:rPr>
        <w:t>прил</w:t>
      </w:r>
      <w:r w:rsidR="00D334ED">
        <w:rPr>
          <w:sz w:val="28"/>
          <w:szCs w:val="28"/>
        </w:rPr>
        <w:t xml:space="preserve">ожение № </w:t>
      </w:r>
      <w:r w:rsidR="00A65E25">
        <w:rPr>
          <w:sz w:val="28"/>
          <w:szCs w:val="28"/>
        </w:rPr>
        <w:t>1</w:t>
      </w:r>
      <w:r w:rsidRPr="001866C1">
        <w:rPr>
          <w:sz w:val="28"/>
          <w:szCs w:val="28"/>
        </w:rPr>
        <w:t>)</w:t>
      </w:r>
      <w:r w:rsidR="00D334ED">
        <w:rPr>
          <w:sz w:val="28"/>
          <w:szCs w:val="28"/>
        </w:rPr>
        <w:t>.</w:t>
      </w:r>
    </w:p>
    <w:p w:rsidR="00515672" w:rsidRPr="001866C1" w:rsidRDefault="001866C1">
      <w:pPr>
        <w:tabs>
          <w:tab w:val="left" w:pos="993"/>
        </w:tabs>
        <w:ind w:firstLine="709"/>
        <w:jc w:val="both"/>
      </w:pPr>
      <w:r w:rsidRPr="001866C1">
        <w:rPr>
          <w:sz w:val="28"/>
          <w:szCs w:val="28"/>
        </w:rPr>
        <w:t>3</w:t>
      </w:r>
      <w:r w:rsidR="00340F67" w:rsidRPr="001866C1">
        <w:rPr>
          <w:sz w:val="28"/>
          <w:szCs w:val="28"/>
        </w:rPr>
        <w:t xml:space="preserve">) план мер, направленных на минимизацию коррупционных рисков, возникающих при осуществлении закупок товаров, работ, услуг для нужд </w:t>
      </w:r>
      <w:r w:rsidR="00C3088E" w:rsidRPr="001866C1">
        <w:rPr>
          <w:sz w:val="28"/>
          <w:szCs w:val="28"/>
        </w:rPr>
        <w:t>ГКУ «СРЦН города Нижняя Тура»</w:t>
      </w:r>
      <w:r w:rsidR="00D334ED">
        <w:rPr>
          <w:sz w:val="28"/>
          <w:szCs w:val="28"/>
        </w:rPr>
        <w:t xml:space="preserve"> </w:t>
      </w:r>
      <w:r w:rsidR="00340F67" w:rsidRPr="001866C1">
        <w:rPr>
          <w:sz w:val="28"/>
          <w:szCs w:val="28"/>
        </w:rPr>
        <w:t>(</w:t>
      </w:r>
      <w:r w:rsidR="00D334ED" w:rsidRPr="001866C1">
        <w:rPr>
          <w:sz w:val="28"/>
          <w:szCs w:val="28"/>
        </w:rPr>
        <w:t>прил</w:t>
      </w:r>
      <w:r w:rsidR="00D334ED">
        <w:rPr>
          <w:sz w:val="28"/>
          <w:szCs w:val="28"/>
        </w:rPr>
        <w:t xml:space="preserve">ожение № </w:t>
      </w:r>
      <w:r w:rsidR="00A65E25">
        <w:rPr>
          <w:sz w:val="28"/>
          <w:szCs w:val="28"/>
        </w:rPr>
        <w:t>2</w:t>
      </w:r>
      <w:r w:rsidR="00340F67" w:rsidRPr="001866C1">
        <w:rPr>
          <w:sz w:val="28"/>
          <w:szCs w:val="28"/>
        </w:rPr>
        <w:t>)</w:t>
      </w:r>
      <w:r w:rsidR="00D334ED">
        <w:rPr>
          <w:sz w:val="28"/>
          <w:szCs w:val="28"/>
        </w:rPr>
        <w:t>.</w:t>
      </w:r>
    </w:p>
    <w:p w:rsidR="00515672" w:rsidRPr="001866C1" w:rsidRDefault="001866C1">
      <w:pPr>
        <w:tabs>
          <w:tab w:val="left" w:pos="993"/>
        </w:tabs>
        <w:ind w:firstLine="709"/>
        <w:jc w:val="both"/>
      </w:pPr>
      <w:r w:rsidRPr="001866C1">
        <w:rPr>
          <w:sz w:val="28"/>
          <w:szCs w:val="28"/>
        </w:rPr>
        <w:t>4</w:t>
      </w:r>
      <w:r w:rsidR="00340F67" w:rsidRPr="001866C1">
        <w:rPr>
          <w:sz w:val="28"/>
          <w:szCs w:val="28"/>
        </w:rPr>
        <w:t xml:space="preserve">) критерии выбора закупок товаров, работ, услуг для нужд </w:t>
      </w:r>
      <w:r w:rsidR="00C3088E" w:rsidRPr="001866C1">
        <w:rPr>
          <w:sz w:val="28"/>
          <w:szCs w:val="28"/>
        </w:rPr>
        <w:t xml:space="preserve">ГКУ «СРЦН города Нижняя Тура», </w:t>
      </w:r>
      <w:r w:rsidR="00340F67" w:rsidRPr="001866C1">
        <w:rPr>
          <w:sz w:val="28"/>
          <w:szCs w:val="28"/>
        </w:rPr>
        <w:t>с повышенными коррупционными рисками (</w:t>
      </w:r>
      <w:r w:rsidR="00D334ED" w:rsidRPr="001866C1">
        <w:rPr>
          <w:sz w:val="28"/>
          <w:szCs w:val="28"/>
        </w:rPr>
        <w:t>прил</w:t>
      </w:r>
      <w:r w:rsidR="00D334ED">
        <w:rPr>
          <w:sz w:val="28"/>
          <w:szCs w:val="28"/>
        </w:rPr>
        <w:t xml:space="preserve">ожение № </w:t>
      </w:r>
      <w:r w:rsidR="00A65E25">
        <w:rPr>
          <w:sz w:val="28"/>
          <w:szCs w:val="28"/>
        </w:rPr>
        <w:t>3</w:t>
      </w:r>
      <w:r w:rsidR="00340F67" w:rsidRPr="001866C1">
        <w:rPr>
          <w:sz w:val="28"/>
          <w:szCs w:val="28"/>
        </w:rPr>
        <w:t>)</w:t>
      </w:r>
      <w:r w:rsidR="00D334ED">
        <w:rPr>
          <w:sz w:val="28"/>
          <w:szCs w:val="28"/>
        </w:rPr>
        <w:t>.</w:t>
      </w:r>
    </w:p>
    <w:p w:rsidR="00515672" w:rsidRDefault="001866C1" w:rsidP="00B37709">
      <w:pPr>
        <w:tabs>
          <w:tab w:val="left" w:pos="993"/>
        </w:tabs>
        <w:ind w:firstLine="709"/>
        <w:jc w:val="both"/>
        <w:rPr>
          <w:sz w:val="28"/>
          <w:szCs w:val="28"/>
        </w:rPr>
      </w:pPr>
      <w:r w:rsidRPr="001866C1">
        <w:rPr>
          <w:sz w:val="28"/>
          <w:szCs w:val="28"/>
        </w:rPr>
        <w:t>5</w:t>
      </w:r>
      <w:r w:rsidR="00340F67" w:rsidRPr="001866C1">
        <w:rPr>
          <w:sz w:val="28"/>
          <w:szCs w:val="28"/>
        </w:rPr>
        <w:t>) порядок предоставления информации в целях выявления личной заинт</w:t>
      </w:r>
      <w:r w:rsidR="00C3088E" w:rsidRPr="001866C1">
        <w:rPr>
          <w:sz w:val="28"/>
          <w:szCs w:val="28"/>
        </w:rPr>
        <w:t>ересованности</w:t>
      </w:r>
      <w:r w:rsidR="00340F67" w:rsidRPr="001866C1">
        <w:rPr>
          <w:sz w:val="28"/>
          <w:szCs w:val="28"/>
        </w:rPr>
        <w:t> работников</w:t>
      </w:r>
      <w:r w:rsidR="00B37709" w:rsidRPr="001866C1">
        <w:rPr>
          <w:sz w:val="28"/>
          <w:szCs w:val="28"/>
        </w:rPr>
        <w:t xml:space="preserve"> ГКУ «СРЦН города Нижняя Тура»</w:t>
      </w:r>
      <w:r w:rsidR="00340F67" w:rsidRPr="001866C1">
        <w:rPr>
          <w:sz w:val="28"/>
          <w:szCs w:val="28"/>
        </w:rPr>
        <w:t xml:space="preserve">, при осуществлении закупок товаров, работ, услуг для нужд </w:t>
      </w:r>
      <w:r w:rsidR="00B37709" w:rsidRPr="001866C1">
        <w:rPr>
          <w:sz w:val="28"/>
          <w:szCs w:val="28"/>
        </w:rPr>
        <w:t>Учреждения</w:t>
      </w:r>
      <w:r w:rsidR="00C3088E" w:rsidRPr="001866C1">
        <w:rPr>
          <w:sz w:val="28"/>
          <w:szCs w:val="28"/>
        </w:rPr>
        <w:t xml:space="preserve">, </w:t>
      </w:r>
      <w:r w:rsidR="00B37709" w:rsidRPr="001866C1">
        <w:rPr>
          <w:sz w:val="28"/>
          <w:szCs w:val="28"/>
        </w:rPr>
        <w:t xml:space="preserve">которая приводит или может привести к конфликту интересов </w:t>
      </w:r>
      <w:r w:rsidR="00340F67" w:rsidRPr="001866C1">
        <w:rPr>
          <w:sz w:val="28"/>
          <w:szCs w:val="28"/>
        </w:rPr>
        <w:t>(</w:t>
      </w:r>
      <w:r w:rsidR="00D334ED" w:rsidRPr="001866C1">
        <w:rPr>
          <w:sz w:val="28"/>
          <w:szCs w:val="28"/>
        </w:rPr>
        <w:t>прил</w:t>
      </w:r>
      <w:r w:rsidR="00D334ED">
        <w:rPr>
          <w:sz w:val="28"/>
          <w:szCs w:val="28"/>
        </w:rPr>
        <w:t xml:space="preserve">ожение № </w:t>
      </w:r>
      <w:r w:rsidR="00A65E25">
        <w:rPr>
          <w:sz w:val="28"/>
          <w:szCs w:val="28"/>
        </w:rPr>
        <w:t>4</w:t>
      </w:r>
      <w:r w:rsidR="00340F67" w:rsidRPr="001866C1">
        <w:rPr>
          <w:sz w:val="28"/>
          <w:szCs w:val="28"/>
        </w:rPr>
        <w:t>)</w:t>
      </w:r>
      <w:r w:rsidR="00D334ED">
        <w:rPr>
          <w:sz w:val="28"/>
          <w:szCs w:val="28"/>
        </w:rPr>
        <w:t>.</w:t>
      </w:r>
    </w:p>
    <w:p w:rsidR="004D04E5" w:rsidRDefault="004D04E5" w:rsidP="004D04E5">
      <w:pPr>
        <w:tabs>
          <w:tab w:val="left" w:pos="993"/>
        </w:tabs>
        <w:ind w:firstLine="709"/>
        <w:jc w:val="both"/>
        <w:rPr>
          <w:sz w:val="28"/>
          <w:szCs w:val="28"/>
        </w:rPr>
      </w:pPr>
      <w:r>
        <w:rPr>
          <w:sz w:val="28"/>
          <w:szCs w:val="28"/>
        </w:rPr>
        <w:t>6) п</w:t>
      </w:r>
      <w:r w:rsidRPr="004D04E5">
        <w:rPr>
          <w:sz w:val="28"/>
          <w:szCs w:val="28"/>
        </w:rPr>
        <w:t xml:space="preserve">еречень должностей </w:t>
      </w:r>
      <w:r>
        <w:rPr>
          <w:sz w:val="28"/>
          <w:szCs w:val="28"/>
        </w:rPr>
        <w:t>ГКУ «СРЦН города Нижняя Тура»</w:t>
      </w:r>
      <w:r w:rsidRPr="004D04E5">
        <w:rPr>
          <w:sz w:val="28"/>
          <w:szCs w:val="28"/>
        </w:rPr>
        <w:t>, замещение которых связано с коррупционными рисками</w:t>
      </w:r>
      <w:r>
        <w:rPr>
          <w:sz w:val="28"/>
          <w:szCs w:val="28"/>
        </w:rPr>
        <w:t xml:space="preserve"> (</w:t>
      </w:r>
      <w:r w:rsidR="00D334ED" w:rsidRPr="001866C1">
        <w:rPr>
          <w:sz w:val="28"/>
          <w:szCs w:val="28"/>
        </w:rPr>
        <w:t>прил</w:t>
      </w:r>
      <w:r w:rsidR="00D334ED">
        <w:rPr>
          <w:sz w:val="28"/>
          <w:szCs w:val="28"/>
        </w:rPr>
        <w:t xml:space="preserve">ожение № </w:t>
      </w:r>
      <w:r w:rsidR="00A65E25">
        <w:rPr>
          <w:sz w:val="28"/>
          <w:szCs w:val="28"/>
        </w:rPr>
        <w:t>5</w:t>
      </w:r>
      <w:r>
        <w:rPr>
          <w:sz w:val="28"/>
          <w:szCs w:val="28"/>
        </w:rPr>
        <w:t>)</w:t>
      </w:r>
      <w:r w:rsidR="00D334ED">
        <w:rPr>
          <w:sz w:val="28"/>
          <w:szCs w:val="28"/>
        </w:rPr>
        <w:t>.</w:t>
      </w:r>
    </w:p>
    <w:p w:rsidR="003B519D" w:rsidRDefault="003B519D" w:rsidP="004D04E5">
      <w:pPr>
        <w:tabs>
          <w:tab w:val="left" w:pos="993"/>
        </w:tabs>
        <w:ind w:firstLine="709"/>
        <w:jc w:val="both"/>
        <w:rPr>
          <w:sz w:val="28"/>
          <w:szCs w:val="28"/>
        </w:rPr>
      </w:pPr>
      <w:r>
        <w:rPr>
          <w:sz w:val="28"/>
          <w:szCs w:val="28"/>
        </w:rPr>
        <w:lastRenderedPageBreak/>
        <w:t>7) перечень коррупционных рисков при осуществлении функций учреждения (</w:t>
      </w:r>
      <w:r w:rsidR="00D334ED" w:rsidRPr="001866C1">
        <w:rPr>
          <w:sz w:val="28"/>
          <w:szCs w:val="28"/>
        </w:rPr>
        <w:t>прил</w:t>
      </w:r>
      <w:r w:rsidR="00D334ED">
        <w:rPr>
          <w:sz w:val="28"/>
          <w:szCs w:val="28"/>
        </w:rPr>
        <w:t xml:space="preserve">ожение № </w:t>
      </w:r>
      <w:r w:rsidR="00A65E25">
        <w:rPr>
          <w:sz w:val="28"/>
          <w:szCs w:val="28"/>
        </w:rPr>
        <w:t>6</w:t>
      </w:r>
      <w:r>
        <w:rPr>
          <w:sz w:val="28"/>
          <w:szCs w:val="28"/>
        </w:rPr>
        <w:t>).</w:t>
      </w:r>
    </w:p>
    <w:p w:rsidR="00515672" w:rsidRPr="001866C1" w:rsidRDefault="00B37709" w:rsidP="00A04034">
      <w:pPr>
        <w:ind w:firstLine="709"/>
        <w:jc w:val="both"/>
        <w:rPr>
          <w:sz w:val="28"/>
          <w:szCs w:val="28"/>
        </w:rPr>
      </w:pPr>
      <w:r w:rsidRPr="001866C1">
        <w:rPr>
          <w:sz w:val="28"/>
          <w:szCs w:val="28"/>
        </w:rPr>
        <w:t>2</w:t>
      </w:r>
      <w:r w:rsidR="00340F67" w:rsidRPr="001866C1">
        <w:rPr>
          <w:sz w:val="28"/>
          <w:szCs w:val="28"/>
        </w:rPr>
        <w:t xml:space="preserve">. </w:t>
      </w:r>
      <w:r w:rsidRPr="001866C1">
        <w:rPr>
          <w:sz w:val="28"/>
          <w:szCs w:val="28"/>
        </w:rPr>
        <w:t>Р</w:t>
      </w:r>
      <w:r w:rsidR="00340F67" w:rsidRPr="001866C1">
        <w:rPr>
          <w:sz w:val="28"/>
          <w:szCs w:val="28"/>
        </w:rPr>
        <w:t xml:space="preserve">аботникам </w:t>
      </w:r>
      <w:r w:rsidRPr="001866C1">
        <w:rPr>
          <w:sz w:val="28"/>
          <w:szCs w:val="28"/>
        </w:rPr>
        <w:t>Учреждения</w:t>
      </w:r>
      <w:r w:rsidR="00340F67" w:rsidRPr="001866C1">
        <w:rPr>
          <w:sz w:val="28"/>
          <w:szCs w:val="28"/>
        </w:rPr>
        <w:t xml:space="preserve">, участвующим в осуществлении закупок товаров, работ, услуг для нужд </w:t>
      </w:r>
      <w:r w:rsidRPr="001866C1">
        <w:rPr>
          <w:sz w:val="28"/>
          <w:szCs w:val="28"/>
        </w:rPr>
        <w:t>ГКУ «СРЦН города Нижняя Тура»</w:t>
      </w:r>
      <w:r w:rsidR="00340F67" w:rsidRPr="001866C1">
        <w:rPr>
          <w:sz w:val="28"/>
          <w:szCs w:val="28"/>
        </w:rPr>
        <w:t xml:space="preserve">, обеспечить реализацию мер, направленных на минимизацию коррупционных рисков, возникающих при осуществлении закупок товаров, работ, услуг для нужд </w:t>
      </w:r>
      <w:r w:rsidRPr="001866C1">
        <w:rPr>
          <w:sz w:val="28"/>
          <w:szCs w:val="28"/>
        </w:rPr>
        <w:t>Учреждения</w:t>
      </w:r>
      <w:r w:rsidR="00340F67" w:rsidRPr="001866C1">
        <w:rPr>
          <w:sz w:val="28"/>
          <w:szCs w:val="28"/>
        </w:rPr>
        <w:t>.</w:t>
      </w:r>
    </w:p>
    <w:p w:rsidR="005D643B" w:rsidRPr="001866C1" w:rsidRDefault="005D643B" w:rsidP="00A04034">
      <w:pPr>
        <w:ind w:firstLine="709"/>
        <w:jc w:val="both"/>
        <w:rPr>
          <w:sz w:val="28"/>
          <w:szCs w:val="28"/>
        </w:rPr>
      </w:pPr>
      <w:r w:rsidRPr="001866C1">
        <w:rPr>
          <w:sz w:val="28"/>
          <w:szCs w:val="28"/>
        </w:rPr>
        <w:t xml:space="preserve">3. Назначить </w:t>
      </w:r>
      <w:proofErr w:type="gramStart"/>
      <w:r w:rsidRPr="001866C1">
        <w:rPr>
          <w:sz w:val="28"/>
          <w:szCs w:val="28"/>
        </w:rPr>
        <w:t>ответственными</w:t>
      </w:r>
      <w:proofErr w:type="gramEnd"/>
      <w:r w:rsidR="00A65E25">
        <w:rPr>
          <w:sz w:val="28"/>
          <w:szCs w:val="28"/>
        </w:rPr>
        <w:t xml:space="preserve">, </w:t>
      </w:r>
      <w:r w:rsidRPr="001866C1">
        <w:rPr>
          <w:sz w:val="28"/>
          <w:szCs w:val="28"/>
        </w:rPr>
        <w:t>за работу по выявлению личной заинтересованности руководителей и работников ГКУ «СРЦН города Нижняя Тура», которая приводит или может привести к конфликту интересов при осуществлении закупок товаров, работ, услуг для нужд учреждения:</w:t>
      </w:r>
    </w:p>
    <w:p w:rsidR="00D334ED" w:rsidRDefault="005D643B">
      <w:pPr>
        <w:tabs>
          <w:tab w:val="left" w:pos="993"/>
        </w:tabs>
        <w:ind w:firstLine="709"/>
        <w:jc w:val="both"/>
        <w:rPr>
          <w:sz w:val="28"/>
          <w:szCs w:val="28"/>
        </w:rPr>
      </w:pPr>
      <w:r w:rsidRPr="001866C1">
        <w:rPr>
          <w:sz w:val="28"/>
          <w:szCs w:val="28"/>
        </w:rPr>
        <w:t xml:space="preserve">- </w:t>
      </w:r>
      <w:r w:rsidR="001866C1">
        <w:rPr>
          <w:sz w:val="28"/>
          <w:szCs w:val="28"/>
        </w:rPr>
        <w:t xml:space="preserve">Мышкину О.А., </w:t>
      </w:r>
      <w:r w:rsidR="00D334ED">
        <w:rPr>
          <w:sz w:val="28"/>
          <w:szCs w:val="28"/>
        </w:rPr>
        <w:t>директора,</w:t>
      </w:r>
    </w:p>
    <w:p w:rsidR="005D643B" w:rsidRPr="001866C1" w:rsidRDefault="00D334ED">
      <w:pPr>
        <w:tabs>
          <w:tab w:val="left" w:pos="993"/>
        </w:tabs>
        <w:ind w:firstLine="709"/>
        <w:jc w:val="both"/>
        <w:rPr>
          <w:sz w:val="28"/>
          <w:szCs w:val="28"/>
        </w:rPr>
      </w:pPr>
      <w:r>
        <w:rPr>
          <w:sz w:val="28"/>
          <w:szCs w:val="28"/>
        </w:rPr>
        <w:t xml:space="preserve">- </w:t>
      </w:r>
      <w:proofErr w:type="spellStart"/>
      <w:r>
        <w:rPr>
          <w:sz w:val="28"/>
          <w:szCs w:val="28"/>
        </w:rPr>
        <w:t>Касимову</w:t>
      </w:r>
      <w:proofErr w:type="spellEnd"/>
      <w:r>
        <w:rPr>
          <w:sz w:val="28"/>
          <w:szCs w:val="28"/>
        </w:rPr>
        <w:t xml:space="preserve"> И.А, з</w:t>
      </w:r>
      <w:r w:rsidR="001866C1">
        <w:rPr>
          <w:sz w:val="28"/>
          <w:szCs w:val="28"/>
        </w:rPr>
        <w:t>аместителя директора по ВРР</w:t>
      </w:r>
      <w:r w:rsidR="005D643B" w:rsidRPr="001866C1">
        <w:rPr>
          <w:sz w:val="28"/>
          <w:szCs w:val="28"/>
        </w:rPr>
        <w:t>,</w:t>
      </w:r>
    </w:p>
    <w:p w:rsidR="005D643B" w:rsidRPr="001866C1" w:rsidRDefault="005D643B">
      <w:pPr>
        <w:tabs>
          <w:tab w:val="left" w:pos="993"/>
        </w:tabs>
        <w:ind w:firstLine="709"/>
        <w:jc w:val="both"/>
        <w:rPr>
          <w:sz w:val="28"/>
          <w:szCs w:val="28"/>
        </w:rPr>
      </w:pPr>
      <w:r w:rsidRPr="001866C1">
        <w:rPr>
          <w:sz w:val="28"/>
          <w:szCs w:val="28"/>
        </w:rPr>
        <w:t xml:space="preserve">- </w:t>
      </w:r>
      <w:r w:rsidR="001866C1">
        <w:rPr>
          <w:sz w:val="28"/>
          <w:szCs w:val="28"/>
        </w:rPr>
        <w:t>Ткаченко Н.Ю., специалиста по закупкам</w:t>
      </w:r>
      <w:r w:rsidR="001866C1" w:rsidRPr="001866C1">
        <w:rPr>
          <w:sz w:val="28"/>
          <w:szCs w:val="28"/>
        </w:rPr>
        <w:t>,</w:t>
      </w:r>
    </w:p>
    <w:p w:rsidR="005D643B" w:rsidRPr="001866C1" w:rsidRDefault="005D643B">
      <w:pPr>
        <w:tabs>
          <w:tab w:val="left" w:pos="993"/>
        </w:tabs>
        <w:ind w:firstLine="709"/>
        <w:jc w:val="both"/>
        <w:rPr>
          <w:sz w:val="28"/>
          <w:szCs w:val="28"/>
        </w:rPr>
      </w:pPr>
      <w:r w:rsidRPr="001866C1">
        <w:rPr>
          <w:sz w:val="28"/>
          <w:szCs w:val="28"/>
        </w:rPr>
        <w:t xml:space="preserve">- </w:t>
      </w:r>
      <w:proofErr w:type="spellStart"/>
      <w:r w:rsidRPr="001866C1">
        <w:rPr>
          <w:sz w:val="28"/>
          <w:szCs w:val="28"/>
        </w:rPr>
        <w:t>Силкину</w:t>
      </w:r>
      <w:proofErr w:type="spellEnd"/>
      <w:r w:rsidRPr="001866C1">
        <w:rPr>
          <w:sz w:val="28"/>
          <w:szCs w:val="28"/>
        </w:rPr>
        <w:t xml:space="preserve"> Ж.С., специалиста по кадрам.</w:t>
      </w:r>
    </w:p>
    <w:p w:rsidR="00D334ED" w:rsidRDefault="00A04034" w:rsidP="00A04034">
      <w:pPr>
        <w:ind w:firstLine="709"/>
        <w:jc w:val="both"/>
        <w:rPr>
          <w:sz w:val="28"/>
          <w:szCs w:val="28"/>
        </w:rPr>
      </w:pPr>
      <w:r w:rsidRPr="001866C1">
        <w:rPr>
          <w:sz w:val="28"/>
          <w:szCs w:val="28"/>
        </w:rPr>
        <w:t xml:space="preserve">4. </w:t>
      </w:r>
      <w:proofErr w:type="spellStart"/>
      <w:r w:rsidRPr="001866C1">
        <w:rPr>
          <w:sz w:val="28"/>
          <w:szCs w:val="28"/>
        </w:rPr>
        <w:t>Силкиной</w:t>
      </w:r>
      <w:proofErr w:type="spellEnd"/>
      <w:r w:rsidRPr="001866C1">
        <w:rPr>
          <w:sz w:val="28"/>
          <w:szCs w:val="28"/>
        </w:rPr>
        <w:t xml:space="preserve"> </w:t>
      </w:r>
      <w:proofErr w:type="spellStart"/>
      <w:r w:rsidRPr="001866C1">
        <w:rPr>
          <w:sz w:val="28"/>
          <w:szCs w:val="28"/>
        </w:rPr>
        <w:t>Женетте</w:t>
      </w:r>
      <w:proofErr w:type="spellEnd"/>
      <w:r w:rsidRPr="001866C1">
        <w:rPr>
          <w:sz w:val="28"/>
          <w:szCs w:val="28"/>
        </w:rPr>
        <w:t xml:space="preserve"> Сергеевне, с</w:t>
      </w:r>
      <w:r w:rsidR="00B37709" w:rsidRPr="001866C1">
        <w:rPr>
          <w:sz w:val="28"/>
          <w:szCs w:val="28"/>
        </w:rPr>
        <w:t>пециалисту по кадрам</w:t>
      </w:r>
    </w:p>
    <w:p w:rsidR="00515672" w:rsidRDefault="00340F67" w:rsidP="00A04034">
      <w:pPr>
        <w:ind w:firstLine="709"/>
        <w:jc w:val="both"/>
        <w:rPr>
          <w:sz w:val="28"/>
          <w:szCs w:val="28"/>
        </w:rPr>
      </w:pPr>
      <w:r w:rsidRPr="001866C1">
        <w:rPr>
          <w:sz w:val="28"/>
          <w:szCs w:val="28"/>
        </w:rPr>
        <w:t xml:space="preserve">обеспечить ознакомление работников </w:t>
      </w:r>
      <w:r w:rsidR="00A04034" w:rsidRPr="001866C1">
        <w:rPr>
          <w:sz w:val="28"/>
          <w:szCs w:val="28"/>
        </w:rPr>
        <w:t>у</w:t>
      </w:r>
      <w:r w:rsidR="00B37709" w:rsidRPr="001866C1">
        <w:rPr>
          <w:sz w:val="28"/>
          <w:szCs w:val="28"/>
        </w:rPr>
        <w:t>чреждения</w:t>
      </w:r>
      <w:r w:rsidRPr="001866C1">
        <w:rPr>
          <w:sz w:val="28"/>
          <w:szCs w:val="28"/>
        </w:rPr>
        <w:t xml:space="preserve"> с настоящим приказом под подпись</w:t>
      </w:r>
      <w:r w:rsidR="00D334ED">
        <w:rPr>
          <w:sz w:val="28"/>
          <w:szCs w:val="28"/>
        </w:rPr>
        <w:t>,</w:t>
      </w:r>
    </w:p>
    <w:p w:rsidR="003B519D" w:rsidRPr="001866C1" w:rsidRDefault="003B519D" w:rsidP="00A04034">
      <w:pPr>
        <w:ind w:firstLine="709"/>
        <w:jc w:val="both"/>
        <w:rPr>
          <w:sz w:val="28"/>
          <w:szCs w:val="28"/>
        </w:rPr>
      </w:pPr>
      <w:r>
        <w:rPr>
          <w:sz w:val="28"/>
          <w:szCs w:val="28"/>
        </w:rPr>
        <w:t>разместить в разделе «Противодействие коррупции» на официальном сайте учреждения результаты проведенной оценки коррупционных рисков.</w:t>
      </w:r>
    </w:p>
    <w:p w:rsidR="00515672" w:rsidRPr="001866C1" w:rsidRDefault="00D334ED">
      <w:pPr>
        <w:tabs>
          <w:tab w:val="left" w:pos="993"/>
        </w:tabs>
        <w:ind w:firstLine="709"/>
        <w:jc w:val="both"/>
      </w:pPr>
      <w:r>
        <w:rPr>
          <w:sz w:val="28"/>
          <w:szCs w:val="28"/>
        </w:rPr>
        <w:t>5</w:t>
      </w:r>
      <w:r w:rsidR="00340F67" w:rsidRPr="001866C1">
        <w:rPr>
          <w:sz w:val="28"/>
          <w:szCs w:val="28"/>
        </w:rPr>
        <w:t xml:space="preserve">. </w:t>
      </w:r>
      <w:proofErr w:type="gramStart"/>
      <w:r w:rsidR="00340F67" w:rsidRPr="001866C1">
        <w:rPr>
          <w:sz w:val="28"/>
          <w:szCs w:val="28"/>
        </w:rPr>
        <w:t>Контроль за</w:t>
      </w:r>
      <w:proofErr w:type="gramEnd"/>
      <w:r w:rsidR="00340F67" w:rsidRPr="001866C1">
        <w:rPr>
          <w:sz w:val="28"/>
          <w:szCs w:val="28"/>
        </w:rPr>
        <w:t xml:space="preserve"> исполнением настоящего приказа </w:t>
      </w:r>
      <w:r w:rsidR="001866C1" w:rsidRPr="001866C1">
        <w:rPr>
          <w:sz w:val="28"/>
          <w:szCs w:val="28"/>
        </w:rPr>
        <w:t>возлагаю на себя.</w:t>
      </w:r>
    </w:p>
    <w:p w:rsidR="00515672" w:rsidRPr="001866C1" w:rsidRDefault="00515672">
      <w:pPr>
        <w:tabs>
          <w:tab w:val="left" w:pos="142"/>
          <w:tab w:val="left" w:pos="851"/>
          <w:tab w:val="left" w:pos="1134"/>
          <w:tab w:val="left" w:pos="9781"/>
        </w:tabs>
        <w:ind w:firstLine="709"/>
        <w:jc w:val="both"/>
        <w:rPr>
          <w:sz w:val="28"/>
          <w:szCs w:val="28"/>
        </w:rPr>
      </w:pPr>
    </w:p>
    <w:p w:rsidR="00515672" w:rsidRPr="001866C1" w:rsidRDefault="00515672">
      <w:pPr>
        <w:tabs>
          <w:tab w:val="left" w:pos="142"/>
          <w:tab w:val="left" w:pos="851"/>
          <w:tab w:val="left" w:pos="1134"/>
          <w:tab w:val="left" w:pos="9781"/>
        </w:tabs>
        <w:ind w:firstLine="709"/>
        <w:jc w:val="both"/>
        <w:rPr>
          <w:sz w:val="28"/>
          <w:szCs w:val="28"/>
        </w:rPr>
      </w:pPr>
    </w:p>
    <w:p w:rsidR="006E60EB" w:rsidRPr="001866C1" w:rsidRDefault="00D334ED" w:rsidP="00B37709">
      <w:pPr>
        <w:ind w:right="-235"/>
        <w:jc w:val="both"/>
        <w:rPr>
          <w:sz w:val="28"/>
          <w:szCs w:val="28"/>
        </w:rPr>
      </w:pPr>
      <w:r>
        <w:rPr>
          <w:sz w:val="28"/>
          <w:szCs w:val="28"/>
        </w:rPr>
        <w:t>Д</w:t>
      </w:r>
      <w:r w:rsidR="00E141A1" w:rsidRPr="001866C1">
        <w:rPr>
          <w:sz w:val="28"/>
          <w:szCs w:val="28"/>
        </w:rPr>
        <w:t>иректор</w:t>
      </w:r>
      <w:r>
        <w:rPr>
          <w:sz w:val="28"/>
          <w:szCs w:val="28"/>
        </w:rPr>
        <w:t xml:space="preserve">      </w:t>
      </w:r>
      <w:r w:rsidR="00340F67" w:rsidRPr="001866C1">
        <w:rPr>
          <w:sz w:val="28"/>
          <w:szCs w:val="28"/>
        </w:rPr>
        <w:t xml:space="preserve">                                                                                    </w:t>
      </w:r>
      <w:r w:rsidR="001866C1" w:rsidRPr="001866C1">
        <w:rPr>
          <w:sz w:val="28"/>
          <w:szCs w:val="28"/>
        </w:rPr>
        <w:t>О.А. Мышкина</w:t>
      </w:r>
    </w:p>
    <w:p w:rsidR="006E60EB" w:rsidRPr="001866C1" w:rsidRDefault="006E60EB" w:rsidP="00B37709">
      <w:pPr>
        <w:ind w:right="-235"/>
        <w:jc w:val="both"/>
        <w:rPr>
          <w:sz w:val="28"/>
          <w:szCs w:val="28"/>
        </w:rPr>
        <w:sectPr w:rsidR="006E60EB" w:rsidRPr="001866C1" w:rsidSect="00B37709">
          <w:headerReference w:type="default" r:id="rId9"/>
          <w:pgSz w:w="12240" w:h="15840"/>
          <w:pgMar w:top="1134" w:right="900" w:bottom="1134" w:left="1276" w:header="720" w:footer="720" w:gutter="0"/>
          <w:pgNumType w:start="1"/>
          <w:cols w:space="720"/>
          <w:titlePg/>
        </w:sect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16"/>
      </w:tblGrid>
      <w:tr w:rsidR="004C1A66" w:rsidTr="00515F60">
        <w:tc>
          <w:tcPr>
            <w:tcW w:w="7393" w:type="dxa"/>
          </w:tcPr>
          <w:p w:rsidR="004C1A66" w:rsidRPr="00A65E25" w:rsidRDefault="004C1A66" w:rsidP="004C1A66">
            <w:pPr>
              <w:pStyle w:val="ConsPlusNormal"/>
              <w:ind w:firstLine="0"/>
              <w:rPr>
                <w:rFonts w:ascii="Times New Roman" w:hAnsi="Times New Roman" w:cs="Times New Roman"/>
                <w:sz w:val="24"/>
                <w:szCs w:val="24"/>
              </w:rPr>
            </w:pPr>
            <w:r w:rsidRPr="00A65E25">
              <w:rPr>
                <w:rFonts w:ascii="Times New Roman" w:hAnsi="Times New Roman" w:cs="Times New Roman"/>
                <w:sz w:val="24"/>
                <w:szCs w:val="24"/>
              </w:rPr>
              <w:lastRenderedPageBreak/>
              <w:t>Одобрено</w:t>
            </w:r>
          </w:p>
          <w:p w:rsidR="004C1A66" w:rsidRPr="00A65E25" w:rsidRDefault="004C1A66" w:rsidP="004C1A66">
            <w:pPr>
              <w:pStyle w:val="ConsPlusNormal"/>
              <w:ind w:firstLine="0"/>
              <w:rPr>
                <w:rFonts w:ascii="Times New Roman" w:hAnsi="Times New Roman" w:cs="Times New Roman"/>
                <w:sz w:val="24"/>
                <w:szCs w:val="24"/>
              </w:rPr>
            </w:pPr>
            <w:r w:rsidRPr="00A65E25">
              <w:rPr>
                <w:rFonts w:ascii="Times New Roman" w:hAnsi="Times New Roman" w:cs="Times New Roman"/>
                <w:sz w:val="24"/>
                <w:szCs w:val="24"/>
              </w:rPr>
              <w:t xml:space="preserve">на заседании комиссии </w:t>
            </w:r>
          </w:p>
          <w:p w:rsidR="004C1A66" w:rsidRPr="00A65E25" w:rsidRDefault="004C1A66" w:rsidP="004C1A66">
            <w:pPr>
              <w:pStyle w:val="ConsPlusNormal"/>
              <w:ind w:firstLine="0"/>
              <w:rPr>
                <w:rFonts w:ascii="Times New Roman" w:hAnsi="Times New Roman" w:cs="Times New Roman"/>
                <w:sz w:val="24"/>
                <w:szCs w:val="24"/>
              </w:rPr>
            </w:pPr>
            <w:r w:rsidRPr="00A65E25">
              <w:rPr>
                <w:rFonts w:ascii="Times New Roman" w:hAnsi="Times New Roman" w:cs="Times New Roman"/>
                <w:sz w:val="24"/>
                <w:szCs w:val="24"/>
              </w:rPr>
              <w:t>по противодействию коррупции</w:t>
            </w:r>
          </w:p>
          <w:p w:rsidR="004C1A66" w:rsidRPr="00A65E25" w:rsidRDefault="004C1A66" w:rsidP="00496977">
            <w:pPr>
              <w:pStyle w:val="ConsPlusNormal"/>
              <w:ind w:firstLine="0"/>
              <w:rPr>
                <w:rFonts w:ascii="Times New Roman" w:hAnsi="Times New Roman" w:cs="Times New Roman"/>
                <w:sz w:val="24"/>
                <w:szCs w:val="24"/>
              </w:rPr>
            </w:pPr>
            <w:r w:rsidRPr="00A65E25">
              <w:rPr>
                <w:rFonts w:ascii="Times New Roman" w:hAnsi="Times New Roman" w:cs="Times New Roman"/>
                <w:sz w:val="24"/>
                <w:szCs w:val="24"/>
              </w:rPr>
              <w:t xml:space="preserve">протокол № </w:t>
            </w:r>
            <w:r w:rsidR="00496977">
              <w:rPr>
                <w:rFonts w:ascii="Times New Roman" w:hAnsi="Times New Roman" w:cs="Times New Roman"/>
                <w:sz w:val="24"/>
                <w:szCs w:val="24"/>
              </w:rPr>
              <w:t>2</w:t>
            </w:r>
            <w:r w:rsidRPr="00A65E25">
              <w:rPr>
                <w:rFonts w:ascii="Times New Roman" w:hAnsi="Times New Roman" w:cs="Times New Roman"/>
                <w:sz w:val="24"/>
                <w:szCs w:val="24"/>
              </w:rPr>
              <w:t xml:space="preserve"> от </w:t>
            </w:r>
            <w:r w:rsidR="00496977">
              <w:rPr>
                <w:rFonts w:ascii="Times New Roman" w:hAnsi="Times New Roman" w:cs="Times New Roman"/>
                <w:sz w:val="24"/>
                <w:szCs w:val="24"/>
              </w:rPr>
              <w:t>17</w:t>
            </w:r>
            <w:r w:rsidRPr="00A65E25">
              <w:rPr>
                <w:rFonts w:ascii="Times New Roman" w:hAnsi="Times New Roman" w:cs="Times New Roman"/>
                <w:sz w:val="24"/>
                <w:szCs w:val="24"/>
              </w:rPr>
              <w:t>.0</w:t>
            </w:r>
            <w:r w:rsidR="00D10F15">
              <w:rPr>
                <w:rFonts w:ascii="Times New Roman" w:hAnsi="Times New Roman" w:cs="Times New Roman"/>
                <w:sz w:val="24"/>
                <w:szCs w:val="24"/>
              </w:rPr>
              <w:t>2</w:t>
            </w:r>
            <w:r w:rsidRPr="00A65E25">
              <w:rPr>
                <w:rFonts w:ascii="Times New Roman" w:hAnsi="Times New Roman" w:cs="Times New Roman"/>
                <w:sz w:val="24"/>
                <w:szCs w:val="24"/>
              </w:rPr>
              <w:t>.202</w:t>
            </w:r>
            <w:r w:rsidR="00D10F15">
              <w:rPr>
                <w:rFonts w:ascii="Times New Roman" w:hAnsi="Times New Roman" w:cs="Times New Roman"/>
                <w:sz w:val="24"/>
                <w:szCs w:val="24"/>
              </w:rPr>
              <w:t>5</w:t>
            </w:r>
          </w:p>
        </w:tc>
        <w:tc>
          <w:tcPr>
            <w:tcW w:w="7316" w:type="dxa"/>
          </w:tcPr>
          <w:p w:rsidR="004C1A66" w:rsidRPr="00A65E25" w:rsidRDefault="004C1A66" w:rsidP="00A65E25">
            <w:pPr>
              <w:spacing w:line="216" w:lineRule="auto"/>
              <w:ind w:right="-232"/>
              <w:jc w:val="right"/>
              <w:rPr>
                <w:sz w:val="24"/>
                <w:szCs w:val="24"/>
                <w:lang w:eastAsia="en-US"/>
              </w:rPr>
            </w:pPr>
            <w:r w:rsidRPr="00A65E25">
              <w:rPr>
                <w:sz w:val="24"/>
                <w:szCs w:val="24"/>
                <w:lang w:eastAsia="en-US"/>
              </w:rPr>
              <w:t>П</w:t>
            </w:r>
            <w:r w:rsidR="00A65E25">
              <w:rPr>
                <w:sz w:val="24"/>
                <w:szCs w:val="24"/>
                <w:lang w:eastAsia="en-US"/>
              </w:rPr>
              <w:t xml:space="preserve">риложение № </w:t>
            </w:r>
            <w:r w:rsidR="00515F60">
              <w:rPr>
                <w:sz w:val="24"/>
                <w:szCs w:val="24"/>
                <w:lang w:eastAsia="en-US"/>
              </w:rPr>
              <w:t>1</w:t>
            </w:r>
            <w:r w:rsidR="00A65E25">
              <w:rPr>
                <w:sz w:val="24"/>
                <w:szCs w:val="24"/>
                <w:lang w:eastAsia="en-US"/>
              </w:rPr>
              <w:t xml:space="preserve"> 1</w:t>
            </w:r>
          </w:p>
          <w:p w:rsidR="004C1A66" w:rsidRPr="00A65E25" w:rsidRDefault="004C1A66" w:rsidP="00A65E25">
            <w:pPr>
              <w:jc w:val="both"/>
              <w:rPr>
                <w:sz w:val="24"/>
                <w:szCs w:val="24"/>
              </w:rPr>
            </w:pPr>
            <w:r w:rsidRPr="00A65E25">
              <w:rPr>
                <w:sz w:val="24"/>
                <w:szCs w:val="24"/>
              </w:rPr>
              <w:t xml:space="preserve">к приказу </w:t>
            </w:r>
            <w:r w:rsidR="00A65E25" w:rsidRPr="00A65E25">
              <w:rPr>
                <w:sz w:val="24"/>
                <w:szCs w:val="24"/>
              </w:rPr>
              <w:t>ГКУ «СРЦН города Нижняя Тура»</w:t>
            </w:r>
            <w:r w:rsidR="00A65E25">
              <w:rPr>
                <w:sz w:val="24"/>
                <w:szCs w:val="24"/>
              </w:rPr>
              <w:t xml:space="preserve"> </w:t>
            </w:r>
            <w:r w:rsidRPr="00A65E25">
              <w:rPr>
                <w:sz w:val="24"/>
                <w:szCs w:val="24"/>
              </w:rPr>
              <w:t xml:space="preserve">от </w:t>
            </w:r>
            <w:r w:rsidR="00496977">
              <w:rPr>
                <w:sz w:val="24"/>
                <w:szCs w:val="24"/>
              </w:rPr>
              <w:t>17</w:t>
            </w:r>
            <w:r w:rsidRPr="00A65E25">
              <w:rPr>
                <w:sz w:val="24"/>
                <w:szCs w:val="24"/>
              </w:rPr>
              <w:t>.0</w:t>
            </w:r>
            <w:r w:rsidR="00A65E25" w:rsidRPr="00A65E25">
              <w:rPr>
                <w:sz w:val="24"/>
                <w:szCs w:val="24"/>
              </w:rPr>
              <w:t>2</w:t>
            </w:r>
            <w:r w:rsidRPr="00A65E25">
              <w:rPr>
                <w:sz w:val="24"/>
                <w:szCs w:val="24"/>
              </w:rPr>
              <w:t>.202</w:t>
            </w:r>
            <w:r w:rsidR="00A65E25" w:rsidRPr="00A65E25">
              <w:rPr>
                <w:sz w:val="24"/>
                <w:szCs w:val="24"/>
              </w:rPr>
              <w:t>5</w:t>
            </w:r>
            <w:r w:rsidRPr="00A65E25">
              <w:rPr>
                <w:sz w:val="24"/>
                <w:szCs w:val="24"/>
              </w:rPr>
              <w:t xml:space="preserve"> № 4</w:t>
            </w:r>
            <w:r w:rsidR="00D10F15">
              <w:rPr>
                <w:sz w:val="24"/>
                <w:szCs w:val="24"/>
              </w:rPr>
              <w:t>9</w:t>
            </w:r>
            <w:r w:rsidRPr="00A65E25">
              <w:rPr>
                <w:sz w:val="24"/>
                <w:szCs w:val="24"/>
              </w:rPr>
              <w:t>-од</w:t>
            </w:r>
          </w:p>
          <w:p w:rsidR="004C1A66" w:rsidRPr="00A65E25" w:rsidRDefault="004C1A66" w:rsidP="00A65E25">
            <w:pPr>
              <w:jc w:val="both"/>
              <w:rPr>
                <w:sz w:val="24"/>
                <w:szCs w:val="24"/>
              </w:rPr>
            </w:pPr>
            <w:r w:rsidRPr="00A65E25">
              <w:rPr>
                <w:sz w:val="24"/>
                <w:szCs w:val="24"/>
              </w:rPr>
              <w:t>«</w:t>
            </w:r>
            <w:r w:rsidR="00A65E25" w:rsidRPr="00A65E25">
              <w:rPr>
                <w:sz w:val="24"/>
                <w:szCs w:val="24"/>
              </w:rPr>
              <w:t>Об утверждении карты коррупционных рисков и мер по их минимизации при осуществлении функций учреждения и мерах по минимизации коррупционных рисков в ГКУ «СРЦН города Нижняя Тура»</w:t>
            </w:r>
            <w:r w:rsidRPr="00A65E25">
              <w:rPr>
                <w:sz w:val="24"/>
                <w:szCs w:val="24"/>
              </w:rPr>
              <w:t>»</w:t>
            </w:r>
          </w:p>
        </w:tc>
      </w:tr>
    </w:tbl>
    <w:p w:rsidR="004C1A66" w:rsidRDefault="004C1A66" w:rsidP="004C1A66">
      <w:pPr>
        <w:spacing w:line="216" w:lineRule="auto"/>
        <w:ind w:right="-232"/>
        <w:rPr>
          <w:sz w:val="28"/>
          <w:szCs w:val="28"/>
          <w:lang w:eastAsia="en-US"/>
        </w:rPr>
      </w:pPr>
    </w:p>
    <w:p w:rsidR="00C663E4" w:rsidRPr="001866C1" w:rsidRDefault="00C663E4" w:rsidP="00C663E4">
      <w:pPr>
        <w:spacing w:line="216" w:lineRule="auto"/>
        <w:ind w:left="8647" w:right="-235"/>
        <w:jc w:val="both"/>
        <w:rPr>
          <w:sz w:val="26"/>
          <w:szCs w:val="26"/>
          <w:lang w:eastAsia="en-US"/>
        </w:rPr>
      </w:pPr>
    </w:p>
    <w:p w:rsidR="00C663E4" w:rsidRPr="001866C1" w:rsidRDefault="00C663E4" w:rsidP="00C663E4">
      <w:pPr>
        <w:spacing w:line="216" w:lineRule="auto"/>
        <w:ind w:right="-235"/>
        <w:jc w:val="center"/>
        <w:rPr>
          <w:b/>
          <w:sz w:val="28"/>
          <w:szCs w:val="28"/>
          <w:lang w:eastAsia="en-US"/>
        </w:rPr>
      </w:pPr>
      <w:r w:rsidRPr="001866C1">
        <w:rPr>
          <w:b/>
          <w:sz w:val="28"/>
          <w:szCs w:val="28"/>
          <w:lang w:eastAsia="en-US"/>
        </w:rPr>
        <w:t>КАРТА</w:t>
      </w:r>
    </w:p>
    <w:p w:rsidR="001866C1" w:rsidRPr="001866C1" w:rsidRDefault="001866C1" w:rsidP="00C663E4">
      <w:pPr>
        <w:spacing w:line="216" w:lineRule="auto"/>
        <w:ind w:right="-235"/>
        <w:jc w:val="center"/>
        <w:rPr>
          <w:b/>
          <w:sz w:val="28"/>
          <w:szCs w:val="28"/>
        </w:rPr>
      </w:pPr>
      <w:r w:rsidRPr="001866C1">
        <w:rPr>
          <w:b/>
          <w:sz w:val="28"/>
          <w:szCs w:val="28"/>
        </w:rPr>
        <w:t xml:space="preserve">коррупционных рисков при осуществлении функций учреждения и мер по их минимизации </w:t>
      </w:r>
    </w:p>
    <w:p w:rsidR="00C663E4" w:rsidRPr="001866C1" w:rsidRDefault="001866C1" w:rsidP="00C663E4">
      <w:pPr>
        <w:spacing w:line="216" w:lineRule="auto"/>
        <w:ind w:right="-235"/>
        <w:jc w:val="center"/>
        <w:rPr>
          <w:sz w:val="22"/>
          <w:szCs w:val="22"/>
          <w:lang w:eastAsia="en-US"/>
        </w:rPr>
      </w:pPr>
      <w:r>
        <w:rPr>
          <w:b/>
          <w:sz w:val="28"/>
          <w:szCs w:val="28"/>
          <w:lang w:eastAsia="en-US"/>
        </w:rPr>
        <w:t>в</w:t>
      </w:r>
      <w:r w:rsidR="00C663E4" w:rsidRPr="001866C1">
        <w:rPr>
          <w:b/>
          <w:sz w:val="28"/>
          <w:szCs w:val="28"/>
          <w:lang w:eastAsia="en-US"/>
        </w:rPr>
        <w:t xml:space="preserve"> ГКУ «СРЦН города Нижняя Тура»</w:t>
      </w:r>
    </w:p>
    <w:p w:rsidR="00C663E4" w:rsidRPr="001866C1" w:rsidRDefault="00C663E4" w:rsidP="00C663E4">
      <w:pPr>
        <w:spacing w:line="216" w:lineRule="auto"/>
        <w:ind w:right="-235"/>
        <w:jc w:val="both"/>
        <w:rPr>
          <w:sz w:val="26"/>
          <w:szCs w:val="26"/>
          <w:lang w:eastAsia="en-US"/>
        </w:rPr>
      </w:pPr>
    </w:p>
    <w:p w:rsidR="00C663E4" w:rsidRPr="001866C1" w:rsidRDefault="00C663E4" w:rsidP="00C663E4">
      <w:pPr>
        <w:spacing w:line="216" w:lineRule="auto"/>
        <w:ind w:right="-235"/>
        <w:jc w:val="both"/>
        <w:rPr>
          <w:sz w:val="26"/>
          <w:szCs w:val="26"/>
          <w:lang w:eastAsia="en-US"/>
        </w:rPr>
      </w:pPr>
    </w:p>
    <w:tbl>
      <w:tblPr>
        <w:tblW w:w="5000" w:type="pct"/>
        <w:tblCellMar>
          <w:left w:w="10" w:type="dxa"/>
          <w:right w:w="10" w:type="dxa"/>
        </w:tblCellMar>
        <w:tblLook w:val="04A0" w:firstRow="1" w:lastRow="0" w:firstColumn="1" w:lastColumn="0" w:noHBand="0" w:noVBand="1"/>
      </w:tblPr>
      <w:tblGrid>
        <w:gridCol w:w="1012"/>
        <w:gridCol w:w="2596"/>
        <w:gridCol w:w="2886"/>
        <w:gridCol w:w="2307"/>
        <w:gridCol w:w="3244"/>
        <w:gridCol w:w="2741"/>
      </w:tblGrid>
      <w:tr w:rsidR="00C663E4" w:rsidRPr="001866C1" w:rsidTr="00515F60">
        <w:trPr>
          <w:trHeight w:val="498"/>
        </w:trPr>
        <w:tc>
          <w:tcPr>
            <w:tcW w:w="342"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Номер строки</w:t>
            </w:r>
          </w:p>
        </w:tc>
        <w:tc>
          <w:tcPr>
            <w:tcW w:w="878"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Коррупционный риск (действие)</w:t>
            </w:r>
          </w:p>
        </w:tc>
        <w:tc>
          <w:tcPr>
            <w:tcW w:w="976"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Краткое описание возможной коррупционной схемы</w:t>
            </w:r>
          </w:p>
        </w:tc>
        <w:tc>
          <w:tcPr>
            <w:tcW w:w="78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Наименование должностей, замещение которых связано с коррупционными рисками</w:t>
            </w:r>
          </w:p>
        </w:tc>
        <w:tc>
          <w:tcPr>
            <w:tcW w:w="2024"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Меры по минимизации коррупционных рисков</w:t>
            </w:r>
          </w:p>
        </w:tc>
      </w:tr>
      <w:tr w:rsidR="00C663E4" w:rsidRPr="001866C1" w:rsidTr="00515F60">
        <w:trPr>
          <w:trHeight w:val="897"/>
        </w:trPr>
        <w:tc>
          <w:tcPr>
            <w:tcW w:w="342"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p>
        </w:tc>
        <w:tc>
          <w:tcPr>
            <w:tcW w:w="878"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p>
        </w:tc>
        <w:tc>
          <w:tcPr>
            <w:tcW w:w="976"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p>
        </w:tc>
        <w:tc>
          <w:tcPr>
            <w:tcW w:w="78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реализуемые</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B37C67">
            <w:pPr>
              <w:spacing w:line="216" w:lineRule="auto"/>
              <w:jc w:val="center"/>
              <w:rPr>
                <w:sz w:val="22"/>
                <w:szCs w:val="22"/>
                <w:lang w:eastAsia="en-US"/>
              </w:rPr>
            </w:pPr>
            <w:r w:rsidRPr="001866C1">
              <w:rPr>
                <w:sz w:val="22"/>
                <w:szCs w:val="22"/>
                <w:lang w:eastAsia="en-US"/>
              </w:rPr>
              <w:t>предлагаемые</w:t>
            </w:r>
          </w:p>
          <w:p w:rsidR="00C663E4" w:rsidRPr="001866C1" w:rsidRDefault="00C663E4" w:rsidP="00B37C67">
            <w:pPr>
              <w:spacing w:line="216" w:lineRule="auto"/>
              <w:jc w:val="center"/>
              <w:rPr>
                <w:sz w:val="22"/>
                <w:szCs w:val="22"/>
                <w:lang w:eastAsia="en-US"/>
              </w:rPr>
            </w:pPr>
          </w:p>
        </w:tc>
      </w:tr>
    </w:tbl>
    <w:p w:rsidR="00C663E4" w:rsidRPr="001866C1" w:rsidRDefault="00C663E4" w:rsidP="00C663E4">
      <w:pPr>
        <w:spacing w:line="216" w:lineRule="auto"/>
        <w:rPr>
          <w:sz w:val="2"/>
          <w:szCs w:val="2"/>
          <w:lang w:eastAsia="en-US"/>
        </w:rPr>
      </w:pPr>
    </w:p>
    <w:tbl>
      <w:tblPr>
        <w:tblW w:w="5000" w:type="pct"/>
        <w:tblCellMar>
          <w:left w:w="10" w:type="dxa"/>
          <w:right w:w="10" w:type="dxa"/>
        </w:tblCellMar>
        <w:tblLook w:val="04A0" w:firstRow="1" w:lastRow="0" w:firstColumn="1" w:lastColumn="0" w:noHBand="0" w:noVBand="1"/>
      </w:tblPr>
      <w:tblGrid>
        <w:gridCol w:w="975"/>
        <w:gridCol w:w="2560"/>
        <w:gridCol w:w="2850"/>
        <w:gridCol w:w="2271"/>
        <w:gridCol w:w="3425"/>
        <w:gridCol w:w="2705"/>
      </w:tblGrid>
      <w:tr w:rsidR="00C663E4" w:rsidRPr="001866C1" w:rsidTr="00515F60">
        <w:trPr>
          <w:trHeight w:val="202"/>
          <w:tblHeader/>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1</w:t>
            </w: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2</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3</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4</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5</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6</w:t>
            </w:r>
          </w:p>
        </w:tc>
      </w:tr>
      <w:tr w:rsidR="00C663E4" w:rsidRPr="001866C1" w:rsidTr="00515F60">
        <w:trPr>
          <w:trHeight w:val="469"/>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numPr>
                <w:ilvl w:val="0"/>
                <w:numId w:val="5"/>
              </w:numPr>
              <w:spacing w:after="160" w:line="216" w:lineRule="auto"/>
              <w:jc w:val="both"/>
              <w:rPr>
                <w:sz w:val="22"/>
                <w:szCs w:val="22"/>
                <w:lang w:eastAsia="en-US"/>
              </w:rPr>
            </w:pP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 xml:space="preserve">Формирование документации о закупке товаров, работ, услуг </w:t>
            </w:r>
            <w:r w:rsidRPr="001866C1">
              <w:rPr>
                <w:sz w:val="22"/>
                <w:szCs w:val="22"/>
                <w:lang w:eastAsia="en-US"/>
              </w:rPr>
              <w:br/>
              <w:t xml:space="preserve">(далее – закупки) для нужд </w:t>
            </w:r>
            <w:r w:rsidRPr="001866C1">
              <w:rPr>
                <w:sz w:val="22"/>
                <w:szCs w:val="22"/>
                <w:u w:val="single"/>
                <w:lang w:eastAsia="en-US"/>
              </w:rPr>
              <w:t xml:space="preserve">ГКУ «СРЦН города Нижняя Тура» </w:t>
            </w:r>
            <w:r w:rsidRPr="001866C1">
              <w:rPr>
                <w:sz w:val="22"/>
                <w:szCs w:val="22"/>
                <w:u w:val="single"/>
                <w:lang w:eastAsia="en-US"/>
              </w:rPr>
              <w:br/>
            </w:r>
            <w:r w:rsidRPr="001866C1">
              <w:rPr>
                <w:sz w:val="22"/>
                <w:szCs w:val="22"/>
                <w:lang w:eastAsia="en-US"/>
              </w:rPr>
              <w:t>(далее – Учреждение)</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включение в документацию о закупке, в том числе в описание объектов закупок, требований и условий, влекущих ограничение количества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установление требований, предполагающих преимущество для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умышленное включение в документацию о закупке закупок, не соотносимых с целями деятельности и потребностями Учреждения, в том числе </w:t>
            </w:r>
            <w:r w:rsidRPr="001866C1">
              <w:rPr>
                <w:sz w:val="22"/>
                <w:szCs w:val="22"/>
                <w:lang w:eastAsia="en-US"/>
              </w:rPr>
              <w:lastRenderedPageBreak/>
              <w:t>закупка расходных материалов, комплектующих, к оборудованию, отсутствующему в Учреждении, услуг по техническому обслуживанию и ремонту такого оборудования;</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планирование в документации о закупке закупок в объеме, превышающем годовую потребность Учреждения,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превышение объема финансового обеспечения для осуществления конкретных закупок, предусмотренных планом-графиком закупок,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lastRenderedPageBreak/>
              <w:t xml:space="preserve">Работники Учреждения, </w:t>
            </w:r>
          </w:p>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t>участвующие в осуществлении закупок:</w:t>
            </w:r>
          </w:p>
          <w:p w:rsidR="009E0FA7" w:rsidRPr="001866C1" w:rsidRDefault="00C663E4" w:rsidP="00C663E4">
            <w:pPr>
              <w:spacing w:line="216" w:lineRule="auto"/>
              <w:jc w:val="both"/>
              <w:rPr>
                <w:sz w:val="22"/>
                <w:szCs w:val="22"/>
                <w:lang w:eastAsia="en-US"/>
              </w:rPr>
            </w:pPr>
            <w:r w:rsidRPr="001866C1">
              <w:rPr>
                <w:sz w:val="22"/>
                <w:szCs w:val="22"/>
                <w:lang w:eastAsia="en-US"/>
              </w:rPr>
              <w:t>1.директор,</w:t>
            </w:r>
          </w:p>
          <w:p w:rsidR="009E0FA7" w:rsidRPr="001866C1" w:rsidRDefault="009E0FA7" w:rsidP="00C663E4">
            <w:pPr>
              <w:spacing w:line="216" w:lineRule="auto"/>
              <w:jc w:val="both"/>
              <w:rPr>
                <w:sz w:val="22"/>
                <w:szCs w:val="22"/>
                <w:lang w:eastAsia="en-US"/>
              </w:rPr>
            </w:pPr>
            <w:r w:rsidRPr="001866C1">
              <w:rPr>
                <w:sz w:val="22"/>
                <w:szCs w:val="22"/>
                <w:lang w:eastAsia="en-US"/>
              </w:rPr>
              <w:t>2.специалист по закупкам,</w:t>
            </w:r>
          </w:p>
          <w:p w:rsidR="00C663E4" w:rsidRPr="001866C1" w:rsidRDefault="00C663E4" w:rsidP="009E0FA7">
            <w:pPr>
              <w:spacing w:line="216" w:lineRule="auto"/>
              <w:jc w:val="both"/>
              <w:rPr>
                <w:sz w:val="22"/>
                <w:szCs w:val="22"/>
                <w:lang w:eastAsia="en-US"/>
              </w:rPr>
            </w:pPr>
            <w:r w:rsidRPr="001866C1">
              <w:rPr>
                <w:sz w:val="22"/>
                <w:szCs w:val="22"/>
                <w:lang w:eastAsia="en-US"/>
              </w:rPr>
              <w:t>3.главный бухгалтер, 4.заместитель директора, 5</w:t>
            </w:r>
            <w:r w:rsidR="009E0FA7" w:rsidRPr="001866C1">
              <w:rPr>
                <w:sz w:val="22"/>
                <w:szCs w:val="22"/>
                <w:lang w:eastAsia="en-US"/>
              </w:rPr>
              <w:t>.кладовщик.</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использование Информационной системы в сфере закупок Свердловской области для подготовки документации о закупке;</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 использование типовых контрактов, разработанных уполномоченными органами;</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исключение принятия единоличных решений при осуществлении закупок: согласование документации о закупке (проектов </w:t>
            </w:r>
            <w:r w:rsidRPr="001866C1">
              <w:rPr>
                <w:bCs/>
                <w:sz w:val="22"/>
                <w:szCs w:val="22"/>
                <w:lang w:eastAsia="en-US"/>
              </w:rPr>
              <w:t xml:space="preserve">государственных </w:t>
            </w:r>
            <w:r w:rsidRPr="001866C1">
              <w:rPr>
                <w:sz w:val="22"/>
                <w:szCs w:val="22"/>
                <w:lang w:eastAsia="en-US"/>
              </w:rPr>
              <w:t>контрактов) с кругом лиц, без участия (согласования) которых не может быть принято решение о закупке;</w:t>
            </w:r>
          </w:p>
          <w:p w:rsidR="00C663E4" w:rsidRPr="001866C1" w:rsidRDefault="00C663E4" w:rsidP="00C663E4">
            <w:pPr>
              <w:spacing w:line="216" w:lineRule="auto"/>
              <w:jc w:val="both"/>
              <w:rPr>
                <w:sz w:val="22"/>
                <w:szCs w:val="22"/>
                <w:lang w:eastAsia="en-US"/>
              </w:rPr>
            </w:pPr>
            <w:r w:rsidRPr="001866C1">
              <w:rPr>
                <w:sz w:val="22"/>
                <w:szCs w:val="22"/>
                <w:lang w:eastAsia="en-US"/>
              </w:rPr>
              <w:t>проведение правовой экспертизы документации о закупке, в том числе проекта контракта;</w:t>
            </w:r>
          </w:p>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анализ и оценка выполнения требований к описанию объектов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соблюдение правил нормирования закупок с учетом приказов Учреждения, регламентирующих </w:t>
            </w:r>
            <w:r w:rsidRPr="001866C1">
              <w:rPr>
                <w:bCs/>
                <w:sz w:val="22"/>
                <w:szCs w:val="22"/>
                <w:lang w:eastAsia="en-US"/>
              </w:rPr>
              <w:t xml:space="preserve">нормативные затраты </w:t>
            </w:r>
            <w:r w:rsidRPr="001866C1">
              <w:rPr>
                <w:sz w:val="22"/>
                <w:szCs w:val="22"/>
                <w:lang w:eastAsia="en-US"/>
              </w:rPr>
              <w:t xml:space="preserve">для обоснования объектов закупок, и ведомственный перечень отдельных видов товаров, работ, услуг, их потребительских свойств </w:t>
            </w:r>
          </w:p>
          <w:p w:rsidR="00C663E4" w:rsidRPr="001866C1" w:rsidRDefault="00C663E4" w:rsidP="00C663E4">
            <w:pPr>
              <w:spacing w:line="216" w:lineRule="auto"/>
              <w:jc w:val="both"/>
              <w:rPr>
                <w:sz w:val="22"/>
                <w:szCs w:val="22"/>
                <w:lang w:eastAsia="en-US"/>
              </w:rPr>
            </w:pPr>
            <w:r w:rsidRPr="001866C1">
              <w:rPr>
                <w:sz w:val="22"/>
                <w:szCs w:val="22"/>
                <w:lang w:eastAsia="en-US"/>
              </w:rPr>
              <w:t>(в том числе качество) и иных характеристик (в том числе предельных цен товаров, работ, услуг) к ним, закупаемых для нужд Учреждения;</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мониторинг нарушений, выявленных уполномоченными органами, </w:t>
            </w:r>
            <w:r w:rsidRPr="001866C1">
              <w:rPr>
                <w:sz w:val="22"/>
                <w:szCs w:val="22"/>
                <w:lang w:eastAsia="en-US"/>
              </w:rPr>
              <w:br/>
              <w:t>в целях корректировки условий, включаемых в документацию о закупке, в том числе в проект контракта, описание объекта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w:t>
            </w:r>
            <w:r w:rsidRPr="001866C1">
              <w:rPr>
                <w:sz w:val="22"/>
                <w:szCs w:val="22"/>
                <w:lang w:eastAsia="en-US"/>
              </w:rPr>
              <w:lastRenderedPageBreak/>
              <w:t>посредством телефона доверия для сообщений информации о коррупционных проявлениях;</w:t>
            </w:r>
          </w:p>
          <w:p w:rsidR="00C663E4" w:rsidRPr="001866C1" w:rsidRDefault="00C663E4" w:rsidP="00C663E4">
            <w:pPr>
              <w:spacing w:line="216" w:lineRule="auto"/>
              <w:jc w:val="both"/>
              <w:rPr>
                <w:sz w:val="22"/>
                <w:szCs w:val="22"/>
                <w:lang w:eastAsia="en-US"/>
              </w:rPr>
            </w:pPr>
            <w:r w:rsidRPr="001866C1">
              <w:rPr>
                <w:sz w:val="22"/>
                <w:szCs w:val="22"/>
                <w:lang w:eastAsia="en-US"/>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p w:rsidR="00C663E4" w:rsidRPr="001866C1" w:rsidRDefault="00C663E4" w:rsidP="00C663E4">
            <w:pPr>
              <w:spacing w:line="216" w:lineRule="auto"/>
              <w:jc w:val="both"/>
              <w:rPr>
                <w:sz w:val="22"/>
                <w:szCs w:val="22"/>
                <w:lang w:eastAsia="en-US"/>
              </w:rPr>
            </w:pPr>
            <w:r w:rsidRPr="001866C1">
              <w:rPr>
                <w:sz w:val="22"/>
                <w:szCs w:val="22"/>
                <w:lang w:eastAsia="en-US"/>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повышение квалификации лиц, участвующих в осуществлении закупок (направление для обучения по дополнительной профессиональной программе по вопросам, связанным с осуществлением закупок); </w:t>
            </w:r>
            <w:r w:rsidRPr="001866C1">
              <w:rPr>
                <w:sz w:val="22"/>
                <w:szCs w:val="22"/>
                <w:lang w:eastAsia="en-US"/>
              </w:rPr>
              <w:br/>
              <w:t>проведение разъяснительной работы с лицами, участвующими в осуществлении закупок по вопросам:</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обязанности принимать меры по предотвращению и урегулированию конфликта </w:t>
            </w:r>
            <w:r w:rsidRPr="001866C1">
              <w:rPr>
                <w:sz w:val="22"/>
                <w:szCs w:val="22"/>
                <w:lang w:eastAsia="en-US"/>
              </w:rPr>
              <w:lastRenderedPageBreak/>
              <w:t>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bookmarkStart w:id="1" w:name="P123"/>
            <w:bookmarkEnd w:id="1"/>
          </w:p>
          <w:p w:rsidR="00C663E4" w:rsidRPr="001866C1" w:rsidRDefault="00C663E4" w:rsidP="00C663E4">
            <w:pPr>
              <w:spacing w:line="216" w:lineRule="auto"/>
              <w:jc w:val="both"/>
              <w:rPr>
                <w:sz w:val="22"/>
                <w:szCs w:val="22"/>
                <w:lang w:eastAsia="en-US"/>
              </w:rPr>
            </w:pPr>
            <w:r w:rsidRPr="001866C1">
              <w:rPr>
                <w:sz w:val="22"/>
                <w:szCs w:val="22"/>
                <w:lang w:eastAsia="en-US"/>
              </w:rPr>
              <w:t>рассмотрения типовых ситуаций, содержащих факты наличия личной заинтересованности</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дополнительно к реализуемым:</w:t>
            </w:r>
          </w:p>
          <w:p w:rsidR="00C663E4" w:rsidRPr="001866C1" w:rsidRDefault="00C663E4" w:rsidP="00C663E4">
            <w:pPr>
              <w:spacing w:line="216" w:lineRule="auto"/>
              <w:jc w:val="both"/>
              <w:rPr>
                <w:sz w:val="22"/>
                <w:szCs w:val="22"/>
                <w:lang w:eastAsia="en-US"/>
              </w:rPr>
            </w:pPr>
            <w:r w:rsidRPr="001866C1">
              <w:rPr>
                <w:sz w:val="22"/>
                <w:szCs w:val="22"/>
                <w:lang w:eastAsia="en-US"/>
              </w:rPr>
              <w:t>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w:t>
            </w:r>
          </w:p>
          <w:p w:rsidR="007839AE" w:rsidRPr="001866C1" w:rsidRDefault="00C663E4" w:rsidP="00C663E4">
            <w:pPr>
              <w:spacing w:line="216" w:lineRule="auto"/>
              <w:jc w:val="both"/>
              <w:rPr>
                <w:sz w:val="22"/>
                <w:szCs w:val="22"/>
                <w:lang w:eastAsia="en-US"/>
              </w:rPr>
            </w:pPr>
            <w:r w:rsidRPr="001866C1">
              <w:rPr>
                <w:sz w:val="22"/>
                <w:szCs w:val="22"/>
                <w:lang w:eastAsia="en-US"/>
              </w:rPr>
              <w:t>формирование профиля лиц, участвующих в осуществлении закупок, , членов единой комиссии (</w:t>
            </w:r>
            <w:r w:rsidRPr="001866C1">
              <w:rPr>
                <w:i/>
                <w:sz w:val="22"/>
                <w:szCs w:val="22"/>
                <w:lang w:eastAsia="en-US"/>
              </w:rPr>
              <w:t>комиссии</w:t>
            </w:r>
            <w:r w:rsidRPr="001866C1">
              <w:rPr>
                <w:sz w:val="22"/>
                <w:szCs w:val="22"/>
                <w:lang w:eastAsia="en-US"/>
              </w:rPr>
              <w:t xml:space="preserve">) по осуществлению закупок товаров, работ, услуг для нужд Учреждения (далее </w:t>
            </w:r>
            <w:r w:rsidRPr="001866C1">
              <w:rPr>
                <w:sz w:val="22"/>
                <w:szCs w:val="22"/>
                <w:lang w:eastAsia="en-US"/>
              </w:rPr>
              <w:lastRenderedPageBreak/>
              <w:t xml:space="preserve">1.директор, </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2.специалист по закупкам, </w:t>
            </w:r>
          </w:p>
          <w:p w:rsidR="00C663E4" w:rsidRPr="001866C1" w:rsidRDefault="00C663E4" w:rsidP="00C663E4">
            <w:pPr>
              <w:spacing w:line="216" w:lineRule="auto"/>
              <w:jc w:val="both"/>
              <w:rPr>
                <w:sz w:val="22"/>
                <w:szCs w:val="22"/>
                <w:lang w:eastAsia="en-US"/>
              </w:rPr>
            </w:pPr>
            <w:r w:rsidRPr="001866C1">
              <w:rPr>
                <w:sz w:val="22"/>
                <w:szCs w:val="22"/>
                <w:lang w:eastAsia="en-US"/>
              </w:rPr>
              <w:t>3.главный бухгалтер, 4.заместитель директора, 5.кладовщик,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sidRPr="001866C1">
              <w:rPr>
                <w:sz w:val="22"/>
                <w:szCs w:val="22"/>
                <w:lang w:eastAsia="en-US"/>
              </w:rPr>
              <w:br/>
              <w:t xml:space="preserve">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w:t>
            </w:r>
            <w:r w:rsidRPr="001866C1">
              <w:rPr>
                <w:sz w:val="22"/>
                <w:szCs w:val="22"/>
                <w:lang w:eastAsia="en-US"/>
              </w:rPr>
              <w:lastRenderedPageBreak/>
              <w:t>которая влияет или может повлиять на надлежащее, объективное и беспристрастное осуществление закупок;</w:t>
            </w:r>
          </w:p>
          <w:p w:rsidR="00C663E4" w:rsidRPr="001866C1" w:rsidRDefault="00C663E4" w:rsidP="00C663E4">
            <w:pPr>
              <w:widowControl w:val="0"/>
              <w:autoSpaceDE w:val="0"/>
              <w:spacing w:line="216" w:lineRule="auto"/>
              <w:jc w:val="both"/>
              <w:rPr>
                <w:sz w:val="22"/>
              </w:rPr>
            </w:pPr>
            <w:r w:rsidRPr="001866C1">
              <w:rPr>
                <w:sz w:val="22"/>
                <w:szCs w:val="22"/>
                <w:lang w:eastAsia="en-US"/>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w:t>
            </w:r>
          </w:p>
        </w:tc>
      </w:tr>
      <w:tr w:rsidR="00C663E4" w:rsidRPr="001866C1" w:rsidTr="00515F60">
        <w:trPr>
          <w:trHeight w:val="552"/>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numPr>
                <w:ilvl w:val="0"/>
                <w:numId w:val="5"/>
              </w:numPr>
              <w:spacing w:after="160" w:line="216" w:lineRule="auto"/>
              <w:jc w:val="both"/>
              <w:rPr>
                <w:sz w:val="22"/>
                <w:szCs w:val="22"/>
                <w:lang w:eastAsia="en-US"/>
              </w:rPr>
            </w:pP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 xml:space="preserve">Определение начальной (максимальной) цены </w:t>
            </w:r>
            <w:r w:rsidRPr="001866C1">
              <w:rPr>
                <w:bCs/>
                <w:sz w:val="22"/>
                <w:szCs w:val="22"/>
                <w:lang w:eastAsia="en-US"/>
              </w:rPr>
              <w:t xml:space="preserve">государственного </w:t>
            </w:r>
            <w:r w:rsidRPr="001866C1">
              <w:rPr>
                <w:sz w:val="22"/>
                <w:szCs w:val="22"/>
                <w:lang w:eastAsia="en-US"/>
              </w:rPr>
              <w:t>контракта, начальной цены за единицу товара (работы, услуги)</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искусственное завышение (занижение) начальной цены за единицу товара (работы, услуги)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rsidRPr="001866C1">
              <w:rPr>
                <w:bCs/>
                <w:sz w:val="22"/>
                <w:szCs w:val="22"/>
                <w:lang w:eastAsia="en-US"/>
              </w:rPr>
              <w:t xml:space="preserve">государственного </w:t>
            </w:r>
            <w:r w:rsidRPr="001866C1">
              <w:rPr>
                <w:sz w:val="22"/>
                <w:szCs w:val="22"/>
                <w:lang w:eastAsia="en-US"/>
              </w:rPr>
              <w:t>контракта, начальной цены за единицу товара (работы, услуги)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умышленное включение в запросы в рамках мониторинга цен на товары (работы, услуги) описания объекта закупок, не соответствующего </w:t>
            </w:r>
            <w:r w:rsidRPr="001866C1">
              <w:rPr>
                <w:sz w:val="22"/>
                <w:szCs w:val="22"/>
                <w:lang w:eastAsia="en-US"/>
              </w:rPr>
              <w:lastRenderedPageBreak/>
              <w:t xml:space="preserve">описанию объекта закупок, включаемого в документацию о закупке, в целях завышения (занижения) начальной (максимальной) цены </w:t>
            </w:r>
            <w:r w:rsidRPr="001866C1">
              <w:rPr>
                <w:bCs/>
                <w:sz w:val="22"/>
                <w:szCs w:val="22"/>
                <w:lang w:eastAsia="en-US"/>
              </w:rPr>
              <w:t>государственного</w:t>
            </w:r>
            <w:r w:rsidRPr="001866C1">
              <w:rPr>
                <w:sz w:val="22"/>
                <w:szCs w:val="22"/>
                <w:lang w:eastAsia="en-US"/>
              </w:rPr>
              <w:t xml:space="preserve"> контракта, начальной цены за единицу товара (работы, услуги)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превышение объема финансового обеспечения для осуществления конкретных закупок, предусмотренного планом-графиком закупок, в интересах отдельных участников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lastRenderedPageBreak/>
              <w:t xml:space="preserve">Работники Учреждения, участвующие в определении начальной (максимальной) цены </w:t>
            </w:r>
            <w:r w:rsidRPr="001866C1">
              <w:rPr>
                <w:bCs/>
                <w:sz w:val="22"/>
                <w:szCs w:val="22"/>
                <w:lang w:eastAsia="en-US"/>
              </w:rPr>
              <w:t xml:space="preserve">государственного </w:t>
            </w:r>
            <w:r w:rsidRPr="001866C1">
              <w:rPr>
                <w:sz w:val="22"/>
                <w:szCs w:val="22"/>
                <w:lang w:eastAsia="en-US"/>
              </w:rPr>
              <w:t>контракта, начальной цены за единицу товара (работы, услуги):</w:t>
            </w:r>
          </w:p>
          <w:p w:rsidR="00C663E4" w:rsidRPr="001866C1" w:rsidRDefault="009E0FA7" w:rsidP="009E0FA7">
            <w:pPr>
              <w:widowControl w:val="0"/>
              <w:autoSpaceDE w:val="0"/>
              <w:spacing w:line="216" w:lineRule="auto"/>
              <w:jc w:val="both"/>
              <w:rPr>
                <w:sz w:val="22"/>
                <w:szCs w:val="22"/>
                <w:lang w:eastAsia="en-US"/>
              </w:rPr>
            </w:pPr>
            <w:r w:rsidRPr="001866C1">
              <w:rPr>
                <w:sz w:val="22"/>
                <w:szCs w:val="22"/>
                <w:lang w:eastAsia="en-US"/>
              </w:rPr>
              <w:t>специалист по закупкам</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обязательное обоснование начальной (максимальной) цены контракта, начальной </w:t>
            </w:r>
          </w:p>
          <w:p w:rsidR="00C663E4" w:rsidRPr="001866C1" w:rsidRDefault="00C663E4" w:rsidP="00C663E4">
            <w:pPr>
              <w:spacing w:line="216" w:lineRule="auto"/>
              <w:jc w:val="both"/>
              <w:rPr>
                <w:sz w:val="22"/>
                <w:szCs w:val="22"/>
                <w:lang w:eastAsia="en-US"/>
              </w:rPr>
            </w:pPr>
            <w:r w:rsidRPr="001866C1">
              <w:rPr>
                <w:sz w:val="22"/>
                <w:szCs w:val="22"/>
                <w:lang w:eastAsia="en-US"/>
              </w:rPr>
              <w:t>цены за единицу товара (работы, услуги), включая закупки с единственным поставщиком (подрядчиком, исполнителем);</w:t>
            </w:r>
          </w:p>
          <w:p w:rsidR="00C663E4" w:rsidRPr="001866C1" w:rsidRDefault="00C663E4" w:rsidP="00C663E4">
            <w:pPr>
              <w:spacing w:line="216" w:lineRule="auto"/>
              <w:jc w:val="both"/>
              <w:rPr>
                <w:sz w:val="22"/>
                <w:szCs w:val="22"/>
                <w:lang w:eastAsia="en-US"/>
              </w:rPr>
            </w:pPr>
            <w:r w:rsidRPr="001866C1">
              <w:rPr>
                <w:sz w:val="22"/>
                <w:szCs w:val="22"/>
                <w:lang w:eastAsia="en-US"/>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r w:rsidRPr="001866C1">
              <w:rPr>
                <w:sz w:val="22"/>
                <w:szCs w:val="22"/>
                <w:lang w:eastAsia="en-US"/>
              </w:rPr>
              <w:br/>
              <w:t xml:space="preserve">анализ и оценка начальной (максимальной) цены контракта, начальной цены за единицу товара (работы, услуги) и их </w:t>
            </w:r>
            <w:r w:rsidRPr="001866C1">
              <w:rPr>
                <w:sz w:val="22"/>
                <w:szCs w:val="22"/>
                <w:lang w:eastAsia="en-US"/>
              </w:rPr>
              <w:lastRenderedPageBreak/>
              <w:t>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дополнительно к реализуемым:</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анализ и сопоставление информации о юридических лицах </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w:t>
            </w:r>
            <w:r w:rsidRPr="001866C1">
              <w:rPr>
                <w:sz w:val="22"/>
                <w:szCs w:val="22"/>
                <w:lang w:eastAsia="en-US"/>
              </w:rPr>
              <w:br/>
              <w:t>у которых проводились неконкурентными способами</w:t>
            </w:r>
          </w:p>
        </w:tc>
      </w:tr>
      <w:tr w:rsidR="00C663E4" w:rsidRPr="001866C1" w:rsidTr="00515F60">
        <w:trPr>
          <w:trHeight w:val="558"/>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numPr>
                <w:ilvl w:val="0"/>
                <w:numId w:val="5"/>
              </w:numPr>
              <w:spacing w:after="160" w:line="216" w:lineRule="auto"/>
              <w:jc w:val="both"/>
              <w:rPr>
                <w:sz w:val="22"/>
                <w:szCs w:val="22"/>
                <w:lang w:eastAsia="en-US"/>
              </w:rPr>
            </w:pP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Выбор способа определения поставщика (подрядчика, исполнителя)</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autoSpaceDE w:val="0"/>
              <w:spacing w:line="216" w:lineRule="auto"/>
              <w:jc w:val="both"/>
              <w:rPr>
                <w:sz w:val="22"/>
                <w:szCs w:val="22"/>
                <w:lang w:eastAsia="en-US"/>
              </w:rPr>
            </w:pPr>
            <w:r w:rsidRPr="001866C1">
              <w:rPr>
                <w:sz w:val="22"/>
                <w:szCs w:val="22"/>
                <w:lang w:eastAsia="en-US"/>
              </w:rPr>
              <w:t>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 xml:space="preserve">срока (периодичности) определения поставщика (подрядчика, исполнителя) для закупки, планируемой осуществить конкурентным способом, с целью осуществления закупок в конце финансового года у единственного </w:t>
            </w:r>
            <w:r w:rsidRPr="001866C1">
              <w:rPr>
                <w:sz w:val="22"/>
                <w:szCs w:val="22"/>
                <w:lang w:eastAsia="en-US"/>
              </w:rPr>
              <w:lastRenderedPageBreak/>
              <w:t>поставщика (исполнителя, подрядчика) в интересах отдельных участников закупок</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Работники Учреждения, участвующие в выборе способа определения поставщика (подрядчика, исполнителя):</w:t>
            </w:r>
          </w:p>
          <w:p w:rsidR="00C663E4" w:rsidRPr="001866C1" w:rsidRDefault="009E0FA7" w:rsidP="009E0FA7">
            <w:pPr>
              <w:spacing w:line="216" w:lineRule="auto"/>
              <w:jc w:val="both"/>
              <w:rPr>
                <w:sz w:val="22"/>
                <w:szCs w:val="22"/>
                <w:lang w:eastAsia="en-US"/>
              </w:rPr>
            </w:pPr>
            <w:r w:rsidRPr="001866C1">
              <w:rPr>
                <w:sz w:val="22"/>
                <w:szCs w:val="22"/>
                <w:lang w:eastAsia="en-US"/>
              </w:rPr>
              <w:t>специалист по закупкам</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обоснование способа определения поставщика (подрядчика, исполнителя;</w:t>
            </w:r>
          </w:p>
          <w:p w:rsidR="00C663E4" w:rsidRPr="001866C1" w:rsidRDefault="00C663E4" w:rsidP="00C663E4">
            <w:pPr>
              <w:spacing w:line="216" w:lineRule="auto"/>
              <w:jc w:val="both"/>
              <w:rPr>
                <w:sz w:val="22"/>
                <w:szCs w:val="22"/>
                <w:lang w:eastAsia="en-US"/>
              </w:rPr>
            </w:pPr>
            <w:r w:rsidRPr="001866C1">
              <w:rPr>
                <w:sz w:val="22"/>
                <w:szCs w:val="22"/>
                <w:lang w:eastAsia="en-US"/>
              </w:rPr>
              <w:t>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
          <w:p w:rsidR="00C663E4" w:rsidRPr="001866C1" w:rsidRDefault="00C663E4" w:rsidP="00C663E4">
            <w:pPr>
              <w:spacing w:line="216" w:lineRule="auto"/>
              <w:jc w:val="both"/>
              <w:rPr>
                <w:sz w:val="22"/>
                <w:szCs w:val="22"/>
                <w:lang w:eastAsia="en-US"/>
              </w:rPr>
            </w:pPr>
            <w:r w:rsidRPr="001866C1">
              <w:rPr>
                <w:sz w:val="22"/>
                <w:szCs w:val="22"/>
                <w:lang w:eastAsia="en-US"/>
              </w:rPr>
              <w:t>контроль соблюдения плана-графика закупок, анализ и оценка нарушения сроков (периодичности) осуществления закупок</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дополнительно к реализуемым:</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sidRPr="001866C1">
              <w:rPr>
                <w:bCs/>
                <w:sz w:val="22"/>
                <w:szCs w:val="22"/>
                <w:lang w:eastAsia="en-US"/>
              </w:rPr>
              <w:lastRenderedPageBreak/>
              <w:t>государственного</w:t>
            </w:r>
            <w:r w:rsidRPr="001866C1">
              <w:rPr>
                <w:sz w:val="22"/>
                <w:szCs w:val="22"/>
                <w:lang w:eastAsia="en-US"/>
              </w:rPr>
              <w:t xml:space="preserve"> контракта, начальной цены за единицу товара (работы, услуги), с информацией </w:t>
            </w:r>
            <w:r w:rsidRPr="001866C1">
              <w:rPr>
                <w:sz w:val="22"/>
                <w:szCs w:val="22"/>
                <w:lang w:eastAsia="en-US"/>
              </w:rPr>
              <w:br/>
              <w:t xml:space="preserve">о поставщиках (подрядчиках, исполнителях), закупки </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у которых проводились неконкурентными способами, и участниках закупок, предлагаемых </w:t>
            </w:r>
          </w:p>
          <w:p w:rsidR="00C663E4" w:rsidRPr="001866C1" w:rsidRDefault="00C663E4" w:rsidP="00C663E4">
            <w:pPr>
              <w:spacing w:line="216" w:lineRule="auto"/>
              <w:jc w:val="both"/>
              <w:rPr>
                <w:sz w:val="22"/>
                <w:szCs w:val="22"/>
                <w:lang w:eastAsia="en-US"/>
              </w:rPr>
            </w:pPr>
            <w:r w:rsidRPr="001866C1">
              <w:rPr>
                <w:sz w:val="22"/>
                <w:szCs w:val="22"/>
                <w:lang w:eastAsia="en-US"/>
              </w:rPr>
              <w:t>в качестве единственного поставщика (подрядчика, исполнителя)</w:t>
            </w:r>
          </w:p>
        </w:tc>
      </w:tr>
      <w:tr w:rsidR="00C663E4" w:rsidRPr="001866C1" w:rsidTr="00515F60">
        <w:trPr>
          <w:trHeight w:val="1080"/>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numPr>
                <w:ilvl w:val="0"/>
                <w:numId w:val="5"/>
              </w:numPr>
              <w:spacing w:after="160" w:line="216" w:lineRule="auto"/>
              <w:jc w:val="both"/>
              <w:rPr>
                <w:sz w:val="22"/>
                <w:szCs w:val="22"/>
                <w:lang w:eastAsia="en-US"/>
              </w:rPr>
            </w:pP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Оценка заявок на участие в закупках, определение поставщика (подрядчика, исполнителя)</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autoSpaceDE w:val="0"/>
              <w:spacing w:line="216" w:lineRule="auto"/>
              <w:jc w:val="both"/>
              <w:rPr>
                <w:sz w:val="22"/>
                <w:szCs w:val="22"/>
                <w:lang w:eastAsia="en-US"/>
              </w:rPr>
            </w:pPr>
            <w:r w:rsidRPr="001866C1">
              <w:rPr>
                <w:sz w:val="22"/>
                <w:szCs w:val="22"/>
                <w:lang w:eastAsia="en-US"/>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членами контрактной службы, членами единой комиссии </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Работники Учреждения, заинтересованные в определении поставщика (подрядчика, исполнителя),</w:t>
            </w:r>
          </w:p>
          <w:p w:rsidR="00C663E4" w:rsidRPr="001866C1" w:rsidRDefault="00C663E4" w:rsidP="00C663E4">
            <w:pPr>
              <w:spacing w:line="216" w:lineRule="auto"/>
              <w:jc w:val="both"/>
              <w:rPr>
                <w:sz w:val="22"/>
                <w:szCs w:val="22"/>
                <w:lang w:eastAsia="en-US"/>
              </w:rPr>
            </w:pPr>
            <w:r w:rsidRPr="001866C1">
              <w:rPr>
                <w:sz w:val="22"/>
                <w:szCs w:val="22"/>
                <w:lang w:eastAsia="en-US"/>
              </w:rPr>
              <w:t>члены единой комиссии:</w:t>
            </w:r>
          </w:p>
          <w:p w:rsidR="009E0FA7" w:rsidRPr="001866C1" w:rsidRDefault="00C663E4" w:rsidP="00C663E4">
            <w:pPr>
              <w:spacing w:line="216" w:lineRule="auto"/>
              <w:jc w:val="both"/>
              <w:rPr>
                <w:sz w:val="22"/>
                <w:szCs w:val="22"/>
                <w:lang w:eastAsia="en-US"/>
              </w:rPr>
            </w:pPr>
            <w:r w:rsidRPr="001866C1">
              <w:rPr>
                <w:sz w:val="22"/>
                <w:szCs w:val="22"/>
                <w:lang w:eastAsia="en-US"/>
              </w:rPr>
              <w:t xml:space="preserve">1.директор, 2.специалист по закупкам, </w:t>
            </w:r>
          </w:p>
          <w:p w:rsidR="00C663E4" w:rsidRPr="001866C1" w:rsidRDefault="00C663E4" w:rsidP="009E0FA7">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r w:rsidR="009E0FA7" w:rsidRPr="001866C1">
              <w:rPr>
                <w:sz w:val="22"/>
                <w:szCs w:val="22"/>
                <w:lang w:eastAsia="en-US"/>
              </w:rPr>
              <w:t>5.кладовщик.</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информационно-коммуникационной сети «Интернет»);</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перекрестный анализ информации, содержащейся </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в профилях лиц, участвующих в осуществлении закупок, членов единой комиссии и участников закупок, в целях выявления </w:t>
            </w:r>
            <w:proofErr w:type="spellStart"/>
            <w:r w:rsidRPr="001866C1">
              <w:rPr>
                <w:sz w:val="22"/>
                <w:szCs w:val="22"/>
                <w:lang w:eastAsia="en-US"/>
              </w:rPr>
              <w:t>аффилированности</w:t>
            </w:r>
            <w:proofErr w:type="spellEnd"/>
            <w:r w:rsidRPr="001866C1">
              <w:rPr>
                <w:sz w:val="22"/>
                <w:szCs w:val="22"/>
                <w:lang w:eastAsia="en-US"/>
              </w:rPr>
              <w:t xml:space="preserve"> (личной заинтересованности, неформальных связей) между участниками закупок и лицами, участвующими в осуществлении закупок, членами единой комиссии;</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ознакомление членов единой </w:t>
            </w:r>
            <w:r w:rsidRPr="001866C1">
              <w:rPr>
                <w:sz w:val="22"/>
                <w:szCs w:val="22"/>
                <w:lang w:eastAsia="en-US"/>
              </w:rPr>
              <w:lastRenderedPageBreak/>
              <w:t xml:space="preserve">комиссии с нормативными правовыми актами и методическими материалами, регулирующими вопросы профилактики и противодействия коррупции, </w:t>
            </w:r>
          </w:p>
          <w:p w:rsidR="00C663E4" w:rsidRPr="001866C1" w:rsidRDefault="00C663E4" w:rsidP="00C663E4">
            <w:pPr>
              <w:spacing w:line="216" w:lineRule="auto"/>
              <w:jc w:val="both"/>
              <w:rPr>
                <w:sz w:val="22"/>
                <w:szCs w:val="22"/>
                <w:lang w:eastAsia="en-US"/>
              </w:rPr>
            </w:pPr>
            <w:r w:rsidRPr="001866C1">
              <w:rPr>
                <w:sz w:val="22"/>
                <w:szCs w:val="22"/>
                <w:lang w:eastAsia="en-US"/>
              </w:rPr>
              <w:t>с мерами ответственности за совершение коррупционных правонарушений, в том числе за непринятие мер по предотвращению</w:t>
            </w:r>
            <w:r w:rsidRPr="001866C1">
              <w:rPr>
                <w:sz w:val="22"/>
                <w:szCs w:val="22"/>
                <w:lang w:eastAsia="en-US"/>
              </w:rPr>
              <w:br/>
              <w:t>и (или) урегулированию конфликта интересов;</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повышение квалификации членов единой комиссии (направление для обучения по дополнительной профессиональной программе по вопросам, связанным с осуществлением закупок); </w:t>
            </w:r>
          </w:p>
          <w:p w:rsidR="00C663E4" w:rsidRPr="001866C1" w:rsidRDefault="00C663E4" w:rsidP="00C663E4">
            <w:pPr>
              <w:spacing w:line="216" w:lineRule="auto"/>
              <w:jc w:val="both"/>
              <w:rPr>
                <w:sz w:val="22"/>
                <w:szCs w:val="22"/>
                <w:lang w:eastAsia="en-US"/>
              </w:rPr>
            </w:pPr>
            <w:r w:rsidRPr="001866C1">
              <w:rPr>
                <w:sz w:val="22"/>
                <w:szCs w:val="22"/>
                <w:lang w:eastAsia="en-US"/>
              </w:rPr>
              <w:t>проведение разъяснительной работы с членами единой комиссии по вопросам:</w:t>
            </w:r>
          </w:p>
          <w:p w:rsidR="00C663E4" w:rsidRPr="001866C1" w:rsidRDefault="00C663E4" w:rsidP="00C663E4">
            <w:pPr>
              <w:spacing w:line="216" w:lineRule="auto"/>
              <w:jc w:val="both"/>
              <w:rPr>
                <w:sz w:val="22"/>
                <w:szCs w:val="22"/>
                <w:lang w:eastAsia="en-US"/>
              </w:rPr>
            </w:pPr>
            <w:r w:rsidRPr="001866C1">
              <w:rPr>
                <w:sz w:val="22"/>
                <w:szCs w:val="22"/>
                <w:lang w:eastAsia="en-US"/>
              </w:rPr>
              <w:t>обязанности незамедлительно уведомлять работодателя</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 склонении к совершению коррупционного правонарушения; </w:t>
            </w:r>
          </w:p>
          <w:p w:rsidR="00C663E4" w:rsidRPr="001866C1" w:rsidRDefault="00C663E4" w:rsidP="00C663E4">
            <w:pPr>
              <w:spacing w:line="216" w:lineRule="auto"/>
              <w:jc w:val="both"/>
              <w:rPr>
                <w:sz w:val="22"/>
                <w:szCs w:val="22"/>
                <w:lang w:eastAsia="en-US"/>
              </w:rPr>
            </w:pPr>
            <w:r w:rsidRPr="001866C1">
              <w:rPr>
                <w:sz w:val="22"/>
                <w:szCs w:val="22"/>
                <w:lang w:eastAsia="en-US"/>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рассмотрения типовых ситуаций, содержащих факты наличия личной заинтересованности</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дополнительно к реализуемым:</w:t>
            </w:r>
            <w:r w:rsidRPr="001866C1">
              <w:rPr>
                <w:sz w:val="22"/>
                <w:szCs w:val="22"/>
                <w:lang w:eastAsia="en-US"/>
              </w:rPr>
              <w:br/>
              <w:t>декларация о возможной личной заинтересованности лицами, участвующими в осуществлении закупок, членами единой комиссии;</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организация ежегодной добровольной оценки знаний лиц, участвующих в осуществлении закупок, членов единой комиссии 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sidRPr="001866C1">
              <w:rPr>
                <w:sz w:val="22"/>
                <w:szCs w:val="22"/>
                <w:lang w:eastAsia="en-US"/>
              </w:rPr>
              <w:br/>
              <w:t xml:space="preserve">от 25 декабря 2008 года № 273-ФЗ «О противодействии </w:t>
            </w:r>
            <w:r w:rsidRPr="001866C1">
              <w:rPr>
                <w:sz w:val="22"/>
                <w:szCs w:val="22"/>
                <w:lang w:eastAsia="en-US"/>
              </w:rPr>
              <w:lastRenderedPageBreak/>
              <w:t xml:space="preserve">коррупции» и другими федеральными законами, уделяя особое внимание вопросам, связанным </w:t>
            </w:r>
            <w:r w:rsidRPr="001866C1">
              <w:rPr>
                <w:sz w:val="22"/>
                <w:szCs w:val="22"/>
                <w:lang w:eastAsia="en-US"/>
              </w:rPr>
              <w:br/>
              <w:t>с личной заинтересованностью, которая влияет или может повлиять на надлежащее, объективное и беспристрастное осуществление закупок;</w:t>
            </w:r>
          </w:p>
          <w:p w:rsidR="00C663E4" w:rsidRPr="001866C1" w:rsidRDefault="00C663E4" w:rsidP="00C663E4">
            <w:pPr>
              <w:spacing w:line="216" w:lineRule="auto"/>
              <w:jc w:val="both"/>
              <w:rPr>
                <w:sz w:val="22"/>
                <w:szCs w:val="22"/>
                <w:lang w:eastAsia="en-US"/>
              </w:rPr>
            </w:pPr>
            <w:r w:rsidRPr="001866C1">
              <w:rPr>
                <w:sz w:val="22"/>
                <w:szCs w:val="22"/>
                <w:lang w:eastAsia="en-US"/>
              </w:rPr>
              <w:t>повышение квалификации  членов единой комиссии (направление для обучения по дополнительной профессиональной программе по вопросам профилактики и противодействия коррупции)</w:t>
            </w:r>
          </w:p>
        </w:tc>
      </w:tr>
      <w:tr w:rsidR="00C663E4" w:rsidRPr="001866C1" w:rsidTr="00515F60">
        <w:trPr>
          <w:trHeight w:val="1080"/>
        </w:trPr>
        <w:tc>
          <w:tcPr>
            <w:tcW w:w="34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numPr>
                <w:ilvl w:val="0"/>
                <w:numId w:val="5"/>
              </w:numPr>
              <w:spacing w:after="160" w:line="216" w:lineRule="auto"/>
              <w:jc w:val="both"/>
              <w:rPr>
                <w:sz w:val="22"/>
                <w:szCs w:val="22"/>
                <w:lang w:eastAsia="en-US"/>
              </w:rPr>
            </w:pPr>
          </w:p>
        </w:tc>
        <w:tc>
          <w:tcPr>
            <w:tcW w:w="8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 xml:space="preserve">Заключение и исполнение контракта, приемка результатов </w:t>
            </w:r>
            <w:r w:rsidRPr="001866C1">
              <w:rPr>
                <w:bCs/>
                <w:sz w:val="22"/>
                <w:szCs w:val="22"/>
                <w:lang w:eastAsia="en-US"/>
              </w:rPr>
              <w:t>поставленных товаров, результатов выполненных работ,</w:t>
            </w:r>
            <w:r w:rsidRPr="001866C1">
              <w:rPr>
                <w:sz w:val="22"/>
                <w:szCs w:val="22"/>
                <w:lang w:eastAsia="en-US"/>
              </w:rPr>
              <w:t xml:space="preserve"> оказанных услуг</w:t>
            </w:r>
          </w:p>
        </w:tc>
        <w:tc>
          <w:tcPr>
            <w:tcW w:w="9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autoSpaceDE w:val="0"/>
              <w:spacing w:line="216" w:lineRule="auto"/>
              <w:jc w:val="both"/>
              <w:rPr>
                <w:sz w:val="22"/>
                <w:szCs w:val="22"/>
                <w:lang w:eastAsia="en-US"/>
              </w:rPr>
            </w:pPr>
            <w:r w:rsidRPr="001866C1">
              <w:rPr>
                <w:sz w:val="22"/>
                <w:szCs w:val="22"/>
                <w:lang w:eastAsia="en-US"/>
              </w:rPr>
              <w:t>заключение контракта без предоставления обеспечения исполнения контракта в интересах отдельных участников закупок, в случае если такое требование было установлено документацией о закупке;</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необоснованное изменение условий контракта в интересах отдельных участников закупок;</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необоснованное изменение сроков приемки товаров (работ, услуг), в том числе этапов исполнения контракта в интересах отдельных поставщиков (подрядчиков, исполнителей);</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приемка товаров (работ, услуг), не соответствующих условиям контракта, в интересах отдельных поставщиков (подрядчиков, исполнителей);</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 xml:space="preserve">подписание актов приемки </w:t>
            </w:r>
            <w:proofErr w:type="spellStart"/>
            <w:r w:rsidRPr="001866C1">
              <w:rPr>
                <w:sz w:val="22"/>
                <w:szCs w:val="22"/>
                <w:lang w:eastAsia="en-US"/>
              </w:rPr>
              <w:t>непоставленных</w:t>
            </w:r>
            <w:proofErr w:type="spellEnd"/>
            <w:r w:rsidRPr="001866C1">
              <w:rPr>
                <w:sz w:val="22"/>
                <w:szCs w:val="22"/>
                <w:lang w:eastAsia="en-US"/>
              </w:rPr>
              <w:t xml:space="preserve"> товаров (невыполненных работ, </w:t>
            </w:r>
            <w:proofErr w:type="spellStart"/>
            <w:r w:rsidRPr="001866C1">
              <w:rPr>
                <w:sz w:val="22"/>
                <w:szCs w:val="22"/>
                <w:lang w:eastAsia="en-US"/>
              </w:rPr>
              <w:t>неоказанных</w:t>
            </w:r>
            <w:proofErr w:type="spellEnd"/>
            <w:r w:rsidRPr="001866C1">
              <w:rPr>
                <w:sz w:val="22"/>
                <w:szCs w:val="22"/>
                <w:lang w:eastAsia="en-US"/>
              </w:rPr>
              <w:t xml:space="preserve"> услуг);</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 xml:space="preserve">сокрытие информации о выявленных нарушениях при исполнении контракта (приемке товаров, работ, услуг) в интересах отдельных поставщиков </w:t>
            </w:r>
            <w:r w:rsidRPr="001866C1">
              <w:rPr>
                <w:sz w:val="22"/>
                <w:szCs w:val="22"/>
                <w:lang w:eastAsia="en-US"/>
              </w:rPr>
              <w:lastRenderedPageBreak/>
              <w:t>(подрядчиков, исполнителей);</w:t>
            </w:r>
          </w:p>
          <w:p w:rsidR="00C663E4" w:rsidRPr="001866C1" w:rsidRDefault="00C663E4" w:rsidP="00C663E4">
            <w:pPr>
              <w:autoSpaceDE w:val="0"/>
              <w:spacing w:line="216" w:lineRule="auto"/>
              <w:jc w:val="both"/>
              <w:rPr>
                <w:sz w:val="22"/>
                <w:szCs w:val="22"/>
                <w:lang w:eastAsia="en-US"/>
              </w:rPr>
            </w:pPr>
            <w:r w:rsidRPr="001866C1">
              <w:rPr>
                <w:sz w:val="22"/>
                <w:szCs w:val="22"/>
                <w:lang w:eastAsia="en-US"/>
              </w:rPr>
              <w:t xml:space="preserve"> неприменение мер ответственности в случае нарушения поставщиком (подрядчиком, исполнителем) условий контракта в интересах отдельных поставщиков (подрядчиков, исполнителей)</w:t>
            </w:r>
          </w:p>
        </w:tc>
        <w:tc>
          <w:tcPr>
            <w:tcW w:w="78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lastRenderedPageBreak/>
              <w:t>Лица, участвующие в осуществлении закупок:</w:t>
            </w:r>
          </w:p>
          <w:p w:rsidR="00C663E4" w:rsidRPr="001866C1" w:rsidRDefault="00C663E4" w:rsidP="00C663E4">
            <w:pPr>
              <w:widowControl w:val="0"/>
              <w:autoSpaceDE w:val="0"/>
              <w:spacing w:line="216" w:lineRule="auto"/>
              <w:jc w:val="both"/>
              <w:rPr>
                <w:sz w:val="22"/>
                <w:szCs w:val="22"/>
                <w:lang w:eastAsia="en-US"/>
              </w:rPr>
            </w:pPr>
            <w:r w:rsidRPr="001866C1">
              <w:rPr>
                <w:sz w:val="22"/>
                <w:szCs w:val="22"/>
                <w:lang w:eastAsia="en-US"/>
              </w:rPr>
              <w:t xml:space="preserve">специалист по закупкам, а также работники Учреждения, </w:t>
            </w:r>
          </w:p>
          <w:p w:rsidR="00C663E4" w:rsidRPr="001866C1" w:rsidRDefault="00C663E4" w:rsidP="00C663E4">
            <w:pPr>
              <w:spacing w:line="216" w:lineRule="auto"/>
              <w:jc w:val="both"/>
              <w:rPr>
                <w:sz w:val="22"/>
                <w:szCs w:val="22"/>
                <w:lang w:eastAsia="en-US"/>
              </w:rPr>
            </w:pPr>
            <w:r w:rsidRPr="001866C1">
              <w:rPr>
                <w:sz w:val="22"/>
                <w:szCs w:val="22"/>
                <w:lang w:eastAsia="en-US"/>
              </w:rPr>
              <w:t>участвующие в приемке товаров (работ, услуг):</w:t>
            </w:r>
          </w:p>
          <w:p w:rsidR="00C663E4" w:rsidRPr="001866C1" w:rsidRDefault="00C663E4" w:rsidP="009E0FA7">
            <w:pPr>
              <w:spacing w:line="216" w:lineRule="auto"/>
              <w:jc w:val="both"/>
              <w:rPr>
                <w:sz w:val="22"/>
                <w:szCs w:val="22"/>
                <w:lang w:eastAsia="en-US"/>
              </w:rPr>
            </w:pPr>
            <w:r w:rsidRPr="001866C1">
              <w:rPr>
                <w:sz w:val="22"/>
                <w:szCs w:val="22"/>
                <w:lang w:eastAsia="en-US"/>
              </w:rPr>
              <w:t xml:space="preserve">1.заместитель директора, 2.кладовщик, </w:t>
            </w:r>
            <w:r w:rsidR="009E0FA7" w:rsidRPr="001866C1">
              <w:rPr>
                <w:sz w:val="22"/>
                <w:szCs w:val="22"/>
                <w:lang w:eastAsia="en-US"/>
              </w:rPr>
              <w:t>3.кастелянша.</w:t>
            </w:r>
          </w:p>
        </w:tc>
        <w:tc>
          <w:tcPr>
            <w:tcW w:w="10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10" w:history="1">
              <w:r w:rsidRPr="001866C1">
                <w:rPr>
                  <w:sz w:val="22"/>
                  <w:szCs w:val="22"/>
                  <w:lang w:eastAsia="en-US"/>
                </w:rPr>
                <w:t>www.torgi.midural.ru</w:t>
              </w:r>
            </w:hyperlink>
            <w:r w:rsidRPr="001866C1">
              <w:rPr>
                <w:sz w:val="22"/>
                <w:szCs w:val="22"/>
                <w:lang w:eastAsia="en-US"/>
              </w:rPr>
              <w:t>);</w:t>
            </w:r>
          </w:p>
          <w:p w:rsidR="00C663E4" w:rsidRPr="001866C1" w:rsidRDefault="00C663E4" w:rsidP="00C663E4">
            <w:pPr>
              <w:spacing w:line="216" w:lineRule="auto"/>
              <w:jc w:val="both"/>
              <w:rPr>
                <w:sz w:val="22"/>
                <w:szCs w:val="22"/>
                <w:lang w:eastAsia="en-US"/>
              </w:rPr>
            </w:pPr>
            <w:r w:rsidRPr="001866C1">
              <w:rPr>
                <w:sz w:val="22"/>
                <w:szCs w:val="22"/>
                <w:lang w:eastAsia="en-US"/>
              </w:rPr>
              <w:t>применение мер ответственности в случае нарушения поставщиком (подрядчиком, исполнителем) условий контракта;</w:t>
            </w:r>
          </w:p>
          <w:p w:rsidR="00C663E4" w:rsidRPr="001866C1" w:rsidRDefault="00C663E4" w:rsidP="00C663E4">
            <w:pPr>
              <w:spacing w:line="216" w:lineRule="auto"/>
              <w:jc w:val="both"/>
              <w:rPr>
                <w:sz w:val="22"/>
                <w:szCs w:val="22"/>
                <w:lang w:eastAsia="en-US"/>
              </w:rPr>
            </w:pPr>
            <w:r w:rsidRPr="001866C1">
              <w:rPr>
                <w:sz w:val="22"/>
                <w:szCs w:val="22"/>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p w:rsidR="00C663E4" w:rsidRPr="001866C1" w:rsidRDefault="00C663E4" w:rsidP="00C663E4">
            <w:pPr>
              <w:spacing w:line="216" w:lineRule="auto"/>
              <w:jc w:val="both"/>
              <w:rPr>
                <w:sz w:val="22"/>
                <w:szCs w:val="22"/>
                <w:lang w:eastAsia="en-US"/>
              </w:rPr>
            </w:pPr>
            <w:r w:rsidRPr="001866C1">
              <w:rPr>
                <w:sz w:val="22"/>
                <w:szCs w:val="22"/>
                <w:lang w:eastAsia="en-US"/>
              </w:rPr>
              <w:t>анализ и оценка обоснованности изменения условий контракта, в случае если возможность изменения условий контракта была предусмотрена контрактом (изменение цены государственного контракта, количества поставляемого товара, объема выполняемой работы, оказываемой услуги); неприменения мер ответственности в случае нарушения поставщиком (подрядчиком, исполнителем) условий контракта;</w:t>
            </w:r>
          </w:p>
          <w:p w:rsidR="00C663E4" w:rsidRPr="001866C1" w:rsidRDefault="00C663E4" w:rsidP="00C663E4">
            <w:pPr>
              <w:spacing w:line="216" w:lineRule="auto"/>
              <w:jc w:val="both"/>
              <w:rPr>
                <w:sz w:val="22"/>
                <w:szCs w:val="22"/>
                <w:lang w:eastAsia="en-US"/>
              </w:rPr>
            </w:pPr>
            <w:r w:rsidRPr="001866C1">
              <w:rPr>
                <w:sz w:val="22"/>
                <w:szCs w:val="22"/>
                <w:lang w:eastAsia="en-US"/>
              </w:rPr>
              <w:t xml:space="preserve">ознакомление лиц, участвующих в осуществлении закупок, с нормативными правовыми актами и методическими материалами, регулирующими </w:t>
            </w:r>
            <w:r w:rsidRPr="001866C1">
              <w:rPr>
                <w:sz w:val="22"/>
                <w:szCs w:val="22"/>
                <w:lang w:eastAsia="en-US"/>
              </w:rPr>
              <w:lastRenderedPageBreak/>
              <w:t xml:space="preserve">вопросы профилактики и противодействия коррупции, </w:t>
            </w:r>
          </w:p>
          <w:p w:rsidR="00C663E4" w:rsidRPr="001866C1" w:rsidRDefault="00C663E4" w:rsidP="00C663E4">
            <w:pPr>
              <w:spacing w:line="216" w:lineRule="auto"/>
              <w:jc w:val="both"/>
              <w:rPr>
                <w:sz w:val="22"/>
                <w:szCs w:val="22"/>
                <w:lang w:eastAsia="en-US"/>
              </w:rPr>
            </w:pPr>
            <w:r w:rsidRPr="001866C1">
              <w:rPr>
                <w:sz w:val="22"/>
                <w:szCs w:val="22"/>
                <w:lang w:eastAsia="en-US"/>
              </w:rPr>
              <w:t>с мерами ответственности за совершение коррупционных правонарушений</w:t>
            </w:r>
          </w:p>
        </w:tc>
        <w:tc>
          <w:tcPr>
            <w:tcW w:w="9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both"/>
              <w:rPr>
                <w:sz w:val="22"/>
                <w:szCs w:val="22"/>
                <w:lang w:eastAsia="en-US"/>
              </w:rPr>
            </w:pPr>
            <w:r w:rsidRPr="001866C1">
              <w:rPr>
                <w:sz w:val="22"/>
                <w:szCs w:val="22"/>
                <w:lang w:eastAsia="en-US"/>
              </w:rPr>
              <w:lastRenderedPageBreak/>
              <w:t>дополнительно к реализуемым:</w:t>
            </w:r>
          </w:p>
          <w:p w:rsidR="00C663E4" w:rsidRPr="001866C1" w:rsidRDefault="00C663E4" w:rsidP="00C663E4">
            <w:pPr>
              <w:spacing w:line="216" w:lineRule="auto"/>
              <w:jc w:val="both"/>
              <w:rPr>
                <w:sz w:val="22"/>
                <w:szCs w:val="22"/>
                <w:lang w:eastAsia="en-US"/>
              </w:rPr>
            </w:pPr>
            <w:r w:rsidRPr="001866C1">
              <w:rPr>
                <w:sz w:val="22"/>
                <w:szCs w:val="22"/>
                <w:lang w:eastAsia="en-US"/>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rsidR="00C663E4" w:rsidRPr="001866C1" w:rsidRDefault="00C663E4" w:rsidP="00D7100F">
      <w:pPr>
        <w:ind w:right="-235"/>
        <w:jc w:val="both"/>
      </w:pPr>
    </w:p>
    <w:p w:rsidR="00D7100F" w:rsidRPr="001866C1" w:rsidRDefault="00D7100F" w:rsidP="00D7100F">
      <w:pPr>
        <w:spacing w:line="216" w:lineRule="auto"/>
        <w:ind w:right="-232"/>
      </w:pPr>
    </w:p>
    <w:p w:rsidR="001866C1" w:rsidRDefault="001866C1" w:rsidP="00AE4301">
      <w:pPr>
        <w:spacing w:line="216" w:lineRule="auto"/>
        <w:ind w:left="7513" w:right="-232"/>
        <w:rPr>
          <w:sz w:val="28"/>
          <w:szCs w:val="28"/>
          <w:lang w:eastAsia="en-US"/>
        </w:rPr>
      </w:pPr>
    </w:p>
    <w:p w:rsidR="001866C1" w:rsidRDefault="001866C1"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173A03" w:rsidRDefault="00173A03" w:rsidP="00AE4301">
      <w:pPr>
        <w:spacing w:line="216" w:lineRule="auto"/>
        <w:ind w:left="7513" w:right="-232"/>
        <w:rPr>
          <w:sz w:val="28"/>
          <w:szCs w:val="28"/>
          <w:lang w:eastAsia="en-US"/>
        </w:rPr>
      </w:pPr>
    </w:p>
    <w:p w:rsidR="00515F60" w:rsidRDefault="00515F60" w:rsidP="00AE4301">
      <w:pPr>
        <w:spacing w:line="216" w:lineRule="auto"/>
        <w:ind w:left="7513" w:right="-232"/>
        <w:rPr>
          <w:sz w:val="28"/>
          <w:szCs w:val="28"/>
          <w:lang w:eastAsia="en-US"/>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4C1A66" w:rsidTr="00596CF9">
        <w:tc>
          <w:tcPr>
            <w:tcW w:w="7393" w:type="dxa"/>
          </w:tcPr>
          <w:p w:rsidR="004C1A66" w:rsidRPr="00515F60" w:rsidRDefault="004C1A66" w:rsidP="00596CF9">
            <w:pPr>
              <w:pStyle w:val="ConsPlusNormal"/>
              <w:ind w:firstLine="0"/>
              <w:rPr>
                <w:rFonts w:ascii="Times New Roman" w:hAnsi="Times New Roman" w:cs="Times New Roman"/>
                <w:sz w:val="24"/>
                <w:szCs w:val="24"/>
              </w:rPr>
            </w:pPr>
            <w:r w:rsidRPr="00515F60">
              <w:rPr>
                <w:rFonts w:ascii="Times New Roman" w:hAnsi="Times New Roman" w:cs="Times New Roman"/>
                <w:sz w:val="24"/>
                <w:szCs w:val="24"/>
              </w:rPr>
              <w:lastRenderedPageBreak/>
              <w:t>Одобрено</w:t>
            </w:r>
          </w:p>
          <w:p w:rsidR="004C1A66" w:rsidRPr="00515F60" w:rsidRDefault="004C1A66" w:rsidP="00596CF9">
            <w:pPr>
              <w:pStyle w:val="ConsPlusNormal"/>
              <w:ind w:firstLine="0"/>
              <w:rPr>
                <w:rFonts w:ascii="Times New Roman" w:hAnsi="Times New Roman" w:cs="Times New Roman"/>
                <w:sz w:val="24"/>
                <w:szCs w:val="24"/>
              </w:rPr>
            </w:pPr>
            <w:r w:rsidRPr="00515F60">
              <w:rPr>
                <w:rFonts w:ascii="Times New Roman" w:hAnsi="Times New Roman" w:cs="Times New Roman"/>
                <w:sz w:val="24"/>
                <w:szCs w:val="24"/>
              </w:rPr>
              <w:t xml:space="preserve">на заседании комиссии </w:t>
            </w:r>
          </w:p>
          <w:p w:rsidR="004C1A66" w:rsidRPr="00515F60" w:rsidRDefault="004C1A66" w:rsidP="00596CF9">
            <w:pPr>
              <w:pStyle w:val="ConsPlusNormal"/>
              <w:ind w:firstLine="0"/>
              <w:rPr>
                <w:rFonts w:ascii="Times New Roman" w:hAnsi="Times New Roman" w:cs="Times New Roman"/>
                <w:sz w:val="24"/>
                <w:szCs w:val="24"/>
              </w:rPr>
            </w:pPr>
            <w:r w:rsidRPr="00515F60">
              <w:rPr>
                <w:rFonts w:ascii="Times New Roman" w:hAnsi="Times New Roman" w:cs="Times New Roman"/>
                <w:sz w:val="24"/>
                <w:szCs w:val="24"/>
              </w:rPr>
              <w:t>по противодействию коррупции</w:t>
            </w:r>
          </w:p>
          <w:p w:rsidR="004C1A66" w:rsidRPr="00515F60" w:rsidRDefault="004C1A66" w:rsidP="00496977">
            <w:pPr>
              <w:pStyle w:val="ConsPlusNormal"/>
              <w:ind w:firstLine="0"/>
              <w:rPr>
                <w:rFonts w:ascii="Times New Roman" w:hAnsi="Times New Roman" w:cs="Times New Roman"/>
                <w:sz w:val="24"/>
                <w:szCs w:val="24"/>
              </w:rPr>
            </w:pPr>
            <w:r w:rsidRPr="00515F60">
              <w:rPr>
                <w:rFonts w:ascii="Times New Roman" w:hAnsi="Times New Roman" w:cs="Times New Roman"/>
                <w:sz w:val="24"/>
                <w:szCs w:val="24"/>
              </w:rPr>
              <w:t xml:space="preserve">протокол № </w:t>
            </w:r>
            <w:r w:rsidR="00496977">
              <w:rPr>
                <w:rFonts w:ascii="Times New Roman" w:hAnsi="Times New Roman" w:cs="Times New Roman"/>
                <w:sz w:val="24"/>
                <w:szCs w:val="24"/>
              </w:rPr>
              <w:t>2</w:t>
            </w:r>
            <w:r w:rsidRPr="00515F60">
              <w:rPr>
                <w:rFonts w:ascii="Times New Roman" w:hAnsi="Times New Roman" w:cs="Times New Roman"/>
                <w:sz w:val="24"/>
                <w:szCs w:val="24"/>
              </w:rPr>
              <w:t xml:space="preserve"> от </w:t>
            </w:r>
            <w:r w:rsidR="00496977">
              <w:rPr>
                <w:rFonts w:ascii="Times New Roman" w:hAnsi="Times New Roman" w:cs="Times New Roman"/>
                <w:sz w:val="24"/>
                <w:szCs w:val="24"/>
              </w:rPr>
              <w:t>17</w:t>
            </w:r>
            <w:r w:rsidRPr="00515F60">
              <w:rPr>
                <w:rFonts w:ascii="Times New Roman" w:hAnsi="Times New Roman" w:cs="Times New Roman"/>
                <w:sz w:val="24"/>
                <w:szCs w:val="24"/>
              </w:rPr>
              <w:t>.0</w:t>
            </w:r>
            <w:r w:rsidR="00D10F15">
              <w:rPr>
                <w:rFonts w:ascii="Times New Roman" w:hAnsi="Times New Roman" w:cs="Times New Roman"/>
                <w:sz w:val="24"/>
                <w:szCs w:val="24"/>
              </w:rPr>
              <w:t>2</w:t>
            </w:r>
            <w:r w:rsidRPr="00515F60">
              <w:rPr>
                <w:rFonts w:ascii="Times New Roman" w:hAnsi="Times New Roman" w:cs="Times New Roman"/>
                <w:sz w:val="24"/>
                <w:szCs w:val="24"/>
              </w:rPr>
              <w:t>.202</w:t>
            </w:r>
            <w:r w:rsidR="00D10F15">
              <w:rPr>
                <w:rFonts w:ascii="Times New Roman" w:hAnsi="Times New Roman" w:cs="Times New Roman"/>
                <w:sz w:val="24"/>
                <w:szCs w:val="24"/>
              </w:rPr>
              <w:t>5</w:t>
            </w:r>
          </w:p>
        </w:tc>
        <w:tc>
          <w:tcPr>
            <w:tcW w:w="7393" w:type="dxa"/>
          </w:tcPr>
          <w:p w:rsidR="00515F60" w:rsidRPr="00A65E25" w:rsidRDefault="00515F60" w:rsidP="00515F60">
            <w:pPr>
              <w:spacing w:line="216" w:lineRule="auto"/>
              <w:ind w:right="-232"/>
              <w:jc w:val="right"/>
              <w:rPr>
                <w:sz w:val="24"/>
                <w:szCs w:val="24"/>
                <w:lang w:eastAsia="en-US"/>
              </w:rPr>
            </w:pPr>
            <w:r w:rsidRPr="00A65E25">
              <w:rPr>
                <w:sz w:val="24"/>
                <w:szCs w:val="24"/>
                <w:lang w:eastAsia="en-US"/>
              </w:rPr>
              <w:t>П</w:t>
            </w:r>
            <w:r>
              <w:rPr>
                <w:sz w:val="24"/>
                <w:szCs w:val="24"/>
                <w:lang w:eastAsia="en-US"/>
              </w:rPr>
              <w:t>риложение № 2 1</w:t>
            </w:r>
          </w:p>
          <w:p w:rsidR="00515F60" w:rsidRPr="00A65E25" w:rsidRDefault="00515F60" w:rsidP="00515F60">
            <w:pPr>
              <w:jc w:val="both"/>
              <w:rPr>
                <w:sz w:val="24"/>
                <w:szCs w:val="24"/>
              </w:rPr>
            </w:pPr>
            <w:r w:rsidRPr="00A65E25">
              <w:rPr>
                <w:sz w:val="24"/>
                <w:szCs w:val="24"/>
              </w:rPr>
              <w:t>к приказу ГКУ «СРЦН города Нижняя Тура»</w:t>
            </w:r>
            <w:r>
              <w:rPr>
                <w:sz w:val="24"/>
                <w:szCs w:val="24"/>
              </w:rPr>
              <w:t xml:space="preserve"> </w:t>
            </w:r>
            <w:r w:rsidRPr="00A65E25">
              <w:rPr>
                <w:sz w:val="24"/>
                <w:szCs w:val="24"/>
              </w:rPr>
              <w:t xml:space="preserve">от </w:t>
            </w:r>
            <w:r w:rsidR="00496977">
              <w:rPr>
                <w:sz w:val="24"/>
                <w:szCs w:val="24"/>
              </w:rPr>
              <w:t>17</w:t>
            </w:r>
            <w:r w:rsidRPr="00A65E25">
              <w:rPr>
                <w:sz w:val="24"/>
                <w:szCs w:val="24"/>
              </w:rPr>
              <w:t xml:space="preserve">.02.2025 № </w:t>
            </w:r>
            <w:r w:rsidR="00D10F15">
              <w:rPr>
                <w:sz w:val="24"/>
                <w:szCs w:val="24"/>
              </w:rPr>
              <w:t>49</w:t>
            </w:r>
            <w:r w:rsidRPr="00A65E25">
              <w:rPr>
                <w:sz w:val="24"/>
                <w:szCs w:val="24"/>
              </w:rPr>
              <w:t>-од</w:t>
            </w:r>
          </w:p>
          <w:p w:rsidR="004C1A66" w:rsidRDefault="00515F60" w:rsidP="00515F60">
            <w:pPr>
              <w:jc w:val="both"/>
              <w:rPr>
                <w:sz w:val="28"/>
                <w:szCs w:val="28"/>
              </w:rPr>
            </w:pPr>
            <w:r w:rsidRPr="00A65E25">
              <w:rPr>
                <w:sz w:val="24"/>
                <w:szCs w:val="24"/>
              </w:rPr>
              <w:t>«Об утверждении карты коррупционных рисков и мер по их минимизации при осуществлении функций учреждения и мерах по минимизации коррупционных рисков в ГКУ «СРЦН города Нижняя Тура»»</w:t>
            </w:r>
          </w:p>
        </w:tc>
      </w:tr>
    </w:tbl>
    <w:p w:rsidR="004C1A66" w:rsidRDefault="004C1A66" w:rsidP="004C1A66">
      <w:pPr>
        <w:spacing w:line="216" w:lineRule="auto"/>
        <w:ind w:right="-232"/>
        <w:rPr>
          <w:sz w:val="28"/>
          <w:szCs w:val="28"/>
          <w:lang w:eastAsia="en-US"/>
        </w:rPr>
      </w:pPr>
    </w:p>
    <w:p w:rsidR="004C1A66" w:rsidRDefault="004C1A66" w:rsidP="00C663E4">
      <w:pPr>
        <w:spacing w:line="216" w:lineRule="auto"/>
        <w:ind w:right="-235"/>
        <w:jc w:val="center"/>
        <w:rPr>
          <w:sz w:val="26"/>
          <w:szCs w:val="26"/>
          <w:u w:val="single"/>
          <w:lang w:eastAsia="en-US"/>
        </w:rPr>
      </w:pPr>
    </w:p>
    <w:p w:rsidR="00C663E4" w:rsidRPr="001866C1" w:rsidRDefault="00C663E4" w:rsidP="00C663E4">
      <w:pPr>
        <w:spacing w:line="216" w:lineRule="auto"/>
        <w:ind w:right="-235"/>
        <w:jc w:val="center"/>
        <w:rPr>
          <w:b/>
          <w:sz w:val="28"/>
          <w:szCs w:val="28"/>
          <w:lang w:eastAsia="en-US"/>
        </w:rPr>
      </w:pPr>
      <w:r w:rsidRPr="001866C1">
        <w:rPr>
          <w:b/>
          <w:sz w:val="28"/>
          <w:szCs w:val="28"/>
          <w:lang w:eastAsia="en-US"/>
        </w:rPr>
        <w:t>ПЛАН</w:t>
      </w:r>
    </w:p>
    <w:p w:rsidR="00C663E4" w:rsidRPr="001866C1" w:rsidRDefault="00C663E4" w:rsidP="00C663E4">
      <w:pPr>
        <w:spacing w:line="216" w:lineRule="auto"/>
        <w:ind w:right="-235"/>
        <w:jc w:val="center"/>
        <w:rPr>
          <w:b/>
          <w:sz w:val="28"/>
          <w:szCs w:val="28"/>
          <w:lang w:eastAsia="en-US"/>
        </w:rPr>
      </w:pPr>
      <w:r w:rsidRPr="001866C1">
        <w:rPr>
          <w:b/>
          <w:sz w:val="28"/>
          <w:szCs w:val="28"/>
          <w:lang w:eastAsia="en-US"/>
        </w:rPr>
        <w:t xml:space="preserve">мер, направленных на минимизацию коррупционных рисков, возникающих при осуществлении </w:t>
      </w:r>
    </w:p>
    <w:p w:rsidR="00C663E4" w:rsidRPr="001866C1" w:rsidRDefault="00C663E4" w:rsidP="00C663E4">
      <w:pPr>
        <w:spacing w:line="216" w:lineRule="auto"/>
        <w:ind w:right="-235"/>
        <w:jc w:val="center"/>
        <w:rPr>
          <w:sz w:val="22"/>
          <w:szCs w:val="22"/>
          <w:u w:val="single"/>
          <w:lang w:eastAsia="en-US"/>
        </w:rPr>
      </w:pPr>
      <w:r w:rsidRPr="001866C1">
        <w:rPr>
          <w:b/>
          <w:sz w:val="28"/>
          <w:szCs w:val="28"/>
          <w:lang w:eastAsia="en-US"/>
        </w:rPr>
        <w:t xml:space="preserve">закупок товаров, работ, услуг для нужд </w:t>
      </w:r>
      <w:r w:rsidRPr="001866C1">
        <w:rPr>
          <w:b/>
          <w:sz w:val="28"/>
          <w:szCs w:val="28"/>
          <w:u w:val="single"/>
          <w:lang w:eastAsia="en-US"/>
        </w:rPr>
        <w:t>ГКУ «СРЦН города Нижняя Тура»</w:t>
      </w:r>
    </w:p>
    <w:p w:rsidR="00C663E4" w:rsidRPr="001866C1" w:rsidRDefault="00C663E4" w:rsidP="00C663E4">
      <w:pPr>
        <w:spacing w:line="216" w:lineRule="auto"/>
        <w:ind w:right="-235"/>
        <w:jc w:val="both"/>
        <w:rPr>
          <w:sz w:val="26"/>
          <w:szCs w:val="26"/>
          <w:lang w:eastAsia="en-US"/>
        </w:rPr>
      </w:pPr>
    </w:p>
    <w:tbl>
      <w:tblPr>
        <w:tblW w:w="14998"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807"/>
      </w:tblGrid>
      <w:tr w:rsidR="00C663E4" w:rsidRPr="001866C1" w:rsidTr="00B37C67">
        <w:trPr>
          <w:trHeight w:val="1167"/>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 xml:space="preserve">Номер </w:t>
            </w:r>
          </w:p>
          <w:p w:rsidR="00C663E4" w:rsidRPr="001866C1" w:rsidRDefault="00C663E4" w:rsidP="00C663E4">
            <w:pPr>
              <w:spacing w:line="216" w:lineRule="auto"/>
              <w:jc w:val="center"/>
              <w:rPr>
                <w:sz w:val="22"/>
                <w:szCs w:val="22"/>
                <w:lang w:eastAsia="en-US"/>
              </w:rPr>
            </w:pPr>
            <w:r w:rsidRPr="001866C1">
              <w:rPr>
                <w:sz w:val="22"/>
                <w:szCs w:val="22"/>
                <w:lang w:eastAsia="en-US"/>
              </w:rPr>
              <w:t>строки</w:t>
            </w:r>
          </w:p>
          <w:p w:rsidR="00C663E4" w:rsidRPr="001866C1" w:rsidRDefault="00C663E4" w:rsidP="00C663E4">
            <w:pPr>
              <w:spacing w:line="216" w:lineRule="auto"/>
              <w:jc w:val="center"/>
              <w:rPr>
                <w:sz w:val="22"/>
                <w:szCs w:val="22"/>
                <w:lang w:eastAsia="en-US"/>
              </w:rPr>
            </w:pPr>
          </w:p>
          <w:p w:rsidR="00C663E4" w:rsidRPr="001866C1" w:rsidRDefault="00C663E4" w:rsidP="00C663E4">
            <w:pPr>
              <w:spacing w:line="216" w:lineRule="auto"/>
              <w:jc w:val="center"/>
              <w:rPr>
                <w:sz w:val="22"/>
                <w:szCs w:val="22"/>
                <w:lang w:eastAsia="en-US"/>
              </w:rPr>
            </w:pPr>
          </w:p>
          <w:p w:rsidR="00C663E4" w:rsidRPr="001866C1" w:rsidRDefault="00C663E4" w:rsidP="00C663E4">
            <w:pPr>
              <w:spacing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Ответственный за реализацию мер по минимизации коррупционных рисков</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Планируемый результат</w:t>
            </w:r>
          </w:p>
          <w:p w:rsidR="00C663E4" w:rsidRPr="001866C1" w:rsidRDefault="00C663E4" w:rsidP="00C663E4">
            <w:pPr>
              <w:spacing w:line="216" w:lineRule="auto"/>
              <w:jc w:val="center"/>
              <w:rPr>
                <w:sz w:val="22"/>
                <w:szCs w:val="22"/>
                <w:lang w:eastAsia="en-US"/>
              </w:rPr>
            </w:pPr>
          </w:p>
        </w:tc>
      </w:tr>
    </w:tbl>
    <w:p w:rsidR="00C663E4" w:rsidRPr="001866C1" w:rsidRDefault="00C663E4" w:rsidP="00C663E4">
      <w:pPr>
        <w:spacing w:line="216" w:lineRule="auto"/>
        <w:rPr>
          <w:sz w:val="2"/>
          <w:szCs w:val="2"/>
          <w:lang w:eastAsia="en-US"/>
        </w:rPr>
      </w:pPr>
    </w:p>
    <w:tbl>
      <w:tblPr>
        <w:tblW w:w="14998" w:type="dxa"/>
        <w:tblInd w:w="-289" w:type="dxa"/>
        <w:tblLayout w:type="fixed"/>
        <w:tblCellMar>
          <w:left w:w="10" w:type="dxa"/>
          <w:right w:w="10" w:type="dxa"/>
        </w:tblCellMar>
        <w:tblLook w:val="04A0" w:firstRow="1" w:lastRow="0" w:firstColumn="1" w:lastColumn="0" w:noHBand="0" w:noVBand="1"/>
      </w:tblPr>
      <w:tblGrid>
        <w:gridCol w:w="993"/>
        <w:gridCol w:w="4961"/>
        <w:gridCol w:w="1814"/>
        <w:gridCol w:w="1872"/>
        <w:gridCol w:w="2551"/>
        <w:gridCol w:w="2807"/>
      </w:tblGrid>
      <w:tr w:rsidR="00C663E4" w:rsidRPr="001866C1" w:rsidTr="00B37C67">
        <w:trPr>
          <w:trHeight w:val="202"/>
          <w:tblHead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2</w:t>
            </w:r>
          </w:p>
        </w:tc>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3</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1866C1" w:rsidRDefault="00C663E4" w:rsidP="00C663E4">
            <w:pPr>
              <w:spacing w:line="216" w:lineRule="auto"/>
              <w:jc w:val="center"/>
              <w:rPr>
                <w:sz w:val="22"/>
                <w:szCs w:val="22"/>
                <w:lang w:eastAsia="en-US"/>
              </w:rPr>
            </w:pPr>
            <w:r w:rsidRPr="001866C1">
              <w:rPr>
                <w:sz w:val="22"/>
                <w:szCs w:val="22"/>
                <w:lang w:eastAsia="en-US"/>
              </w:rPr>
              <w:t>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5</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C663E4">
            <w:pPr>
              <w:spacing w:line="216" w:lineRule="auto"/>
              <w:jc w:val="center"/>
              <w:rPr>
                <w:sz w:val="22"/>
                <w:szCs w:val="22"/>
                <w:lang w:eastAsia="en-US"/>
              </w:rPr>
            </w:pPr>
            <w:r w:rsidRPr="001866C1">
              <w:rPr>
                <w:sz w:val="22"/>
                <w:szCs w:val="22"/>
                <w:lang w:eastAsia="en-US"/>
              </w:rPr>
              <w:t>6</w:t>
            </w: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Использование Единой информационной системы в сфере закупок посредством Информационной системы в сфере закупок Свердловской области (доменное имя – </w:t>
            </w:r>
            <w:hyperlink r:id="rId11" w:history="1">
              <w:r w:rsidRPr="001866C1">
                <w:rPr>
                  <w:sz w:val="22"/>
                  <w:szCs w:val="22"/>
                  <w:lang w:eastAsia="en-US"/>
                </w:rPr>
                <w:t>www.torgi.midural.ru</w:t>
              </w:r>
            </w:hyperlink>
            <w:r w:rsidRPr="001866C1">
              <w:rPr>
                <w:sz w:val="22"/>
                <w:szCs w:val="22"/>
                <w:lang w:eastAsia="en-US"/>
              </w:rPr>
              <w:t>) для подготовки документации о закупке</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формирование документации о закупке для нужд Учреждения</w:t>
            </w: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Ответственные за осуществление закупок для нужд Учреждения </w:t>
            </w:r>
            <w:r w:rsidRPr="001866C1">
              <w:rPr>
                <w:sz w:val="22"/>
                <w:szCs w:val="22"/>
                <w:lang w:eastAsia="en-US"/>
              </w:rPr>
              <w:br/>
              <w:t>(далее – ответственные за осуществление закупок):</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1.директор, 2.специалист по закупк</w:t>
            </w:r>
            <w:r w:rsidR="009E0FA7" w:rsidRPr="001866C1">
              <w:rPr>
                <w:sz w:val="22"/>
                <w:szCs w:val="22"/>
                <w:lang w:eastAsia="en-US"/>
              </w:rPr>
              <w:t>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w:t>
            </w:r>
          </w:p>
          <w:p w:rsidR="00C663E4" w:rsidRPr="001866C1" w:rsidRDefault="00C663E4" w:rsidP="00515F60">
            <w:pPr>
              <w:widowControl w:val="0"/>
              <w:autoSpaceDE w:val="0"/>
              <w:spacing w:line="216" w:lineRule="auto"/>
              <w:jc w:val="both"/>
              <w:rPr>
                <w:sz w:val="22"/>
              </w:rPr>
            </w:pPr>
            <w:r w:rsidRPr="001866C1">
              <w:rPr>
                <w:sz w:val="22"/>
                <w:szCs w:val="22"/>
                <w:lang w:eastAsia="en-US"/>
              </w:rPr>
              <w:t>применение стандартизированных процедур</w:t>
            </w: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Использование типовых контрактов, разработанных уполномоченными органами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Соблюдение правил нормирования закупок с учетом приказов Учреждения, регламентирующих </w:t>
            </w:r>
            <w:r w:rsidRPr="001866C1">
              <w:rPr>
                <w:bCs/>
                <w:sz w:val="22"/>
                <w:szCs w:val="22"/>
                <w:lang w:eastAsia="en-US"/>
              </w:rPr>
              <w:t xml:space="preserve">нормативные затраты </w:t>
            </w:r>
            <w:r w:rsidRPr="001866C1">
              <w:rPr>
                <w:sz w:val="22"/>
                <w:szCs w:val="22"/>
                <w:lang w:eastAsia="en-US"/>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Анализ и оценка выполнения требований к описанию объектов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rsidRPr="001866C1">
              <w:rPr>
                <w:sz w:val="22"/>
                <w:szCs w:val="22"/>
                <w:lang w:eastAsia="en-US"/>
              </w:rPr>
              <w:lastRenderedPageBreak/>
              <w:t>конкретных закупок, плана-графика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Проведение правовой экспертизы документации о закупке, в том числе проекта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осуществление закупок:</w:t>
            </w:r>
          </w:p>
          <w:p w:rsidR="00C663E4" w:rsidRPr="001866C1" w:rsidRDefault="009E0FA7" w:rsidP="00515F60">
            <w:pPr>
              <w:widowControl w:val="0"/>
              <w:autoSpaceDE w:val="0"/>
              <w:spacing w:line="216" w:lineRule="auto"/>
              <w:jc w:val="both"/>
              <w:rPr>
                <w:sz w:val="22"/>
                <w:szCs w:val="22"/>
                <w:lang w:eastAsia="en-US"/>
              </w:rPr>
            </w:pPr>
            <w:r w:rsidRPr="001866C1">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Декларация о возможной личной заинтересованности лицами, участвующими в осуществлении закупок, при исполнении должностных обязанностей, которая приводит или может привести к конфликту интересов при осуществлении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Специалисты, ответственные за работу по профилактике коррупционных и иных правонарушений </w:t>
            </w:r>
            <w:r w:rsidRPr="001866C1">
              <w:rPr>
                <w:sz w:val="22"/>
                <w:szCs w:val="22"/>
                <w:lang w:eastAsia="en-US"/>
              </w:rPr>
              <w:br/>
              <w:t>(далее – ответственный за профилактику коррупции):</w:t>
            </w:r>
          </w:p>
          <w:p w:rsidR="009E0FA7"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1.заместитель директора по ВРР, </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2.специалист по </w:t>
            </w:r>
            <w:r w:rsidR="009E0FA7" w:rsidRPr="001866C1">
              <w:rPr>
                <w:sz w:val="22"/>
                <w:szCs w:val="22"/>
                <w:lang w:eastAsia="en-US"/>
              </w:rPr>
              <w:t>кадрам</w:t>
            </w:r>
            <w:r w:rsidRPr="001866C1">
              <w:rPr>
                <w:sz w:val="22"/>
                <w:szCs w:val="22"/>
                <w:lang w:eastAsia="en-US"/>
              </w:rPr>
              <w:t>.</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осуществление закупок,</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лица, участвующие в осуществлении закупок:</w:t>
            </w:r>
          </w:p>
          <w:p w:rsidR="00C663E4" w:rsidRPr="001866C1" w:rsidRDefault="00C663E4" w:rsidP="00515F60">
            <w:pPr>
              <w:spacing w:line="216" w:lineRule="auto"/>
              <w:jc w:val="both"/>
              <w:rPr>
                <w:sz w:val="22"/>
                <w:szCs w:val="22"/>
                <w:lang w:eastAsia="en-US"/>
              </w:rPr>
            </w:pPr>
            <w:r w:rsidRPr="001866C1">
              <w:rPr>
                <w:sz w:val="22"/>
                <w:szCs w:val="22"/>
                <w:lang w:eastAsia="en-US"/>
              </w:rPr>
              <w:t>1.директор, 2.специалист по</w:t>
            </w:r>
            <w:r w:rsidR="009E0FA7" w:rsidRPr="001866C1">
              <w:rPr>
                <w:sz w:val="22"/>
                <w:szCs w:val="22"/>
                <w:lang w:eastAsia="en-US"/>
              </w:rPr>
              <w:t xml:space="preserve"> закупкам</w:t>
            </w:r>
            <w:r w:rsidRPr="001866C1">
              <w:rPr>
                <w:sz w:val="22"/>
                <w:szCs w:val="22"/>
                <w:lang w:eastAsia="en-US"/>
              </w:rPr>
              <w:t>,</w:t>
            </w:r>
          </w:p>
          <w:p w:rsidR="009E0FA7" w:rsidRPr="001866C1" w:rsidRDefault="00C663E4" w:rsidP="00515F60">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p>
          <w:p w:rsidR="00C663E4" w:rsidRPr="001866C1" w:rsidRDefault="00C663E4" w:rsidP="00515F60">
            <w:pPr>
              <w:spacing w:line="216" w:lineRule="auto"/>
              <w:jc w:val="both"/>
              <w:rPr>
                <w:sz w:val="22"/>
                <w:szCs w:val="22"/>
                <w:lang w:eastAsia="en-US"/>
              </w:rPr>
            </w:pPr>
            <w:r w:rsidRPr="001866C1">
              <w:rPr>
                <w:sz w:val="22"/>
                <w:szCs w:val="22"/>
                <w:lang w:eastAsia="en-US"/>
              </w:rPr>
              <w:t>5.клад</w:t>
            </w:r>
            <w:r w:rsidR="009E0FA7" w:rsidRPr="001866C1">
              <w:rPr>
                <w:sz w:val="22"/>
                <w:szCs w:val="22"/>
                <w:lang w:eastAsia="en-US"/>
              </w:rPr>
              <w:t>овщик.</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усиление контроля за недопущением совершения коррупционных правонарушений при осуществлении закупок,</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Формирование профиля лиц, участвующих в осуществлении закупок, членов контрактной службы,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w:t>
            </w:r>
            <w:r w:rsidRPr="001866C1">
              <w:rPr>
                <w:sz w:val="22"/>
                <w:szCs w:val="22"/>
                <w:lang w:eastAsia="en-US"/>
              </w:rPr>
              <w:lastRenderedPageBreak/>
              <w:t>«Интернет») для выявления возможных связей, свидетельствующих о наличии у них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профилактику коррупции:</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кадрам</w:t>
            </w:r>
          </w:p>
          <w:p w:rsidR="007839AE" w:rsidRPr="001866C1" w:rsidRDefault="007839AE" w:rsidP="00515F60">
            <w:pPr>
              <w:widowControl w:val="0"/>
              <w:autoSpaceDE w:val="0"/>
              <w:spacing w:line="216" w:lineRule="auto"/>
              <w:jc w:val="both"/>
              <w:rPr>
                <w:sz w:val="22"/>
                <w:szCs w:val="22"/>
                <w:lang w:eastAsia="en-US"/>
              </w:rPr>
            </w:pP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Ответственная за осуществление </w:t>
            </w:r>
            <w:r w:rsidRPr="001866C1">
              <w:rPr>
                <w:sz w:val="22"/>
                <w:szCs w:val="22"/>
                <w:lang w:eastAsia="en-US"/>
              </w:rPr>
              <w:lastRenderedPageBreak/>
              <w:t>закупок:</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lastRenderedPageBreak/>
              <w:t xml:space="preserve">усиление контроля за недопущением совершения коррупционных правонарушений при осуществлении закупок, выявление конфликта </w:t>
            </w:r>
            <w:r w:rsidRPr="001866C1">
              <w:rPr>
                <w:sz w:val="22"/>
                <w:szCs w:val="22"/>
                <w:lang w:eastAsia="en-US"/>
              </w:rPr>
              <w:lastRenderedPageBreak/>
              <w:t>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профилактику коррупции:</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заместитель директора по ВРР.</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 и (или) по вопросам, связанным с осуществлением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кадрам,</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7839AE" w:rsidP="00515F60">
            <w:pPr>
              <w:spacing w:line="216" w:lineRule="auto"/>
              <w:jc w:val="both"/>
              <w:rPr>
                <w:sz w:val="22"/>
                <w:szCs w:val="22"/>
                <w:lang w:eastAsia="en-US"/>
              </w:rPr>
            </w:pPr>
            <w:r w:rsidRPr="001866C1">
              <w:rPr>
                <w:sz w:val="22"/>
                <w:szCs w:val="22"/>
                <w:lang w:eastAsia="en-US"/>
              </w:rPr>
              <w:t>1.директор,</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2.специалист по закупкам, </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p>
          <w:p w:rsidR="00C663E4" w:rsidRPr="001866C1" w:rsidRDefault="00C663E4" w:rsidP="00515F60">
            <w:pPr>
              <w:spacing w:line="216" w:lineRule="auto"/>
              <w:jc w:val="both"/>
              <w:rPr>
                <w:sz w:val="22"/>
                <w:szCs w:val="22"/>
                <w:lang w:eastAsia="en-US"/>
              </w:rPr>
            </w:pPr>
            <w:r w:rsidRPr="001866C1">
              <w:rPr>
                <w:sz w:val="22"/>
                <w:szCs w:val="22"/>
                <w:lang w:eastAsia="en-US"/>
              </w:rPr>
              <w:t>5.кладовщик</w:t>
            </w:r>
            <w:r w:rsidR="007839AE" w:rsidRPr="001866C1">
              <w:rPr>
                <w:sz w:val="22"/>
                <w:szCs w:val="22"/>
                <w:lang w:eastAsia="en-US"/>
              </w:rPr>
              <w:t>.</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Мониторинг нарушений, выявленных уполномоченными органами, в целях корректировки условий, включаемых в документацию о закупке, </w:t>
            </w:r>
            <w:r w:rsidRPr="001866C1">
              <w:rPr>
                <w:sz w:val="22"/>
                <w:szCs w:val="22"/>
                <w:lang w:eastAsia="en-US"/>
              </w:rPr>
              <w:br/>
              <w:t>в том числе в проект контракта и описание объектов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7839AE" w:rsidP="00515F60">
            <w:pPr>
              <w:spacing w:line="216" w:lineRule="auto"/>
              <w:jc w:val="both"/>
              <w:rPr>
                <w:sz w:val="22"/>
                <w:szCs w:val="22"/>
                <w:lang w:eastAsia="en-US"/>
              </w:rPr>
            </w:pPr>
            <w:r w:rsidRPr="001866C1">
              <w:rPr>
                <w:sz w:val="22"/>
                <w:szCs w:val="22"/>
                <w:lang w:eastAsia="en-US"/>
              </w:rPr>
              <w:t>1.директор.</w:t>
            </w:r>
          </w:p>
          <w:p w:rsidR="00C663E4" w:rsidRPr="001866C1" w:rsidRDefault="00C663E4" w:rsidP="00515F60">
            <w:pPr>
              <w:spacing w:line="216" w:lineRule="auto"/>
              <w:jc w:val="both"/>
              <w:rPr>
                <w:sz w:val="22"/>
                <w:szCs w:val="22"/>
                <w:lang w:eastAsia="en-US"/>
              </w:rPr>
            </w:pPr>
            <w:r w:rsidRPr="001866C1">
              <w:rPr>
                <w:sz w:val="22"/>
                <w:szCs w:val="22"/>
                <w:lang w:eastAsia="en-US"/>
              </w:rPr>
              <w:t>2</w:t>
            </w:r>
            <w:r w:rsidR="007839AE" w:rsidRPr="001866C1">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профилактику коррупции:</w:t>
            </w:r>
          </w:p>
          <w:p w:rsidR="007839AE" w:rsidRPr="001866C1" w:rsidRDefault="007839AE" w:rsidP="00515F60">
            <w:pPr>
              <w:widowControl w:val="0"/>
              <w:autoSpaceDE w:val="0"/>
              <w:spacing w:line="216" w:lineRule="auto"/>
              <w:jc w:val="both"/>
              <w:rPr>
                <w:sz w:val="22"/>
                <w:szCs w:val="22"/>
                <w:lang w:eastAsia="en-US"/>
              </w:rPr>
            </w:pPr>
            <w:r w:rsidRPr="001866C1">
              <w:rPr>
                <w:sz w:val="22"/>
                <w:szCs w:val="22"/>
                <w:lang w:eastAsia="en-US"/>
              </w:rPr>
              <w:t>заместитель директора по ВРР,</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о</w:t>
            </w:r>
            <w:r w:rsidR="00C663E4" w:rsidRPr="001866C1">
              <w:rPr>
                <w:sz w:val="22"/>
                <w:szCs w:val="22"/>
                <w:lang w:eastAsia="en-US"/>
              </w:rPr>
              <w:t>тветственный за осуществление закупок:</w:t>
            </w:r>
          </w:p>
          <w:p w:rsidR="00C663E4" w:rsidRPr="001866C1" w:rsidRDefault="007839AE" w:rsidP="00515F60">
            <w:pPr>
              <w:spacing w:line="216" w:lineRule="auto"/>
              <w:jc w:val="both"/>
              <w:rPr>
                <w:sz w:val="22"/>
                <w:szCs w:val="22"/>
                <w:lang w:eastAsia="en-US"/>
              </w:rPr>
            </w:pPr>
            <w:r w:rsidRPr="001866C1">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Включение должностей работников Учреждения, </w:t>
            </w:r>
            <w:r w:rsidRPr="001866C1">
              <w:rPr>
                <w:sz w:val="22"/>
                <w:szCs w:val="22"/>
                <w:lang w:eastAsia="en-US"/>
              </w:rPr>
              <w:lastRenderedPageBreak/>
              <w:t>участвующих в осуществлении закупок, в перечень должностей, замещение которых связано с коррупционными рисками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Ответственный </w:t>
            </w:r>
            <w:r w:rsidRPr="001866C1">
              <w:rPr>
                <w:sz w:val="22"/>
                <w:szCs w:val="22"/>
                <w:lang w:eastAsia="en-US"/>
              </w:rPr>
              <w:lastRenderedPageBreak/>
              <w:t>за профилактику коррупции:</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кадрам.</w:t>
            </w: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профилактику коррупции:</w:t>
            </w:r>
          </w:p>
          <w:p w:rsidR="007839AE" w:rsidRPr="001866C1" w:rsidRDefault="00C663E4" w:rsidP="00515F60">
            <w:pPr>
              <w:widowControl w:val="0"/>
              <w:autoSpaceDE w:val="0"/>
              <w:spacing w:line="216" w:lineRule="auto"/>
              <w:jc w:val="both"/>
              <w:rPr>
                <w:sz w:val="22"/>
                <w:szCs w:val="22"/>
                <w:lang w:eastAsia="en-US"/>
              </w:rPr>
            </w:pPr>
            <w:r w:rsidRPr="001866C1">
              <w:rPr>
                <w:sz w:val="22"/>
                <w:szCs w:val="22"/>
                <w:lang w:eastAsia="en-US"/>
              </w:rPr>
              <w:t>1.з</w:t>
            </w:r>
            <w:r w:rsidR="007839AE" w:rsidRPr="001866C1">
              <w:rPr>
                <w:sz w:val="22"/>
                <w:szCs w:val="22"/>
                <w:lang w:eastAsia="en-US"/>
              </w:rPr>
              <w:t>аместитель директора по ВРР,</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2.специалист по кадрам.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Проведение разъяснительной работы с лицами, участвующими в осуществлении закупок по вопросам:</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обязанности незамедлительно уведомлять работодателя) о склонении к совершению коррупционного правонарушения; </w:t>
            </w:r>
          </w:p>
          <w:p w:rsidR="00C663E4" w:rsidRPr="001866C1" w:rsidRDefault="00C663E4" w:rsidP="00515F60">
            <w:pPr>
              <w:spacing w:line="216" w:lineRule="auto"/>
              <w:jc w:val="both"/>
              <w:rPr>
                <w:sz w:val="22"/>
                <w:szCs w:val="22"/>
                <w:lang w:eastAsia="en-US"/>
              </w:rPr>
            </w:pPr>
            <w:r w:rsidRPr="001866C1">
              <w:rPr>
                <w:sz w:val="22"/>
                <w:szCs w:val="22"/>
                <w:lang w:eastAsia="en-US"/>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1866C1" w:rsidRDefault="00C663E4" w:rsidP="00515F60">
            <w:pPr>
              <w:spacing w:line="216" w:lineRule="auto"/>
              <w:jc w:val="both"/>
              <w:rPr>
                <w:sz w:val="22"/>
                <w:szCs w:val="22"/>
                <w:lang w:eastAsia="en-US"/>
              </w:rPr>
            </w:pPr>
            <w:r w:rsidRPr="001866C1">
              <w:rPr>
                <w:sz w:val="22"/>
                <w:szCs w:val="22"/>
                <w:lang w:eastAsia="en-US"/>
              </w:rPr>
              <w:t>рассмотрения типовых ситуаций, содержащих факты наличия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определение начальной (максимальной) цены </w:t>
            </w:r>
            <w:r w:rsidRPr="001866C1">
              <w:rPr>
                <w:bCs/>
                <w:sz w:val="22"/>
                <w:szCs w:val="22"/>
                <w:lang w:eastAsia="en-US"/>
              </w:rPr>
              <w:t xml:space="preserve">государственного </w:t>
            </w:r>
            <w:r w:rsidRPr="001866C1">
              <w:rPr>
                <w:sz w:val="22"/>
                <w:szCs w:val="22"/>
                <w:lang w:eastAsia="en-US"/>
              </w:rPr>
              <w:t>контракта, начальной цены за единицу товара (работы, услуги)</w:t>
            </w: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осуществление закупок:</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закупкам.</w:t>
            </w:r>
          </w:p>
          <w:p w:rsidR="00C663E4" w:rsidRPr="001866C1" w:rsidRDefault="00C663E4" w:rsidP="00515F60">
            <w:pPr>
              <w:spacing w:line="216" w:lineRule="auto"/>
              <w:jc w:val="both"/>
              <w:rPr>
                <w:sz w:val="22"/>
                <w:szCs w:val="22"/>
                <w:lang w:eastAsia="en-US"/>
              </w:rPr>
            </w:pPr>
          </w:p>
          <w:p w:rsidR="00C663E4" w:rsidRPr="001866C1" w:rsidRDefault="00C663E4" w:rsidP="00515F60">
            <w:pPr>
              <w:spacing w:line="216" w:lineRule="auto"/>
              <w:jc w:val="both"/>
              <w:rPr>
                <w:sz w:val="22"/>
                <w:szCs w:val="22"/>
                <w:lang w:eastAsia="en-US"/>
              </w:rPr>
            </w:pPr>
          </w:p>
          <w:p w:rsidR="00C663E4" w:rsidRPr="001866C1" w:rsidRDefault="00C663E4" w:rsidP="00515F60">
            <w:pPr>
              <w:spacing w:line="216" w:lineRule="auto"/>
              <w:jc w:val="both"/>
              <w:rPr>
                <w:sz w:val="22"/>
                <w:szCs w:val="22"/>
                <w:lang w:eastAsia="en-US"/>
              </w:rPr>
            </w:pPr>
          </w:p>
          <w:p w:rsidR="00C663E4" w:rsidRPr="001866C1" w:rsidRDefault="00C663E4" w:rsidP="00515F60">
            <w:pPr>
              <w:spacing w:line="216" w:lineRule="auto"/>
              <w:jc w:val="both"/>
              <w:rPr>
                <w:sz w:val="22"/>
                <w:szCs w:val="22"/>
                <w:lang w:eastAsia="en-US"/>
              </w:rPr>
            </w:pP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1. заместитель директора, </w:t>
            </w:r>
          </w:p>
          <w:p w:rsidR="00C663E4" w:rsidRPr="001866C1" w:rsidRDefault="00C663E4" w:rsidP="00515F60">
            <w:pPr>
              <w:spacing w:line="216" w:lineRule="auto"/>
              <w:jc w:val="both"/>
              <w:rPr>
                <w:sz w:val="22"/>
                <w:szCs w:val="22"/>
                <w:lang w:eastAsia="en-US"/>
              </w:rPr>
            </w:pPr>
            <w:r w:rsidRPr="001866C1">
              <w:rPr>
                <w:sz w:val="22"/>
                <w:szCs w:val="22"/>
                <w:lang w:eastAsia="en-US"/>
              </w:rPr>
              <w:lastRenderedPageBreak/>
              <w:t>2</w:t>
            </w:r>
            <w:r w:rsidR="007839AE" w:rsidRPr="001866C1">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rPr>
            </w:pPr>
            <w:r w:rsidRPr="001866C1">
              <w:rPr>
                <w:sz w:val="22"/>
                <w:szCs w:val="22"/>
                <w:lang w:eastAsia="en-US"/>
              </w:rPr>
              <w:lastRenderedPageBreak/>
              <w:t xml:space="preserve">исключение возможности применения коррупционных схем при осуществлении закупок, а также искусственного завышения (занижения) начальной (максимальной) цены </w:t>
            </w:r>
            <w:r w:rsidRPr="001866C1">
              <w:rPr>
                <w:bCs/>
                <w:sz w:val="22"/>
                <w:szCs w:val="22"/>
                <w:lang w:eastAsia="en-US"/>
              </w:rPr>
              <w:t>государственного</w:t>
            </w:r>
            <w:r w:rsidRPr="001866C1">
              <w:rPr>
                <w:sz w:val="22"/>
                <w:szCs w:val="22"/>
                <w:lang w:eastAsia="en-US"/>
              </w:rPr>
              <w:t xml:space="preserve"> контракта, начальной цены за единицу товара (работы, услуги), усиление контроля </w:t>
            </w:r>
          </w:p>
          <w:p w:rsidR="00C663E4" w:rsidRPr="001866C1" w:rsidRDefault="00C663E4" w:rsidP="00515F60">
            <w:pPr>
              <w:widowControl w:val="0"/>
              <w:autoSpaceDE w:val="0"/>
              <w:spacing w:line="216" w:lineRule="auto"/>
              <w:jc w:val="both"/>
              <w:rPr>
                <w:sz w:val="22"/>
              </w:rPr>
            </w:pPr>
            <w:r w:rsidRPr="001866C1">
              <w:rPr>
                <w:sz w:val="22"/>
                <w:szCs w:val="22"/>
              </w:rPr>
              <w:t>за недопущением</w:t>
            </w:r>
            <w:r w:rsidRPr="001866C1">
              <w:rPr>
                <w:sz w:val="22"/>
                <w:szCs w:val="22"/>
                <w:lang w:eastAsia="en-US"/>
              </w:rPr>
              <w:t xml:space="preserve"> </w:t>
            </w:r>
            <w:r w:rsidRPr="001866C1">
              <w:rPr>
                <w:sz w:val="22"/>
                <w:szCs w:val="22"/>
                <w:lang w:eastAsia="en-US"/>
              </w:rPr>
              <w:lastRenderedPageBreak/>
              <w:t xml:space="preserve">совершения коррупционных правонарушений </w:t>
            </w:r>
          </w:p>
          <w:p w:rsidR="00C663E4" w:rsidRPr="001866C1" w:rsidRDefault="00C663E4" w:rsidP="00515F60">
            <w:pPr>
              <w:widowControl w:val="0"/>
              <w:autoSpaceDE w:val="0"/>
              <w:spacing w:line="216" w:lineRule="auto"/>
              <w:jc w:val="both"/>
              <w:rPr>
                <w:sz w:val="22"/>
              </w:rPr>
            </w:pPr>
            <w:r w:rsidRPr="001866C1">
              <w:rPr>
                <w:sz w:val="22"/>
                <w:szCs w:val="22"/>
                <w:lang w:eastAsia="en-US"/>
              </w:rPr>
              <w:t>при осуществлении закупок, 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Обязательное обоснование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w:t>
            </w:r>
            <w:r w:rsidRPr="001866C1">
              <w:rPr>
                <w:sz w:val="22"/>
                <w:szCs w:val="22"/>
                <w:lang w:eastAsia="en-US"/>
              </w:rPr>
              <w:lastRenderedPageBreak/>
              <w:t>(работы, услуги), включая закупки с единственным поставщиком (подрядчиком, исполнителем)</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осуществление закупок:</w:t>
            </w:r>
          </w:p>
          <w:p w:rsidR="00C663E4" w:rsidRPr="001866C1" w:rsidRDefault="007839AE" w:rsidP="00515F60">
            <w:pPr>
              <w:spacing w:line="216" w:lineRule="auto"/>
              <w:jc w:val="both"/>
              <w:rPr>
                <w:sz w:val="22"/>
                <w:szCs w:val="22"/>
                <w:lang w:eastAsia="en-US"/>
              </w:rPr>
            </w:pPr>
            <w:r w:rsidRPr="001866C1">
              <w:rPr>
                <w:sz w:val="22"/>
                <w:szCs w:val="22"/>
                <w:lang w:eastAsia="en-US"/>
              </w:rPr>
              <w:t>специалист по закупкам.</w:t>
            </w: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Анализ и сопоставление информации о юридических лицах 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Обоснование способа определения поставщика (подрядчика, исполнителя), не относящегося к конкурентным</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выбор способа определения поставщика (подрядчика, исполнителя)</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 формировании плана-графика закупок, </w:t>
            </w:r>
            <w:r w:rsidRPr="001866C1">
              <w:rPr>
                <w:sz w:val="22"/>
                <w:szCs w:val="22"/>
                <w:lang w:eastAsia="en-US"/>
              </w:rPr>
              <w:br/>
              <w:t xml:space="preserve">при принятии решения </w:t>
            </w:r>
            <w:r w:rsidRPr="001866C1">
              <w:rPr>
                <w:sz w:val="22"/>
                <w:szCs w:val="22"/>
                <w:lang w:eastAsia="en-US"/>
              </w:rPr>
              <w:br/>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Ответственный за осуществление закупок:</w:t>
            </w:r>
          </w:p>
          <w:p w:rsidR="00C663E4" w:rsidRPr="001866C1" w:rsidRDefault="007839AE" w:rsidP="00515F60">
            <w:pPr>
              <w:spacing w:line="216" w:lineRule="auto"/>
              <w:jc w:val="both"/>
              <w:rPr>
                <w:sz w:val="22"/>
                <w:szCs w:val="22"/>
                <w:lang w:eastAsia="en-US"/>
              </w:rPr>
            </w:pPr>
            <w:r w:rsidRPr="001866C1">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Ответственные за осуществление закупок:</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1. директор, </w:t>
            </w:r>
            <w:r w:rsidR="007839AE" w:rsidRPr="001866C1">
              <w:rPr>
                <w:sz w:val="22"/>
                <w:szCs w:val="22"/>
                <w:lang w:eastAsia="en-US"/>
              </w:rPr>
              <w:t>2.специалист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rPr>
            </w:pPr>
            <w:r w:rsidRPr="001866C1">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Контроль соблюдения плана-графика закупок, анализ и оценка нарушения сроков (периодичности) осуществления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sidRPr="001866C1">
              <w:rPr>
                <w:bCs/>
                <w:sz w:val="22"/>
                <w:szCs w:val="22"/>
                <w:lang w:eastAsia="en-US"/>
              </w:rPr>
              <w:t>государственного</w:t>
            </w:r>
            <w:r w:rsidRPr="001866C1">
              <w:rPr>
                <w:sz w:val="22"/>
                <w:szCs w:val="22"/>
                <w:lang w:eastAsia="en-US"/>
              </w:rPr>
              <w:t xml:space="preserve"> контракта, начальной цены за </w:t>
            </w:r>
            <w:r w:rsidRPr="001866C1">
              <w:rPr>
                <w:sz w:val="22"/>
                <w:szCs w:val="22"/>
                <w:lang w:eastAsia="en-US"/>
              </w:rPr>
              <w:lastRenderedPageBreak/>
              <w:t>единицу товара (работы, услуги), с информацией о поставщиках (подрядчиках, исполнителях), закупки у которых проводились неконкурентными способами, и участниках закупок, предлагаемых в качестве единственного поставщика (подрядчика, исполнителя)</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Формирование профиля участников закупок </w:t>
            </w:r>
            <w:r w:rsidRPr="001866C1">
              <w:rPr>
                <w:sz w:val="22"/>
                <w:szCs w:val="22"/>
                <w:lang w:eastAsia="en-US"/>
              </w:rPr>
              <w:br/>
              <w:t xml:space="preserve">и (или) определенных по их результатам поставщиков (подрядчиков, исполнителей), (с учетом сведений, указанных в заявках на участие </w:t>
            </w:r>
            <w:r w:rsidRPr="001866C1">
              <w:rPr>
                <w:sz w:val="22"/>
                <w:szCs w:val="22"/>
                <w:lang w:eastAsia="en-US"/>
              </w:rPr>
              <w:br/>
              <w:t xml:space="preserve">в закупках, информации, имеющейся </w:t>
            </w:r>
            <w:r w:rsidRPr="001866C1">
              <w:rPr>
                <w:sz w:val="22"/>
                <w:szCs w:val="22"/>
                <w:lang w:eastAsia="en-US"/>
              </w:rPr>
              <w:br/>
              <w:t>в распоряжении Учреждения, общедоступной информации в информационно-коммуникационной сети «Интернет»)</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оценка заявок, выбор способа определения поставщика (подрядчика, исполнителя)</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7839AE" w:rsidP="00515F60">
            <w:pPr>
              <w:spacing w:line="216" w:lineRule="auto"/>
              <w:jc w:val="both"/>
              <w:rPr>
                <w:sz w:val="22"/>
                <w:szCs w:val="22"/>
                <w:lang w:eastAsia="en-US"/>
              </w:rPr>
            </w:pPr>
            <w:r w:rsidRPr="001866C1">
              <w:rPr>
                <w:sz w:val="22"/>
                <w:szCs w:val="22"/>
                <w:lang w:eastAsia="en-US"/>
              </w:rPr>
              <w:t>1.заместитель директора по ВРР,</w:t>
            </w:r>
          </w:p>
          <w:p w:rsidR="00C663E4" w:rsidRPr="001866C1" w:rsidRDefault="00C663E4" w:rsidP="00515F60">
            <w:pPr>
              <w:spacing w:line="216" w:lineRule="auto"/>
              <w:jc w:val="both"/>
              <w:rPr>
                <w:sz w:val="22"/>
                <w:szCs w:val="22"/>
                <w:lang w:eastAsia="en-US"/>
              </w:rPr>
            </w:pPr>
            <w:r w:rsidRPr="001866C1">
              <w:rPr>
                <w:sz w:val="22"/>
                <w:szCs w:val="22"/>
                <w:lang w:eastAsia="en-US"/>
              </w:rPr>
              <w:t>2</w:t>
            </w:r>
            <w:r w:rsidR="007839AE" w:rsidRPr="001866C1">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Перекрестный анализ информации, содержащейся в профилях лиц, участвующих </w:t>
            </w:r>
            <w:r w:rsidRPr="001866C1">
              <w:rPr>
                <w:sz w:val="22"/>
                <w:szCs w:val="22"/>
                <w:lang w:eastAsia="en-US"/>
              </w:rPr>
              <w:br/>
              <w:t xml:space="preserve">в осуществлении закупок, членов контрактной службы, членов единой комиссии и участников закупок, в целях выявления </w:t>
            </w:r>
            <w:proofErr w:type="spellStart"/>
            <w:r w:rsidRPr="001866C1">
              <w:rPr>
                <w:sz w:val="22"/>
                <w:szCs w:val="22"/>
                <w:lang w:eastAsia="en-US"/>
              </w:rPr>
              <w:t>аффилированности</w:t>
            </w:r>
            <w:proofErr w:type="spellEnd"/>
            <w:r w:rsidRPr="001866C1">
              <w:rPr>
                <w:sz w:val="22"/>
                <w:szCs w:val="22"/>
                <w:lang w:eastAsia="en-US"/>
              </w:rPr>
              <w:t xml:space="preserve"> (личной заинтересованности, неформальных связей) между участниками закупок и лицами, участвующими в осуществлении закупок, членами контрактной службы, членами единой комиссии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1.директор, 2.специалист по закупкам, </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5.кладовщик.</w:t>
            </w:r>
          </w:p>
          <w:p w:rsidR="007839AE" w:rsidRPr="001866C1" w:rsidRDefault="007839AE" w:rsidP="00515F60">
            <w:pPr>
              <w:widowControl w:val="0"/>
              <w:autoSpaceDE w:val="0"/>
              <w:spacing w:line="216" w:lineRule="auto"/>
              <w:jc w:val="both"/>
              <w:rPr>
                <w:sz w:val="22"/>
                <w:szCs w:val="22"/>
                <w:lang w:eastAsia="en-US"/>
              </w:rPr>
            </w:pPr>
          </w:p>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Ответственный за профилактику коррупции:</w:t>
            </w:r>
          </w:p>
          <w:p w:rsidR="00C663E4" w:rsidRPr="001866C1" w:rsidRDefault="007839AE" w:rsidP="00515F60">
            <w:pPr>
              <w:spacing w:line="216" w:lineRule="auto"/>
              <w:jc w:val="both"/>
              <w:rPr>
                <w:sz w:val="22"/>
                <w:szCs w:val="22"/>
                <w:lang w:eastAsia="en-US"/>
              </w:rPr>
            </w:pPr>
            <w:r w:rsidRPr="001866C1">
              <w:rPr>
                <w:sz w:val="22"/>
                <w:szCs w:val="22"/>
                <w:lang w:eastAsia="en-US"/>
              </w:rPr>
              <w:t>специалист по кадрам.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исключение возможности применения коррупционных схем при осуществлении закупок, </w:t>
            </w:r>
            <w:r w:rsidRPr="001866C1">
              <w:rPr>
                <w:sz w:val="22"/>
                <w:szCs w:val="22"/>
                <w:lang w:eastAsia="en-US"/>
              </w:rPr>
              <w:br/>
              <w:t>выявление конфликта интересов (личной заинтересованности)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Декларация о возможной личной заинтересованности лицами, участвующими в осуществлении закупок, членами контрактной службы и членами единой комиссии </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 осуществлении процедуры закупок: после поступления информации об участниках </w:t>
            </w:r>
            <w:r w:rsidRPr="001866C1">
              <w:rPr>
                <w:sz w:val="22"/>
                <w:szCs w:val="22"/>
                <w:lang w:eastAsia="en-US"/>
              </w:rPr>
              <w:lastRenderedPageBreak/>
              <w:t>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lastRenderedPageBreak/>
              <w:t>Ответственные за профилактику коррупции:</w:t>
            </w:r>
          </w:p>
          <w:p w:rsidR="007839AE" w:rsidRPr="001866C1" w:rsidRDefault="00C663E4" w:rsidP="00515F60">
            <w:pPr>
              <w:widowControl w:val="0"/>
              <w:autoSpaceDE w:val="0"/>
              <w:spacing w:line="216" w:lineRule="auto"/>
              <w:jc w:val="both"/>
              <w:rPr>
                <w:sz w:val="22"/>
                <w:szCs w:val="22"/>
                <w:lang w:eastAsia="en-US"/>
              </w:rPr>
            </w:pPr>
            <w:r w:rsidRPr="001866C1">
              <w:rPr>
                <w:sz w:val="22"/>
                <w:szCs w:val="22"/>
                <w:lang w:eastAsia="en-US"/>
              </w:rPr>
              <w:t>1</w:t>
            </w:r>
            <w:r w:rsidR="007839AE" w:rsidRPr="001866C1">
              <w:rPr>
                <w:sz w:val="22"/>
                <w:szCs w:val="22"/>
                <w:lang w:eastAsia="en-US"/>
              </w:rPr>
              <w:t xml:space="preserve">.заместитель директора по ВРР, </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2.специалист по кадрам, 3</w:t>
            </w:r>
            <w:r w:rsidR="007839AE" w:rsidRPr="001866C1">
              <w:rPr>
                <w:sz w:val="22"/>
                <w:szCs w:val="22"/>
                <w:lang w:eastAsia="en-US"/>
              </w:rPr>
              <w:t xml:space="preserve">.специалист по </w:t>
            </w:r>
            <w:r w:rsidR="007839AE" w:rsidRPr="001866C1">
              <w:rPr>
                <w:sz w:val="22"/>
                <w:szCs w:val="22"/>
                <w:lang w:eastAsia="en-US"/>
              </w:rPr>
              <w:lastRenderedPageBreak/>
              <w:t>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lastRenderedPageBreak/>
              <w:t xml:space="preserve">исключение возможности применения коррупционных схем при осуществлении закупок, выявление конфликта интересов при осуществлении закупок, </w:t>
            </w:r>
            <w:r w:rsidRPr="001866C1">
              <w:rPr>
                <w:sz w:val="22"/>
                <w:szCs w:val="22"/>
                <w:lang w:eastAsia="en-US"/>
              </w:rPr>
              <w:lastRenderedPageBreak/>
              <w:t>усиление контроля за недопущением совершения коррупционных правонарушений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rPr>
            </w:pPr>
            <w:r w:rsidRPr="001866C1">
              <w:rPr>
                <w:sz w:val="22"/>
                <w:szCs w:val="22"/>
                <w:lang w:eastAsia="en-US"/>
              </w:rPr>
              <w:t xml:space="preserve">Организация ежегодной добровольной оценки знаний лиц, участвующих в осуществлении закупок, членов контрактной службы и членов единой комиссии по вопросам, связанным </w:t>
            </w:r>
            <w:r w:rsidRPr="001866C1">
              <w:rPr>
                <w:sz w:val="22"/>
                <w:szCs w:val="22"/>
                <w:lang w:eastAsia="en-US"/>
              </w:rPr>
              <w:br/>
              <w:t xml:space="preserve">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w:t>
            </w:r>
            <w:r w:rsidRPr="001866C1">
              <w:rPr>
                <w:sz w:val="22"/>
                <w:szCs w:val="22"/>
                <w:lang w:eastAsia="en-US"/>
              </w:rPr>
              <w:br/>
              <w:t xml:space="preserve">№ 273-ФЗ «О противодействии коррупции» </w:t>
            </w:r>
            <w:r w:rsidRPr="001866C1">
              <w:rPr>
                <w:sz w:val="22"/>
                <w:szCs w:val="22"/>
                <w:lang w:eastAsia="en-US"/>
              </w:rPr>
              <w:br/>
              <w:t>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Ответственные за профилактику коррупции:</w:t>
            </w:r>
          </w:p>
          <w:p w:rsidR="007839AE" w:rsidRPr="001866C1" w:rsidRDefault="00C663E4" w:rsidP="00515F60">
            <w:pPr>
              <w:widowControl w:val="0"/>
              <w:autoSpaceDE w:val="0"/>
              <w:spacing w:line="216" w:lineRule="auto"/>
              <w:jc w:val="both"/>
              <w:rPr>
                <w:sz w:val="22"/>
                <w:szCs w:val="22"/>
                <w:lang w:eastAsia="en-US"/>
              </w:rPr>
            </w:pPr>
            <w:r w:rsidRPr="001866C1">
              <w:rPr>
                <w:sz w:val="22"/>
                <w:szCs w:val="22"/>
                <w:lang w:eastAsia="en-US"/>
              </w:rPr>
              <w:t>1.заместитель директо</w:t>
            </w:r>
            <w:r w:rsidR="007839AE" w:rsidRPr="001866C1">
              <w:rPr>
                <w:sz w:val="22"/>
                <w:szCs w:val="22"/>
                <w:lang w:eastAsia="en-US"/>
              </w:rPr>
              <w:t>ра по ВРР,</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2.специалист по кадрам.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Повышение квалификации членов единой комиссии (направление для обучения по дополнительной профессиональной программе по вопросам профилактики и противодействия коррупции и (или) по вопросам, связанным с осуществлением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 xml:space="preserve">Специалист по кадрам, </w:t>
            </w:r>
            <w:r w:rsidR="00C663E4" w:rsidRPr="001866C1">
              <w:rPr>
                <w:sz w:val="22"/>
                <w:szCs w:val="22"/>
                <w:lang w:eastAsia="en-US"/>
              </w:rPr>
              <w:t>ответственные за осуществление закупок:</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1.директор, 2.специалист по закупкам, </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p>
          <w:p w:rsidR="00C663E4" w:rsidRPr="001866C1" w:rsidRDefault="00C663E4" w:rsidP="00515F60">
            <w:pPr>
              <w:spacing w:line="216" w:lineRule="auto"/>
              <w:jc w:val="both"/>
              <w:rPr>
                <w:sz w:val="22"/>
                <w:szCs w:val="22"/>
                <w:lang w:eastAsia="en-US"/>
              </w:rPr>
            </w:pPr>
            <w:r w:rsidRPr="001866C1">
              <w:rPr>
                <w:sz w:val="22"/>
                <w:szCs w:val="22"/>
                <w:lang w:eastAsia="en-US"/>
              </w:rPr>
              <w:t>5</w:t>
            </w:r>
            <w:r w:rsidR="007839AE" w:rsidRPr="001866C1">
              <w:rPr>
                <w:sz w:val="22"/>
                <w:szCs w:val="22"/>
                <w:lang w:eastAsia="en-US"/>
              </w:rPr>
              <w:t>.кладовщик.</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Ознакомление членов единой комиссии с </w:t>
            </w:r>
            <w:r w:rsidRPr="001866C1">
              <w:rPr>
                <w:sz w:val="22"/>
                <w:szCs w:val="22"/>
                <w:lang w:eastAsia="en-US"/>
              </w:rPr>
              <w:lastRenderedPageBreak/>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Ответственный </w:t>
            </w:r>
            <w:r w:rsidRPr="001866C1">
              <w:rPr>
                <w:sz w:val="22"/>
                <w:szCs w:val="22"/>
                <w:lang w:eastAsia="en-US"/>
              </w:rPr>
              <w:lastRenderedPageBreak/>
              <w:t>за профилактику коррупции:</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кадрам.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lastRenderedPageBreak/>
              <w:t xml:space="preserve">повышение (улучшение) </w:t>
            </w:r>
            <w:r w:rsidRPr="001866C1">
              <w:rPr>
                <w:sz w:val="22"/>
                <w:szCs w:val="22"/>
                <w:lang w:eastAsia="en-US"/>
              </w:rPr>
              <w:lastRenderedPageBreak/>
              <w:t>знаний и умений лиц, участвующих в осуществлении закупок</w:t>
            </w: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Проведение разъяснительной работы с членами единой комиссии по вопросам:</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обязанности незамедлительно уведомлять работодателя о склонении к совершению коррупционного правонарушения; </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обязанности принимать меры по предотвращению и урегулированию конфликта интересов, </w:t>
            </w:r>
          </w:p>
          <w:p w:rsidR="00C663E4" w:rsidRPr="001866C1" w:rsidRDefault="00C663E4" w:rsidP="00515F60">
            <w:pPr>
              <w:spacing w:line="216" w:lineRule="auto"/>
              <w:jc w:val="both"/>
              <w:rPr>
                <w:sz w:val="22"/>
                <w:szCs w:val="22"/>
                <w:lang w:eastAsia="en-US"/>
              </w:rPr>
            </w:pPr>
            <w:r w:rsidRPr="001866C1">
              <w:rPr>
                <w:sz w:val="22"/>
                <w:szCs w:val="22"/>
                <w:lang w:eastAsia="en-US"/>
              </w:rPr>
              <w:t>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1866C1" w:rsidRDefault="00C663E4" w:rsidP="00515F60">
            <w:pPr>
              <w:spacing w:line="216" w:lineRule="auto"/>
              <w:jc w:val="both"/>
              <w:rPr>
                <w:sz w:val="22"/>
                <w:szCs w:val="22"/>
                <w:lang w:eastAsia="en-US"/>
              </w:rPr>
            </w:pPr>
            <w:r w:rsidRPr="001866C1">
              <w:rPr>
                <w:sz w:val="22"/>
                <w:szCs w:val="22"/>
                <w:lang w:eastAsia="en-US"/>
              </w:rPr>
              <w:t>рассмотрения типовых ситуаций, содержащих факты наличия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12" w:history="1">
              <w:r w:rsidRPr="001866C1">
                <w:rPr>
                  <w:sz w:val="22"/>
                  <w:szCs w:val="22"/>
                  <w:lang w:eastAsia="en-US"/>
                </w:rPr>
                <w:t>www.torgi.midural.ru</w:t>
              </w:r>
            </w:hyperlink>
            <w:r w:rsidRPr="001866C1">
              <w:rPr>
                <w:sz w:val="22"/>
                <w:szCs w:val="22"/>
                <w:lang w:eastAsia="en-US"/>
              </w:rPr>
              <w:t>),</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заключение и исполнение контракта, приемка результатов выполненных работ (поставленных товаров, оказанных услуг)</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Ответственные за осуществление закупок:</w:t>
            </w:r>
          </w:p>
          <w:p w:rsidR="00C663E4" w:rsidRPr="001866C1" w:rsidRDefault="00C663E4" w:rsidP="00515F60">
            <w:pPr>
              <w:spacing w:line="216" w:lineRule="auto"/>
              <w:jc w:val="both"/>
              <w:rPr>
                <w:sz w:val="22"/>
                <w:szCs w:val="22"/>
                <w:lang w:eastAsia="en-US"/>
              </w:rPr>
            </w:pPr>
            <w:r w:rsidRPr="001866C1">
              <w:rPr>
                <w:sz w:val="22"/>
                <w:szCs w:val="22"/>
                <w:lang w:eastAsia="en-US"/>
              </w:rPr>
              <w:t>1.директор, 2.специалист по закуп</w:t>
            </w:r>
            <w:r w:rsidR="007839AE" w:rsidRPr="001866C1">
              <w:rPr>
                <w:sz w:val="22"/>
                <w:szCs w:val="22"/>
                <w:lang w:eastAsia="en-US"/>
              </w:rPr>
              <w:t>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 применение стандартизированных процедур</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Применение мер ответственности в случае нарушения поставщиком (подрядчиком, исполнителем) условий </w:t>
            </w:r>
            <w:r w:rsidRPr="001866C1">
              <w:rPr>
                <w:bCs/>
                <w:sz w:val="22"/>
                <w:szCs w:val="22"/>
                <w:lang w:eastAsia="en-US"/>
              </w:rPr>
              <w:t>государственного</w:t>
            </w:r>
            <w:r w:rsidRPr="001866C1">
              <w:rPr>
                <w:sz w:val="22"/>
                <w:szCs w:val="22"/>
                <w:lang w:eastAsia="en-US"/>
              </w:rPr>
              <w:t xml:space="preserve">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в сроки, </w:t>
            </w:r>
          </w:p>
          <w:p w:rsidR="00C663E4" w:rsidRPr="001866C1" w:rsidRDefault="00C663E4" w:rsidP="00515F60">
            <w:pPr>
              <w:spacing w:line="216" w:lineRule="auto"/>
              <w:jc w:val="both"/>
              <w:rPr>
                <w:sz w:val="22"/>
                <w:szCs w:val="22"/>
                <w:lang w:eastAsia="en-US"/>
              </w:rPr>
            </w:pPr>
            <w:r w:rsidRPr="001866C1">
              <w:rPr>
                <w:sz w:val="22"/>
                <w:szCs w:val="22"/>
                <w:lang w:eastAsia="en-US"/>
              </w:rPr>
              <w:t xml:space="preserve">в порядке </w:t>
            </w:r>
          </w:p>
          <w:p w:rsidR="00C663E4" w:rsidRPr="001866C1" w:rsidRDefault="00C663E4" w:rsidP="00515F60">
            <w:pPr>
              <w:spacing w:line="216" w:lineRule="auto"/>
              <w:jc w:val="both"/>
              <w:rPr>
                <w:sz w:val="22"/>
                <w:szCs w:val="22"/>
                <w:lang w:eastAsia="en-US"/>
              </w:rPr>
            </w:pPr>
            <w:r w:rsidRPr="001866C1">
              <w:rPr>
                <w:sz w:val="22"/>
                <w:szCs w:val="22"/>
                <w:lang w:eastAsia="en-US"/>
              </w:rPr>
              <w:t>и на условиях, установленных контрактом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Ответственные за осуществление закупок:</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1.директор, 2.специалист по закупкам, </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3.главный бухгалтер, 4.заместитель директора, </w:t>
            </w:r>
          </w:p>
          <w:p w:rsidR="00C663E4" w:rsidRPr="001866C1" w:rsidRDefault="00C663E4" w:rsidP="00515F60">
            <w:pPr>
              <w:spacing w:line="216" w:lineRule="auto"/>
              <w:jc w:val="both"/>
              <w:rPr>
                <w:i/>
                <w:sz w:val="22"/>
                <w:szCs w:val="22"/>
                <w:lang w:eastAsia="en-US"/>
              </w:rPr>
            </w:pPr>
            <w:r w:rsidRPr="001866C1">
              <w:rPr>
                <w:sz w:val="22"/>
                <w:szCs w:val="22"/>
                <w:lang w:eastAsia="en-US"/>
              </w:rPr>
              <w:t>5</w:t>
            </w:r>
            <w:r w:rsidR="007839AE" w:rsidRPr="001866C1">
              <w:rPr>
                <w:sz w:val="22"/>
                <w:szCs w:val="22"/>
                <w:lang w:eastAsia="en-US"/>
              </w:rPr>
              <w:t>.кладовщик.</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w:t>
            </w: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Привлечение специалистов, обладающих специальными знаниями, к приемке </w:t>
            </w:r>
            <w:r w:rsidRPr="001866C1">
              <w:rPr>
                <w:sz w:val="22"/>
                <w:szCs w:val="22"/>
                <w:lang w:eastAsia="en-US"/>
              </w:rPr>
              <w:lastRenderedPageBreak/>
              <w:t xml:space="preserve">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 </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autoSpaceDE w:val="0"/>
              <w:spacing w:line="216" w:lineRule="auto"/>
              <w:jc w:val="both"/>
              <w:rPr>
                <w:sz w:val="22"/>
                <w:szCs w:val="22"/>
                <w:lang w:eastAsia="en-US"/>
              </w:rPr>
            </w:pPr>
            <w:r w:rsidRPr="001866C1">
              <w:rPr>
                <w:sz w:val="22"/>
                <w:szCs w:val="22"/>
                <w:lang w:eastAsia="en-US"/>
              </w:rPr>
              <w:t xml:space="preserve">при приемке товаров (работ, </w:t>
            </w:r>
            <w:r w:rsidRPr="001866C1">
              <w:rPr>
                <w:sz w:val="22"/>
                <w:szCs w:val="22"/>
                <w:lang w:eastAsia="en-US"/>
              </w:rPr>
              <w:lastRenderedPageBreak/>
              <w:t>услуг)</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lastRenderedPageBreak/>
              <w:t xml:space="preserve">Ответственные за осуществление </w:t>
            </w:r>
            <w:r w:rsidRPr="001866C1">
              <w:rPr>
                <w:sz w:val="22"/>
                <w:szCs w:val="22"/>
                <w:lang w:eastAsia="en-US"/>
              </w:rPr>
              <w:lastRenderedPageBreak/>
              <w:t>закупок:</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1.заместитель директора, </w:t>
            </w:r>
          </w:p>
          <w:p w:rsidR="007839AE" w:rsidRPr="001866C1" w:rsidRDefault="00C663E4" w:rsidP="00515F60">
            <w:pPr>
              <w:spacing w:line="216" w:lineRule="auto"/>
              <w:jc w:val="both"/>
              <w:rPr>
                <w:sz w:val="22"/>
                <w:szCs w:val="22"/>
                <w:lang w:eastAsia="en-US"/>
              </w:rPr>
            </w:pPr>
            <w:r w:rsidRPr="001866C1">
              <w:rPr>
                <w:sz w:val="22"/>
                <w:szCs w:val="22"/>
                <w:lang w:eastAsia="en-US"/>
              </w:rPr>
              <w:t xml:space="preserve">2.специалист по закупкам, </w:t>
            </w:r>
          </w:p>
          <w:p w:rsidR="007839AE" w:rsidRPr="001866C1" w:rsidRDefault="00C663E4" w:rsidP="00515F60">
            <w:pPr>
              <w:widowControl w:val="0"/>
              <w:autoSpaceDE w:val="0"/>
              <w:spacing w:line="216" w:lineRule="auto"/>
              <w:jc w:val="both"/>
              <w:rPr>
                <w:sz w:val="22"/>
                <w:szCs w:val="22"/>
                <w:lang w:eastAsia="en-US"/>
              </w:rPr>
            </w:pPr>
            <w:r w:rsidRPr="001866C1">
              <w:rPr>
                <w:sz w:val="22"/>
                <w:szCs w:val="22"/>
                <w:lang w:eastAsia="en-US"/>
              </w:rPr>
              <w:t xml:space="preserve">3.кладовщик, </w:t>
            </w:r>
          </w:p>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отдел бухгалтерского учета и отчетности:</w:t>
            </w:r>
          </w:p>
          <w:p w:rsidR="00C663E4" w:rsidRPr="001866C1" w:rsidRDefault="007839AE" w:rsidP="00515F60">
            <w:pPr>
              <w:widowControl w:val="0"/>
              <w:autoSpaceDE w:val="0"/>
              <w:spacing w:line="216" w:lineRule="auto"/>
              <w:jc w:val="both"/>
              <w:rPr>
                <w:i/>
                <w:sz w:val="22"/>
                <w:szCs w:val="22"/>
                <w:lang w:eastAsia="en-US"/>
              </w:rPr>
            </w:pPr>
            <w:r w:rsidRPr="001866C1">
              <w:rPr>
                <w:sz w:val="22"/>
                <w:szCs w:val="22"/>
                <w:lang w:eastAsia="en-US"/>
              </w:rPr>
              <w:t>главный бухгалтер.</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lastRenderedPageBreak/>
              <w:t xml:space="preserve">исключение возможности применения </w:t>
            </w:r>
            <w:r w:rsidRPr="001866C1">
              <w:rPr>
                <w:sz w:val="22"/>
                <w:szCs w:val="22"/>
                <w:lang w:eastAsia="en-US"/>
              </w:rPr>
              <w:lastRenderedPageBreak/>
              <w:t>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663E4" w:rsidRPr="001866C1" w:rsidTr="00515F60">
        <w:trPr>
          <w:trHeight w:val="2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autoSpaceDE w:val="0"/>
              <w:spacing w:line="216" w:lineRule="auto"/>
              <w:jc w:val="both"/>
              <w:rPr>
                <w:sz w:val="22"/>
                <w:szCs w:val="22"/>
                <w:lang w:eastAsia="en-US"/>
              </w:rPr>
            </w:pPr>
            <w:r w:rsidRPr="001866C1">
              <w:rPr>
                <w:sz w:val="22"/>
                <w:szCs w:val="22"/>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Ответственный за осуществление закупок:</w:t>
            </w:r>
          </w:p>
          <w:p w:rsidR="00C663E4" w:rsidRPr="001866C1" w:rsidRDefault="007839AE" w:rsidP="00515F60">
            <w:pPr>
              <w:spacing w:line="216" w:lineRule="auto"/>
              <w:jc w:val="both"/>
              <w:rPr>
                <w:sz w:val="22"/>
                <w:szCs w:val="22"/>
                <w:lang w:eastAsia="en-US"/>
              </w:rPr>
            </w:pPr>
            <w:r w:rsidRPr="001866C1">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исключение возможности применения коррупционных схем при осуществлении закупок</w:t>
            </w:r>
          </w:p>
        </w:tc>
      </w:tr>
      <w:tr w:rsidR="00C663E4" w:rsidRPr="001866C1" w:rsidTr="00515F60">
        <w:trPr>
          <w:trHeight w:val="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Анализ и оценка обоснованности изменения условий контракта, неприменения мер ответственности в случае нарушения поставщиком (подрядчиком, исполнителем) условий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autoSpaceDE w:val="0"/>
              <w:spacing w:line="216" w:lineRule="auto"/>
              <w:jc w:val="both"/>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r>
      <w:tr w:rsidR="00C663E4" w:rsidRPr="001866C1" w:rsidTr="00515F60">
        <w:trPr>
          <w:trHeight w:val="2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numPr>
                <w:ilvl w:val="0"/>
                <w:numId w:val="6"/>
              </w:numPr>
              <w:spacing w:after="160" w:line="216" w:lineRule="auto"/>
              <w:jc w:val="both"/>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 xml:space="preserve">Ознакомление лиц, участвующих </w:t>
            </w:r>
            <w:r w:rsidRPr="001866C1">
              <w:rPr>
                <w:sz w:val="22"/>
                <w:szCs w:val="22"/>
                <w:lang w:eastAsia="en-US"/>
              </w:rPr>
              <w:br/>
              <w:t xml:space="preserve">в осуществлении закупок, с нормативными правовыми актами и методическими материалами, регулирующими вопросы профилактики и противодействия коррупции, </w:t>
            </w:r>
            <w:r w:rsidRPr="001866C1">
              <w:rPr>
                <w:sz w:val="22"/>
                <w:szCs w:val="22"/>
                <w:lang w:eastAsia="en-US"/>
              </w:rPr>
              <w:br/>
              <w:t>с мерами ответственности за совершение коррупционных правонарушений</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spacing w:line="216" w:lineRule="auto"/>
              <w:jc w:val="both"/>
              <w:rPr>
                <w:sz w:val="22"/>
                <w:szCs w:val="22"/>
                <w:lang w:eastAsia="en-US"/>
              </w:rPr>
            </w:pPr>
            <w:r w:rsidRPr="001866C1">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Ответственный за профилактику коррупции:</w:t>
            </w:r>
          </w:p>
          <w:p w:rsidR="00C663E4" w:rsidRPr="001866C1" w:rsidRDefault="007839AE" w:rsidP="00515F60">
            <w:pPr>
              <w:widowControl w:val="0"/>
              <w:autoSpaceDE w:val="0"/>
              <w:spacing w:line="216" w:lineRule="auto"/>
              <w:jc w:val="both"/>
              <w:rPr>
                <w:sz w:val="22"/>
                <w:szCs w:val="22"/>
                <w:lang w:eastAsia="en-US"/>
              </w:rPr>
            </w:pPr>
            <w:r w:rsidRPr="001866C1">
              <w:rPr>
                <w:sz w:val="22"/>
                <w:szCs w:val="22"/>
                <w:lang w:eastAsia="en-US"/>
              </w:rPr>
              <w:t>специалист по кадрам.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1866C1" w:rsidRDefault="00C663E4" w:rsidP="00515F60">
            <w:pPr>
              <w:widowControl w:val="0"/>
              <w:autoSpaceDE w:val="0"/>
              <w:spacing w:line="216" w:lineRule="auto"/>
              <w:jc w:val="both"/>
              <w:rPr>
                <w:sz w:val="22"/>
                <w:szCs w:val="22"/>
                <w:lang w:eastAsia="en-US"/>
              </w:rPr>
            </w:pPr>
            <w:r w:rsidRPr="001866C1">
              <w:rPr>
                <w:sz w:val="22"/>
                <w:szCs w:val="22"/>
                <w:lang w:eastAsia="en-US"/>
              </w:rPr>
              <w:t>повышение (улучшение) знаний и умений лиц, участвующих в осуществлении закупок</w:t>
            </w:r>
          </w:p>
        </w:tc>
      </w:tr>
    </w:tbl>
    <w:p w:rsidR="00B37C67" w:rsidRPr="001866C1" w:rsidRDefault="00B37C67" w:rsidP="007839AE">
      <w:pPr>
        <w:spacing w:line="216" w:lineRule="auto"/>
        <w:ind w:right="-232"/>
        <w:rPr>
          <w:sz w:val="28"/>
          <w:szCs w:val="28"/>
        </w:rPr>
      </w:pPr>
    </w:p>
    <w:p w:rsidR="00AE4301" w:rsidRPr="001866C1" w:rsidRDefault="00AE4301">
      <w:pPr>
        <w:suppressAutoHyphens w:val="0"/>
        <w:autoSpaceDN/>
        <w:rPr>
          <w:sz w:val="28"/>
          <w:szCs w:val="28"/>
        </w:rPr>
      </w:pPr>
      <w:r w:rsidRPr="001866C1">
        <w:rPr>
          <w:sz w:val="28"/>
          <w:szCs w:val="28"/>
        </w:rPr>
        <w:br w:type="page"/>
      </w:r>
    </w:p>
    <w:p w:rsidR="00515F60" w:rsidRPr="00A65E25" w:rsidRDefault="00515F60" w:rsidP="00515F60">
      <w:pPr>
        <w:spacing w:line="216" w:lineRule="auto"/>
        <w:ind w:left="7513" w:right="-232"/>
        <w:jc w:val="right"/>
        <w:rPr>
          <w:sz w:val="24"/>
          <w:szCs w:val="24"/>
          <w:lang w:eastAsia="en-US"/>
        </w:rPr>
      </w:pPr>
      <w:r w:rsidRPr="00A65E25">
        <w:rPr>
          <w:sz w:val="24"/>
          <w:szCs w:val="24"/>
          <w:lang w:eastAsia="en-US"/>
        </w:rPr>
        <w:lastRenderedPageBreak/>
        <w:t>П</w:t>
      </w:r>
      <w:r>
        <w:rPr>
          <w:sz w:val="24"/>
          <w:szCs w:val="24"/>
          <w:lang w:eastAsia="en-US"/>
        </w:rPr>
        <w:t>риложение № 3</w:t>
      </w:r>
    </w:p>
    <w:p w:rsidR="00515F60" w:rsidRPr="00A65E25" w:rsidRDefault="00515F60" w:rsidP="00D10F15">
      <w:pPr>
        <w:ind w:left="7513"/>
        <w:jc w:val="both"/>
        <w:rPr>
          <w:sz w:val="24"/>
          <w:szCs w:val="24"/>
        </w:rPr>
      </w:pPr>
      <w:r w:rsidRPr="00A65E25">
        <w:rPr>
          <w:sz w:val="24"/>
          <w:szCs w:val="24"/>
        </w:rPr>
        <w:t>к приказу ГКУ «СРЦН города Нижняя Тура»</w:t>
      </w:r>
      <w:r>
        <w:rPr>
          <w:sz w:val="24"/>
          <w:szCs w:val="24"/>
        </w:rPr>
        <w:t xml:space="preserve"> </w:t>
      </w:r>
      <w:r w:rsidRPr="00A65E25">
        <w:rPr>
          <w:sz w:val="24"/>
          <w:szCs w:val="24"/>
        </w:rPr>
        <w:t xml:space="preserve">от </w:t>
      </w:r>
      <w:r w:rsidR="00496977">
        <w:rPr>
          <w:sz w:val="24"/>
          <w:szCs w:val="24"/>
        </w:rPr>
        <w:t>17</w:t>
      </w:r>
      <w:r w:rsidRPr="00A65E25">
        <w:rPr>
          <w:sz w:val="24"/>
          <w:szCs w:val="24"/>
        </w:rPr>
        <w:t>.02.2025 № 4</w:t>
      </w:r>
      <w:r w:rsidR="00D10F15">
        <w:rPr>
          <w:sz w:val="24"/>
          <w:szCs w:val="24"/>
        </w:rPr>
        <w:t>9</w:t>
      </w:r>
      <w:r w:rsidRPr="00A65E25">
        <w:rPr>
          <w:sz w:val="24"/>
          <w:szCs w:val="24"/>
        </w:rPr>
        <w:t>-од</w:t>
      </w:r>
    </w:p>
    <w:p w:rsidR="001866C1" w:rsidRPr="001866C1" w:rsidRDefault="00515F60" w:rsidP="00D10F15">
      <w:pPr>
        <w:ind w:left="7513"/>
        <w:jc w:val="both"/>
        <w:rPr>
          <w:sz w:val="28"/>
          <w:szCs w:val="28"/>
        </w:rPr>
      </w:pPr>
      <w:r w:rsidRPr="00A65E25">
        <w:rPr>
          <w:sz w:val="24"/>
          <w:szCs w:val="24"/>
        </w:rPr>
        <w:t>«Об утверждении карты коррупционных рисков и мер по их минимизации при осуществлении функций учреждения и мерах по минимизации коррупционных рисков в ГКУ «СРЦН города Нижняя Тура»»</w:t>
      </w:r>
    </w:p>
    <w:p w:rsidR="00AE4301" w:rsidRPr="001866C1" w:rsidRDefault="00AE4301" w:rsidP="00AE4301">
      <w:pPr>
        <w:ind w:left="7513"/>
        <w:rPr>
          <w:sz w:val="28"/>
          <w:szCs w:val="28"/>
        </w:rPr>
      </w:pPr>
    </w:p>
    <w:p w:rsidR="00C663E4" w:rsidRPr="00515F60" w:rsidRDefault="00C663E4" w:rsidP="00C663E4">
      <w:pPr>
        <w:jc w:val="center"/>
        <w:rPr>
          <w:b/>
          <w:i/>
          <w:sz w:val="28"/>
          <w:szCs w:val="28"/>
        </w:rPr>
      </w:pPr>
      <w:r w:rsidRPr="00515F60">
        <w:rPr>
          <w:b/>
          <w:i/>
          <w:sz w:val="28"/>
          <w:szCs w:val="28"/>
        </w:rPr>
        <w:t>КРИТЕРИИ</w:t>
      </w:r>
    </w:p>
    <w:p w:rsidR="00C663E4" w:rsidRPr="00515F60" w:rsidRDefault="00C663E4" w:rsidP="00C663E4">
      <w:pPr>
        <w:jc w:val="center"/>
        <w:rPr>
          <w:b/>
          <w:i/>
        </w:rPr>
      </w:pPr>
      <w:r w:rsidRPr="00515F60">
        <w:rPr>
          <w:b/>
          <w:i/>
          <w:sz w:val="28"/>
          <w:szCs w:val="28"/>
        </w:rPr>
        <w:t>выбора закупок товаров, работ, услуг с повышенными коррупционными рисками</w:t>
      </w:r>
    </w:p>
    <w:p w:rsidR="00C663E4" w:rsidRPr="001866C1" w:rsidRDefault="00C663E4" w:rsidP="00C663E4">
      <w:pPr>
        <w:ind w:right="-235"/>
        <w:jc w:val="both"/>
        <w:rPr>
          <w:sz w:val="26"/>
          <w:szCs w:val="26"/>
        </w:rPr>
      </w:pPr>
    </w:p>
    <w:p w:rsidR="00C663E4" w:rsidRPr="001866C1" w:rsidRDefault="00C663E4" w:rsidP="00C663E4">
      <w:pPr>
        <w:widowControl w:val="0"/>
        <w:numPr>
          <w:ilvl w:val="0"/>
          <w:numId w:val="7"/>
        </w:numPr>
        <w:tabs>
          <w:tab w:val="left" w:pos="993"/>
        </w:tabs>
        <w:autoSpaceDE w:val="0"/>
        <w:ind w:left="0" w:firstLine="709"/>
        <w:jc w:val="both"/>
        <w:rPr>
          <w:sz w:val="28"/>
          <w:szCs w:val="28"/>
        </w:rPr>
      </w:pPr>
      <w:r w:rsidRPr="001866C1">
        <w:rPr>
          <w:sz w:val="28"/>
          <w:szCs w:val="28"/>
        </w:rPr>
        <w:t xml:space="preserve">Размер начальной (максимальной) цены контракта, предметом которого являются поставка товара, выполнение работы, оказание услуги, свыше </w:t>
      </w:r>
      <w:r w:rsidRPr="001866C1">
        <w:rPr>
          <w:sz w:val="28"/>
          <w:szCs w:val="28"/>
          <w:u w:val="single"/>
        </w:rPr>
        <w:t>1</w:t>
      </w:r>
      <w:r w:rsidRPr="001866C1">
        <w:rPr>
          <w:sz w:val="28"/>
          <w:szCs w:val="28"/>
        </w:rPr>
        <w:t xml:space="preserve"> млн. рублей.</w:t>
      </w:r>
    </w:p>
    <w:p w:rsidR="00C663E4" w:rsidRPr="001866C1" w:rsidRDefault="00C663E4" w:rsidP="00C663E4">
      <w:pPr>
        <w:widowControl w:val="0"/>
        <w:numPr>
          <w:ilvl w:val="0"/>
          <w:numId w:val="7"/>
        </w:numPr>
        <w:tabs>
          <w:tab w:val="left" w:pos="993"/>
        </w:tabs>
        <w:autoSpaceDE w:val="0"/>
        <w:ind w:left="0" w:firstLine="709"/>
        <w:jc w:val="both"/>
        <w:rPr>
          <w:sz w:val="28"/>
          <w:szCs w:val="28"/>
        </w:rPr>
      </w:pPr>
      <w:r w:rsidRPr="001866C1">
        <w:rPr>
          <w:sz w:val="28"/>
          <w:szCs w:val="28"/>
        </w:rPr>
        <w:t xml:space="preserve">Цена контракта, заключаемого с единственным поставщиком (подрядчиком, исполнителем), свыше </w:t>
      </w:r>
      <w:r w:rsidRPr="001866C1">
        <w:rPr>
          <w:sz w:val="28"/>
          <w:szCs w:val="28"/>
          <w:u w:val="single"/>
        </w:rPr>
        <w:t>600</w:t>
      </w:r>
      <w:r w:rsidRPr="001866C1">
        <w:rPr>
          <w:sz w:val="28"/>
          <w:szCs w:val="28"/>
        </w:rPr>
        <w:t xml:space="preserve"> тысяч рублей.</w:t>
      </w:r>
    </w:p>
    <w:p w:rsidR="00C663E4" w:rsidRPr="001866C1" w:rsidRDefault="00C663E4" w:rsidP="00C663E4">
      <w:pPr>
        <w:widowControl w:val="0"/>
        <w:numPr>
          <w:ilvl w:val="0"/>
          <w:numId w:val="7"/>
        </w:numPr>
        <w:tabs>
          <w:tab w:val="left" w:pos="993"/>
        </w:tabs>
        <w:autoSpaceDE w:val="0"/>
        <w:ind w:left="0" w:firstLine="709"/>
        <w:jc w:val="both"/>
        <w:rPr>
          <w:sz w:val="28"/>
          <w:szCs w:val="28"/>
        </w:rPr>
      </w:pPr>
      <w:r w:rsidRPr="001866C1">
        <w:rPr>
          <w:sz w:val="28"/>
          <w:szCs w:val="28"/>
        </w:rPr>
        <w:t>Неоднократное (более двух раз) заключение контрактов с одним и тем же единственным поставщиком (подрядчиком, исполнителем) в течение года.</w:t>
      </w:r>
    </w:p>
    <w:p w:rsidR="00C663E4" w:rsidRPr="001866C1" w:rsidRDefault="00C663E4" w:rsidP="00C663E4">
      <w:pPr>
        <w:widowControl w:val="0"/>
        <w:numPr>
          <w:ilvl w:val="0"/>
          <w:numId w:val="7"/>
        </w:numPr>
        <w:tabs>
          <w:tab w:val="left" w:pos="993"/>
        </w:tabs>
        <w:autoSpaceDE w:val="0"/>
        <w:ind w:left="0" w:firstLine="709"/>
        <w:jc w:val="both"/>
        <w:rPr>
          <w:sz w:val="28"/>
          <w:szCs w:val="28"/>
        </w:rPr>
      </w:pPr>
      <w:r w:rsidRPr="001866C1">
        <w:rPr>
          <w:sz w:val="28"/>
          <w:szCs w:val="28"/>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C663E4" w:rsidRPr="001866C1" w:rsidRDefault="00C663E4" w:rsidP="00C663E4">
      <w:pPr>
        <w:widowControl w:val="0"/>
        <w:numPr>
          <w:ilvl w:val="0"/>
          <w:numId w:val="7"/>
        </w:numPr>
        <w:tabs>
          <w:tab w:val="left" w:pos="567"/>
          <w:tab w:val="left" w:pos="993"/>
        </w:tabs>
        <w:autoSpaceDE w:val="0"/>
        <w:ind w:left="0" w:firstLine="709"/>
        <w:jc w:val="both"/>
        <w:rPr>
          <w:sz w:val="28"/>
          <w:szCs w:val="28"/>
        </w:rPr>
      </w:pPr>
      <w:r w:rsidRPr="001866C1">
        <w:rPr>
          <w:sz w:val="28"/>
          <w:szCs w:val="28"/>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C663E4" w:rsidRPr="001866C1" w:rsidRDefault="00C663E4" w:rsidP="00C663E4">
      <w:pPr>
        <w:widowControl w:val="0"/>
        <w:numPr>
          <w:ilvl w:val="0"/>
          <w:numId w:val="7"/>
        </w:numPr>
        <w:tabs>
          <w:tab w:val="left" w:pos="567"/>
          <w:tab w:val="left" w:pos="993"/>
        </w:tabs>
        <w:autoSpaceDE w:val="0"/>
        <w:ind w:left="0" w:firstLine="709"/>
        <w:jc w:val="both"/>
        <w:rPr>
          <w:sz w:val="28"/>
          <w:szCs w:val="28"/>
        </w:rPr>
      </w:pPr>
      <w:r w:rsidRPr="001866C1">
        <w:rPr>
          <w:sz w:val="28"/>
          <w:szCs w:val="28"/>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C663E4" w:rsidRPr="001866C1" w:rsidRDefault="00C663E4" w:rsidP="00C663E4">
      <w:pPr>
        <w:widowControl w:val="0"/>
        <w:numPr>
          <w:ilvl w:val="0"/>
          <w:numId w:val="7"/>
        </w:numPr>
        <w:tabs>
          <w:tab w:val="left" w:pos="567"/>
          <w:tab w:val="left" w:pos="993"/>
        </w:tabs>
        <w:autoSpaceDE w:val="0"/>
        <w:ind w:left="0" w:firstLine="709"/>
        <w:jc w:val="both"/>
        <w:rPr>
          <w:sz w:val="28"/>
          <w:szCs w:val="28"/>
        </w:rPr>
      </w:pPr>
      <w:r w:rsidRPr="001866C1">
        <w:rPr>
          <w:sz w:val="28"/>
          <w:szCs w:val="28"/>
        </w:rPr>
        <w:t xml:space="preserve"> Отзыв участниками закупок заявок на участие в закупке после подачи заявки на участие в закупке конкурентным способом.</w:t>
      </w:r>
    </w:p>
    <w:p w:rsidR="00C663E4" w:rsidRPr="001866C1" w:rsidRDefault="00C663E4" w:rsidP="00C663E4">
      <w:pPr>
        <w:widowControl w:val="0"/>
        <w:numPr>
          <w:ilvl w:val="0"/>
          <w:numId w:val="7"/>
        </w:numPr>
        <w:tabs>
          <w:tab w:val="left" w:pos="567"/>
          <w:tab w:val="left" w:pos="993"/>
        </w:tabs>
        <w:autoSpaceDE w:val="0"/>
        <w:ind w:left="0" w:firstLine="709"/>
        <w:jc w:val="both"/>
        <w:rPr>
          <w:sz w:val="28"/>
          <w:szCs w:val="28"/>
        </w:rPr>
      </w:pPr>
      <w:r w:rsidRPr="001866C1">
        <w:rPr>
          <w:sz w:val="28"/>
          <w:szCs w:val="28"/>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C663E4" w:rsidRPr="001866C1" w:rsidRDefault="00C663E4" w:rsidP="00C663E4">
      <w:pPr>
        <w:widowControl w:val="0"/>
        <w:numPr>
          <w:ilvl w:val="0"/>
          <w:numId w:val="7"/>
        </w:numPr>
        <w:tabs>
          <w:tab w:val="left" w:pos="567"/>
          <w:tab w:val="left" w:pos="993"/>
        </w:tabs>
        <w:autoSpaceDE w:val="0"/>
        <w:ind w:left="0" w:firstLine="709"/>
        <w:jc w:val="both"/>
        <w:rPr>
          <w:sz w:val="28"/>
          <w:szCs w:val="28"/>
        </w:rPr>
      </w:pPr>
      <w:r w:rsidRPr="001866C1">
        <w:rPr>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C663E4" w:rsidRPr="001866C1" w:rsidRDefault="00C663E4" w:rsidP="00C663E4">
      <w:pPr>
        <w:widowControl w:val="0"/>
        <w:numPr>
          <w:ilvl w:val="0"/>
          <w:numId w:val="7"/>
        </w:numPr>
        <w:tabs>
          <w:tab w:val="left" w:pos="567"/>
          <w:tab w:val="left" w:pos="993"/>
          <w:tab w:val="left" w:pos="1134"/>
        </w:tabs>
        <w:autoSpaceDE w:val="0"/>
        <w:ind w:left="0" w:firstLine="709"/>
        <w:jc w:val="both"/>
        <w:rPr>
          <w:sz w:val="28"/>
          <w:szCs w:val="28"/>
        </w:rPr>
      </w:pPr>
      <w:r w:rsidRPr="001866C1">
        <w:rPr>
          <w:sz w:val="28"/>
          <w:szCs w:val="28"/>
        </w:rPr>
        <w:t xml:space="preserve">Участниками закупок являются юридические лица, индивидуальные предприниматели, обладающие </w:t>
      </w:r>
      <w:r w:rsidRPr="001866C1">
        <w:rPr>
          <w:sz w:val="28"/>
          <w:szCs w:val="28"/>
        </w:rPr>
        <w:lastRenderedPageBreak/>
        <w:t>следующими признаками:</w:t>
      </w:r>
    </w:p>
    <w:p w:rsidR="00C663E4" w:rsidRPr="001866C1" w:rsidRDefault="00C663E4" w:rsidP="00C663E4">
      <w:pPr>
        <w:widowControl w:val="0"/>
        <w:tabs>
          <w:tab w:val="left" w:pos="1134"/>
        </w:tabs>
        <w:autoSpaceDE w:val="0"/>
        <w:ind w:firstLine="709"/>
        <w:jc w:val="both"/>
        <w:rPr>
          <w:sz w:val="28"/>
          <w:szCs w:val="28"/>
        </w:rPr>
      </w:pPr>
      <w:r w:rsidRPr="001866C1">
        <w:rPr>
          <w:sz w:val="28"/>
          <w:szCs w:val="28"/>
        </w:rPr>
        <w:t>создание по адресу «массовой» регистрации;</w:t>
      </w:r>
    </w:p>
    <w:p w:rsidR="00C663E4" w:rsidRPr="001866C1" w:rsidRDefault="00C663E4" w:rsidP="00C663E4">
      <w:pPr>
        <w:widowControl w:val="0"/>
        <w:tabs>
          <w:tab w:val="left" w:pos="1134"/>
        </w:tabs>
        <w:autoSpaceDE w:val="0"/>
        <w:ind w:firstLine="709"/>
        <w:jc w:val="both"/>
        <w:rPr>
          <w:sz w:val="28"/>
          <w:szCs w:val="28"/>
        </w:rPr>
      </w:pPr>
      <w:r w:rsidRPr="001866C1">
        <w:rPr>
          <w:sz w:val="28"/>
          <w:szCs w:val="28"/>
        </w:rPr>
        <w:t>незначительный (минимальный) размер уставного капитала;</w:t>
      </w:r>
    </w:p>
    <w:p w:rsidR="00C663E4" w:rsidRPr="001866C1" w:rsidRDefault="00C663E4" w:rsidP="00C663E4">
      <w:pPr>
        <w:widowControl w:val="0"/>
        <w:tabs>
          <w:tab w:val="left" w:pos="1134"/>
        </w:tabs>
        <w:autoSpaceDE w:val="0"/>
        <w:ind w:firstLine="709"/>
        <w:jc w:val="both"/>
        <w:rPr>
          <w:sz w:val="28"/>
          <w:szCs w:val="28"/>
        </w:rPr>
      </w:pPr>
      <w:r w:rsidRPr="001866C1">
        <w:rPr>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C663E4" w:rsidRPr="001866C1" w:rsidRDefault="00C663E4" w:rsidP="00C663E4">
      <w:pPr>
        <w:widowControl w:val="0"/>
        <w:tabs>
          <w:tab w:val="left" w:pos="1134"/>
        </w:tabs>
        <w:autoSpaceDE w:val="0"/>
        <w:ind w:firstLine="709"/>
        <w:jc w:val="both"/>
        <w:rPr>
          <w:sz w:val="28"/>
          <w:szCs w:val="28"/>
        </w:rPr>
      </w:pPr>
      <w:r w:rsidRPr="001866C1">
        <w:rPr>
          <w:sz w:val="28"/>
          <w:szCs w:val="28"/>
        </w:rPr>
        <w:t>регистрация (менее чем за один год до даты объявления торгов);</w:t>
      </w:r>
    </w:p>
    <w:p w:rsidR="00C663E4" w:rsidRPr="001866C1" w:rsidRDefault="00C663E4" w:rsidP="00C663E4">
      <w:pPr>
        <w:widowControl w:val="0"/>
        <w:tabs>
          <w:tab w:val="left" w:pos="1134"/>
        </w:tabs>
        <w:autoSpaceDE w:val="0"/>
        <w:ind w:firstLine="709"/>
        <w:jc w:val="both"/>
        <w:rPr>
          <w:sz w:val="28"/>
          <w:szCs w:val="28"/>
        </w:rPr>
      </w:pPr>
      <w:r w:rsidRPr="001866C1">
        <w:rPr>
          <w:sz w:val="28"/>
          <w:szCs w:val="28"/>
        </w:rPr>
        <w:t>отсутствие необходимого количества специалистов требуемого уровня квалификации для исполнения контракта.</w:t>
      </w:r>
    </w:p>
    <w:p w:rsidR="00C663E4" w:rsidRPr="001866C1" w:rsidRDefault="00C663E4" w:rsidP="00C663E4">
      <w:pPr>
        <w:widowControl w:val="0"/>
        <w:numPr>
          <w:ilvl w:val="0"/>
          <w:numId w:val="7"/>
        </w:numPr>
        <w:tabs>
          <w:tab w:val="left" w:pos="1134"/>
        </w:tabs>
        <w:autoSpaceDE w:val="0"/>
        <w:ind w:left="0" w:firstLine="709"/>
        <w:jc w:val="both"/>
        <w:rPr>
          <w:sz w:val="22"/>
        </w:rPr>
      </w:pPr>
      <w:r w:rsidRPr="001866C1">
        <w:rPr>
          <w:sz w:val="28"/>
          <w:szCs w:val="28"/>
        </w:rPr>
        <w:t>Участниками закупок являются физические (юридические) лица, которые не в состоянии исполнить контракт</w:t>
      </w: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C663E4" w:rsidRPr="001866C1" w:rsidRDefault="00C663E4" w:rsidP="00B37709">
      <w:pPr>
        <w:ind w:left="9214" w:right="-235"/>
        <w:jc w:val="both"/>
      </w:pPr>
    </w:p>
    <w:p w:rsidR="00675046" w:rsidRPr="001866C1" w:rsidRDefault="00675046" w:rsidP="00675046">
      <w:pPr>
        <w:ind w:right="-235"/>
        <w:jc w:val="both"/>
      </w:pPr>
    </w:p>
    <w:p w:rsidR="007839AE" w:rsidRPr="001866C1" w:rsidRDefault="007839AE" w:rsidP="00675046">
      <w:pPr>
        <w:ind w:right="-235"/>
        <w:jc w:val="both"/>
      </w:pPr>
    </w:p>
    <w:p w:rsidR="00675046" w:rsidRPr="001866C1" w:rsidRDefault="00675046" w:rsidP="00C663E4">
      <w:pPr>
        <w:spacing w:line="216" w:lineRule="auto"/>
        <w:ind w:right="-235"/>
        <w:jc w:val="center"/>
        <w:rPr>
          <w:sz w:val="28"/>
          <w:szCs w:val="28"/>
        </w:rPr>
      </w:pPr>
    </w:p>
    <w:p w:rsidR="00A95AD4" w:rsidRPr="001866C1" w:rsidRDefault="00A95AD4">
      <w:pPr>
        <w:suppressAutoHyphens w:val="0"/>
        <w:autoSpaceDN/>
        <w:rPr>
          <w:sz w:val="28"/>
          <w:szCs w:val="28"/>
        </w:rPr>
      </w:pPr>
      <w:r w:rsidRPr="001866C1">
        <w:rPr>
          <w:sz w:val="28"/>
          <w:szCs w:val="28"/>
        </w:rPr>
        <w:br w:type="page"/>
      </w:r>
    </w:p>
    <w:p w:rsidR="00515F60" w:rsidRPr="00A65E25" w:rsidRDefault="00515F60" w:rsidP="00515F60">
      <w:pPr>
        <w:spacing w:line="216" w:lineRule="auto"/>
        <w:ind w:left="7513" w:right="-31"/>
        <w:jc w:val="right"/>
        <w:rPr>
          <w:sz w:val="24"/>
          <w:szCs w:val="24"/>
          <w:lang w:eastAsia="en-US"/>
        </w:rPr>
      </w:pPr>
      <w:r w:rsidRPr="00A65E25">
        <w:rPr>
          <w:sz w:val="24"/>
          <w:szCs w:val="24"/>
          <w:lang w:eastAsia="en-US"/>
        </w:rPr>
        <w:lastRenderedPageBreak/>
        <w:t>П</w:t>
      </w:r>
      <w:r>
        <w:rPr>
          <w:sz w:val="24"/>
          <w:szCs w:val="24"/>
          <w:lang w:eastAsia="en-US"/>
        </w:rPr>
        <w:t xml:space="preserve">риложение № </w:t>
      </w:r>
      <w:r w:rsidR="00496977">
        <w:rPr>
          <w:sz w:val="24"/>
          <w:szCs w:val="24"/>
          <w:lang w:eastAsia="en-US"/>
        </w:rPr>
        <w:t>4</w:t>
      </w:r>
    </w:p>
    <w:p w:rsidR="00515F60" w:rsidRPr="00A65E25" w:rsidRDefault="00515F60" w:rsidP="00515F60">
      <w:pPr>
        <w:ind w:left="7513" w:right="-31"/>
        <w:jc w:val="both"/>
        <w:rPr>
          <w:sz w:val="24"/>
          <w:szCs w:val="24"/>
        </w:rPr>
      </w:pPr>
      <w:r w:rsidRPr="00A65E25">
        <w:rPr>
          <w:sz w:val="24"/>
          <w:szCs w:val="24"/>
        </w:rPr>
        <w:t>к приказу ГКУ «СРЦН города Нижняя Тура»</w:t>
      </w:r>
      <w:r>
        <w:rPr>
          <w:sz w:val="24"/>
          <w:szCs w:val="24"/>
        </w:rPr>
        <w:t xml:space="preserve"> </w:t>
      </w:r>
      <w:r w:rsidRPr="00A65E25">
        <w:rPr>
          <w:sz w:val="24"/>
          <w:szCs w:val="24"/>
        </w:rPr>
        <w:t xml:space="preserve">от </w:t>
      </w:r>
      <w:r w:rsidR="00496977">
        <w:rPr>
          <w:sz w:val="24"/>
          <w:szCs w:val="24"/>
        </w:rPr>
        <w:t>17</w:t>
      </w:r>
      <w:r w:rsidRPr="00A65E25">
        <w:rPr>
          <w:sz w:val="24"/>
          <w:szCs w:val="24"/>
        </w:rPr>
        <w:t>.02.2025 № 4</w:t>
      </w:r>
      <w:r w:rsidR="00496977">
        <w:rPr>
          <w:sz w:val="24"/>
          <w:szCs w:val="24"/>
        </w:rPr>
        <w:t>9</w:t>
      </w:r>
      <w:r w:rsidRPr="00A65E25">
        <w:rPr>
          <w:sz w:val="24"/>
          <w:szCs w:val="24"/>
        </w:rPr>
        <w:t>-</w:t>
      </w:r>
      <w:r>
        <w:rPr>
          <w:sz w:val="24"/>
          <w:szCs w:val="24"/>
        </w:rPr>
        <w:t>о</w:t>
      </w:r>
      <w:r w:rsidRPr="00A65E25">
        <w:rPr>
          <w:sz w:val="24"/>
          <w:szCs w:val="24"/>
        </w:rPr>
        <w:t>д</w:t>
      </w:r>
    </w:p>
    <w:p w:rsidR="001866C1" w:rsidRPr="001866C1" w:rsidRDefault="00515F60" w:rsidP="00515F60">
      <w:pPr>
        <w:ind w:left="7513" w:right="-31"/>
        <w:jc w:val="both"/>
        <w:rPr>
          <w:sz w:val="28"/>
          <w:szCs w:val="28"/>
        </w:rPr>
      </w:pPr>
      <w:r w:rsidRPr="00A65E25">
        <w:rPr>
          <w:sz w:val="24"/>
          <w:szCs w:val="24"/>
        </w:rPr>
        <w:t>«Об утверждении карты коррупционных рисков и мер по их</w:t>
      </w:r>
      <w:r>
        <w:rPr>
          <w:sz w:val="24"/>
          <w:szCs w:val="24"/>
        </w:rPr>
        <w:t xml:space="preserve"> </w:t>
      </w:r>
      <w:r w:rsidRPr="00A65E25">
        <w:rPr>
          <w:sz w:val="24"/>
          <w:szCs w:val="24"/>
        </w:rPr>
        <w:t>минимизации при осуществлении функций учреждения и мерах по минимизации коррупционных рисков в ГКУ «СРЦН города Нижняя Тура»</w:t>
      </w:r>
    </w:p>
    <w:p w:rsidR="00AE4301" w:rsidRPr="001866C1" w:rsidRDefault="00AE4301" w:rsidP="00515F60">
      <w:pPr>
        <w:ind w:left="7655" w:right="-31"/>
        <w:rPr>
          <w:sz w:val="28"/>
          <w:szCs w:val="28"/>
        </w:rPr>
      </w:pPr>
    </w:p>
    <w:p w:rsidR="004A4313" w:rsidRPr="00515F60" w:rsidRDefault="004A4313" w:rsidP="004A4313">
      <w:pPr>
        <w:spacing w:line="216" w:lineRule="auto"/>
        <w:ind w:right="-235"/>
        <w:jc w:val="center"/>
        <w:rPr>
          <w:b/>
          <w:i/>
          <w:sz w:val="28"/>
          <w:szCs w:val="28"/>
        </w:rPr>
      </w:pPr>
      <w:r w:rsidRPr="00515F60">
        <w:rPr>
          <w:b/>
          <w:i/>
          <w:sz w:val="28"/>
          <w:szCs w:val="28"/>
        </w:rPr>
        <w:t>ПОРЯДОК</w:t>
      </w:r>
    </w:p>
    <w:p w:rsidR="004A4313" w:rsidRPr="00515F60" w:rsidRDefault="004A4313" w:rsidP="004A4313">
      <w:pPr>
        <w:spacing w:line="216" w:lineRule="auto"/>
        <w:ind w:right="-235"/>
        <w:jc w:val="center"/>
        <w:rPr>
          <w:i/>
        </w:rPr>
      </w:pPr>
      <w:r w:rsidRPr="00515F60">
        <w:rPr>
          <w:b/>
          <w:i/>
          <w:sz w:val="28"/>
          <w:szCs w:val="28"/>
        </w:rPr>
        <w:t>предоставления информации в целях выявления личной заинтересованности работников ГКУ «СРЦН города Нижняя Тура», при осуществлении закупок товаров, работ, услуг для нужд Учреждения, которая приводит или может привести к конфликту интересов</w:t>
      </w:r>
    </w:p>
    <w:p w:rsidR="004A4313" w:rsidRPr="001866C1" w:rsidRDefault="004A4313" w:rsidP="004A4313">
      <w:pPr>
        <w:spacing w:line="216" w:lineRule="auto"/>
        <w:ind w:right="-235"/>
        <w:jc w:val="both"/>
        <w:rPr>
          <w:sz w:val="28"/>
          <w:szCs w:val="28"/>
        </w:rPr>
      </w:pPr>
    </w:p>
    <w:p w:rsidR="004A4313" w:rsidRPr="001866C1" w:rsidRDefault="004A4313" w:rsidP="004A4313">
      <w:pPr>
        <w:numPr>
          <w:ilvl w:val="0"/>
          <w:numId w:val="8"/>
        </w:numPr>
        <w:tabs>
          <w:tab w:val="left" w:pos="993"/>
        </w:tabs>
        <w:spacing w:line="216" w:lineRule="auto"/>
        <w:ind w:left="0" w:firstLine="709"/>
        <w:jc w:val="both"/>
        <w:rPr>
          <w:sz w:val="28"/>
          <w:szCs w:val="28"/>
        </w:rPr>
      </w:pPr>
      <w:proofErr w:type="gramStart"/>
      <w:r w:rsidRPr="001866C1">
        <w:rPr>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sidRPr="001866C1">
        <w:rPr>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sidRPr="001866C1">
        <w:rPr>
          <w:sz w:val="28"/>
          <w:szCs w:val="28"/>
        </w:rPr>
        <w:t>которая</w:t>
      </w:r>
      <w:proofErr w:type="gramEnd"/>
      <w:r w:rsidRPr="001866C1">
        <w:rPr>
          <w:sz w:val="28"/>
          <w:szCs w:val="28"/>
        </w:rPr>
        <w:t xml:space="preserve"> приводит или может привести к конфликту интересов, разработанными Министерством труда и социальной защиты Российской Федерации</w:t>
      </w:r>
      <w:r w:rsidR="00515F60">
        <w:rPr>
          <w:sz w:val="28"/>
          <w:szCs w:val="28"/>
        </w:rPr>
        <w:t>.</w:t>
      </w:r>
    </w:p>
    <w:p w:rsidR="004A4313" w:rsidRPr="001866C1" w:rsidRDefault="004A4313" w:rsidP="004A4313">
      <w:pPr>
        <w:numPr>
          <w:ilvl w:val="0"/>
          <w:numId w:val="8"/>
        </w:numPr>
        <w:tabs>
          <w:tab w:val="left" w:pos="993"/>
        </w:tabs>
        <w:spacing w:line="216" w:lineRule="auto"/>
        <w:ind w:left="0" w:firstLine="709"/>
        <w:jc w:val="both"/>
        <w:rPr>
          <w:sz w:val="28"/>
          <w:szCs w:val="28"/>
        </w:rPr>
      </w:pPr>
      <w:proofErr w:type="gramStart"/>
      <w:r w:rsidRPr="001866C1">
        <w:rPr>
          <w:sz w:val="28"/>
          <w:szCs w:val="28"/>
        </w:rPr>
        <w:t>Для проведения работы по выявлению личной заинтересованности руководителей и работников (далее – работники), ГКУ «СРЦН города Нижняя Тура»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w:t>
      </w:r>
      <w:proofErr w:type="gramEnd"/>
      <w:r w:rsidRPr="001866C1">
        <w:rPr>
          <w:sz w:val="28"/>
          <w:szCs w:val="28"/>
        </w:rPr>
        <w:t xml:space="preserve"> – </w:t>
      </w:r>
      <w:proofErr w:type="gramStart"/>
      <w:r w:rsidRPr="001866C1">
        <w:rPr>
          <w:sz w:val="28"/>
          <w:szCs w:val="28"/>
        </w:rPr>
        <w:t>ответственные за работу по выявлению личной заинтересованности при осуществлении закупок).</w:t>
      </w:r>
      <w:proofErr w:type="gramEnd"/>
    </w:p>
    <w:p w:rsidR="004A4313" w:rsidRPr="001866C1" w:rsidRDefault="004A4313" w:rsidP="004A4313">
      <w:pPr>
        <w:numPr>
          <w:ilvl w:val="0"/>
          <w:numId w:val="8"/>
        </w:numPr>
        <w:tabs>
          <w:tab w:val="left" w:pos="993"/>
        </w:tabs>
        <w:spacing w:line="216" w:lineRule="auto"/>
        <w:ind w:left="0" w:firstLine="709"/>
        <w:jc w:val="both"/>
        <w:rPr>
          <w:sz w:val="28"/>
          <w:szCs w:val="28"/>
        </w:rPr>
      </w:pPr>
      <w:r w:rsidRPr="001866C1">
        <w:rPr>
          <w:sz w:val="28"/>
          <w:szCs w:val="28"/>
        </w:rPr>
        <w:t>Ответственными за работу по выявлению личной заинтересованности при осуществлении закупок являются:</w:t>
      </w:r>
    </w:p>
    <w:p w:rsidR="004A4313" w:rsidRPr="001866C1" w:rsidRDefault="004A4313" w:rsidP="00515F60">
      <w:pPr>
        <w:tabs>
          <w:tab w:val="left" w:pos="993"/>
        </w:tabs>
        <w:spacing w:line="216" w:lineRule="auto"/>
        <w:ind w:firstLine="709"/>
        <w:jc w:val="both"/>
      </w:pPr>
      <w:r w:rsidRPr="001866C1">
        <w:rPr>
          <w:sz w:val="28"/>
          <w:szCs w:val="28"/>
          <w:lang w:eastAsia="en-US"/>
        </w:rPr>
        <w:t>З</w:t>
      </w:r>
      <w:r w:rsidR="001866C1">
        <w:rPr>
          <w:sz w:val="28"/>
          <w:szCs w:val="28"/>
          <w:lang w:eastAsia="en-US"/>
        </w:rPr>
        <w:t xml:space="preserve">аместитель директора по воспитательной и реабилитационной работе, </w:t>
      </w:r>
      <w:proofErr w:type="spellStart"/>
      <w:r w:rsidR="00515F60">
        <w:rPr>
          <w:sz w:val="28"/>
          <w:szCs w:val="28"/>
          <w:lang w:eastAsia="en-US"/>
        </w:rPr>
        <w:t>И.А.Касимова</w:t>
      </w:r>
      <w:proofErr w:type="spellEnd"/>
      <w:r w:rsidR="001866C1">
        <w:rPr>
          <w:sz w:val="28"/>
          <w:szCs w:val="28"/>
          <w:lang w:eastAsia="en-US"/>
        </w:rPr>
        <w:t>,</w:t>
      </w:r>
      <w:r w:rsidRPr="001866C1">
        <w:rPr>
          <w:sz w:val="28"/>
          <w:szCs w:val="28"/>
          <w:lang w:eastAsia="en-US"/>
        </w:rPr>
        <w:t xml:space="preserve"> и специалист по закупкам, </w:t>
      </w:r>
      <w:proofErr w:type="spellStart"/>
      <w:r w:rsidRPr="001866C1">
        <w:rPr>
          <w:sz w:val="28"/>
          <w:szCs w:val="28"/>
          <w:lang w:eastAsia="en-US"/>
        </w:rPr>
        <w:t>Н.Ю.Ткаченко</w:t>
      </w:r>
      <w:proofErr w:type="spellEnd"/>
      <w:r w:rsidR="001866C1">
        <w:rPr>
          <w:sz w:val="28"/>
          <w:szCs w:val="28"/>
          <w:lang w:eastAsia="en-US"/>
        </w:rPr>
        <w:t>,</w:t>
      </w:r>
      <w:r w:rsidRPr="001866C1">
        <w:rPr>
          <w:sz w:val="28"/>
          <w:szCs w:val="28"/>
          <w:lang w:eastAsia="en-US"/>
        </w:rPr>
        <w:t xml:space="preserve"> ответственные</w:t>
      </w:r>
      <w:r w:rsidR="001866C1">
        <w:rPr>
          <w:sz w:val="28"/>
          <w:szCs w:val="28"/>
          <w:lang w:eastAsia="en-US"/>
        </w:rPr>
        <w:t xml:space="preserve"> за </w:t>
      </w:r>
      <w:r w:rsidRPr="001866C1">
        <w:rPr>
          <w:sz w:val="28"/>
          <w:szCs w:val="28"/>
          <w:lang w:eastAsia="en-US"/>
        </w:rPr>
        <w:t xml:space="preserve">осуществление закупок для нужд Учреждения (далее – ответственные за осуществление закупок), и специалист по кадрам, </w:t>
      </w:r>
      <w:proofErr w:type="spellStart"/>
      <w:r w:rsidR="001866C1">
        <w:rPr>
          <w:sz w:val="28"/>
          <w:szCs w:val="28"/>
          <w:lang w:eastAsia="en-US"/>
        </w:rPr>
        <w:t>Ж.С.Силкина</w:t>
      </w:r>
      <w:proofErr w:type="spellEnd"/>
      <w:r w:rsidR="001866C1">
        <w:rPr>
          <w:sz w:val="28"/>
          <w:szCs w:val="28"/>
          <w:lang w:eastAsia="en-US"/>
        </w:rPr>
        <w:t>,</w:t>
      </w:r>
      <w:r w:rsidRPr="001866C1">
        <w:rPr>
          <w:sz w:val="28"/>
          <w:szCs w:val="28"/>
          <w:lang w:eastAsia="en-US"/>
        </w:rPr>
        <w:t xml:space="preserve"> </w:t>
      </w:r>
      <w:r w:rsidRPr="001866C1">
        <w:rPr>
          <w:sz w:val="28"/>
          <w:szCs w:val="28"/>
        </w:rPr>
        <w:t>ответственные за работу по профилактике коррупционных и иных правонарушений (далее – ответственный за профилактику коррупции).</w:t>
      </w:r>
    </w:p>
    <w:p w:rsidR="004A4313" w:rsidRPr="001866C1" w:rsidRDefault="004A4313" w:rsidP="004A4313">
      <w:pPr>
        <w:numPr>
          <w:ilvl w:val="0"/>
          <w:numId w:val="8"/>
        </w:numPr>
        <w:tabs>
          <w:tab w:val="left" w:pos="993"/>
        </w:tabs>
        <w:spacing w:line="216" w:lineRule="auto"/>
        <w:ind w:left="0" w:firstLine="709"/>
        <w:jc w:val="both"/>
        <w:rPr>
          <w:sz w:val="28"/>
          <w:szCs w:val="28"/>
        </w:rPr>
      </w:pPr>
      <w:bookmarkStart w:id="2" w:name="P116"/>
      <w:bookmarkEnd w:id="2"/>
      <w:r w:rsidRPr="001866C1">
        <w:rPr>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A4313" w:rsidRPr="001866C1" w:rsidRDefault="004A4313" w:rsidP="004A4313">
      <w:pPr>
        <w:numPr>
          <w:ilvl w:val="0"/>
          <w:numId w:val="8"/>
        </w:numPr>
        <w:tabs>
          <w:tab w:val="left" w:pos="993"/>
        </w:tabs>
        <w:spacing w:line="216" w:lineRule="auto"/>
        <w:ind w:left="0" w:firstLine="709"/>
        <w:jc w:val="both"/>
        <w:rPr>
          <w:sz w:val="28"/>
          <w:szCs w:val="28"/>
        </w:rPr>
      </w:pPr>
      <w:r w:rsidRPr="001866C1">
        <w:rPr>
          <w:sz w:val="28"/>
          <w:szCs w:val="28"/>
        </w:rPr>
        <w:lastRenderedPageBreak/>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A4313" w:rsidRPr="001866C1" w:rsidRDefault="004A4313" w:rsidP="004A4313">
      <w:pPr>
        <w:widowControl w:val="0"/>
        <w:autoSpaceDE w:val="0"/>
        <w:spacing w:line="216" w:lineRule="auto"/>
        <w:ind w:firstLine="709"/>
        <w:jc w:val="both"/>
        <w:rPr>
          <w:sz w:val="22"/>
        </w:rPr>
      </w:pPr>
      <w:r w:rsidRPr="001866C1">
        <w:rPr>
          <w:sz w:val="28"/>
          <w:szCs w:val="28"/>
        </w:rPr>
        <w:t xml:space="preserve">в рабочем порядке (посредством телефонной связи, переписки посредством электронной почты, деловой почты </w:t>
      </w:r>
      <w:proofErr w:type="spellStart"/>
      <w:r w:rsidRPr="001866C1">
        <w:rPr>
          <w:sz w:val="28"/>
          <w:szCs w:val="28"/>
          <w:lang w:val="en-US"/>
        </w:rPr>
        <w:t>VipNet</w:t>
      </w:r>
      <w:proofErr w:type="spellEnd"/>
      <w:r w:rsidRPr="001866C1">
        <w:rPr>
          <w:sz w:val="28"/>
          <w:szCs w:val="28"/>
        </w:rPr>
        <w:t xml:space="preserve"> </w:t>
      </w:r>
      <w:r w:rsidRPr="001866C1">
        <w:rPr>
          <w:sz w:val="28"/>
          <w:szCs w:val="28"/>
          <w:lang w:val="en-US"/>
        </w:rPr>
        <w:t>Client</w:t>
      </w:r>
      <w:r w:rsidRPr="001866C1">
        <w:rPr>
          <w:sz w:val="28"/>
          <w:szCs w:val="28"/>
        </w:rPr>
        <w:t xml:space="preserve"> и т.д.);</w:t>
      </w:r>
    </w:p>
    <w:p w:rsidR="004A4313" w:rsidRPr="001866C1" w:rsidRDefault="004A4313" w:rsidP="004A4313">
      <w:pPr>
        <w:widowControl w:val="0"/>
        <w:autoSpaceDE w:val="0"/>
        <w:spacing w:line="216" w:lineRule="auto"/>
        <w:ind w:firstLine="709"/>
        <w:jc w:val="both"/>
        <w:rPr>
          <w:sz w:val="28"/>
          <w:szCs w:val="28"/>
        </w:rPr>
      </w:pPr>
      <w:r w:rsidRPr="001866C1">
        <w:rPr>
          <w:sz w:val="28"/>
          <w:szCs w:val="28"/>
        </w:rPr>
        <w:t>в официальном порядке (служебная переписка).</w:t>
      </w:r>
    </w:p>
    <w:p w:rsidR="004A4313" w:rsidRPr="001866C1" w:rsidRDefault="004A4313" w:rsidP="004A4313">
      <w:pPr>
        <w:widowControl w:val="0"/>
        <w:numPr>
          <w:ilvl w:val="0"/>
          <w:numId w:val="8"/>
        </w:numPr>
        <w:tabs>
          <w:tab w:val="left" w:pos="993"/>
        </w:tabs>
        <w:autoSpaceDE w:val="0"/>
        <w:spacing w:line="216" w:lineRule="auto"/>
        <w:ind w:left="0" w:firstLine="709"/>
        <w:jc w:val="both"/>
        <w:rPr>
          <w:sz w:val="28"/>
          <w:szCs w:val="28"/>
        </w:rPr>
      </w:pPr>
      <w:r w:rsidRPr="001866C1">
        <w:rPr>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 xml:space="preserve">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w:t>
      </w:r>
      <w:r w:rsidRPr="001866C1">
        <w:rPr>
          <w:sz w:val="28"/>
          <w:szCs w:val="28"/>
          <w:lang w:eastAsia="en-US"/>
        </w:rPr>
        <w:t>о предотвращении или урегулировании конфликта интересов</w:t>
      </w:r>
      <w:r w:rsidRPr="001866C1">
        <w:rPr>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sidRPr="001866C1">
        <w:rPr>
          <w:sz w:val="28"/>
          <w:szCs w:val="28"/>
          <w:lang w:eastAsia="en-US"/>
        </w:rPr>
        <w:t>ежегодную добровольную оценку знаний лиц, участвующих в осуществлении закупок</w:t>
      </w:r>
      <w:r w:rsidRPr="001866C1">
        <w:rPr>
          <w:sz w:val="28"/>
          <w:szCs w:val="28"/>
        </w:rPr>
        <w:t>;</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A4313" w:rsidRPr="001866C1" w:rsidRDefault="004A4313" w:rsidP="004A4313">
      <w:pPr>
        <w:widowControl w:val="0"/>
        <w:numPr>
          <w:ilvl w:val="0"/>
          <w:numId w:val="8"/>
        </w:numPr>
        <w:tabs>
          <w:tab w:val="left" w:pos="993"/>
        </w:tabs>
        <w:autoSpaceDE w:val="0"/>
        <w:spacing w:line="216" w:lineRule="auto"/>
        <w:ind w:left="0" w:firstLine="709"/>
        <w:jc w:val="both"/>
        <w:rPr>
          <w:sz w:val="22"/>
        </w:rPr>
      </w:pPr>
      <w:r w:rsidRPr="001866C1">
        <w:rPr>
          <w:sz w:val="28"/>
          <w:szCs w:val="28"/>
        </w:rPr>
        <w:t>Работники Учреждения и члены Единой комиссии</w:t>
      </w:r>
      <w:r w:rsidR="001866C1">
        <w:rPr>
          <w:sz w:val="28"/>
          <w:szCs w:val="28"/>
        </w:rPr>
        <w:t xml:space="preserve"> </w:t>
      </w:r>
      <w:r w:rsidRPr="001866C1">
        <w:rPr>
          <w:sz w:val="28"/>
          <w:szCs w:val="28"/>
        </w:rP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1866C1">
        <w:rPr>
          <w:sz w:val="28"/>
          <w:szCs w:val="28"/>
          <w:lang w:eastAsia="en-US"/>
        </w:rPr>
        <w:t xml:space="preserve">документации о закупке товаров, работ, услуг для нужд Учреждения </w:t>
      </w:r>
      <w:r w:rsidRPr="001866C1">
        <w:rPr>
          <w:sz w:val="28"/>
          <w:szCs w:val="28"/>
        </w:rPr>
        <w:t>по форме, установленной ответственным за профилактику коррупции;</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актуализированную анкету при изменении анкетных данных, представленных при поступлении на работу, в течение трех рабочих дней со дня изменения анкетных данных;</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1866C1">
        <w:rPr>
          <w:bCs/>
          <w:sz w:val="28"/>
          <w:szCs w:val="28"/>
        </w:rPr>
        <w:t>декларацию о конфликте интересов</w:t>
      </w:r>
      <w:r w:rsidRPr="001866C1">
        <w:rPr>
          <w:sz w:val="28"/>
          <w:szCs w:val="28"/>
        </w:rPr>
        <w:t xml:space="preserve"> по форме согласно приложению к настоящему порядку.</w:t>
      </w:r>
    </w:p>
    <w:p w:rsidR="004A4313" w:rsidRPr="001866C1" w:rsidRDefault="004A4313" w:rsidP="004A4313">
      <w:pPr>
        <w:widowControl w:val="0"/>
        <w:numPr>
          <w:ilvl w:val="0"/>
          <w:numId w:val="8"/>
        </w:numPr>
        <w:tabs>
          <w:tab w:val="left" w:pos="993"/>
        </w:tabs>
        <w:autoSpaceDE w:val="0"/>
        <w:spacing w:line="216" w:lineRule="auto"/>
        <w:ind w:left="0" w:firstLine="709"/>
        <w:jc w:val="both"/>
        <w:rPr>
          <w:sz w:val="28"/>
          <w:szCs w:val="28"/>
        </w:rPr>
      </w:pPr>
      <w:r w:rsidRPr="001866C1">
        <w:rPr>
          <w:sz w:val="28"/>
          <w:szCs w:val="28"/>
        </w:rPr>
        <w:t>Ответственный за профилактику коррупции:</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 xml:space="preserve">доводит до сведения руководителей структурных подразделений профили работников структурных подразделений учреждения, участвующих 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lastRenderedPageBreak/>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1866C1">
        <w:rPr>
          <w:sz w:val="28"/>
          <w:szCs w:val="28"/>
          <w:lang w:eastAsia="en-US"/>
        </w:rPr>
        <w:t>личной заинтересованности, которая приводит или может привести к конфликту интересов.</w:t>
      </w:r>
    </w:p>
    <w:p w:rsidR="004A4313" w:rsidRPr="001866C1" w:rsidRDefault="004A4313" w:rsidP="004A4313">
      <w:pPr>
        <w:widowControl w:val="0"/>
        <w:numPr>
          <w:ilvl w:val="0"/>
          <w:numId w:val="8"/>
        </w:numPr>
        <w:tabs>
          <w:tab w:val="left" w:pos="993"/>
        </w:tabs>
        <w:autoSpaceDE w:val="0"/>
        <w:spacing w:line="216" w:lineRule="auto"/>
        <w:ind w:left="0" w:firstLine="709"/>
        <w:jc w:val="both"/>
        <w:rPr>
          <w:sz w:val="22"/>
        </w:rPr>
      </w:pPr>
      <w:r w:rsidRPr="001866C1">
        <w:rPr>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сообщений от бывших работодателей работников;</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 xml:space="preserve">декларации о возможной личной заинтересованности; </w:t>
      </w:r>
    </w:p>
    <w:p w:rsidR="004A4313" w:rsidRPr="001866C1" w:rsidRDefault="004A4313" w:rsidP="004A4313">
      <w:pPr>
        <w:widowControl w:val="0"/>
        <w:tabs>
          <w:tab w:val="left" w:pos="993"/>
        </w:tabs>
        <w:autoSpaceDE w:val="0"/>
        <w:spacing w:line="216" w:lineRule="auto"/>
        <w:ind w:firstLine="709"/>
        <w:jc w:val="both"/>
        <w:rPr>
          <w:sz w:val="28"/>
          <w:szCs w:val="28"/>
        </w:rPr>
      </w:pPr>
      <w:r w:rsidRPr="001866C1">
        <w:rPr>
          <w:sz w:val="28"/>
          <w:szCs w:val="28"/>
        </w:rPr>
        <w:t>информации, поступившей посредством телефона доверия по вопросам противодействия коррупции Учреждения;</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общедоступной информации в информационно-коммуникационной сети «Интернет»;</w:t>
      </w:r>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иной информации, в том числе содержащейся в личном деле работника.</w:t>
      </w:r>
    </w:p>
    <w:p w:rsidR="004A4313" w:rsidRPr="001866C1" w:rsidRDefault="004A4313" w:rsidP="004A4313">
      <w:pPr>
        <w:widowControl w:val="0"/>
        <w:numPr>
          <w:ilvl w:val="0"/>
          <w:numId w:val="8"/>
        </w:numPr>
        <w:tabs>
          <w:tab w:val="left" w:pos="1134"/>
        </w:tabs>
        <w:autoSpaceDE w:val="0"/>
        <w:spacing w:line="216" w:lineRule="auto"/>
        <w:ind w:left="0" w:firstLine="709"/>
        <w:jc w:val="both"/>
        <w:rPr>
          <w:sz w:val="28"/>
          <w:szCs w:val="28"/>
        </w:rPr>
      </w:pPr>
      <w:r w:rsidRPr="001866C1">
        <w:rPr>
          <w:sz w:val="28"/>
          <w:szCs w:val="28"/>
        </w:rPr>
        <w:t>Ответственный за осуществление закупок предоставляет ответственному за профилактику коррупции:</w:t>
      </w:r>
    </w:p>
    <w:p w:rsidR="004A4313" w:rsidRPr="001866C1" w:rsidRDefault="004A4313" w:rsidP="004A4313">
      <w:pPr>
        <w:widowControl w:val="0"/>
        <w:tabs>
          <w:tab w:val="left" w:pos="1276"/>
        </w:tabs>
        <w:autoSpaceDE w:val="0"/>
        <w:spacing w:line="216" w:lineRule="auto"/>
        <w:ind w:firstLine="709"/>
        <w:jc w:val="both"/>
        <w:rPr>
          <w:sz w:val="28"/>
          <w:szCs w:val="28"/>
        </w:rPr>
      </w:pPr>
      <w:r w:rsidRPr="001866C1">
        <w:rPr>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A4313" w:rsidRPr="001866C1" w:rsidRDefault="004A4313" w:rsidP="004A4313">
      <w:pPr>
        <w:widowControl w:val="0"/>
        <w:tabs>
          <w:tab w:val="left" w:pos="1276"/>
        </w:tabs>
        <w:autoSpaceDE w:val="0"/>
        <w:spacing w:line="216" w:lineRule="auto"/>
        <w:ind w:firstLine="709"/>
        <w:jc w:val="both"/>
        <w:rPr>
          <w:sz w:val="28"/>
          <w:szCs w:val="28"/>
        </w:rPr>
      </w:pPr>
      <w:r w:rsidRPr="001866C1">
        <w:rPr>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4A4313" w:rsidRPr="001866C1" w:rsidRDefault="004A4313" w:rsidP="004A4313">
      <w:pPr>
        <w:widowControl w:val="0"/>
        <w:tabs>
          <w:tab w:val="left" w:pos="1276"/>
        </w:tabs>
        <w:autoSpaceDE w:val="0"/>
        <w:spacing w:line="216" w:lineRule="auto"/>
        <w:ind w:firstLine="709"/>
        <w:jc w:val="both"/>
        <w:rPr>
          <w:sz w:val="22"/>
        </w:rPr>
      </w:pPr>
      <w:r w:rsidRPr="001866C1">
        <w:rPr>
          <w:sz w:val="28"/>
          <w:szCs w:val="28"/>
        </w:rPr>
        <w:t>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3" w:name="P213"/>
      <w:bookmarkEnd w:id="3"/>
      <w:r w:rsidRPr="001866C1">
        <w:rPr>
          <w:sz w:val="28"/>
          <w:szCs w:val="28"/>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w:t>
      </w:r>
      <w:r w:rsidRPr="001866C1">
        <w:rPr>
          <w:sz w:val="28"/>
          <w:szCs w:val="28"/>
        </w:rPr>
        <w:lastRenderedPageBreak/>
        <w:t xml:space="preserve">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1866C1">
        <w:rPr>
          <w:sz w:val="28"/>
          <w:szCs w:val="28"/>
        </w:rPr>
        <w:t>агрегаторов</w:t>
      </w:r>
      <w:proofErr w:type="spellEnd"/>
      <w:r w:rsidRPr="001866C1">
        <w:rPr>
          <w:sz w:val="28"/>
          <w:szCs w:val="28"/>
        </w:rPr>
        <w:t xml:space="preserve"> информации.</w:t>
      </w:r>
      <w:bookmarkStart w:id="4" w:name="P186"/>
      <w:bookmarkEnd w:id="4"/>
    </w:p>
    <w:p w:rsidR="004A4313" w:rsidRPr="001866C1" w:rsidRDefault="004A4313" w:rsidP="004A4313">
      <w:pPr>
        <w:widowControl w:val="0"/>
        <w:tabs>
          <w:tab w:val="left" w:pos="993"/>
        </w:tabs>
        <w:autoSpaceDE w:val="0"/>
        <w:spacing w:line="216" w:lineRule="auto"/>
        <w:ind w:firstLine="709"/>
        <w:jc w:val="both"/>
        <w:rPr>
          <w:sz w:val="22"/>
        </w:rPr>
      </w:pPr>
      <w:r w:rsidRPr="001866C1">
        <w:rPr>
          <w:sz w:val="28"/>
          <w:szCs w:val="28"/>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4A4313" w:rsidRPr="001866C1" w:rsidRDefault="004A4313" w:rsidP="004A4313">
      <w:pPr>
        <w:widowControl w:val="0"/>
        <w:numPr>
          <w:ilvl w:val="0"/>
          <w:numId w:val="8"/>
        </w:numPr>
        <w:tabs>
          <w:tab w:val="left" w:pos="1134"/>
        </w:tabs>
        <w:autoSpaceDE w:val="0"/>
        <w:spacing w:line="216" w:lineRule="auto"/>
        <w:ind w:left="0" w:firstLine="709"/>
        <w:jc w:val="both"/>
        <w:rPr>
          <w:sz w:val="28"/>
          <w:szCs w:val="28"/>
        </w:rPr>
      </w:pPr>
      <w:r w:rsidRPr="001866C1">
        <w:rPr>
          <w:sz w:val="28"/>
          <w:szCs w:val="28"/>
        </w:rPr>
        <w:t>Ответственные за работу по выявлению личной заинтересованности при осуществлении закупок:</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A4313" w:rsidRPr="001866C1" w:rsidRDefault="004A4313" w:rsidP="004A4313">
      <w:pPr>
        <w:widowControl w:val="0"/>
        <w:tabs>
          <w:tab w:val="left" w:pos="1134"/>
        </w:tabs>
        <w:autoSpaceDE w:val="0"/>
        <w:spacing w:line="216" w:lineRule="auto"/>
        <w:ind w:firstLine="709"/>
        <w:jc w:val="both"/>
        <w:rPr>
          <w:sz w:val="22"/>
        </w:rPr>
      </w:pPr>
      <w:r w:rsidRPr="001866C1">
        <w:rPr>
          <w:sz w:val="28"/>
          <w:szCs w:val="28"/>
        </w:rPr>
        <w:t>в случае выявления наличия</w:t>
      </w:r>
      <w:r w:rsidRPr="001866C1">
        <w:rPr>
          <w:sz w:val="28"/>
          <w:szCs w:val="28"/>
          <w:lang w:eastAsia="en-US"/>
        </w:rPr>
        <w:t xml:space="preserve"> между участником закупок и заказчиком </w:t>
      </w:r>
      <w:r w:rsidRPr="001866C1">
        <w:rPr>
          <w:sz w:val="28"/>
          <w:szCs w:val="28"/>
        </w:rPr>
        <w:t>(работниками учреждения, участвующими в осуществлении закупок, членами контрактной службы, членами комиссии по закупкам)</w:t>
      </w:r>
      <w:r w:rsidRPr="001866C1">
        <w:rPr>
          <w:sz w:val="28"/>
          <w:szCs w:val="28"/>
          <w:lang w:eastAsia="en-US"/>
        </w:rPr>
        <w:t xml:space="preserve"> конфликта интересов</w:t>
      </w:r>
      <w:r w:rsidRPr="001866C1">
        <w:rPr>
          <w:sz w:val="28"/>
          <w:szCs w:val="28"/>
        </w:rPr>
        <w:t xml:space="preserve"> уведомляют об указанном факте комиссию по закупкам Учреждения;</w:t>
      </w:r>
    </w:p>
    <w:p w:rsidR="004A4313" w:rsidRPr="001866C1" w:rsidRDefault="004A4313" w:rsidP="004A4313">
      <w:pPr>
        <w:widowControl w:val="0"/>
        <w:tabs>
          <w:tab w:val="left" w:pos="1134"/>
        </w:tabs>
        <w:autoSpaceDE w:val="0"/>
        <w:spacing w:line="216" w:lineRule="auto"/>
        <w:ind w:firstLine="709"/>
        <w:jc w:val="both"/>
        <w:rPr>
          <w:sz w:val="28"/>
          <w:szCs w:val="28"/>
        </w:rPr>
      </w:pPr>
      <w:r w:rsidRPr="001866C1">
        <w:rPr>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5" w:name="P171"/>
      <w:bookmarkStart w:id="6" w:name="P177"/>
      <w:bookmarkStart w:id="7" w:name="P178"/>
      <w:bookmarkEnd w:id="5"/>
      <w:bookmarkEnd w:id="6"/>
      <w:bookmarkEnd w:id="7"/>
    </w:p>
    <w:p w:rsidR="004A4313" w:rsidRPr="001866C1" w:rsidRDefault="004A4313" w:rsidP="004A4313">
      <w:pPr>
        <w:widowControl w:val="0"/>
        <w:numPr>
          <w:ilvl w:val="0"/>
          <w:numId w:val="8"/>
        </w:numPr>
        <w:tabs>
          <w:tab w:val="left" w:pos="1134"/>
        </w:tabs>
        <w:autoSpaceDE w:val="0"/>
        <w:spacing w:line="216" w:lineRule="auto"/>
        <w:ind w:left="0" w:firstLine="709"/>
        <w:jc w:val="both"/>
        <w:rPr>
          <w:sz w:val="22"/>
        </w:rPr>
      </w:pPr>
      <w:r w:rsidRPr="001866C1">
        <w:rPr>
          <w:sz w:val="28"/>
          <w:szCs w:val="28"/>
        </w:rPr>
        <w:t xml:space="preserve">Специалист по кадрам, </w:t>
      </w:r>
      <w:proofErr w:type="spellStart"/>
      <w:r w:rsidR="001866C1">
        <w:rPr>
          <w:sz w:val="28"/>
          <w:szCs w:val="28"/>
        </w:rPr>
        <w:t>Ж.С.Силкина</w:t>
      </w:r>
      <w:proofErr w:type="spellEnd"/>
      <w:r w:rsidR="001866C1">
        <w:rPr>
          <w:sz w:val="28"/>
          <w:szCs w:val="28"/>
        </w:rPr>
        <w:t xml:space="preserve">, </w:t>
      </w:r>
      <w:proofErr w:type="gramStart"/>
      <w:r w:rsidR="001866C1">
        <w:rPr>
          <w:sz w:val="28"/>
          <w:szCs w:val="28"/>
        </w:rPr>
        <w:t>осуществляющая</w:t>
      </w:r>
      <w:proofErr w:type="gramEnd"/>
      <w:r w:rsidRPr="001866C1">
        <w:rPr>
          <w:sz w:val="28"/>
          <w:szCs w:val="28"/>
        </w:rPr>
        <w:t xml:space="preserve"> работу с кадрами учреждения с соблюдением законодательства Российской Федерации</w:t>
      </w:r>
      <w:r w:rsidR="001866C1">
        <w:rPr>
          <w:sz w:val="28"/>
          <w:szCs w:val="28"/>
        </w:rPr>
        <w:t>,</w:t>
      </w:r>
      <w:r w:rsidRPr="001866C1">
        <w:rPr>
          <w:sz w:val="28"/>
          <w:szCs w:val="28"/>
        </w:rPr>
        <w:t xml:space="preserve">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4A4313" w:rsidRPr="001866C1" w:rsidRDefault="004A4313" w:rsidP="004A4313">
      <w:pPr>
        <w:pageBreakBefore/>
        <w:spacing w:line="216" w:lineRule="auto"/>
        <w:textAlignment w:val="auto"/>
        <w:rPr>
          <w:sz w:val="28"/>
          <w:szCs w:val="28"/>
        </w:rPr>
      </w:pPr>
    </w:p>
    <w:p w:rsidR="00496977" w:rsidRDefault="004A4313" w:rsidP="00496977">
      <w:pPr>
        <w:widowControl w:val="0"/>
        <w:autoSpaceDE w:val="0"/>
        <w:spacing w:line="216" w:lineRule="auto"/>
        <w:ind w:left="9072"/>
        <w:jc w:val="both"/>
        <w:rPr>
          <w:sz w:val="24"/>
          <w:szCs w:val="24"/>
        </w:rPr>
      </w:pPr>
      <w:r w:rsidRPr="00496977">
        <w:rPr>
          <w:sz w:val="24"/>
          <w:szCs w:val="24"/>
        </w:rPr>
        <w:t>Приложение к Порядку предоставления информации в целях</w:t>
      </w:r>
      <w:r w:rsidR="00496977">
        <w:rPr>
          <w:sz w:val="24"/>
          <w:szCs w:val="24"/>
        </w:rPr>
        <w:t xml:space="preserve">, </w:t>
      </w:r>
      <w:r w:rsidRPr="00496977">
        <w:rPr>
          <w:sz w:val="24"/>
          <w:szCs w:val="24"/>
        </w:rPr>
        <w:t>выявл</w:t>
      </w:r>
      <w:r w:rsidR="00496977">
        <w:rPr>
          <w:sz w:val="24"/>
          <w:szCs w:val="24"/>
        </w:rPr>
        <w:t xml:space="preserve">ения личной заинтересованности </w:t>
      </w:r>
      <w:r w:rsidRPr="00496977">
        <w:rPr>
          <w:sz w:val="24"/>
          <w:szCs w:val="24"/>
        </w:rPr>
        <w:t>работников  ГКУ «СРЦН города Нижняя Тура» при осуществлении закупок товаров, работ, услуг для нужд ГКУ «СРЦН города Нижняя  Тура», которая приводит или может привести к конфликту интересов</w:t>
      </w:r>
      <w:r w:rsidR="00496977" w:rsidRPr="00496977">
        <w:rPr>
          <w:sz w:val="24"/>
          <w:szCs w:val="24"/>
        </w:rPr>
        <w:t xml:space="preserve"> </w:t>
      </w:r>
    </w:p>
    <w:p w:rsidR="00496977" w:rsidRDefault="004A4313" w:rsidP="00496977">
      <w:pPr>
        <w:widowControl w:val="0"/>
        <w:autoSpaceDE w:val="0"/>
        <w:spacing w:line="216" w:lineRule="auto"/>
        <w:ind w:left="9072"/>
        <w:jc w:val="both"/>
        <w:rPr>
          <w:sz w:val="24"/>
          <w:szCs w:val="24"/>
        </w:rPr>
      </w:pPr>
      <w:r w:rsidRPr="00496977">
        <w:rPr>
          <w:sz w:val="24"/>
          <w:szCs w:val="24"/>
        </w:rPr>
        <w:t>Директору ________________________</w:t>
      </w:r>
    </w:p>
    <w:p w:rsidR="00496977" w:rsidRDefault="004A4313" w:rsidP="00496977">
      <w:pPr>
        <w:widowControl w:val="0"/>
        <w:autoSpaceDE w:val="0"/>
        <w:spacing w:line="216" w:lineRule="auto"/>
        <w:ind w:left="9072"/>
        <w:jc w:val="both"/>
        <w:rPr>
          <w:sz w:val="24"/>
          <w:szCs w:val="24"/>
        </w:rPr>
      </w:pPr>
      <w:r w:rsidRPr="00496977">
        <w:rPr>
          <w:sz w:val="24"/>
          <w:szCs w:val="24"/>
        </w:rPr>
        <w:t>от _______________________________</w:t>
      </w:r>
    </w:p>
    <w:p w:rsidR="00496977" w:rsidRDefault="004A4313" w:rsidP="00496977">
      <w:pPr>
        <w:widowControl w:val="0"/>
        <w:autoSpaceDE w:val="0"/>
        <w:spacing w:line="216" w:lineRule="auto"/>
        <w:ind w:left="9072"/>
        <w:jc w:val="center"/>
        <w:rPr>
          <w:sz w:val="24"/>
          <w:szCs w:val="24"/>
        </w:rPr>
      </w:pPr>
      <w:r w:rsidRPr="00496977">
        <w:rPr>
          <w:sz w:val="24"/>
          <w:szCs w:val="24"/>
        </w:rPr>
        <w:t>(Ф.И.О. замещаемая</w:t>
      </w:r>
      <w:r w:rsidR="00496977">
        <w:rPr>
          <w:sz w:val="24"/>
          <w:szCs w:val="24"/>
        </w:rPr>
        <w:t xml:space="preserve"> д</w:t>
      </w:r>
      <w:r w:rsidRPr="00496977">
        <w:rPr>
          <w:sz w:val="24"/>
          <w:szCs w:val="24"/>
        </w:rPr>
        <w:t>олжность)</w:t>
      </w:r>
    </w:p>
    <w:p w:rsidR="00496977" w:rsidRDefault="00496977" w:rsidP="00496977">
      <w:pPr>
        <w:widowControl w:val="0"/>
        <w:autoSpaceDE w:val="0"/>
        <w:spacing w:line="216" w:lineRule="auto"/>
        <w:jc w:val="center"/>
        <w:rPr>
          <w:b/>
          <w:i/>
          <w:sz w:val="28"/>
          <w:szCs w:val="28"/>
        </w:rPr>
      </w:pPr>
    </w:p>
    <w:p w:rsidR="004A4313" w:rsidRPr="00173A03" w:rsidRDefault="004A4313" w:rsidP="00496977">
      <w:pPr>
        <w:widowControl w:val="0"/>
        <w:autoSpaceDE w:val="0"/>
        <w:spacing w:line="216" w:lineRule="auto"/>
        <w:jc w:val="center"/>
        <w:rPr>
          <w:b/>
          <w:i/>
          <w:sz w:val="28"/>
          <w:szCs w:val="28"/>
        </w:rPr>
      </w:pPr>
      <w:r w:rsidRPr="00173A03">
        <w:rPr>
          <w:b/>
          <w:i/>
          <w:sz w:val="28"/>
          <w:szCs w:val="28"/>
        </w:rPr>
        <w:t>Декларация о возможной личной заинтересованности</w:t>
      </w:r>
    </w:p>
    <w:p w:rsidR="004A4313" w:rsidRPr="00173A03" w:rsidRDefault="004A4313" w:rsidP="004A4313">
      <w:pPr>
        <w:widowControl w:val="0"/>
        <w:autoSpaceDE w:val="0"/>
        <w:spacing w:line="216" w:lineRule="auto"/>
        <w:jc w:val="center"/>
        <w:rPr>
          <w:b/>
          <w:i/>
        </w:rPr>
      </w:pPr>
      <w:r w:rsidRPr="00173A03">
        <w:rPr>
          <w:b/>
          <w:i/>
          <w:sz w:val="28"/>
          <w:szCs w:val="28"/>
        </w:rPr>
        <w:t>при осуществлении закупок</w:t>
      </w:r>
      <w:proofErr w:type="gramStart"/>
      <w:r w:rsidRPr="00173A03">
        <w:rPr>
          <w:b/>
          <w:i/>
          <w:sz w:val="28"/>
          <w:szCs w:val="28"/>
          <w:vertAlign w:val="superscript"/>
        </w:rPr>
        <w:t>1</w:t>
      </w:r>
      <w:proofErr w:type="gramEnd"/>
    </w:p>
    <w:p w:rsidR="004A4313" w:rsidRPr="001866C1" w:rsidRDefault="004A4313" w:rsidP="004A4313">
      <w:pPr>
        <w:widowControl w:val="0"/>
        <w:autoSpaceDE w:val="0"/>
        <w:spacing w:line="216" w:lineRule="auto"/>
        <w:jc w:val="center"/>
        <w:rPr>
          <w:sz w:val="28"/>
          <w:szCs w:val="28"/>
        </w:rPr>
      </w:pPr>
    </w:p>
    <w:p w:rsidR="004A4313" w:rsidRPr="001866C1" w:rsidRDefault="004A4313" w:rsidP="00D11F77">
      <w:pPr>
        <w:widowControl w:val="0"/>
        <w:autoSpaceDE w:val="0"/>
        <w:ind w:firstLine="709"/>
        <w:jc w:val="both"/>
        <w:rPr>
          <w:sz w:val="28"/>
          <w:szCs w:val="28"/>
        </w:rPr>
      </w:pPr>
      <w:r w:rsidRPr="001866C1">
        <w:rPr>
          <w:sz w:val="28"/>
          <w:szCs w:val="28"/>
        </w:rPr>
        <w:t>Перед заполнением настоящей декларации мне разъяснено следующее:</w:t>
      </w:r>
    </w:p>
    <w:p w:rsidR="004A4313" w:rsidRPr="001866C1" w:rsidRDefault="004A4313" w:rsidP="00D11F77">
      <w:pPr>
        <w:widowControl w:val="0"/>
        <w:autoSpaceDE w:val="0"/>
        <w:ind w:firstLine="709"/>
        <w:jc w:val="both"/>
        <w:rPr>
          <w:sz w:val="28"/>
          <w:szCs w:val="28"/>
        </w:rPr>
      </w:pPr>
      <w:r w:rsidRPr="001866C1">
        <w:rPr>
          <w:sz w:val="28"/>
          <w:szCs w:val="28"/>
        </w:rPr>
        <w:t>содержание понятий «конфликт интересов» и «личная заинтересованность»;</w:t>
      </w:r>
    </w:p>
    <w:p w:rsidR="004A4313" w:rsidRPr="001866C1" w:rsidRDefault="004A4313" w:rsidP="00D11F77">
      <w:pPr>
        <w:widowControl w:val="0"/>
        <w:autoSpaceDE w:val="0"/>
        <w:ind w:firstLine="709"/>
        <w:jc w:val="both"/>
        <w:rPr>
          <w:sz w:val="28"/>
          <w:szCs w:val="28"/>
        </w:rPr>
      </w:pPr>
      <w:r w:rsidRPr="001866C1">
        <w:rPr>
          <w:sz w:val="28"/>
          <w:szCs w:val="28"/>
        </w:rPr>
        <w:t>обязанность принимать меры по предотвращению и урегулированию конфликта интересов;</w:t>
      </w:r>
    </w:p>
    <w:p w:rsidR="004A4313" w:rsidRPr="001866C1" w:rsidRDefault="004A4313" w:rsidP="00D11F77">
      <w:pPr>
        <w:widowControl w:val="0"/>
        <w:autoSpaceDE w:val="0"/>
        <w:ind w:firstLine="709"/>
        <w:jc w:val="both"/>
        <w:rPr>
          <w:sz w:val="28"/>
          <w:szCs w:val="28"/>
        </w:rPr>
      </w:pPr>
      <w:r w:rsidRPr="001866C1">
        <w:rPr>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A4313" w:rsidRPr="001866C1" w:rsidRDefault="004A4313" w:rsidP="00D11F77">
      <w:pPr>
        <w:widowControl w:val="0"/>
        <w:autoSpaceDE w:val="0"/>
        <w:ind w:firstLine="709"/>
        <w:jc w:val="both"/>
        <w:rPr>
          <w:sz w:val="28"/>
          <w:szCs w:val="28"/>
        </w:rPr>
      </w:pPr>
      <w:r w:rsidRPr="001866C1">
        <w:rPr>
          <w:sz w:val="28"/>
          <w:szCs w:val="28"/>
        </w:rPr>
        <w:t>ответственность за неисполнение указанной обязанности.</w:t>
      </w:r>
    </w:p>
    <w:p w:rsidR="004A4313" w:rsidRPr="001866C1" w:rsidRDefault="004A4313" w:rsidP="00D11F77">
      <w:pPr>
        <w:widowControl w:val="0"/>
        <w:autoSpaceDE w:val="0"/>
        <w:spacing w:line="216" w:lineRule="auto"/>
        <w:jc w:val="center"/>
        <w:rPr>
          <w:sz w:val="28"/>
          <w:szCs w:val="28"/>
        </w:rPr>
      </w:pPr>
      <w:r w:rsidRPr="001866C1">
        <w:rPr>
          <w:sz w:val="28"/>
          <w:szCs w:val="28"/>
        </w:rPr>
        <w:t>«__» ___________ 20__ г. _____________________________________________________________</w:t>
      </w:r>
    </w:p>
    <w:p w:rsidR="004A4313" w:rsidRPr="001866C1" w:rsidRDefault="004A4313" w:rsidP="004A4313">
      <w:pPr>
        <w:widowControl w:val="0"/>
        <w:autoSpaceDE w:val="0"/>
        <w:spacing w:line="216" w:lineRule="auto"/>
        <w:ind w:left="2124" w:firstLine="708"/>
        <w:jc w:val="both"/>
        <w:rPr>
          <w:sz w:val="28"/>
          <w:szCs w:val="28"/>
        </w:rPr>
      </w:pPr>
      <w:r w:rsidRPr="001866C1">
        <w:rPr>
          <w:sz w:val="28"/>
          <w:szCs w:val="28"/>
        </w:rPr>
        <w:t xml:space="preserve">                    </w:t>
      </w:r>
      <w:r w:rsidR="00D11F77" w:rsidRPr="001866C1">
        <w:rPr>
          <w:sz w:val="28"/>
          <w:szCs w:val="28"/>
        </w:rPr>
        <w:t xml:space="preserve">               </w:t>
      </w:r>
      <w:r w:rsidRPr="001866C1">
        <w:rPr>
          <w:sz w:val="28"/>
          <w:szCs w:val="28"/>
        </w:rPr>
        <w:t>(подпись и Ф.И.О. лица, представляющего декларацию)</w:t>
      </w:r>
    </w:p>
    <w:p w:rsidR="004A4313" w:rsidRPr="001866C1" w:rsidRDefault="004A4313" w:rsidP="004A4313">
      <w:pPr>
        <w:widowControl w:val="0"/>
        <w:autoSpaceDE w:val="0"/>
        <w:spacing w:line="216" w:lineRule="auto"/>
        <w:rPr>
          <w:sz w:val="28"/>
          <w:szCs w:val="28"/>
        </w:rPr>
      </w:pPr>
    </w:p>
    <w:tbl>
      <w:tblPr>
        <w:tblStyle w:val="af8"/>
        <w:tblW w:w="0" w:type="auto"/>
        <w:tblLook w:val="04A0" w:firstRow="1" w:lastRow="0" w:firstColumn="1" w:lastColumn="0" w:noHBand="0" w:noVBand="1"/>
      </w:tblPr>
      <w:tblGrid>
        <w:gridCol w:w="13575"/>
        <w:gridCol w:w="610"/>
        <w:gridCol w:w="601"/>
      </w:tblGrid>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Информация о лице, представляющем декларацию</w:t>
            </w:r>
          </w:p>
        </w:tc>
        <w:tc>
          <w:tcPr>
            <w:tcW w:w="610" w:type="dxa"/>
          </w:tcPr>
          <w:p w:rsidR="004A4313" w:rsidRPr="00173A03" w:rsidRDefault="004A4313" w:rsidP="00173A03">
            <w:pPr>
              <w:pStyle w:val="af9"/>
              <w:rPr>
                <w:sz w:val="24"/>
                <w:szCs w:val="24"/>
              </w:rPr>
            </w:pPr>
            <w:r w:rsidRPr="00173A03">
              <w:rPr>
                <w:sz w:val="24"/>
                <w:szCs w:val="24"/>
              </w:rPr>
              <w:t>Да</w:t>
            </w:r>
          </w:p>
        </w:tc>
        <w:tc>
          <w:tcPr>
            <w:tcW w:w="0" w:type="auto"/>
          </w:tcPr>
          <w:p w:rsidR="004A4313" w:rsidRPr="00173A03" w:rsidRDefault="004A4313" w:rsidP="00173A03">
            <w:pPr>
              <w:pStyle w:val="af9"/>
              <w:rPr>
                <w:sz w:val="24"/>
                <w:szCs w:val="24"/>
              </w:rPr>
            </w:pPr>
            <w:r w:rsidRPr="00173A03">
              <w:rPr>
                <w:sz w:val="24"/>
                <w:szCs w:val="24"/>
              </w:rPr>
              <w:t>Нет</w:t>
            </w: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173A03">
              <w:rPr>
                <w:sz w:val="24"/>
                <w:szCs w:val="24"/>
              </w:rPr>
              <w:br/>
              <w:t>(как на основе трудового, так и на основе гражданско-правового договора) в течение ближайшего календарного года</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Владеете ли Вы или Ваши родственники прямо или как бенефициар</w:t>
            </w:r>
            <w:proofErr w:type="gramStart"/>
            <w:r w:rsidRPr="00173A03">
              <w:rPr>
                <w:sz w:val="24"/>
                <w:szCs w:val="24"/>
              </w:rPr>
              <w:t>2</w:t>
            </w:r>
            <w:proofErr w:type="gramEnd"/>
            <w:r w:rsidRPr="00173A03">
              <w:rPr>
                <w:sz w:val="24"/>
                <w:szCs w:val="24"/>
              </w:rPr>
              <w:t xml:space="preserve"> акциями (долями, паями) или любыми другими финансовыми инструментами какой-либо организации</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Имеете ли Вы или Ваши родственники какие-либо имущественные обязательства перед какой-либо организацией</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proofErr w:type="gramStart"/>
            <w:r w:rsidRPr="00173A03">
              <w:rPr>
                <w:sz w:val="24"/>
                <w:szCs w:val="24"/>
              </w:rPr>
              <w:lastRenderedPageBreak/>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Пользуетесь ли Вы или Ваши родственники имуществом, принадлежащим какой-либо организации</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r w:rsidR="004A4313" w:rsidRPr="001866C1" w:rsidTr="00173A03">
        <w:trPr>
          <w:trHeight w:val="20"/>
        </w:trPr>
        <w:tc>
          <w:tcPr>
            <w:tcW w:w="13575" w:type="dxa"/>
          </w:tcPr>
          <w:p w:rsidR="004A4313" w:rsidRPr="00173A03" w:rsidRDefault="004A4313" w:rsidP="00173A03">
            <w:pPr>
              <w:pStyle w:val="af9"/>
              <w:rPr>
                <w:sz w:val="24"/>
                <w:szCs w:val="24"/>
              </w:rPr>
            </w:pPr>
            <w:r w:rsidRPr="00173A03">
              <w:rPr>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610" w:type="dxa"/>
          </w:tcPr>
          <w:p w:rsidR="004A4313" w:rsidRPr="00173A03" w:rsidRDefault="004A4313" w:rsidP="00173A03">
            <w:pPr>
              <w:pStyle w:val="af9"/>
              <w:rPr>
                <w:sz w:val="24"/>
                <w:szCs w:val="24"/>
              </w:rPr>
            </w:pPr>
          </w:p>
        </w:tc>
        <w:tc>
          <w:tcPr>
            <w:tcW w:w="0" w:type="auto"/>
          </w:tcPr>
          <w:p w:rsidR="004A4313" w:rsidRPr="00173A03" w:rsidRDefault="004A4313" w:rsidP="00173A03">
            <w:pPr>
              <w:pStyle w:val="af9"/>
              <w:rPr>
                <w:sz w:val="24"/>
                <w:szCs w:val="24"/>
              </w:rPr>
            </w:pPr>
          </w:p>
        </w:tc>
      </w:tr>
    </w:tbl>
    <w:p w:rsidR="004A4313" w:rsidRPr="001866C1" w:rsidRDefault="004A4313" w:rsidP="004A4313">
      <w:pPr>
        <w:widowControl w:val="0"/>
        <w:autoSpaceDE w:val="0"/>
        <w:spacing w:line="216" w:lineRule="auto"/>
        <w:rPr>
          <w:sz w:val="28"/>
          <w:szCs w:val="28"/>
        </w:rPr>
      </w:pPr>
    </w:p>
    <w:p w:rsidR="004A4313" w:rsidRPr="001866C1" w:rsidRDefault="004A4313" w:rsidP="004A4313">
      <w:pPr>
        <w:widowControl w:val="0"/>
        <w:autoSpaceDE w:val="0"/>
        <w:spacing w:line="216" w:lineRule="auto"/>
        <w:ind w:firstLine="540"/>
        <w:jc w:val="both"/>
        <w:rPr>
          <w:sz w:val="28"/>
          <w:szCs w:val="28"/>
        </w:rPr>
      </w:pPr>
      <w:r w:rsidRPr="001866C1">
        <w:rPr>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A4313" w:rsidRPr="001866C1" w:rsidRDefault="004A4313" w:rsidP="004A4313">
      <w:pPr>
        <w:widowControl w:val="0"/>
        <w:autoSpaceDE w:val="0"/>
        <w:spacing w:line="216" w:lineRule="auto"/>
        <w:rPr>
          <w:sz w:val="28"/>
          <w:szCs w:val="28"/>
        </w:rPr>
      </w:pPr>
    </w:p>
    <w:p w:rsidR="004A4313" w:rsidRPr="001866C1" w:rsidRDefault="004A4313" w:rsidP="004A4313">
      <w:pPr>
        <w:widowControl w:val="0"/>
        <w:autoSpaceDE w:val="0"/>
        <w:spacing w:line="216" w:lineRule="auto"/>
        <w:ind w:firstLine="709"/>
        <w:jc w:val="both"/>
        <w:rPr>
          <w:sz w:val="28"/>
          <w:szCs w:val="28"/>
        </w:rPr>
      </w:pPr>
      <w:r w:rsidRPr="001866C1">
        <w:rPr>
          <w:sz w:val="28"/>
          <w:szCs w:val="28"/>
        </w:rPr>
        <w:t>Настоящим подтверждаю, что:</w:t>
      </w:r>
    </w:p>
    <w:p w:rsidR="004A4313" w:rsidRPr="001866C1" w:rsidRDefault="004A4313" w:rsidP="004A4313">
      <w:pPr>
        <w:widowControl w:val="0"/>
        <w:autoSpaceDE w:val="0"/>
        <w:spacing w:line="216" w:lineRule="auto"/>
        <w:ind w:firstLine="709"/>
        <w:jc w:val="both"/>
        <w:rPr>
          <w:sz w:val="28"/>
          <w:szCs w:val="28"/>
        </w:rPr>
      </w:pPr>
      <w:r w:rsidRPr="001866C1">
        <w:rPr>
          <w:sz w:val="28"/>
          <w:szCs w:val="28"/>
        </w:rPr>
        <w:t>данная декларация заполнена мною добровольно и с моего согласия;</w:t>
      </w:r>
    </w:p>
    <w:p w:rsidR="004A4313" w:rsidRPr="001866C1" w:rsidRDefault="004A4313" w:rsidP="004A4313">
      <w:pPr>
        <w:widowControl w:val="0"/>
        <w:autoSpaceDE w:val="0"/>
        <w:spacing w:line="216" w:lineRule="auto"/>
        <w:ind w:firstLine="709"/>
        <w:jc w:val="both"/>
        <w:rPr>
          <w:sz w:val="28"/>
          <w:szCs w:val="28"/>
        </w:rPr>
      </w:pPr>
      <w:r w:rsidRPr="001866C1">
        <w:rPr>
          <w:sz w:val="28"/>
          <w:szCs w:val="28"/>
        </w:rPr>
        <w:t>я прочитал(прочитала) и понял (поняла) все вышеуказанные вопросы;</w:t>
      </w:r>
    </w:p>
    <w:p w:rsidR="004A4313" w:rsidRPr="001866C1" w:rsidRDefault="004A4313" w:rsidP="004A4313">
      <w:pPr>
        <w:widowControl w:val="0"/>
        <w:autoSpaceDE w:val="0"/>
        <w:spacing w:line="216" w:lineRule="auto"/>
        <w:ind w:firstLine="709"/>
        <w:jc w:val="both"/>
        <w:rPr>
          <w:sz w:val="28"/>
          <w:szCs w:val="28"/>
        </w:rPr>
      </w:pPr>
      <w:r w:rsidRPr="001866C1">
        <w:rPr>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4A4313" w:rsidRPr="001866C1" w:rsidTr="00D11F77">
        <w:tc>
          <w:tcPr>
            <w:tcW w:w="340"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w:t>
            </w:r>
          </w:p>
        </w:tc>
        <w:tc>
          <w:tcPr>
            <w:tcW w:w="340"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340"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w:t>
            </w:r>
          </w:p>
        </w:tc>
        <w:tc>
          <w:tcPr>
            <w:tcW w:w="1248"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2</w:t>
            </w:r>
          </w:p>
        </w:tc>
        <w:tc>
          <w:tcPr>
            <w:tcW w:w="849"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45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г.</w:t>
            </w: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6293"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r>
      <w:tr w:rsidR="004A4313" w:rsidRPr="001866C1" w:rsidTr="00D11F77">
        <w:trPr>
          <w:trHeight w:val="375"/>
        </w:trPr>
        <w:tc>
          <w:tcPr>
            <w:tcW w:w="3715" w:type="dxa"/>
            <w:gridSpan w:val="7"/>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6293" w:type="dxa"/>
            <w:tcBorders>
              <w:top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jc w:val="center"/>
              <w:rPr>
                <w:sz w:val="24"/>
                <w:szCs w:val="24"/>
              </w:rPr>
            </w:pPr>
            <w:r w:rsidRPr="001866C1">
              <w:rPr>
                <w:sz w:val="24"/>
                <w:szCs w:val="24"/>
              </w:rPr>
              <w:t>(подпись и Ф.И.О. лица, представляющего декларацию)</w:t>
            </w:r>
          </w:p>
        </w:tc>
      </w:tr>
      <w:tr w:rsidR="004A4313" w:rsidRPr="001866C1" w:rsidTr="00D11F77">
        <w:tc>
          <w:tcPr>
            <w:tcW w:w="340"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w:t>
            </w:r>
          </w:p>
        </w:tc>
        <w:tc>
          <w:tcPr>
            <w:tcW w:w="340"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340"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w:t>
            </w:r>
          </w:p>
        </w:tc>
        <w:tc>
          <w:tcPr>
            <w:tcW w:w="1248"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2</w:t>
            </w:r>
          </w:p>
        </w:tc>
        <w:tc>
          <w:tcPr>
            <w:tcW w:w="849"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45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r w:rsidRPr="001866C1">
              <w:rPr>
                <w:sz w:val="24"/>
                <w:szCs w:val="24"/>
              </w:rPr>
              <w:t>г.</w:t>
            </w: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6293" w:type="dxa"/>
            <w:tcBorders>
              <w:bottom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r>
      <w:tr w:rsidR="004A4313" w:rsidRPr="001866C1" w:rsidTr="00D11F77">
        <w:tc>
          <w:tcPr>
            <w:tcW w:w="3715" w:type="dxa"/>
            <w:gridSpan w:val="7"/>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1866C1" w:rsidRDefault="004A4313" w:rsidP="004A4313">
            <w:pPr>
              <w:widowControl w:val="0"/>
              <w:autoSpaceDE w:val="0"/>
              <w:spacing w:line="216" w:lineRule="auto"/>
              <w:rPr>
                <w:sz w:val="24"/>
                <w:szCs w:val="24"/>
              </w:rPr>
            </w:pPr>
          </w:p>
        </w:tc>
        <w:tc>
          <w:tcPr>
            <w:tcW w:w="6293" w:type="dxa"/>
            <w:tcBorders>
              <w:top w:val="single" w:sz="4" w:space="0" w:color="000000"/>
            </w:tcBorders>
            <w:tcMar>
              <w:top w:w="102" w:type="dxa"/>
              <w:left w:w="62" w:type="dxa"/>
              <w:bottom w:w="102" w:type="dxa"/>
              <w:right w:w="62" w:type="dxa"/>
            </w:tcMar>
          </w:tcPr>
          <w:p w:rsidR="004A4313" w:rsidRPr="001866C1" w:rsidRDefault="004A4313" w:rsidP="004A4313">
            <w:pPr>
              <w:widowControl w:val="0"/>
              <w:autoSpaceDE w:val="0"/>
              <w:spacing w:line="216" w:lineRule="auto"/>
              <w:jc w:val="center"/>
              <w:rPr>
                <w:sz w:val="24"/>
                <w:szCs w:val="24"/>
              </w:rPr>
            </w:pPr>
            <w:r w:rsidRPr="001866C1">
              <w:rPr>
                <w:sz w:val="24"/>
                <w:szCs w:val="24"/>
              </w:rPr>
              <w:t>(подпись и Ф.И.О. лица, принявшего декларацию)</w:t>
            </w:r>
          </w:p>
        </w:tc>
      </w:tr>
    </w:tbl>
    <w:p w:rsidR="004A4313" w:rsidRPr="001866C1" w:rsidRDefault="004A4313" w:rsidP="004A4313">
      <w:pPr>
        <w:widowControl w:val="0"/>
        <w:autoSpaceDE w:val="0"/>
        <w:spacing w:line="216" w:lineRule="auto"/>
        <w:ind w:firstLine="540"/>
        <w:jc w:val="both"/>
        <w:rPr>
          <w:sz w:val="28"/>
          <w:szCs w:val="28"/>
        </w:rPr>
      </w:pPr>
      <w:r w:rsidRPr="001866C1">
        <w:rPr>
          <w:sz w:val="28"/>
          <w:szCs w:val="28"/>
        </w:rPr>
        <w:t>--------------------------------</w:t>
      </w:r>
    </w:p>
    <w:p w:rsidR="004A4313" w:rsidRPr="00496977" w:rsidRDefault="004A4313" w:rsidP="004A4313">
      <w:pPr>
        <w:widowControl w:val="0"/>
        <w:autoSpaceDE w:val="0"/>
        <w:spacing w:line="216" w:lineRule="auto"/>
        <w:ind w:firstLine="540"/>
        <w:jc w:val="both"/>
        <w:rPr>
          <w:sz w:val="22"/>
          <w:szCs w:val="22"/>
        </w:rPr>
      </w:pPr>
      <w:bookmarkStart w:id="8" w:name="P351"/>
      <w:bookmarkStart w:id="9" w:name="_GoBack"/>
      <w:bookmarkEnd w:id="8"/>
      <w:r w:rsidRPr="00496977">
        <w:rPr>
          <w:sz w:val="22"/>
          <w:szCs w:val="22"/>
          <w:vertAlign w:val="superscript"/>
        </w:rPr>
        <w:t>1</w:t>
      </w:r>
      <w:r w:rsidRPr="00496977">
        <w:rPr>
          <w:sz w:val="22"/>
          <w:szCs w:val="22"/>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A4313" w:rsidRPr="00496977" w:rsidRDefault="004A4313" w:rsidP="004A4313">
      <w:pPr>
        <w:widowControl w:val="0"/>
        <w:autoSpaceDE w:val="0"/>
        <w:spacing w:line="216" w:lineRule="auto"/>
        <w:ind w:firstLine="540"/>
        <w:jc w:val="both"/>
        <w:rPr>
          <w:sz w:val="22"/>
          <w:szCs w:val="22"/>
        </w:rPr>
      </w:pPr>
      <w:r w:rsidRPr="00496977">
        <w:rPr>
          <w:sz w:val="22"/>
          <w:szCs w:val="22"/>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A4313" w:rsidRPr="00496977" w:rsidRDefault="004A4313" w:rsidP="004A4313">
      <w:pPr>
        <w:widowControl w:val="0"/>
        <w:autoSpaceDE w:val="0"/>
        <w:spacing w:line="216" w:lineRule="auto"/>
        <w:ind w:firstLine="540"/>
        <w:jc w:val="both"/>
        <w:rPr>
          <w:sz w:val="22"/>
          <w:szCs w:val="22"/>
        </w:rPr>
      </w:pPr>
      <w:proofErr w:type="gramStart"/>
      <w:r w:rsidRPr="00496977">
        <w:rPr>
          <w:sz w:val="22"/>
          <w:szCs w:val="22"/>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4A4313" w:rsidRPr="00496977" w:rsidRDefault="004A4313" w:rsidP="004A4313">
      <w:pPr>
        <w:widowControl w:val="0"/>
        <w:autoSpaceDE w:val="0"/>
        <w:spacing w:line="216" w:lineRule="auto"/>
        <w:ind w:firstLine="540"/>
        <w:jc w:val="both"/>
        <w:rPr>
          <w:sz w:val="22"/>
          <w:szCs w:val="22"/>
        </w:rPr>
      </w:pPr>
      <w:bookmarkStart w:id="10" w:name="P354"/>
      <w:bookmarkEnd w:id="10"/>
      <w:r w:rsidRPr="00496977">
        <w:rPr>
          <w:sz w:val="22"/>
          <w:szCs w:val="22"/>
          <w:vertAlign w:val="superscript"/>
        </w:rPr>
        <w:t>2</w:t>
      </w:r>
      <w:r w:rsidRPr="00496977">
        <w:rPr>
          <w:sz w:val="22"/>
          <w:szCs w:val="22"/>
        </w:rPr>
        <w:t xml:space="preserve"> Бенефициар – физическое лицо, </w:t>
      </w:r>
      <w:proofErr w:type="gramStart"/>
      <w:r w:rsidRPr="00496977">
        <w:rPr>
          <w:sz w:val="22"/>
          <w:szCs w:val="22"/>
        </w:rPr>
        <w:t>которое</w:t>
      </w:r>
      <w:proofErr w:type="gramEnd"/>
      <w:r w:rsidRPr="00496977">
        <w:rPr>
          <w:sz w:val="22"/>
          <w:szCs w:val="22"/>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bookmarkEnd w:id="9"/>
    <w:p w:rsidR="00C663E4" w:rsidRPr="001866C1" w:rsidRDefault="00C663E4" w:rsidP="004A4313">
      <w:pPr>
        <w:spacing w:line="216" w:lineRule="auto"/>
        <w:ind w:right="-235"/>
        <w:jc w:val="center"/>
      </w:pPr>
    </w:p>
    <w:sectPr w:rsidR="00C663E4" w:rsidRPr="001866C1" w:rsidSect="00173A03">
      <w:pgSz w:w="16838" w:h="11906" w:orient="landscape" w:code="9"/>
      <w:pgMar w:top="567" w:right="1134" w:bottom="567"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798" w:rsidRDefault="003B5798">
      <w:r>
        <w:separator/>
      </w:r>
    </w:p>
  </w:endnote>
  <w:endnote w:type="continuationSeparator" w:id="0">
    <w:p w:rsidR="003B5798" w:rsidRDefault="003B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798" w:rsidRDefault="003B5798">
      <w:r>
        <w:rPr>
          <w:color w:val="000000"/>
        </w:rPr>
        <w:separator/>
      </w:r>
    </w:p>
  </w:footnote>
  <w:footnote w:type="continuationSeparator" w:id="0">
    <w:p w:rsidR="003B5798" w:rsidRDefault="003B5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ED" w:rsidRDefault="00D334ED">
    <w:pPr>
      <w:pStyle w:val="a8"/>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496977">
      <w:rPr>
        <w:rFonts w:ascii="Liberation Serif" w:hAnsi="Liberation Serif" w:cs="Liberation Serif"/>
        <w:noProof/>
        <w:sz w:val="28"/>
        <w:szCs w:val="28"/>
      </w:rPr>
      <w:t>28</w:t>
    </w:r>
    <w:r>
      <w:rPr>
        <w:rFonts w:ascii="Liberation Serif" w:hAnsi="Liberation Serif" w:cs="Liberation Serif"/>
        <w:sz w:val="28"/>
        <w:szCs w:val="28"/>
      </w:rPr>
      <w:fldChar w:fldCharType="end"/>
    </w:r>
  </w:p>
  <w:p w:rsidR="00D334ED" w:rsidRDefault="00D334E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B7FBB"/>
    <w:multiLevelType w:val="multilevel"/>
    <w:tmpl w:val="FBE4DCFC"/>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14496C80"/>
    <w:multiLevelType w:val="multilevel"/>
    <w:tmpl w:val="78CE1404"/>
    <w:lvl w:ilvl="0">
      <w:start w:val="1"/>
      <w:numFmt w:val="decimal"/>
      <w:lvlText w:val="%1."/>
      <w:lvlJc w:val="left"/>
      <w:pPr>
        <w:ind w:left="1637" w:hanging="360"/>
      </w:pPr>
      <w:rPr>
        <w:rFonts w:ascii="Liberation Serif" w:hAnsi="Liberation Serif" w:cs="Liberation Serif"/>
        <w:sz w:val="28"/>
        <w:szCs w:val="28"/>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
    <w:nsid w:val="16E201ED"/>
    <w:multiLevelType w:val="multilevel"/>
    <w:tmpl w:val="25BE538E"/>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nsid w:val="259C78FD"/>
    <w:multiLevelType w:val="multilevel"/>
    <w:tmpl w:val="C7D4BCA8"/>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3072385F"/>
    <w:multiLevelType w:val="multilevel"/>
    <w:tmpl w:val="96141F8E"/>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50F87D79"/>
    <w:multiLevelType w:val="multilevel"/>
    <w:tmpl w:val="A09E5C6A"/>
    <w:lvl w:ilvl="0">
      <w:start w:val="1"/>
      <w:numFmt w:val="decimal"/>
      <w:lvlText w:val="%1."/>
      <w:lvlJc w:val="left"/>
      <w:pPr>
        <w:ind w:left="900" w:hanging="36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7">
    <w:nsid w:val="76804E92"/>
    <w:multiLevelType w:val="multilevel"/>
    <w:tmpl w:val="D98C5818"/>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15672"/>
    <w:rsid w:val="00066977"/>
    <w:rsid w:val="001548AD"/>
    <w:rsid w:val="00173A03"/>
    <w:rsid w:val="001772CF"/>
    <w:rsid w:val="001866C1"/>
    <w:rsid w:val="00254D49"/>
    <w:rsid w:val="00284E75"/>
    <w:rsid w:val="002D488D"/>
    <w:rsid w:val="00340F67"/>
    <w:rsid w:val="0036575F"/>
    <w:rsid w:val="00371E10"/>
    <w:rsid w:val="003B519D"/>
    <w:rsid w:val="003B5798"/>
    <w:rsid w:val="00496977"/>
    <w:rsid w:val="004A4313"/>
    <w:rsid w:val="004B3972"/>
    <w:rsid w:val="004C1A66"/>
    <w:rsid w:val="004D0304"/>
    <w:rsid w:val="004D04E5"/>
    <w:rsid w:val="00515672"/>
    <w:rsid w:val="00515F60"/>
    <w:rsid w:val="00547B9C"/>
    <w:rsid w:val="00577A62"/>
    <w:rsid w:val="00596CF9"/>
    <w:rsid w:val="005A7778"/>
    <w:rsid w:val="005D643B"/>
    <w:rsid w:val="005E57AF"/>
    <w:rsid w:val="00630837"/>
    <w:rsid w:val="00675046"/>
    <w:rsid w:val="006C59AD"/>
    <w:rsid w:val="006E60EB"/>
    <w:rsid w:val="00722206"/>
    <w:rsid w:val="007839AE"/>
    <w:rsid w:val="00796DC9"/>
    <w:rsid w:val="00837B1C"/>
    <w:rsid w:val="00875931"/>
    <w:rsid w:val="008E096D"/>
    <w:rsid w:val="00970067"/>
    <w:rsid w:val="009741D9"/>
    <w:rsid w:val="00994091"/>
    <w:rsid w:val="009E0FA7"/>
    <w:rsid w:val="00A04034"/>
    <w:rsid w:val="00A27CB7"/>
    <w:rsid w:val="00A320E3"/>
    <w:rsid w:val="00A46E6E"/>
    <w:rsid w:val="00A64963"/>
    <w:rsid w:val="00A65E25"/>
    <w:rsid w:val="00A95AD4"/>
    <w:rsid w:val="00AE4301"/>
    <w:rsid w:val="00B05028"/>
    <w:rsid w:val="00B21714"/>
    <w:rsid w:val="00B37709"/>
    <w:rsid w:val="00B37C67"/>
    <w:rsid w:val="00B40F15"/>
    <w:rsid w:val="00B55D96"/>
    <w:rsid w:val="00BC5915"/>
    <w:rsid w:val="00C3088E"/>
    <w:rsid w:val="00C44936"/>
    <w:rsid w:val="00C663E4"/>
    <w:rsid w:val="00D10F15"/>
    <w:rsid w:val="00D11F77"/>
    <w:rsid w:val="00D334ED"/>
    <w:rsid w:val="00D51B6D"/>
    <w:rsid w:val="00D7100F"/>
    <w:rsid w:val="00DA0FB2"/>
    <w:rsid w:val="00E141A1"/>
    <w:rsid w:val="00E174C5"/>
    <w:rsid w:val="00E36FB0"/>
    <w:rsid w:val="00E571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autoSpaceDN w:val="0"/>
    </w:pPr>
  </w:style>
  <w:style w:type="paragraph" w:styleId="1">
    <w:name w:val="heading 1"/>
    <w:basedOn w:val="a"/>
    <w:next w:val="a"/>
    <w:link w:val="10"/>
    <w:uiPriority w:val="9"/>
    <w:pPr>
      <w:keepNext/>
      <w:jc w:val="center"/>
      <w:outlineLvl w:val="0"/>
    </w:pPr>
    <w:rPr>
      <w:b/>
      <w:sz w:val="24"/>
    </w:rPr>
  </w:style>
  <w:style w:type="paragraph" w:styleId="2">
    <w:name w:val="heading 2"/>
    <w:basedOn w:val="a"/>
    <w:next w:val="a"/>
    <w:link w:val="20"/>
    <w:uiPriority w:val="9"/>
    <w:pPr>
      <w:keepNext/>
      <w:ind w:left="-284" w:right="-432"/>
      <w:jc w:val="center"/>
      <w:outlineLvl w:val="1"/>
    </w:pPr>
    <w:rPr>
      <w:b/>
      <w:sz w:val="28"/>
    </w:rPr>
  </w:style>
  <w:style w:type="paragraph" w:styleId="3">
    <w:name w:val="heading 3"/>
    <w:basedOn w:val="a"/>
    <w:next w:val="a"/>
    <w:link w:val="30"/>
    <w:uiPriority w:val="9"/>
    <w:pPr>
      <w:keepNext/>
      <w:spacing w:before="240" w:after="60"/>
      <w:outlineLvl w:val="2"/>
    </w:pPr>
    <w:rPr>
      <w:rFonts w:ascii="Cambria" w:hAnsi="Cambria"/>
      <w:b/>
      <w:bCs/>
      <w:sz w:val="26"/>
      <w:szCs w:val="26"/>
    </w:rPr>
  </w:style>
  <w:style w:type="paragraph" w:styleId="4">
    <w:name w:val="heading 4"/>
    <w:basedOn w:val="a"/>
    <w:next w:val="a"/>
    <w:link w:val="40"/>
    <w:uiPriority w:val="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locked/>
    <w:rPr>
      <w:rFonts w:ascii="Cambria" w:hAnsi="Cambria" w:cs="Times New Roman"/>
      <w:b/>
      <w:sz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paragraph" w:styleId="a3">
    <w:name w:val="Body Text Indent"/>
    <w:basedOn w:val="a"/>
    <w:link w:val="a4"/>
    <w:uiPriority w:val="99"/>
    <w:pPr>
      <w:ind w:firstLine="851"/>
      <w:jc w:val="both"/>
    </w:pPr>
    <w:rPr>
      <w:sz w:val="24"/>
    </w:rPr>
  </w:style>
  <w:style w:type="character" w:customStyle="1" w:styleId="a4">
    <w:name w:val="Основной текст с отступом Знак"/>
    <w:basedOn w:val="a0"/>
    <w:link w:val="a3"/>
    <w:uiPriority w:val="99"/>
    <w:semiHidden/>
    <w:locked/>
    <w:rPr>
      <w:rFonts w:cs="Times New Roman"/>
    </w:rPr>
  </w:style>
  <w:style w:type="paragraph" w:styleId="a5">
    <w:name w:val="Block Text"/>
    <w:basedOn w:val="a"/>
    <w:uiPriority w:val="99"/>
    <w:pPr>
      <w:tabs>
        <w:tab w:val="left" w:pos="360"/>
      </w:tabs>
      <w:ind w:left="426" w:right="283" w:hanging="426"/>
      <w:jc w:val="both"/>
    </w:pPr>
    <w:rPr>
      <w:sz w:val="28"/>
    </w:rPr>
  </w:style>
  <w:style w:type="paragraph" w:styleId="21">
    <w:name w:val="Body Text Indent 2"/>
    <w:basedOn w:val="a"/>
    <w:link w:val="22"/>
    <w:uiPriority w:val="99"/>
    <w:pPr>
      <w:ind w:firstLine="720"/>
      <w:jc w:val="both"/>
    </w:pPr>
    <w:rPr>
      <w:sz w:val="28"/>
    </w:rPr>
  </w:style>
  <w:style w:type="character" w:customStyle="1" w:styleId="22">
    <w:name w:val="Основной текст с отступом 2 Знак"/>
    <w:basedOn w:val="a0"/>
    <w:link w:val="21"/>
    <w:uiPriority w:val="99"/>
    <w:semiHidden/>
    <w:locked/>
    <w:rPr>
      <w:rFonts w:cs="Times New Roman"/>
    </w:rPr>
  </w:style>
  <w:style w:type="paragraph" w:styleId="a6">
    <w:name w:val="Balloon Text"/>
    <w:basedOn w:val="a"/>
    <w:link w:val="a7"/>
    <w:uiPriority w:val="99"/>
    <w:rPr>
      <w:rFonts w:ascii="Tahoma" w:hAnsi="Tahoma" w:cs="Tahoma"/>
      <w:sz w:val="16"/>
      <w:szCs w:val="16"/>
    </w:rPr>
  </w:style>
  <w:style w:type="character" w:customStyle="1" w:styleId="a7">
    <w:name w:val="Текст выноски Знак"/>
    <w:basedOn w:val="a0"/>
    <w:link w:val="a6"/>
    <w:uiPriority w:val="99"/>
    <w:semiHidden/>
    <w:locked/>
    <w:rPr>
      <w:rFonts w:ascii="Tahoma" w:hAnsi="Tahoma" w:cs="Tahoma"/>
      <w:sz w:val="16"/>
      <w:szCs w:val="16"/>
    </w:rPr>
  </w:style>
  <w:style w:type="paragraph" w:styleId="a8">
    <w:name w:val="header"/>
    <w:basedOn w:val="a"/>
    <w:link w:val="a9"/>
    <w:uiPriority w:val="99"/>
    <w:pPr>
      <w:tabs>
        <w:tab w:val="center" w:pos="4677"/>
        <w:tab w:val="right" w:pos="9355"/>
      </w:tabs>
    </w:pPr>
  </w:style>
  <w:style w:type="character" w:customStyle="1" w:styleId="a9">
    <w:name w:val="Верхний колонтитул Знак"/>
    <w:basedOn w:val="a0"/>
    <w:link w:val="a8"/>
    <w:uiPriority w:val="99"/>
    <w:locked/>
    <w:rPr>
      <w:rFonts w:cs="Times New Roman"/>
    </w:rPr>
  </w:style>
  <w:style w:type="character" w:styleId="aa">
    <w:name w:val="page number"/>
    <w:basedOn w:val="a0"/>
    <w:uiPriority w:val="99"/>
    <w:rPr>
      <w:rFonts w:cs="Times New Roman"/>
    </w:rPr>
  </w:style>
  <w:style w:type="paragraph" w:customStyle="1" w:styleId="E">
    <w:name w:val="E"/>
    <w:basedOn w:val="a"/>
    <w:pPr>
      <w:spacing w:after="160" w:line="240" w:lineRule="exact"/>
    </w:pPr>
    <w:rPr>
      <w:rFonts w:ascii="Verdana" w:hAnsi="Verdana"/>
      <w:lang w:val="en-US" w:eastAsia="en-US"/>
    </w:rPr>
  </w:style>
  <w:style w:type="paragraph" w:customStyle="1" w:styleId="ab">
    <w:name w:val="Знак"/>
    <w:basedOn w:val="a"/>
    <w:pPr>
      <w:spacing w:after="160" w:line="240" w:lineRule="exact"/>
    </w:pPr>
    <w:rPr>
      <w:rFonts w:ascii="Verdana" w:hAnsi="Verdana"/>
      <w:lang w:val="en-US" w:eastAsia="en-US"/>
    </w:rPr>
  </w:style>
  <w:style w:type="paragraph" w:styleId="31">
    <w:name w:val="Body Text Indent 3"/>
    <w:basedOn w:val="a"/>
    <w:link w:val="32"/>
    <w:uiPriority w:val="99"/>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customStyle="1" w:styleId="ConsPlusNormal">
    <w:name w:val="ConsPlusNormal"/>
    <w:pPr>
      <w:widowControl w:val="0"/>
      <w:suppressAutoHyphens/>
      <w:autoSpaceDE w:val="0"/>
      <w:autoSpaceDN w:val="0"/>
      <w:ind w:firstLine="720"/>
    </w:pPr>
    <w:rPr>
      <w:rFonts w:ascii="Arial" w:hAnsi="Arial" w:cs="Arial"/>
    </w:rPr>
  </w:style>
  <w:style w:type="paragraph" w:customStyle="1" w:styleId="11">
    <w:name w:val="Знак1"/>
    <w:basedOn w:val="a"/>
    <w:pPr>
      <w:spacing w:after="160" w:line="240" w:lineRule="exact"/>
    </w:pPr>
    <w:rPr>
      <w:rFonts w:ascii="Verdana" w:hAnsi="Verdana"/>
      <w:lang w:val="en-US" w:eastAsia="en-US"/>
    </w:rPr>
  </w:style>
  <w:style w:type="paragraph" w:customStyle="1" w:styleId="ac">
    <w:name w:val="Знак Знак Знак Знак"/>
    <w:basedOn w:val="a"/>
    <w:pPr>
      <w:spacing w:after="160" w:line="240" w:lineRule="exact"/>
    </w:pPr>
    <w:rPr>
      <w:rFonts w:ascii="Verdana" w:hAnsi="Verdana"/>
      <w:lang w:val="en-US" w:eastAsia="en-US"/>
    </w:rPr>
  </w:style>
  <w:style w:type="paragraph" w:styleId="ad">
    <w:name w:val="List Paragraph"/>
    <w:basedOn w:val="a"/>
    <w:uiPriority w:val="34"/>
    <w:pPr>
      <w:ind w:left="720" w:firstLine="709"/>
      <w:jc w:val="both"/>
    </w:pPr>
    <w:rPr>
      <w:sz w:val="28"/>
      <w:szCs w:val="28"/>
      <w:lang w:eastAsia="en-US"/>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locked/>
    <w:rPr>
      <w:rFonts w:cs="Times New Roman"/>
    </w:rPr>
  </w:style>
  <w:style w:type="paragraph" w:styleId="af0">
    <w:name w:val="Title"/>
    <w:basedOn w:val="a"/>
    <w:link w:val="af1"/>
    <w:uiPriority w:val="10"/>
    <w:pPr>
      <w:jc w:val="center"/>
    </w:pPr>
    <w:rPr>
      <w:b/>
      <w:spacing w:val="8"/>
      <w:sz w:val="28"/>
    </w:rPr>
  </w:style>
  <w:style w:type="character" w:customStyle="1" w:styleId="af1">
    <w:name w:val="Название Знак"/>
    <w:basedOn w:val="a0"/>
    <w:link w:val="af0"/>
    <w:uiPriority w:val="10"/>
    <w:locked/>
    <w:rPr>
      <w:rFonts w:cs="Times New Roman"/>
      <w:b/>
      <w:spacing w:val="8"/>
      <w:sz w:val="28"/>
    </w:rPr>
  </w:style>
  <w:style w:type="paragraph" w:customStyle="1" w:styleId="ConsTitle">
    <w:name w:val="ConsTitle"/>
    <w:pPr>
      <w:widowControl w:val="0"/>
      <w:suppressAutoHyphens/>
      <w:autoSpaceDE w:val="0"/>
      <w:autoSpaceDN w:val="0"/>
      <w:ind w:right="19772"/>
    </w:pPr>
    <w:rPr>
      <w:rFonts w:ascii="Arial" w:hAnsi="Arial" w:cs="Arial"/>
      <w:b/>
      <w:bCs/>
    </w:rPr>
  </w:style>
  <w:style w:type="paragraph" w:customStyle="1" w:styleId="Default">
    <w:name w:val="Default"/>
    <w:pPr>
      <w:suppressAutoHyphens/>
      <w:autoSpaceDE w:val="0"/>
      <w:autoSpaceDN w:val="0"/>
    </w:pPr>
    <w:rPr>
      <w:rFonts w:ascii="Calibri" w:hAnsi="Calibri" w:cs="Calibri"/>
      <w:color w:val="000000"/>
      <w:sz w:val="24"/>
      <w:szCs w:val="24"/>
    </w:rPr>
  </w:style>
  <w:style w:type="paragraph" w:customStyle="1" w:styleId="12">
    <w:name w:val="Документ 1"/>
    <w:basedOn w:val="a"/>
    <w:pPr>
      <w:autoSpaceDE w:val="0"/>
      <w:ind w:firstLine="709"/>
      <w:jc w:val="both"/>
    </w:pPr>
    <w:rPr>
      <w:b/>
      <w:bCs/>
    </w:rPr>
  </w:style>
  <w:style w:type="character" w:styleId="af2">
    <w:name w:val="annotation reference"/>
    <w:basedOn w:val="a0"/>
    <w:uiPriority w:val="99"/>
    <w:rPr>
      <w:rFonts w:cs="Times New Roman"/>
      <w:sz w:val="16"/>
    </w:rPr>
  </w:style>
  <w:style w:type="paragraph" w:styleId="af3">
    <w:name w:val="annotation text"/>
    <w:basedOn w:val="a"/>
    <w:link w:val="af4"/>
    <w:uiPriority w:val="99"/>
  </w:style>
  <w:style w:type="character" w:customStyle="1" w:styleId="af4">
    <w:name w:val="Текст примечания Знак"/>
    <w:basedOn w:val="a0"/>
    <w:link w:val="af3"/>
    <w:uiPriority w:val="99"/>
    <w:locked/>
    <w:rPr>
      <w:rFonts w:cs="Times New Roman"/>
    </w:rPr>
  </w:style>
  <w:style w:type="paragraph" w:styleId="af5">
    <w:name w:val="annotation subject"/>
    <w:basedOn w:val="af3"/>
    <w:next w:val="af3"/>
    <w:link w:val="af6"/>
    <w:uiPriority w:val="99"/>
    <w:rPr>
      <w:b/>
      <w:bCs/>
    </w:rPr>
  </w:style>
  <w:style w:type="character" w:customStyle="1" w:styleId="af6">
    <w:name w:val="Тема примечания Знак"/>
    <w:basedOn w:val="af4"/>
    <w:link w:val="af5"/>
    <w:uiPriority w:val="99"/>
    <w:locked/>
    <w:rPr>
      <w:rFonts w:cs="Times New Roman"/>
      <w:b/>
    </w:rPr>
  </w:style>
  <w:style w:type="paragraph" w:customStyle="1" w:styleId="af7">
    <w:name w:val="Обычный (Интернет)"/>
    <w:basedOn w:val="a"/>
    <w:pPr>
      <w:textAlignment w:val="auto"/>
    </w:pPr>
    <w:rPr>
      <w:sz w:val="24"/>
      <w:szCs w:val="24"/>
    </w:rPr>
  </w:style>
  <w:style w:type="paragraph" w:customStyle="1" w:styleId="ConsPlusNonformat">
    <w:name w:val="ConsPlusNonformat"/>
    <w:pPr>
      <w:widowControl w:val="0"/>
      <w:suppressAutoHyphens/>
      <w:autoSpaceDE w:val="0"/>
      <w:autoSpaceDN w:val="0"/>
      <w:textAlignment w:val="auto"/>
    </w:pPr>
    <w:rPr>
      <w:rFonts w:ascii="Courier New" w:hAnsi="Courier New" w:cs="Courier New"/>
    </w:rPr>
  </w:style>
  <w:style w:type="table" w:styleId="af8">
    <w:name w:val="Table Grid"/>
    <w:basedOn w:val="a1"/>
    <w:uiPriority w:val="39"/>
    <w:rsid w:val="006750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 Spacing"/>
    <w:uiPriority w:val="1"/>
    <w:qFormat/>
    <w:rsid w:val="00173A03"/>
    <w:pPr>
      <w:suppressAutoHyphens/>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midura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midural.ru" TargetMode="External"/><Relationship Id="rId5" Type="http://schemas.openxmlformats.org/officeDocument/2006/relationships/settings" Target="settings.xml"/><Relationship Id="rId10" Type="http://schemas.openxmlformats.org/officeDocument/2006/relationships/hyperlink" Target="http://www.torgi.midural.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234B5-5239-41E7-B272-761297DA0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28</Pages>
  <Words>8567</Words>
  <Characters>48834</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«О наложении дисциплинарного взыскания</vt:lpstr>
    </vt:vector>
  </TitlesOfParts>
  <Company>Hewlett-Packard Company</Company>
  <LinksUpToDate>false</LinksUpToDate>
  <CharactersWithSpaces>57287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наложении дисциплинарного взыскания</dc:title>
  <dc:creator>Бетев</dc:creator>
  <cp:lastModifiedBy>пк1</cp:lastModifiedBy>
  <cp:revision>6</cp:revision>
  <cp:lastPrinted>2021-12-01T10:23:00Z</cp:lastPrinted>
  <dcterms:created xsi:type="dcterms:W3CDTF">2024-07-08T10:59:00Z</dcterms:created>
  <dcterms:modified xsi:type="dcterms:W3CDTF">2025-02-24T10:29:00Z</dcterms:modified>
</cp:coreProperties>
</file>