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9"/>
        <w:gridCol w:w="6095"/>
      </w:tblGrid>
      <w:tr w:rsidR="00175775" w:rsidTr="00A75A90">
        <w:tc>
          <w:tcPr>
            <w:tcW w:w="9039" w:type="dxa"/>
          </w:tcPr>
          <w:p w:rsidR="00175775" w:rsidRDefault="00175775" w:rsidP="00175775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6095" w:type="dxa"/>
          </w:tcPr>
          <w:p w:rsidR="00175775" w:rsidRDefault="00175775" w:rsidP="00175775">
            <w:pPr>
              <w:ind w:firstLine="708"/>
              <w:jc w:val="right"/>
              <w:rPr>
                <w:rFonts w:ascii="Liberation Serif" w:hAnsi="Liberation Serif" w:cs="Liberation Serif"/>
              </w:rPr>
            </w:pP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УТВЕРЖДЕНА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приказом Министерства социальной политики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Свердловской области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 10.05.2023 № 118</w:t>
            </w:r>
          </w:p>
          <w:p w:rsidR="00175775" w:rsidRPr="00DA4813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«О  мерах, направленных на совершенствование  деятельности организаций социального обслуживания  граждан, находящ</w:t>
            </w:r>
            <w:r w:rsidR="00C2260F">
              <w:rPr>
                <w:rFonts w:ascii="Liberation Serif" w:hAnsi="Liberation Serif" w:cs="Liberation Serif"/>
              </w:rPr>
              <w:t>ейся</w:t>
            </w:r>
            <w:r>
              <w:rPr>
                <w:rFonts w:ascii="Liberation Serif" w:hAnsi="Liberation Serif" w:cs="Liberation Serif"/>
              </w:rPr>
              <w:t xml:space="preserve">  в ведении Свердловской области, по результатам проведенной  в 2022 году независимой </w:t>
            </w:r>
            <w:proofErr w:type="gramStart"/>
            <w:r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организациями социального обслуживания Свердловской области»</w:t>
            </w:r>
          </w:p>
          <w:p w:rsidR="00175775" w:rsidRDefault="00175775" w:rsidP="00175775">
            <w:pPr>
              <w:jc w:val="right"/>
              <w:rPr>
                <w:rFonts w:ascii="Liberation Serif" w:hAnsi="Liberation Serif" w:cs="Liberation Serif"/>
              </w:rPr>
            </w:pPr>
          </w:p>
        </w:tc>
      </w:tr>
    </w:tbl>
    <w:p w:rsidR="00175775" w:rsidRDefault="00175775" w:rsidP="00175775">
      <w:pPr>
        <w:spacing w:after="0" w:line="240" w:lineRule="auto"/>
        <w:ind w:firstLine="708"/>
        <w:jc w:val="right"/>
        <w:rPr>
          <w:rFonts w:ascii="Liberation Serif" w:hAnsi="Liberation Serif" w:cs="Liberation Serif"/>
          <w:sz w:val="22"/>
          <w:szCs w:val="22"/>
        </w:rPr>
      </w:pPr>
    </w:p>
    <w:p w:rsidR="00175775" w:rsidRDefault="00175775" w:rsidP="00175775">
      <w:pPr>
        <w:spacing w:after="0" w:line="240" w:lineRule="auto"/>
        <w:ind w:firstLine="708"/>
        <w:jc w:val="right"/>
        <w:rPr>
          <w:rFonts w:ascii="Liberation Serif" w:hAnsi="Liberation Serif" w:cs="Liberation Serif"/>
          <w:sz w:val="22"/>
          <w:szCs w:val="22"/>
        </w:rPr>
      </w:pPr>
    </w:p>
    <w:p w:rsidR="00175775" w:rsidRDefault="00175775" w:rsidP="00175775">
      <w:pPr>
        <w:spacing w:after="0" w:line="240" w:lineRule="auto"/>
        <w:ind w:firstLine="708"/>
        <w:jc w:val="right"/>
        <w:rPr>
          <w:rFonts w:ascii="Liberation Serif" w:hAnsi="Liberation Serif" w:cs="Liberation Serif"/>
          <w:sz w:val="22"/>
          <w:szCs w:val="22"/>
        </w:rPr>
      </w:pPr>
    </w:p>
    <w:p w:rsidR="000E1895" w:rsidRPr="005241C7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5241C7">
        <w:rPr>
          <w:rFonts w:ascii="Liberation Serif" w:hAnsi="Liberation Serif" w:cs="Liberation Serif"/>
          <w:b/>
        </w:rPr>
        <w:t>ОТЧЕТ</w:t>
      </w:r>
    </w:p>
    <w:p w:rsidR="000E1895" w:rsidRDefault="00A75A90" w:rsidP="000E1895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 реализации </w:t>
      </w:r>
      <w:r w:rsidR="001D0BE7">
        <w:rPr>
          <w:rFonts w:ascii="Liberation Serif" w:hAnsi="Liberation Serif" w:cs="Liberation Serif"/>
          <w:b/>
        </w:rPr>
        <w:t>выполнении</w:t>
      </w:r>
      <w:r>
        <w:rPr>
          <w:rFonts w:ascii="Liberation Serif" w:hAnsi="Liberation Serif" w:cs="Liberation Serif"/>
          <w:b/>
        </w:rPr>
        <w:t xml:space="preserve"> П</w:t>
      </w:r>
      <w:r w:rsidR="000E1895" w:rsidRPr="005241C7">
        <w:rPr>
          <w:rFonts w:ascii="Liberation Serif" w:hAnsi="Liberation Serif" w:cs="Liberation Serif"/>
          <w:b/>
        </w:rPr>
        <w:t>лана мероп</w:t>
      </w:r>
      <w:r w:rsidR="001D0BE7">
        <w:rPr>
          <w:rFonts w:ascii="Liberation Serif" w:hAnsi="Liberation Serif" w:cs="Liberation Serif"/>
          <w:b/>
        </w:rPr>
        <w:t xml:space="preserve">риятий </w:t>
      </w:r>
      <w:r>
        <w:rPr>
          <w:rFonts w:ascii="Liberation Serif" w:hAnsi="Liberation Serif" w:cs="Liberation Serif"/>
          <w:b/>
        </w:rPr>
        <w:t>организаций социального обслуживания граждан, находящихся в ведении Свердловской области, на 2023-2025 годы по устранению недостатков</w:t>
      </w:r>
      <w:r w:rsidR="000E1895" w:rsidRPr="005241C7">
        <w:rPr>
          <w:rFonts w:ascii="Liberation Serif" w:hAnsi="Liberation Serif" w:cs="Liberation Serif"/>
          <w:b/>
        </w:rPr>
        <w:t xml:space="preserve">, выявленных в ходе независимой оценки качества </w:t>
      </w:r>
      <w:proofErr w:type="spellStart"/>
      <w:r>
        <w:rPr>
          <w:rFonts w:ascii="Liberation Serif" w:hAnsi="Liberation Serif" w:cs="Liberation Serif"/>
          <w:b/>
        </w:rPr>
        <w:t>ъ</w:t>
      </w:r>
      <w:proofErr w:type="spellEnd"/>
    </w:p>
    <w:p w:rsidR="00A75A90" w:rsidRDefault="00A75A90" w:rsidP="000E1895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</w:p>
    <w:p w:rsidR="000E1895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  <w:b/>
          <w:u w:val="single"/>
        </w:rPr>
      </w:pPr>
      <w:r w:rsidRPr="000E1895">
        <w:rPr>
          <w:rFonts w:ascii="Liberation Serif" w:hAnsi="Liberation Serif" w:cs="Liberation Serif"/>
          <w:b/>
          <w:u w:val="single"/>
        </w:rPr>
        <w:t>Государственного автономного учреждения социального обслуживания Свердловской области</w:t>
      </w:r>
    </w:p>
    <w:p w:rsidR="000E1895" w:rsidRPr="000E1895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  <w:b/>
          <w:u w:val="single"/>
        </w:rPr>
      </w:pPr>
      <w:r w:rsidRPr="000E1895">
        <w:rPr>
          <w:rFonts w:ascii="Liberation Serif" w:hAnsi="Liberation Serif" w:cs="Liberation Serif"/>
          <w:b/>
          <w:u w:val="single"/>
        </w:rPr>
        <w:t xml:space="preserve"> «Комплексный центр социального обслуживания населения города Каменска – Уральского»</w:t>
      </w:r>
    </w:p>
    <w:p w:rsidR="000E1895" w:rsidRPr="00A75A90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</w:rPr>
      </w:pPr>
      <w:r w:rsidRPr="00A75A90">
        <w:rPr>
          <w:rFonts w:ascii="Liberation Serif" w:hAnsi="Liberation Serif" w:cs="Liberation Serif"/>
        </w:rPr>
        <w:t>(наименование организации)</w:t>
      </w:r>
    </w:p>
    <w:p w:rsidR="000E1895" w:rsidRPr="00A75A90" w:rsidRDefault="000E1895" w:rsidP="000E189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15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8"/>
        <w:gridCol w:w="2551"/>
        <w:gridCol w:w="2693"/>
        <w:gridCol w:w="1701"/>
        <w:gridCol w:w="2268"/>
        <w:gridCol w:w="2977"/>
        <w:gridCol w:w="1937"/>
      </w:tblGrid>
      <w:tr w:rsidR="000E1895" w:rsidRPr="005241C7" w:rsidTr="003B6CD0">
        <w:trPr>
          <w:trHeight w:val="276"/>
        </w:trPr>
        <w:tc>
          <w:tcPr>
            <w:tcW w:w="988" w:type="dxa"/>
            <w:vMerge w:val="restart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5241C7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5241C7">
              <w:rPr>
                <w:rFonts w:ascii="Liberation Serif" w:hAnsi="Liberation Serif" w:cs="Liberation Serif"/>
              </w:rPr>
              <w:t xml:space="preserve"> организацией социального обслуживания</w:t>
            </w:r>
            <w:r w:rsidR="00C2260F">
              <w:rPr>
                <w:rFonts w:ascii="Liberation Serif" w:hAnsi="Liberation Serif" w:cs="Liberation Serif"/>
              </w:rPr>
              <w:t xml:space="preserve"> граждан, находящейся в ведении</w:t>
            </w:r>
            <w:r w:rsidRPr="005241C7">
              <w:rPr>
                <w:rFonts w:ascii="Liberation Serif" w:hAnsi="Liberation Serif" w:cs="Liberation Serif"/>
              </w:rPr>
              <w:t xml:space="preserve"> Свердловской области 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5241C7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5241C7">
              <w:rPr>
                <w:rFonts w:ascii="Liberation Serif" w:hAnsi="Liberation Serif" w:cs="Liberation Serif"/>
              </w:rPr>
              <w:t xml:space="preserve"> организацией социального обслуживания </w:t>
            </w:r>
            <w:r w:rsidR="00C2260F">
              <w:rPr>
                <w:rFonts w:ascii="Liberation Serif" w:hAnsi="Liberation Serif" w:cs="Liberation Serif"/>
              </w:rPr>
              <w:t xml:space="preserve">граждан, </w:t>
            </w:r>
            <w:r w:rsidR="00C2260F">
              <w:rPr>
                <w:rFonts w:ascii="Liberation Serif" w:hAnsi="Liberation Serif" w:cs="Liberation Serif"/>
              </w:rPr>
              <w:lastRenderedPageBreak/>
              <w:t xml:space="preserve">находящейся в ведении </w:t>
            </w:r>
            <w:r w:rsidRPr="005241C7">
              <w:rPr>
                <w:rFonts w:ascii="Liberation Serif" w:hAnsi="Liberation Serif" w:cs="Liberation Serif"/>
              </w:rPr>
              <w:t>Свердловской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lastRenderedPageBreak/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 xml:space="preserve">Ответственный исполнитель </w:t>
            </w:r>
            <w:r w:rsidRPr="005241C7">
              <w:rPr>
                <w:rFonts w:ascii="Liberation Serif" w:hAnsi="Liberation Serif" w:cs="Liberation Serif"/>
              </w:rPr>
              <w:br/>
              <w:t>(с указанием фамилии, имени, отчества и должности)</w:t>
            </w:r>
          </w:p>
        </w:tc>
        <w:tc>
          <w:tcPr>
            <w:tcW w:w="4914" w:type="dxa"/>
            <w:gridSpan w:val="2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 xml:space="preserve">Сведения о ходе реализации мероприятия </w:t>
            </w:r>
          </w:p>
        </w:tc>
      </w:tr>
      <w:tr w:rsidR="000E1895" w:rsidRPr="005241C7" w:rsidTr="003B6CD0">
        <w:trPr>
          <w:trHeight w:val="276"/>
        </w:trPr>
        <w:tc>
          <w:tcPr>
            <w:tcW w:w="988" w:type="dxa"/>
            <w:vMerge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vMerge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37" w:type="dxa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1D0BE7" w:rsidRPr="005241C7" w:rsidTr="003B6CD0">
        <w:trPr>
          <w:trHeight w:val="276"/>
        </w:trPr>
        <w:tc>
          <w:tcPr>
            <w:tcW w:w="988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551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977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937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</w:tr>
      <w:tr w:rsidR="001D0BE7" w:rsidRPr="005241C7" w:rsidTr="003B6CD0">
        <w:trPr>
          <w:trHeight w:val="276"/>
        </w:trPr>
        <w:tc>
          <w:tcPr>
            <w:tcW w:w="15115" w:type="dxa"/>
            <w:gridSpan w:val="7"/>
          </w:tcPr>
          <w:p w:rsidR="001D0BE7" w:rsidRDefault="00781D85" w:rsidP="003B6CD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t>Ⅰ</w:t>
            </w:r>
            <w:r>
              <w:rPr>
                <w:rFonts w:ascii="Liberation Serif" w:hAnsi="Liberation Serif" w:cs="Liberation Serif"/>
              </w:rPr>
              <w:t>. Открытость и доступность информации об организации или о федеральном уч</w:t>
            </w:r>
            <w:r w:rsidR="003B6CD0">
              <w:rPr>
                <w:rFonts w:ascii="Liberation Serif" w:hAnsi="Liberation Serif" w:cs="Liberation Serif"/>
              </w:rPr>
              <w:t>реждении медико-социальной экспертизы</w:t>
            </w:r>
          </w:p>
        </w:tc>
      </w:tr>
      <w:tr w:rsidR="000E1895" w:rsidRPr="005241C7" w:rsidTr="003B6CD0">
        <w:trPr>
          <w:trHeight w:val="276"/>
        </w:trPr>
        <w:tc>
          <w:tcPr>
            <w:tcW w:w="988" w:type="dxa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551" w:type="dxa"/>
            <w:shd w:val="clear" w:color="auto" w:fill="auto"/>
          </w:tcPr>
          <w:p w:rsidR="000E1895" w:rsidRPr="00A84169" w:rsidRDefault="000E1895" w:rsidP="00C638F7">
            <w:pPr>
              <w:spacing w:line="240" w:lineRule="auto"/>
              <w:rPr>
                <w:rFonts w:ascii="Liberation Serif" w:hAnsi="Liberation Serif" w:cs="Liberation Serif"/>
                <w:bCs/>
                <w:color w:val="000000"/>
                <w:highlight w:val="yellow"/>
              </w:rPr>
            </w:pPr>
            <w:proofErr w:type="gramStart"/>
            <w:r w:rsidRPr="00B7110C">
              <w:rPr>
                <w:rFonts w:ascii="Liberation Serif" w:hAnsi="Liberation Serif" w:cs="Liberation Serif"/>
                <w:bCs/>
              </w:rPr>
              <w:t>Не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соответствие информации о деятельности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социального обслуживания Свердловской области, размещенной на</w:t>
            </w:r>
            <w:r w:rsidR="00113F8D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общедоступных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информационных </w:t>
            </w:r>
            <w:r w:rsidR="00113F8D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ресурсах, ее содержании и порядку (форме) размещения, установленным нормативными правовыми актами: </w:t>
            </w:r>
            <w:r w:rsidR="00B7110C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на  информационных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стендах в помещении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="00B7110C" w:rsidRPr="00B7110C">
              <w:rPr>
                <w:rFonts w:ascii="Liberation Serif" w:hAnsi="Liberation Serif" w:cs="Liberation Serif"/>
                <w:bCs/>
                <w:color w:val="000000"/>
              </w:rPr>
              <w:t>;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на официальном сайте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="00B7110C"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в информационно-телекоммуникационной сети «Интернет» </w:t>
            </w:r>
            <w:r w:rsidR="00B7110C" w:rsidRPr="00B7110C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(далее  - официальный сайт организации социального обслуживания Свердловской области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0E1895" w:rsidRPr="00A84169" w:rsidRDefault="000E1895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 w:rsidRPr="00BE1D2A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Наполнение актуальной информацией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официального</w:t>
            </w:r>
            <w:r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сайта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и информационного стенда</w:t>
            </w:r>
            <w:r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0E1895" w:rsidRPr="0035100F" w:rsidRDefault="0035100F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Постоянно </w:t>
            </w:r>
          </w:p>
        </w:tc>
        <w:tc>
          <w:tcPr>
            <w:tcW w:w="2268" w:type="dxa"/>
          </w:tcPr>
          <w:p w:rsidR="000E1895" w:rsidRPr="00A84169" w:rsidRDefault="000E1895" w:rsidP="00C638F7">
            <w:pPr>
              <w:spacing w:after="0" w:line="240" w:lineRule="auto"/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35100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35100F">
              <w:rPr>
                <w:rFonts w:ascii="Liberation Serif" w:hAnsi="Liberation Serif" w:cs="Liberation Serif"/>
              </w:rPr>
              <w:t xml:space="preserve"> </w:t>
            </w:r>
            <w:r w:rsidRPr="0035100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 Каменска-Уральского»</w:t>
            </w:r>
          </w:p>
        </w:tc>
        <w:tc>
          <w:tcPr>
            <w:tcW w:w="2977" w:type="dxa"/>
          </w:tcPr>
          <w:p w:rsidR="0035100F" w:rsidRPr="00A37E65" w:rsidRDefault="00A37E65" w:rsidP="00C638F7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Своевременное р</w:t>
            </w:r>
            <w:r w:rsidR="0035100F" w:rsidRPr="00A37E65">
              <w:rPr>
                <w:rFonts w:ascii="Liberation Serif" w:hAnsi="Liberation Serif" w:cs="Liberation Serif"/>
              </w:rPr>
              <w:t>азмещение на официальном сайте учреждения недостающей информации: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о дате государственной регистрации  организации социального обслуживания с указанием числа, месяца и года регистрации;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</w:p>
          <w:p w:rsidR="0035100F" w:rsidRPr="00A37E65" w:rsidRDefault="00A37E65" w:rsidP="00C638F7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Своевременное р</w:t>
            </w:r>
            <w:r w:rsidR="0035100F" w:rsidRPr="00A37E65">
              <w:rPr>
                <w:rFonts w:ascii="Liberation Serif" w:hAnsi="Liberation Serif" w:cs="Liberation Serif"/>
              </w:rPr>
              <w:t>азмещение на официальном сайте учреждения недостающей информации: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</w:t>
            </w:r>
            <w:r w:rsidR="00A37E65" w:rsidRPr="00A37E65">
              <w:rPr>
                <w:rFonts w:ascii="Liberation Serif" w:hAnsi="Liberation Serif" w:cs="Liberation Serif"/>
              </w:rPr>
              <w:t>о</w:t>
            </w:r>
            <w:r w:rsidRPr="00A37E65">
              <w:rPr>
                <w:rFonts w:ascii="Liberation Serif" w:hAnsi="Liberation Serif" w:cs="Liberation Serif"/>
              </w:rPr>
              <w:t xml:space="preserve"> наличии предписаний органов, осуществляющих </w:t>
            </w:r>
            <w:r w:rsidR="00A37E65" w:rsidRPr="00A37E65">
              <w:rPr>
                <w:rFonts w:ascii="Liberation Serif" w:hAnsi="Liberation Serif" w:cs="Liberation Serif"/>
              </w:rPr>
              <w:t xml:space="preserve"> государственный контроль в сфере  социального обслуживания, и отчетов об исполнении указанных предписаний;</w:t>
            </w:r>
          </w:p>
          <w:p w:rsidR="00A37E65" w:rsidRPr="00A37E65" w:rsidRDefault="00A37E6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3.</w:t>
            </w:r>
            <w:r w:rsidR="000E1895" w:rsidRPr="00A37E65">
              <w:rPr>
                <w:rFonts w:ascii="Liberation Serif" w:hAnsi="Liberation Serif" w:cs="Liberation Serif"/>
              </w:rPr>
              <w:t xml:space="preserve">Своевременное </w:t>
            </w:r>
            <w:r w:rsidRPr="00A37E65">
              <w:rPr>
                <w:rFonts w:ascii="Liberation Serif" w:hAnsi="Liberation Serif" w:cs="Liberation Serif"/>
              </w:rPr>
              <w:t xml:space="preserve">размещение на официальных стендах  в помещениях учреждения актуализированных </w:t>
            </w:r>
            <w:r w:rsidRPr="00A37E65">
              <w:rPr>
                <w:rFonts w:ascii="Liberation Serif" w:hAnsi="Liberation Serif" w:cs="Liberation Serif"/>
              </w:rPr>
              <w:lastRenderedPageBreak/>
              <w:t>недостающих документов: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ул. </w:t>
            </w:r>
            <w:proofErr w:type="gramStart"/>
            <w:r w:rsidRPr="00A37E65">
              <w:rPr>
                <w:rFonts w:ascii="Liberation Serif" w:hAnsi="Liberation Serif" w:cs="Liberation Serif"/>
              </w:rPr>
              <w:t>Алюминиевая</w:t>
            </w:r>
            <w:proofErr w:type="gramEnd"/>
            <w:r w:rsidRPr="00A37E65">
              <w:rPr>
                <w:rFonts w:ascii="Liberation Serif" w:hAnsi="Liberation Serif" w:cs="Liberation Serif"/>
              </w:rPr>
              <w:t xml:space="preserve"> д.12 (аппарат учреждения);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Строителей д.27;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Лермонтова д.133</w:t>
            </w:r>
            <w:proofErr w:type="gramStart"/>
            <w:r w:rsidRPr="00A37E65"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 w:rsidRPr="00A37E65">
              <w:rPr>
                <w:rFonts w:ascii="Liberation Serif" w:hAnsi="Liberation Serif" w:cs="Liberation Serif"/>
              </w:rPr>
              <w:t>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Октябрьская д.11</w:t>
            </w:r>
            <w:proofErr w:type="gramStart"/>
            <w:r w:rsidRPr="00A37E65">
              <w:rPr>
                <w:rFonts w:ascii="Liberation Serif" w:hAnsi="Liberation Serif" w:cs="Liberation Serif"/>
              </w:rPr>
              <w:t xml:space="preserve"> Б</w:t>
            </w:r>
            <w:proofErr w:type="gramEnd"/>
            <w:r w:rsidRPr="00A37E65">
              <w:rPr>
                <w:rFonts w:ascii="Liberation Serif" w:hAnsi="Liberation Serif" w:cs="Liberation Serif"/>
              </w:rPr>
              <w:t>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Каменский район, п. </w:t>
            </w:r>
            <w:proofErr w:type="gramStart"/>
            <w:r w:rsidRPr="00A37E65">
              <w:rPr>
                <w:rFonts w:ascii="Liberation Serif" w:hAnsi="Liberation Serif" w:cs="Liberation Serif"/>
              </w:rPr>
              <w:t>Лебяжье</w:t>
            </w:r>
            <w:proofErr w:type="gramEnd"/>
            <w:r w:rsidRPr="00A37E65">
              <w:rPr>
                <w:rFonts w:ascii="Liberation Serif" w:hAnsi="Liberation Serif" w:cs="Liberation Serif"/>
              </w:rPr>
              <w:t>, ул. Советская д.10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</w:p>
          <w:p w:rsidR="00717FDA" w:rsidRPr="00A37E65" w:rsidRDefault="00A37E6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4. </w:t>
            </w:r>
            <w:r w:rsidR="00520117" w:rsidRPr="00A37E65">
              <w:rPr>
                <w:rFonts w:ascii="Liberation Serif" w:hAnsi="Liberation Serif" w:cs="Liberation Serif"/>
              </w:rPr>
              <w:t>Усиление со стороны руководства по обновлению и занесению информации на сайте и на информационных стендах учреждения;</w:t>
            </w:r>
          </w:p>
          <w:p w:rsidR="000E1895" w:rsidRPr="00A84169" w:rsidRDefault="000E189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highlight w:val="yellow"/>
              </w:rPr>
            </w:pPr>
            <w:r w:rsidRPr="00A84169">
              <w:rPr>
                <w:rFonts w:ascii="Liberation Serif" w:hAnsi="Liberation Serif" w:cs="Liberation Serif"/>
                <w:highlight w:val="yellow"/>
              </w:rPr>
              <w:t xml:space="preserve"> </w:t>
            </w:r>
          </w:p>
        </w:tc>
        <w:tc>
          <w:tcPr>
            <w:tcW w:w="1937" w:type="dxa"/>
          </w:tcPr>
          <w:p w:rsidR="000E1895" w:rsidRDefault="0035100F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До 15 декабря 2022</w:t>
            </w:r>
          </w:p>
          <w:p w:rsidR="0035100F" w:rsidRDefault="0035100F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5100F" w:rsidRPr="003B6CD0" w:rsidRDefault="0035100F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B467A" w:rsidRPr="005241C7" w:rsidTr="00D5372C">
        <w:trPr>
          <w:trHeight w:val="276"/>
        </w:trPr>
        <w:tc>
          <w:tcPr>
            <w:tcW w:w="15115" w:type="dxa"/>
            <w:gridSpan w:val="7"/>
          </w:tcPr>
          <w:p w:rsidR="00DB467A" w:rsidRDefault="00DB467A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. Комфортность условий предоставления услуг, в том числе время ожидания предоставления услуг</w:t>
            </w:r>
          </w:p>
          <w:p w:rsidR="00DB467A" w:rsidRDefault="00DB467A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A37E65" w:rsidRPr="005241C7" w:rsidTr="003B6CD0">
        <w:trPr>
          <w:trHeight w:val="276"/>
        </w:trPr>
        <w:tc>
          <w:tcPr>
            <w:tcW w:w="988" w:type="dxa"/>
          </w:tcPr>
          <w:p w:rsidR="00A37E65" w:rsidRDefault="00DB467A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2551" w:type="dxa"/>
            <w:shd w:val="clear" w:color="auto" w:fill="auto"/>
          </w:tcPr>
          <w:p w:rsidR="00A37E65" w:rsidRPr="00B7110C" w:rsidRDefault="00DB467A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зоны отдыха в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A37E65" w:rsidRPr="00BE1D2A" w:rsidRDefault="00DB467A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Организация </w:t>
            </w:r>
            <w:r w:rsidR="006A426F">
              <w:rPr>
                <w:rFonts w:ascii="Liberation Serif" w:hAnsi="Liberation Serif" w:cs="Liberation Serif"/>
                <w:bCs/>
              </w:rPr>
              <w:t xml:space="preserve">Отсутствие зоны отдыха в организации социального обслуживания Свердловской области по адресу: </w:t>
            </w:r>
            <w:proofErr w:type="gramStart"/>
            <w:r w:rsidR="006A426F">
              <w:rPr>
                <w:rFonts w:ascii="Liberation Serif" w:hAnsi="Liberation Serif" w:cs="Liberation Serif"/>
                <w:bCs/>
              </w:rPr>
              <w:t>г</w:t>
            </w:r>
            <w:proofErr w:type="gramEnd"/>
            <w:r w:rsidR="006A426F">
              <w:rPr>
                <w:rFonts w:ascii="Liberation Serif" w:hAnsi="Liberation Serif" w:cs="Liberation Serif"/>
                <w:bCs/>
              </w:rPr>
              <w:t>. Каменск – Уральский,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A37E65" w:rsidRDefault="006A426F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A37E65" w:rsidRPr="0035100F" w:rsidRDefault="006A426F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A37E65" w:rsidRPr="00DB467A" w:rsidRDefault="006A426F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помещении учреждения по адресу: г. </w:t>
            </w:r>
            <w:r>
              <w:rPr>
                <w:rFonts w:ascii="Liberation Serif" w:hAnsi="Liberation Serif" w:cs="Liberation Serif"/>
                <w:bCs/>
              </w:rPr>
              <w:t xml:space="preserve">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 установлена мягкая банкетка  для ожидания посетителей</w:t>
            </w:r>
          </w:p>
        </w:tc>
        <w:tc>
          <w:tcPr>
            <w:tcW w:w="1937" w:type="dxa"/>
          </w:tcPr>
          <w:p w:rsidR="00A37E65" w:rsidRDefault="006A426F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3.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3B5871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</w:rPr>
              <w:t>Отсутствие доступности питьевого режима в организации социального обслуживания Свердловской области по адресам: ул. Алюминиевая, д.12, 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F0727C" w:rsidRDefault="00F0727C" w:rsidP="003B5871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Обеспечение доступности </w:t>
            </w:r>
            <w:r>
              <w:rPr>
                <w:rFonts w:ascii="Liberation Serif" w:hAnsi="Liberation Serif" w:cs="Liberation Serif"/>
              </w:rPr>
              <w:t>питьевого режима в организации социального обслуживания Свердловской области по адресам: ул. Алюминиевая, д.12, 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F0727C" w:rsidRDefault="00F0727C" w:rsidP="003B587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F0727C" w:rsidP="003B5871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3B5871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Обеспечена доступность </w:t>
            </w:r>
            <w:r>
              <w:rPr>
                <w:rFonts w:ascii="Liberation Serif" w:hAnsi="Liberation Serif" w:cs="Liberation Serif"/>
              </w:rPr>
              <w:t>питьевого режима по адресам: ул. Алюминиевая, д.12, 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</w:p>
        </w:tc>
        <w:tc>
          <w:tcPr>
            <w:tcW w:w="1937" w:type="dxa"/>
          </w:tcPr>
          <w:p w:rsidR="00F0727C" w:rsidRDefault="00F0727C" w:rsidP="003B5871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</w:tr>
      <w:tr w:rsidR="00F0727C" w:rsidRPr="005241C7" w:rsidTr="006A06D6">
        <w:trPr>
          <w:trHeight w:val="276"/>
        </w:trPr>
        <w:tc>
          <w:tcPr>
            <w:tcW w:w="15115" w:type="dxa"/>
            <w:gridSpan w:val="7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ⅠⅠⅠ. Доступность услуг для инвалидов</w:t>
            </w:r>
          </w:p>
          <w:p w:rsidR="00F0727C" w:rsidRDefault="00F0727C" w:rsidP="006E205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сменного кресла – коляски  в организации  социального обслуживания 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Приобретение </w:t>
            </w:r>
            <w:r>
              <w:rPr>
                <w:rFonts w:ascii="Liberation Serif" w:hAnsi="Liberation Serif" w:cs="Liberation Serif"/>
                <w:bCs/>
              </w:rPr>
              <w:t xml:space="preserve">сменного кресла – коляски  в организации  социального обслуживания 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Сменное кресло – коляска установлена в помещении учреждения по адресу:  </w:t>
            </w:r>
            <w:r>
              <w:rPr>
                <w:rFonts w:ascii="Liberation Serif" w:hAnsi="Liberation Serif" w:cs="Liberation Serif"/>
                <w:bCs/>
              </w:rPr>
              <w:t xml:space="preserve">г. Каменск – Уральский, ул. Алюминиевая, д.12, за счет спонсоров. </w:t>
            </w:r>
            <w:proofErr w:type="gramEnd"/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2551" w:type="dxa"/>
            <w:shd w:val="clear" w:color="auto" w:fill="auto"/>
          </w:tcPr>
          <w:p w:rsidR="00F0727C" w:rsidRPr="00B7110C" w:rsidRDefault="00F0727C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алгоритма </w:t>
            </w:r>
            <w:r>
              <w:rPr>
                <w:rFonts w:ascii="Liberation Serif" w:hAnsi="Liberation Serif" w:cs="Liberation Serif"/>
                <w:bCs/>
              </w:rPr>
              <w:lastRenderedPageBreak/>
              <w:t xml:space="preserve">предоставления услуг в дистанционном режиме  в организации социального обслуживания Свердловской области </w:t>
            </w:r>
          </w:p>
        </w:tc>
        <w:tc>
          <w:tcPr>
            <w:tcW w:w="2693" w:type="dxa"/>
            <w:shd w:val="clear" w:color="auto" w:fill="auto"/>
          </w:tcPr>
          <w:p w:rsidR="00F0727C" w:rsidRPr="00BE1D2A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Разработка </w:t>
            </w:r>
            <w:r>
              <w:rPr>
                <w:rFonts w:ascii="Liberation Serif" w:hAnsi="Liberation Serif" w:cs="Liberation Serif"/>
                <w:bCs/>
              </w:rPr>
              <w:t xml:space="preserve">алгоритма </w:t>
            </w:r>
            <w:r>
              <w:rPr>
                <w:rFonts w:ascii="Liberation Serif" w:hAnsi="Liberation Serif" w:cs="Liberation Serif"/>
                <w:bCs/>
              </w:rPr>
              <w:lastRenderedPageBreak/>
              <w:t>предоставления услуг в дистанционном режиме  в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Гапанович Ирина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Pr="00DB467A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Предоставление услуг в </w:t>
            </w:r>
            <w:r>
              <w:rPr>
                <w:rFonts w:ascii="Liberation Serif" w:hAnsi="Liberation Serif" w:cs="Liberation Serif"/>
              </w:rPr>
              <w:lastRenderedPageBreak/>
              <w:t>дистанционном режиме отменено в соответствии с информационным письмом Министерства социальной политики Свердловской области от 29.06.2023 № 07-13-07/5809.</w:t>
            </w:r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5.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пандуса на входной группе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Установка </w:t>
            </w:r>
            <w:r>
              <w:rPr>
                <w:rFonts w:ascii="Liberation Serif" w:hAnsi="Liberation Serif" w:cs="Liberation Serif"/>
                <w:bCs/>
              </w:rPr>
              <w:t xml:space="preserve">пандуса на входной группе организации социального обслуживания Свердловской области по адресу: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г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. Каменск – Уральский,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Установлен пандус на входной группе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</w:tr>
      <w:tr w:rsidR="00F0727C" w:rsidRPr="005241C7" w:rsidTr="00C6325E">
        <w:trPr>
          <w:trHeight w:val="3392"/>
        </w:trPr>
        <w:tc>
          <w:tcPr>
            <w:tcW w:w="988" w:type="dxa"/>
          </w:tcPr>
          <w:p w:rsidR="00F0727C" w:rsidRDefault="00F0727C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6.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стоянки для автотранспортных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в</w:t>
            </w:r>
            <w:proofErr w:type="gramEnd"/>
            <w:r>
              <w:rPr>
                <w:rFonts w:ascii="Liberation Serif" w:hAnsi="Liberation Serif" w:cs="Liberation Serif"/>
              </w:rPr>
              <w:t xml:space="preserve">ыделением мест для парковки специальных автотранспортных средств  инвалидов  и оборудованием дорожными знаками, дорожной разметкой по адресам: 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Алюминиевая, д.12;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Строителей, д.27;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Лермонтова, д.133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>
              <w:rPr>
                <w:rFonts w:ascii="Liberation Serif" w:hAnsi="Liberation Serif" w:cs="Liberation Serif"/>
              </w:rPr>
              <w:t>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- Каменский район, п. </w:t>
            </w:r>
            <w:proofErr w:type="gramStart"/>
            <w:r>
              <w:rPr>
                <w:rFonts w:ascii="Liberation Serif" w:hAnsi="Liberation Serif" w:cs="Liberation Serif"/>
              </w:rPr>
              <w:t>Лебяжье</w:t>
            </w:r>
            <w:proofErr w:type="gramEnd"/>
            <w:r>
              <w:rPr>
                <w:rFonts w:ascii="Liberation Serif" w:hAnsi="Liberation Serif" w:cs="Liberation Serif"/>
              </w:rPr>
              <w:t>, ул. Советская, д.10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Устройство </w:t>
            </w:r>
            <w:r>
              <w:rPr>
                <w:rFonts w:ascii="Liberation Serif" w:hAnsi="Liberation Serif" w:cs="Liberation Serif"/>
              </w:rPr>
              <w:t>стоянки для автотранспортных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в</w:t>
            </w:r>
            <w:proofErr w:type="gramEnd"/>
            <w:r>
              <w:rPr>
                <w:rFonts w:ascii="Liberation Serif" w:hAnsi="Liberation Serif" w:cs="Liberation Serif"/>
              </w:rPr>
              <w:t xml:space="preserve">ыделением мест для парковки специальных автотранспортных средств  инвалидов  и оборудованием дорожными знаками, дорожной разметкой по адресам: 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Алюминиевая, д.12;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Строителей, д.27;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Лермонтова, д.133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>
              <w:rPr>
                <w:rFonts w:ascii="Liberation Serif" w:hAnsi="Liberation Serif" w:cs="Liberation Serif"/>
              </w:rPr>
              <w:t>;</w:t>
            </w:r>
          </w:p>
          <w:p w:rsidR="00F0727C" w:rsidRDefault="00F0727C" w:rsidP="00F0727C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</w:rPr>
              <w:t xml:space="preserve"> - Каменский район, п. </w:t>
            </w:r>
            <w:proofErr w:type="gramStart"/>
            <w:r>
              <w:rPr>
                <w:rFonts w:ascii="Liberation Serif" w:hAnsi="Liberation Serif" w:cs="Liberation Serif"/>
              </w:rPr>
              <w:t>Лебяжье</w:t>
            </w:r>
            <w:proofErr w:type="gramEnd"/>
            <w:r>
              <w:rPr>
                <w:rFonts w:ascii="Liberation Serif" w:hAnsi="Liberation Serif" w:cs="Liberation Serif"/>
              </w:rPr>
              <w:t>, ул. Советская, д.10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E62048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В соответствии с письмом из Администрации Каменск – Уральского городского округа от 12.07.2023 № 3479 «Об оборудовании парковочных мест»:</w:t>
            </w:r>
          </w:p>
          <w:p w:rsidR="00E62048" w:rsidRDefault="00E62048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по ул. Октябрьской, д. 11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Б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>,  - по информации МКУ «Управление городского хозяйства  проведено обследование территории вблизи здания, определена стоимость парковочных мест для инвалидов;</w:t>
            </w:r>
          </w:p>
          <w:p w:rsidR="00E62048" w:rsidRDefault="00E62048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по ул. Строителей, д.,  27 -   восстановлен дорожный знак «Зона действия», выполнены работы по восстановлению тротуарной плитки на пешеходных подходах к зданию;</w:t>
            </w:r>
          </w:p>
          <w:p w:rsidR="00E62048" w:rsidRDefault="00E62048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по ул. Лермонтова, д. 133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А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 - вопрос в стадии решения с управляющей организацией  дома. ООО «УК «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Стройком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>» в ведении которой находится вся придомовая территория  дома</w:t>
            </w:r>
            <w:r w:rsidR="00C6325E">
              <w:rPr>
                <w:rFonts w:ascii="Liberation Serif" w:eastAsia="Calibri" w:hAnsi="Liberation Serif" w:cs="Liberation Serif"/>
                <w:lang w:eastAsia="en-US"/>
              </w:rPr>
              <w:t>;</w:t>
            </w:r>
          </w:p>
          <w:p w:rsidR="00C6325E" w:rsidRDefault="00C6325E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- по ул. Алюминиевой, д.12  - парковочное место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для автотранспорта находится в 100 м от здания;</w:t>
            </w:r>
          </w:p>
          <w:p w:rsidR="00C6325E" w:rsidRPr="00C6325E" w:rsidRDefault="00C6325E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- по адресу: Каменский район, п. Лебяжье, ул. 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Советская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, д.10 – выделено место для парковки автотранспортных средств для инвалидов (не мене 10%), установлен дорожный знак. </w:t>
            </w:r>
          </w:p>
        </w:tc>
        <w:tc>
          <w:tcPr>
            <w:tcW w:w="1937" w:type="dxa"/>
          </w:tcPr>
          <w:p w:rsidR="00F0727C" w:rsidRPr="000D6E96" w:rsidRDefault="00C6325E" w:rsidP="00C638F7">
            <w:pPr>
              <w:spacing w:after="0" w:line="240" w:lineRule="auto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ⅠⅠⅠ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возможности предоставления инвалидам  по слуху (</w:t>
            </w:r>
            <w:r w:rsidR="003F7AA7">
              <w:rPr>
                <w:rFonts w:ascii="Liberation Serif" w:hAnsi="Liberation Serif" w:cs="Liberation Serif"/>
              </w:rPr>
              <w:t>слуху и зрению)</w:t>
            </w:r>
          </w:p>
        </w:tc>
        <w:tc>
          <w:tcPr>
            <w:tcW w:w="2693" w:type="dxa"/>
            <w:shd w:val="clear" w:color="auto" w:fill="auto"/>
          </w:tcPr>
          <w:p w:rsidR="00F0727C" w:rsidRDefault="003F7AA7" w:rsidP="00F0727C">
            <w:pPr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Обеспечение возможности </w:t>
            </w:r>
            <w:r>
              <w:rPr>
                <w:rFonts w:ascii="Liberation Serif" w:hAnsi="Liberation Serif" w:cs="Liberation Serif"/>
              </w:rPr>
              <w:t xml:space="preserve">предоставления инвалидам  по слуху (слуху и зрению) </w:t>
            </w:r>
            <w:proofErr w:type="spellStart"/>
            <w:r>
              <w:rPr>
                <w:rFonts w:ascii="Liberation Serif" w:hAnsi="Liberation Serif" w:cs="Liberation Serif"/>
              </w:rPr>
              <w:t>сурдопереводчика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</w:rPr>
              <w:t>тифлосурдопереводчика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</w:tcPr>
          <w:p w:rsidR="00F0727C" w:rsidRDefault="003F7AA7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3F7AA7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3F7AA7" w:rsidRPr="003F7AA7" w:rsidRDefault="003F7AA7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3F7AA7">
              <w:t xml:space="preserve">С 19 по 30 июля 2023 года  специалист по социальной работе, ответственный за работу ДЦС для глухих прошла обучение русскому жестовому языку при Областном центре реабилитации </w:t>
            </w:r>
            <w:proofErr w:type="gramStart"/>
            <w:r w:rsidRPr="003F7AA7">
              <w:t>г</w:t>
            </w:r>
            <w:proofErr w:type="gramEnd"/>
            <w:r w:rsidRPr="003F7AA7">
              <w:t>. Екатеринбург.</w:t>
            </w:r>
          </w:p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1937" w:type="dxa"/>
          </w:tcPr>
          <w:p w:rsidR="00F0727C" w:rsidRDefault="003F7AA7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</w:tr>
      <w:tr w:rsidR="00CA6B36" w:rsidRPr="005241C7" w:rsidTr="003B6CD0">
        <w:trPr>
          <w:trHeight w:val="276"/>
        </w:trPr>
        <w:tc>
          <w:tcPr>
            <w:tcW w:w="988" w:type="dxa"/>
          </w:tcPr>
          <w:p w:rsidR="00CA6B36" w:rsidRDefault="00CA6B36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8.</w:t>
            </w:r>
          </w:p>
        </w:tc>
        <w:tc>
          <w:tcPr>
            <w:tcW w:w="2551" w:type="dxa"/>
            <w:shd w:val="clear" w:color="auto" w:fill="auto"/>
          </w:tcPr>
          <w:p w:rsidR="00CA6B36" w:rsidRDefault="00CA6B36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поручней в помещении  организации социального обслуживания Свердловской области по адресу: г. Каменск </w:t>
            </w:r>
            <w:r>
              <w:rPr>
                <w:rFonts w:ascii="Liberation Serif" w:hAnsi="Liberation Serif" w:cs="Liberation Serif"/>
              </w:rPr>
              <w:lastRenderedPageBreak/>
              <w:t xml:space="preserve">– Уральский,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CA6B36" w:rsidRDefault="00CA6B36" w:rsidP="00F0727C">
            <w:pPr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</w:rPr>
              <w:lastRenderedPageBreak/>
              <w:t>Установка  поручней в помещении  организации социального обслуживания Свердловской области по адресу: г. Каменск</w:t>
            </w:r>
            <w:r w:rsidR="004C1306">
              <w:rPr>
                <w:rFonts w:ascii="Liberation Serif" w:hAnsi="Liberation Serif" w:cs="Liberation Serif"/>
              </w:rPr>
              <w:t xml:space="preserve">– </w:t>
            </w:r>
            <w:proofErr w:type="gramStart"/>
            <w:r w:rsidR="004C1306">
              <w:rPr>
                <w:rFonts w:ascii="Liberation Serif" w:hAnsi="Liberation Serif" w:cs="Liberation Serif"/>
              </w:rPr>
              <w:lastRenderedPageBreak/>
              <w:t>Ур</w:t>
            </w:r>
            <w:proofErr w:type="gramEnd"/>
            <w:r w:rsidR="004C1306">
              <w:rPr>
                <w:rFonts w:ascii="Liberation Serif" w:hAnsi="Liberation Serif" w:cs="Liberation Serif"/>
              </w:rPr>
              <w:t>альский,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CA6B36" w:rsidRDefault="00CA6B36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ⅠⅤ квартал 2024 г.</w:t>
            </w:r>
          </w:p>
        </w:tc>
        <w:tc>
          <w:tcPr>
            <w:tcW w:w="2268" w:type="dxa"/>
          </w:tcPr>
          <w:p w:rsidR="00CA6B36" w:rsidRPr="001A425F" w:rsidRDefault="00CA6B36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CA6B36" w:rsidRDefault="00773451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>Мероприятия по устранению нарушений находя</w:t>
            </w:r>
            <w:r w:rsidR="00CA6B36">
              <w:t>тся в работе:</w:t>
            </w:r>
          </w:p>
          <w:p w:rsidR="00CA6B36" w:rsidRDefault="00CA6B36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проводится мониторинг цен</w:t>
            </w:r>
            <w:r w:rsidR="00773451">
              <w:t>;</w:t>
            </w:r>
          </w:p>
          <w:p w:rsidR="00773451" w:rsidRPr="003F7AA7" w:rsidRDefault="00773451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запрос информации</w:t>
            </w:r>
          </w:p>
        </w:tc>
        <w:tc>
          <w:tcPr>
            <w:tcW w:w="1937" w:type="dxa"/>
          </w:tcPr>
          <w:p w:rsidR="00CA6B36" w:rsidRDefault="00CA6B36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CA6B36" w:rsidRPr="005241C7" w:rsidTr="003B6CD0">
        <w:trPr>
          <w:trHeight w:val="276"/>
        </w:trPr>
        <w:tc>
          <w:tcPr>
            <w:tcW w:w="988" w:type="dxa"/>
          </w:tcPr>
          <w:p w:rsidR="00CA6B36" w:rsidRDefault="00CA6B36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9.</w:t>
            </w:r>
          </w:p>
        </w:tc>
        <w:tc>
          <w:tcPr>
            <w:tcW w:w="2551" w:type="dxa"/>
            <w:shd w:val="clear" w:color="auto" w:fill="auto"/>
          </w:tcPr>
          <w:p w:rsidR="00CA6B36" w:rsidRDefault="00CA6B36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поручней в санитарно – гигиеническом помещении организации социального обслуживания Свердловской области по адресу: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CA6B36" w:rsidRDefault="00CA6B36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Установка  поручней  в санитарно – гигиеническом помещении организации социального обслуживания Свердловской области по адресу: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CA6B36" w:rsidRDefault="00CA6B36" w:rsidP="008412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2024 г.</w:t>
            </w:r>
          </w:p>
        </w:tc>
        <w:tc>
          <w:tcPr>
            <w:tcW w:w="2268" w:type="dxa"/>
          </w:tcPr>
          <w:p w:rsidR="00CA6B36" w:rsidRPr="001A425F" w:rsidRDefault="00CA6B36" w:rsidP="0084129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773451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Мероприятия по устранению нарушений находятся в работе:</w:t>
            </w:r>
          </w:p>
          <w:p w:rsidR="00773451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проводится мониторинг цен;</w:t>
            </w:r>
          </w:p>
          <w:p w:rsidR="00CA6B36" w:rsidRPr="003F7AA7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запрос информации</w:t>
            </w:r>
          </w:p>
        </w:tc>
        <w:tc>
          <w:tcPr>
            <w:tcW w:w="1937" w:type="dxa"/>
          </w:tcPr>
          <w:p w:rsidR="00CA6B36" w:rsidRDefault="00CA6B36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8F5C5F" w:rsidRPr="005241C7" w:rsidTr="003B6CD0">
        <w:trPr>
          <w:trHeight w:val="276"/>
        </w:trPr>
        <w:tc>
          <w:tcPr>
            <w:tcW w:w="988" w:type="dxa"/>
          </w:tcPr>
          <w:p w:rsidR="008F5C5F" w:rsidRDefault="008F5C5F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2551" w:type="dxa"/>
            <w:shd w:val="clear" w:color="auto" w:fill="auto"/>
          </w:tcPr>
          <w:p w:rsidR="008F5C5F" w:rsidRDefault="008F5C5F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Отсутствие средств дублирования для инвалидов по слуху и зрению  звуковой и зрительной информации  в организации социального обслуживания Свердловской области </w:t>
            </w:r>
            <w:r>
              <w:rPr>
                <w:rFonts w:ascii="Liberation Serif" w:hAnsi="Liberation Serif" w:cs="Liberation Serif"/>
              </w:rPr>
              <w:lastRenderedPageBreak/>
              <w:t>по адресам: г. Каменск – Уральский, ул. Алюминиевая, д.12; ул. Строителей, д.27;  Каменский район, п. Лебяжье, ул. Советская, д.10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8F5C5F" w:rsidRDefault="008F5C5F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lastRenderedPageBreak/>
              <w:t xml:space="preserve">Обеспечение  средствами дублирования для инвалидов по слуху и зрению  звуковой и зрительной информации  в организации социального обслуживания </w:t>
            </w:r>
            <w:r>
              <w:rPr>
                <w:rFonts w:ascii="Liberation Serif" w:hAnsi="Liberation Serif" w:cs="Liberation Serif"/>
              </w:rPr>
              <w:lastRenderedPageBreak/>
              <w:t>Свердловской области по адресам: г. Каменск – Уральский, ул. Алюминиевая, д.12; ул. Строителей, д.27;  Каменский район, п. Лебяжье, ул. Советская, д.10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8F5C5F" w:rsidRDefault="008F5C5F" w:rsidP="008412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 квартал 2025</w:t>
            </w:r>
            <w:r w:rsidR="00773451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г.</w:t>
            </w:r>
          </w:p>
        </w:tc>
        <w:tc>
          <w:tcPr>
            <w:tcW w:w="2268" w:type="dxa"/>
          </w:tcPr>
          <w:p w:rsidR="008F5C5F" w:rsidRPr="001A425F" w:rsidRDefault="008F5C5F" w:rsidP="0084129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773451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>Мероприятия по устранению нарушений находятся в работе:</w:t>
            </w:r>
          </w:p>
          <w:p w:rsidR="00773451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проводится мониторинг цен;</w:t>
            </w:r>
          </w:p>
          <w:p w:rsidR="008F5C5F" w:rsidRPr="003F7AA7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запрос информации</w:t>
            </w:r>
          </w:p>
        </w:tc>
        <w:tc>
          <w:tcPr>
            <w:tcW w:w="1937" w:type="dxa"/>
          </w:tcPr>
          <w:p w:rsidR="008F5C5F" w:rsidRDefault="008F5C5F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7E1FC4" w:rsidRPr="005241C7" w:rsidTr="003B6CD0">
        <w:trPr>
          <w:trHeight w:val="276"/>
        </w:trPr>
        <w:tc>
          <w:tcPr>
            <w:tcW w:w="988" w:type="dxa"/>
          </w:tcPr>
          <w:p w:rsidR="007E1FC4" w:rsidRDefault="007E1FC4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11.</w:t>
            </w:r>
          </w:p>
        </w:tc>
        <w:tc>
          <w:tcPr>
            <w:tcW w:w="2551" w:type="dxa"/>
            <w:shd w:val="clear" w:color="auto" w:fill="auto"/>
          </w:tcPr>
          <w:p w:rsidR="007E1FC4" w:rsidRDefault="007E1FC4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системы вызова персонала в санитарно – гигиеническом помещении организации социального обслуживания Свердловской области по адресу: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7E1FC4" w:rsidRDefault="007E1FC4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Установка  системы вызова персонала в санитарно – гигиеническом помещении организации социального обслуживания Свердловской области по адресу: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7E1FC4" w:rsidRDefault="007E1FC4" w:rsidP="008412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2025 г.</w:t>
            </w:r>
          </w:p>
        </w:tc>
        <w:tc>
          <w:tcPr>
            <w:tcW w:w="2268" w:type="dxa"/>
          </w:tcPr>
          <w:p w:rsidR="007E1FC4" w:rsidRPr="001A425F" w:rsidRDefault="007E1FC4" w:rsidP="0084129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773451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Мероприятия по устранению нарушений находятся в работе:</w:t>
            </w:r>
          </w:p>
          <w:p w:rsidR="00773451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проводится мониторинг цен;</w:t>
            </w:r>
          </w:p>
          <w:p w:rsidR="007E1FC4" w:rsidRPr="003F7AA7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запрос информации</w:t>
            </w:r>
          </w:p>
        </w:tc>
        <w:tc>
          <w:tcPr>
            <w:tcW w:w="1937" w:type="dxa"/>
          </w:tcPr>
          <w:p w:rsidR="007E1FC4" w:rsidRDefault="007E1FC4" w:rsidP="00841299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7E1FC4" w:rsidRPr="005241C7" w:rsidTr="003B6CD0">
        <w:trPr>
          <w:trHeight w:val="276"/>
        </w:trPr>
        <w:tc>
          <w:tcPr>
            <w:tcW w:w="988" w:type="dxa"/>
          </w:tcPr>
          <w:p w:rsidR="007E1FC4" w:rsidRDefault="007E1FC4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12.</w:t>
            </w:r>
          </w:p>
        </w:tc>
        <w:tc>
          <w:tcPr>
            <w:tcW w:w="2551" w:type="dxa"/>
            <w:shd w:val="clear" w:color="auto" w:fill="auto"/>
          </w:tcPr>
          <w:p w:rsidR="007E1FC4" w:rsidRDefault="007E1FC4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оборудования для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2693" w:type="dxa"/>
            <w:shd w:val="clear" w:color="auto" w:fill="auto"/>
          </w:tcPr>
          <w:p w:rsidR="007E1FC4" w:rsidRDefault="007E1FC4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Обеспечение средствами  для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701" w:type="dxa"/>
            <w:shd w:val="clear" w:color="auto" w:fill="auto"/>
          </w:tcPr>
          <w:p w:rsidR="007E1FC4" w:rsidRDefault="007E1FC4" w:rsidP="008412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2025 г.</w:t>
            </w:r>
          </w:p>
        </w:tc>
        <w:tc>
          <w:tcPr>
            <w:tcW w:w="2268" w:type="dxa"/>
          </w:tcPr>
          <w:p w:rsidR="007E1FC4" w:rsidRPr="001A425F" w:rsidRDefault="007E1FC4" w:rsidP="0084129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«Комплексный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773451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>Мероприятия по устранению нарушений находятся в работе:</w:t>
            </w:r>
          </w:p>
          <w:p w:rsidR="00773451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проводится мониторинг цен;</w:t>
            </w:r>
          </w:p>
          <w:p w:rsidR="007E1FC4" w:rsidRPr="003F7AA7" w:rsidRDefault="00773451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запрос информации</w:t>
            </w:r>
          </w:p>
        </w:tc>
        <w:tc>
          <w:tcPr>
            <w:tcW w:w="1937" w:type="dxa"/>
          </w:tcPr>
          <w:p w:rsidR="007E1FC4" w:rsidRDefault="007E1FC4" w:rsidP="00841299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</w:tbl>
    <w:p w:rsidR="000E1895" w:rsidRPr="001A425F" w:rsidRDefault="000E1895" w:rsidP="000E1895">
      <w:pPr>
        <w:tabs>
          <w:tab w:val="left" w:pos="1090"/>
        </w:tabs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sz w:val="2"/>
          <w:szCs w:val="2"/>
          <w:lang w:eastAsia="en-US"/>
        </w:rPr>
        <w:sectPr w:rsidR="000E1895" w:rsidRPr="001A425F" w:rsidSect="006E2056">
          <w:headerReference w:type="first" r:id="rId8"/>
          <w:pgSz w:w="16838" w:h="11906" w:orient="landscape"/>
          <w:pgMar w:top="567" w:right="1134" w:bottom="1418" w:left="1134" w:header="709" w:footer="709" w:gutter="0"/>
          <w:cols w:space="708"/>
          <w:titlePg/>
          <w:docGrid w:linePitch="360"/>
        </w:sectPr>
      </w:pPr>
    </w:p>
    <w:p w:rsidR="00304B76" w:rsidRDefault="00304B76" w:rsidP="00C73DD6"/>
    <w:sectPr w:rsidR="00304B76" w:rsidSect="000E18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348" w:rsidRDefault="00800348" w:rsidP="00D717F2">
      <w:pPr>
        <w:spacing w:after="0" w:line="240" w:lineRule="auto"/>
      </w:pPr>
      <w:r>
        <w:separator/>
      </w:r>
    </w:p>
  </w:endnote>
  <w:endnote w:type="continuationSeparator" w:id="0">
    <w:p w:rsidR="00800348" w:rsidRDefault="00800348" w:rsidP="00D71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348" w:rsidRDefault="00800348" w:rsidP="00D717F2">
      <w:pPr>
        <w:spacing w:after="0" w:line="240" w:lineRule="auto"/>
      </w:pPr>
      <w:r>
        <w:separator/>
      </w:r>
    </w:p>
  </w:footnote>
  <w:footnote w:type="continuationSeparator" w:id="0">
    <w:p w:rsidR="00800348" w:rsidRDefault="00800348" w:rsidP="00D71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05044903"/>
    </w:sdtPr>
    <w:sdtContent>
      <w:p w:rsidR="006E2056" w:rsidRDefault="008D4228" w:rsidP="006E2056">
        <w:pPr>
          <w:pStyle w:val="a3"/>
          <w:jc w:val="center"/>
        </w:pPr>
        <w:r w:rsidRPr="004B031D">
          <w:rPr>
            <w:rFonts w:ascii="Liberation Serif" w:hAnsi="Liberation Serif" w:cs="Liberation Serif"/>
            <w:sz w:val="28"/>
          </w:rPr>
          <w:fldChar w:fldCharType="begin"/>
        </w:r>
        <w:r w:rsidR="005314DE" w:rsidRPr="004B031D">
          <w:rPr>
            <w:rFonts w:ascii="Liberation Serif" w:hAnsi="Liberation Serif" w:cs="Liberation Serif"/>
            <w:sz w:val="28"/>
          </w:rPr>
          <w:instrText>PAGE   \* MERGEFORMAT</w:instrText>
        </w:r>
        <w:r w:rsidRPr="004B031D">
          <w:rPr>
            <w:rFonts w:ascii="Liberation Serif" w:hAnsi="Liberation Serif" w:cs="Liberation Serif"/>
            <w:sz w:val="28"/>
          </w:rPr>
          <w:fldChar w:fldCharType="separate"/>
        </w:r>
        <w:r w:rsidR="004C1306">
          <w:rPr>
            <w:rFonts w:ascii="Liberation Serif" w:hAnsi="Liberation Serif" w:cs="Liberation Serif"/>
            <w:noProof/>
            <w:sz w:val="28"/>
          </w:rPr>
          <w:t>1</w:t>
        </w:r>
        <w:r w:rsidRPr="004B031D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04ADD"/>
    <w:multiLevelType w:val="hybridMultilevel"/>
    <w:tmpl w:val="4D6A6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417EEF"/>
    <w:multiLevelType w:val="hybridMultilevel"/>
    <w:tmpl w:val="B622D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895"/>
    <w:rsid w:val="0003322B"/>
    <w:rsid w:val="000B1AD7"/>
    <w:rsid w:val="000D6E96"/>
    <w:rsid w:val="000E1895"/>
    <w:rsid w:val="00113F8D"/>
    <w:rsid w:val="00116B9D"/>
    <w:rsid w:val="00175775"/>
    <w:rsid w:val="001A4C67"/>
    <w:rsid w:val="001C1241"/>
    <w:rsid w:val="001D0874"/>
    <w:rsid w:val="001D0BE7"/>
    <w:rsid w:val="002477FA"/>
    <w:rsid w:val="00304B76"/>
    <w:rsid w:val="0035100F"/>
    <w:rsid w:val="00382F23"/>
    <w:rsid w:val="003B4E10"/>
    <w:rsid w:val="003B6CD0"/>
    <w:rsid w:val="003C0F57"/>
    <w:rsid w:val="003F7AA7"/>
    <w:rsid w:val="00461121"/>
    <w:rsid w:val="00463325"/>
    <w:rsid w:val="00494F4A"/>
    <w:rsid w:val="004C1306"/>
    <w:rsid w:val="004D79EC"/>
    <w:rsid w:val="004F5FF2"/>
    <w:rsid w:val="00520117"/>
    <w:rsid w:val="005314DE"/>
    <w:rsid w:val="00563B2A"/>
    <w:rsid w:val="005C5661"/>
    <w:rsid w:val="005D4264"/>
    <w:rsid w:val="005F0EF2"/>
    <w:rsid w:val="00643BA6"/>
    <w:rsid w:val="006A426F"/>
    <w:rsid w:val="006E2056"/>
    <w:rsid w:val="00717FDA"/>
    <w:rsid w:val="00756F79"/>
    <w:rsid w:val="00764B32"/>
    <w:rsid w:val="00773451"/>
    <w:rsid w:val="00781D85"/>
    <w:rsid w:val="007D4D2F"/>
    <w:rsid w:val="007E1FC4"/>
    <w:rsid w:val="00800348"/>
    <w:rsid w:val="00856126"/>
    <w:rsid w:val="0087152D"/>
    <w:rsid w:val="008858C5"/>
    <w:rsid w:val="008C4112"/>
    <w:rsid w:val="008D4228"/>
    <w:rsid w:val="008F5C5F"/>
    <w:rsid w:val="00902CF6"/>
    <w:rsid w:val="00A010AE"/>
    <w:rsid w:val="00A27837"/>
    <w:rsid w:val="00A37E65"/>
    <w:rsid w:val="00A46F19"/>
    <w:rsid w:val="00A74C39"/>
    <w:rsid w:val="00A75A90"/>
    <w:rsid w:val="00A84169"/>
    <w:rsid w:val="00AF3917"/>
    <w:rsid w:val="00B7110C"/>
    <w:rsid w:val="00BE1D2A"/>
    <w:rsid w:val="00C024E5"/>
    <w:rsid w:val="00C2260F"/>
    <w:rsid w:val="00C6325E"/>
    <w:rsid w:val="00C638F7"/>
    <w:rsid w:val="00C73DD6"/>
    <w:rsid w:val="00CA6B36"/>
    <w:rsid w:val="00D717F2"/>
    <w:rsid w:val="00DB467A"/>
    <w:rsid w:val="00DD421B"/>
    <w:rsid w:val="00E62048"/>
    <w:rsid w:val="00EB0D91"/>
    <w:rsid w:val="00EE3AD0"/>
    <w:rsid w:val="00F064F8"/>
    <w:rsid w:val="00F07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18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E18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7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7FDA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57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F7AA7"/>
    <w:pPr>
      <w:spacing w:before="100" w:beforeAutospacing="1" w:after="100" w:afterAutospacing="1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54566E-9145-4AF0-931F-4C9910BC6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1924</Words>
  <Characters>10970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32</cp:revision>
  <dcterms:created xsi:type="dcterms:W3CDTF">2020-06-23T10:16:00Z</dcterms:created>
  <dcterms:modified xsi:type="dcterms:W3CDTF">2024-02-01T05:24:00Z</dcterms:modified>
</cp:coreProperties>
</file>