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DB3" w:rsidRDefault="009A6DB3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9A6DB3" w:rsidRDefault="009A6DB3">
      <w:pPr>
        <w:pStyle w:val="ConsPlusNormal"/>
        <w:outlineLvl w:val="0"/>
      </w:pPr>
    </w:p>
    <w:p w:rsidR="009A6DB3" w:rsidRDefault="009A6DB3">
      <w:pPr>
        <w:pStyle w:val="ConsPlusTitle"/>
        <w:jc w:val="center"/>
        <w:outlineLvl w:val="0"/>
      </w:pPr>
      <w:r>
        <w:t>МИНИСТЕРСТВО СОЦИАЛЬНОЙ ПОЛИТИКИ СВЕРДЛОВСКОЙ ОБЛАСТИ</w:t>
      </w:r>
    </w:p>
    <w:p w:rsidR="009A6DB3" w:rsidRDefault="009A6DB3">
      <w:pPr>
        <w:pStyle w:val="ConsPlusTitle"/>
        <w:jc w:val="center"/>
      </w:pPr>
    </w:p>
    <w:p w:rsidR="009A6DB3" w:rsidRDefault="009A6DB3">
      <w:pPr>
        <w:pStyle w:val="ConsPlusTitle"/>
        <w:jc w:val="center"/>
      </w:pPr>
      <w:r>
        <w:t>ПРИКАЗ</w:t>
      </w:r>
    </w:p>
    <w:p w:rsidR="009A6DB3" w:rsidRDefault="009A6DB3">
      <w:pPr>
        <w:pStyle w:val="ConsPlusTitle"/>
        <w:jc w:val="center"/>
      </w:pPr>
      <w:r>
        <w:t>от 20 июля 2012 г. N 669</w:t>
      </w:r>
    </w:p>
    <w:p w:rsidR="009A6DB3" w:rsidRDefault="009A6DB3">
      <w:pPr>
        <w:pStyle w:val="ConsPlusTitle"/>
        <w:jc w:val="center"/>
      </w:pPr>
    </w:p>
    <w:p w:rsidR="009A6DB3" w:rsidRDefault="009A6DB3">
      <w:pPr>
        <w:pStyle w:val="ConsPlusTitle"/>
        <w:jc w:val="center"/>
      </w:pPr>
      <w:r>
        <w:t>ОБ УТВЕРЖДЕНИИ АДМИНИСТРАТИВНОГО РЕГЛАМЕНТА</w:t>
      </w:r>
    </w:p>
    <w:p w:rsidR="009A6DB3" w:rsidRDefault="009A6DB3">
      <w:pPr>
        <w:pStyle w:val="ConsPlusTitle"/>
        <w:jc w:val="center"/>
      </w:pPr>
      <w:r>
        <w:t>ПО ПРЕДОСТАВЛЕНИЮ ТЕРРИТОРИАЛЬНЫМИ ОТРАСЛЕВЫМИ</w:t>
      </w:r>
    </w:p>
    <w:p w:rsidR="009A6DB3" w:rsidRDefault="009A6DB3">
      <w:pPr>
        <w:pStyle w:val="ConsPlusTitle"/>
        <w:jc w:val="center"/>
      </w:pPr>
      <w:r>
        <w:t>ИСПОЛНИТЕЛЬНЫМИ ОРГАНАМИ ГОСУДАРСТВЕННОЙ ВЛАСТИ</w:t>
      </w:r>
    </w:p>
    <w:p w:rsidR="009A6DB3" w:rsidRDefault="009A6DB3">
      <w:pPr>
        <w:pStyle w:val="ConsPlusTitle"/>
        <w:jc w:val="center"/>
      </w:pPr>
      <w:r>
        <w:t>СВЕРДЛОВСКОЙ ОБЛАСТИ - УПРАВЛЕНИЯМИ СОЦИАЛЬНОЙ ПОЛИТИКИ</w:t>
      </w:r>
    </w:p>
    <w:p w:rsidR="009A6DB3" w:rsidRDefault="009A6DB3">
      <w:pPr>
        <w:pStyle w:val="ConsPlusTitle"/>
        <w:jc w:val="center"/>
      </w:pPr>
      <w:r>
        <w:t>МИНИСТЕРСТВА СОЦИАЛЬНОЙ ПОЛИТИКИ СВЕРДЛОВСКОЙ ОБЛАСТИ</w:t>
      </w:r>
    </w:p>
    <w:p w:rsidR="009A6DB3" w:rsidRDefault="009A6DB3">
      <w:pPr>
        <w:pStyle w:val="ConsPlusTitle"/>
        <w:jc w:val="center"/>
      </w:pPr>
      <w:r>
        <w:t>ГОСУДАРСТВЕННОЙ УСЛУГИ ПО ПРЕДОСТАВЛЕНИЮ ПРИ НАЛИЧИИ</w:t>
      </w:r>
    </w:p>
    <w:p w:rsidR="009A6DB3" w:rsidRDefault="009A6DB3">
      <w:pPr>
        <w:pStyle w:val="ConsPlusTitle"/>
        <w:jc w:val="center"/>
      </w:pPr>
      <w:r>
        <w:t>МЕДИЦИНСКИХ ПОКАЗАНИЙ БЕСПЛАТНОЙ ПУТЕВКИ</w:t>
      </w:r>
    </w:p>
    <w:p w:rsidR="009A6DB3" w:rsidRDefault="009A6DB3">
      <w:pPr>
        <w:pStyle w:val="ConsPlusTitle"/>
        <w:jc w:val="center"/>
      </w:pPr>
      <w:r>
        <w:t>НА САНАТОРНО-КУРОРТНОЕ ЛЕЧЕНИЕ ЛИЦАМ, ПРОРАБОТАВШИМ В ТЫЛУ</w:t>
      </w:r>
    </w:p>
    <w:p w:rsidR="009A6DB3" w:rsidRDefault="009A6DB3">
      <w:pPr>
        <w:pStyle w:val="ConsPlusTitle"/>
        <w:jc w:val="center"/>
      </w:pPr>
      <w:r>
        <w:t>В ПЕРИОД С 22 ИЮНЯ 1941 ГОДА ПО 9 МАЯ 1945 ГОДА</w:t>
      </w:r>
    </w:p>
    <w:p w:rsidR="009A6DB3" w:rsidRDefault="009A6DB3">
      <w:pPr>
        <w:pStyle w:val="ConsPlusTitle"/>
        <w:jc w:val="center"/>
      </w:pPr>
      <w:r>
        <w:t>НЕ МЕНЕЕ ШЕСТИ МЕСЯЦЕВ, ИСКЛЮЧАЯ ПЕРИОД РАБОТЫ</w:t>
      </w:r>
    </w:p>
    <w:p w:rsidR="009A6DB3" w:rsidRDefault="009A6DB3">
      <w:pPr>
        <w:pStyle w:val="ConsPlusTitle"/>
        <w:jc w:val="center"/>
      </w:pPr>
      <w:r>
        <w:t>НА ВРЕМЕННО ОККУПИРОВАННЫХ ТЕРРИТОРИЯХ СССР, И ЛИЦАМ,</w:t>
      </w:r>
    </w:p>
    <w:p w:rsidR="009A6DB3" w:rsidRDefault="009A6DB3">
      <w:pPr>
        <w:pStyle w:val="ConsPlusTitle"/>
        <w:jc w:val="center"/>
      </w:pPr>
      <w:r>
        <w:t>НАГРАЖДЕННЫМ ОРДЕНАМИ ИЛИ МЕДАЛЯМИ СССР ЗА САМООТВЕРЖЕННЫЙ</w:t>
      </w:r>
    </w:p>
    <w:p w:rsidR="009A6DB3" w:rsidRDefault="009A6DB3">
      <w:pPr>
        <w:pStyle w:val="ConsPlusTitle"/>
        <w:jc w:val="center"/>
      </w:pPr>
      <w:r>
        <w:t>ТРУД В ПЕРИОД ВЕЛИКОЙ ОТЕЧЕСТВЕННОЙ ВОЙНЫ,</w:t>
      </w:r>
    </w:p>
    <w:p w:rsidR="009A6DB3" w:rsidRDefault="009A6DB3">
      <w:pPr>
        <w:pStyle w:val="ConsPlusTitle"/>
        <w:jc w:val="center"/>
      </w:pPr>
      <w:r>
        <w:t>ЖЕНЩИНАМ - УЧАСТНИЦАМ ВЕЛИКОЙ ОТЕЧЕСТВЕННОЙ ВОЙНЫ,</w:t>
      </w:r>
    </w:p>
    <w:p w:rsidR="009A6DB3" w:rsidRDefault="009A6DB3">
      <w:pPr>
        <w:pStyle w:val="ConsPlusTitle"/>
        <w:jc w:val="center"/>
      </w:pPr>
      <w:r>
        <w:t>НЕ ИМЕЮЩИМ ИНВАЛИДНОСТИ</w:t>
      </w:r>
    </w:p>
    <w:p w:rsidR="009A6DB3" w:rsidRDefault="009A6DB3">
      <w:pPr>
        <w:pStyle w:val="ConsPlusNormal"/>
        <w:jc w:val="center"/>
      </w:pPr>
    </w:p>
    <w:p w:rsidR="009A6DB3" w:rsidRDefault="009A6DB3">
      <w:pPr>
        <w:pStyle w:val="ConsPlusNormal"/>
        <w:jc w:val="center"/>
      </w:pPr>
      <w:r>
        <w:t>Список изменяющих документов</w:t>
      </w:r>
    </w:p>
    <w:p w:rsidR="009A6DB3" w:rsidRDefault="009A6DB3">
      <w:pPr>
        <w:pStyle w:val="ConsPlusNormal"/>
        <w:jc w:val="center"/>
      </w:pPr>
      <w:r>
        <w:t>(в ред. Приказов Министерства социальной политики Свердловской области</w:t>
      </w:r>
    </w:p>
    <w:p w:rsidR="009A6DB3" w:rsidRDefault="009A6DB3">
      <w:pPr>
        <w:pStyle w:val="ConsPlusNormal"/>
        <w:jc w:val="center"/>
      </w:pPr>
      <w:r>
        <w:t xml:space="preserve">от 11.04.2013 </w:t>
      </w:r>
      <w:hyperlink r:id="rId6" w:history="1">
        <w:r>
          <w:rPr>
            <w:color w:val="0000FF"/>
          </w:rPr>
          <w:t>N 194</w:t>
        </w:r>
      </w:hyperlink>
      <w:r>
        <w:t xml:space="preserve">, от 25.10.2013 </w:t>
      </w:r>
      <w:hyperlink r:id="rId7" w:history="1">
        <w:r>
          <w:rPr>
            <w:color w:val="0000FF"/>
          </w:rPr>
          <w:t>N 706</w:t>
        </w:r>
      </w:hyperlink>
      <w:r>
        <w:t xml:space="preserve">, от 02.03.2016 </w:t>
      </w:r>
      <w:hyperlink r:id="rId8" w:history="1">
        <w:r>
          <w:rPr>
            <w:color w:val="0000FF"/>
          </w:rPr>
          <w:t>N 72</w:t>
        </w:r>
      </w:hyperlink>
      <w:r>
        <w:t>,</w:t>
      </w:r>
    </w:p>
    <w:p w:rsidR="009A6DB3" w:rsidRDefault="009A6DB3">
      <w:pPr>
        <w:pStyle w:val="ConsPlusNormal"/>
        <w:jc w:val="center"/>
      </w:pPr>
      <w:r>
        <w:t xml:space="preserve">от 17.06.2016 </w:t>
      </w:r>
      <w:hyperlink r:id="rId9" w:history="1">
        <w:r>
          <w:rPr>
            <w:color w:val="0000FF"/>
          </w:rPr>
          <w:t>N 323</w:t>
        </w:r>
      </w:hyperlink>
      <w:r>
        <w:t>)</w:t>
      </w:r>
    </w:p>
    <w:p w:rsidR="009A6DB3" w:rsidRDefault="009A6DB3">
      <w:pPr>
        <w:pStyle w:val="ConsPlusNormal"/>
        <w:ind w:firstLine="540"/>
        <w:jc w:val="both"/>
      </w:pPr>
    </w:p>
    <w:p w:rsidR="009A6DB3" w:rsidRDefault="009A6DB3">
      <w:pPr>
        <w:pStyle w:val="ConsPlusNormal"/>
        <w:ind w:firstLine="540"/>
        <w:jc w:val="both"/>
      </w:pPr>
      <w:r>
        <w:t xml:space="preserve">В соответствии с </w:t>
      </w:r>
      <w:hyperlink r:id="rId10" w:history="1">
        <w:r>
          <w:rPr>
            <w:color w:val="0000FF"/>
          </w:rPr>
          <w:t>пунктом 4</w:t>
        </w:r>
      </w:hyperlink>
      <w:r>
        <w:t xml:space="preserve"> Порядка разработки и утверждения административных регламентов предоставления государственных услуг, утвержденного Постановлением Правительства Свердловской области от 16.11.2011 N 1576-ПП ("Областная газета", 2011, 25 ноября, N 441-442), приказываю:</w:t>
      </w:r>
    </w:p>
    <w:p w:rsidR="009A6DB3" w:rsidRDefault="009A6DB3">
      <w:pPr>
        <w:pStyle w:val="ConsPlusNormal"/>
        <w:ind w:firstLine="540"/>
        <w:jc w:val="both"/>
      </w:pPr>
      <w:r>
        <w:t xml:space="preserve">1. Утвердить Административный </w:t>
      </w:r>
      <w:hyperlink w:anchor="P45" w:history="1">
        <w:r>
          <w:rPr>
            <w:color w:val="0000FF"/>
          </w:rPr>
          <w:t>регламент</w:t>
        </w:r>
      </w:hyperlink>
      <w:r>
        <w:t xml:space="preserve"> по предоставлению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по предоставлению при наличии медицинских показаний бесплатной путевки на санаторно-курортное лечение лицам, проработавшим в тылу в период с 22 июня 1941 года по 9 мая 1945 года не менее шести месяцев, исключая период работы на временно оккупированных территориях СССР, и лицам, награжденным орденами или медалями СССР за самоотверженный труд в период Великой Отечественной войны, женщинам - участницам Великой Отечественной войны, не имеющим инвалидности (прилагается).</w:t>
      </w:r>
    </w:p>
    <w:p w:rsidR="009A6DB3" w:rsidRDefault="009A6DB3">
      <w:pPr>
        <w:pStyle w:val="ConsPlusNormal"/>
        <w:jc w:val="both"/>
      </w:pPr>
      <w:r>
        <w:t xml:space="preserve">(в ред. </w:t>
      </w:r>
      <w:hyperlink r:id="rId11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25.10.2013 N 706)</w:t>
      </w:r>
    </w:p>
    <w:p w:rsidR="009A6DB3" w:rsidRDefault="009A6DB3">
      <w:pPr>
        <w:pStyle w:val="ConsPlusNormal"/>
        <w:ind w:firstLine="540"/>
        <w:jc w:val="both"/>
      </w:pPr>
      <w:r>
        <w:t>2. Настоящий Приказ опубликовать в "Областной газете".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jc w:val="right"/>
      </w:pPr>
      <w:r>
        <w:t>Министр</w:t>
      </w:r>
    </w:p>
    <w:p w:rsidR="009A6DB3" w:rsidRDefault="009A6DB3">
      <w:pPr>
        <w:pStyle w:val="ConsPlusNormal"/>
        <w:jc w:val="right"/>
      </w:pPr>
      <w:r>
        <w:t>А.В.ЗЛОКАЗОВ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</w:pPr>
    </w:p>
    <w:p w:rsidR="009A6DB3" w:rsidRDefault="009A6DB3">
      <w:pPr>
        <w:pStyle w:val="ConsPlusNormal"/>
      </w:pPr>
    </w:p>
    <w:p w:rsidR="009A6DB3" w:rsidRDefault="009A6DB3">
      <w:pPr>
        <w:pStyle w:val="ConsPlusNormal"/>
      </w:pPr>
    </w:p>
    <w:p w:rsidR="009A6DB3" w:rsidRDefault="009A6DB3">
      <w:pPr>
        <w:pStyle w:val="ConsPlusNormal"/>
      </w:pPr>
    </w:p>
    <w:p w:rsidR="009A6DB3" w:rsidRDefault="009A6DB3">
      <w:pPr>
        <w:pStyle w:val="ConsPlusNormal"/>
        <w:jc w:val="right"/>
        <w:outlineLvl w:val="0"/>
      </w:pPr>
      <w:r>
        <w:t>Утвержден</w:t>
      </w:r>
    </w:p>
    <w:p w:rsidR="009A6DB3" w:rsidRDefault="009A6DB3">
      <w:pPr>
        <w:pStyle w:val="ConsPlusNormal"/>
        <w:jc w:val="right"/>
      </w:pPr>
      <w:r>
        <w:t>Приказом</w:t>
      </w:r>
    </w:p>
    <w:p w:rsidR="009A6DB3" w:rsidRDefault="009A6DB3">
      <w:pPr>
        <w:pStyle w:val="ConsPlusNormal"/>
        <w:jc w:val="right"/>
      </w:pPr>
      <w:r>
        <w:lastRenderedPageBreak/>
        <w:t>Министерства социальной политики</w:t>
      </w:r>
    </w:p>
    <w:p w:rsidR="009A6DB3" w:rsidRDefault="009A6DB3">
      <w:pPr>
        <w:pStyle w:val="ConsPlusNormal"/>
        <w:jc w:val="right"/>
      </w:pPr>
      <w:r>
        <w:t>Свердловской области</w:t>
      </w:r>
    </w:p>
    <w:p w:rsidR="009A6DB3" w:rsidRDefault="009A6DB3">
      <w:pPr>
        <w:pStyle w:val="ConsPlusNormal"/>
        <w:jc w:val="right"/>
      </w:pPr>
      <w:r>
        <w:t>от 20 июля 2012 г. N 669</w:t>
      </w:r>
    </w:p>
    <w:p w:rsidR="009A6DB3" w:rsidRDefault="009A6DB3">
      <w:pPr>
        <w:pStyle w:val="ConsPlusNormal"/>
      </w:pPr>
    </w:p>
    <w:p w:rsidR="009A6DB3" w:rsidRDefault="009A6DB3">
      <w:pPr>
        <w:pStyle w:val="ConsPlusTitle"/>
        <w:jc w:val="center"/>
      </w:pPr>
      <w:bookmarkStart w:id="0" w:name="P45"/>
      <w:bookmarkEnd w:id="0"/>
      <w:r>
        <w:t>АДМИНИСТРАТИВНЫЙ РЕГЛАМЕНТ</w:t>
      </w:r>
    </w:p>
    <w:p w:rsidR="009A6DB3" w:rsidRDefault="009A6DB3">
      <w:pPr>
        <w:pStyle w:val="ConsPlusTitle"/>
        <w:jc w:val="center"/>
      </w:pPr>
      <w:r>
        <w:t>ПО ПРЕДОСТАВЛЕНИЮ ТЕРРИТОРИАЛЬНЫМИ ОТРАСЛЕВЫМИ</w:t>
      </w:r>
    </w:p>
    <w:p w:rsidR="009A6DB3" w:rsidRDefault="009A6DB3">
      <w:pPr>
        <w:pStyle w:val="ConsPlusTitle"/>
        <w:jc w:val="center"/>
      </w:pPr>
      <w:r>
        <w:t>ИСПОЛНИТЕЛЬНЫМИ ОРГАНАМИ ГОСУДАРСТВЕННОЙ ВЛАСТИ</w:t>
      </w:r>
    </w:p>
    <w:p w:rsidR="009A6DB3" w:rsidRDefault="009A6DB3">
      <w:pPr>
        <w:pStyle w:val="ConsPlusTitle"/>
        <w:jc w:val="center"/>
      </w:pPr>
      <w:r>
        <w:t>СВЕРДЛОВСКОЙ ОБЛАСТИ - УПРАВЛЕНИЯМИ СОЦИАЛЬНОЙ ПОЛИТИКИ</w:t>
      </w:r>
    </w:p>
    <w:p w:rsidR="009A6DB3" w:rsidRDefault="009A6DB3">
      <w:pPr>
        <w:pStyle w:val="ConsPlusTitle"/>
        <w:jc w:val="center"/>
      </w:pPr>
      <w:r>
        <w:t>МИНИСТЕРСТВА СОЦИАЛЬНОЙ ПОЛИТИКИ СВЕРДЛОВСКОЙ ОБЛАСТИ</w:t>
      </w:r>
    </w:p>
    <w:p w:rsidR="009A6DB3" w:rsidRDefault="009A6DB3">
      <w:pPr>
        <w:pStyle w:val="ConsPlusTitle"/>
        <w:jc w:val="center"/>
      </w:pPr>
      <w:r>
        <w:t>ГОСУДАРСТВЕННОЙ УСЛУГИ ПО ПРЕДОСТАВЛЕНИЮ ПРИ НАЛИЧИИ</w:t>
      </w:r>
    </w:p>
    <w:p w:rsidR="009A6DB3" w:rsidRDefault="009A6DB3">
      <w:pPr>
        <w:pStyle w:val="ConsPlusTitle"/>
        <w:jc w:val="center"/>
      </w:pPr>
      <w:r>
        <w:t>МЕДИЦИНСКИХ ПОКАЗАНИЙ БЕСПЛАТНОЙ ПУТЕВКИ</w:t>
      </w:r>
    </w:p>
    <w:p w:rsidR="009A6DB3" w:rsidRDefault="009A6DB3">
      <w:pPr>
        <w:pStyle w:val="ConsPlusTitle"/>
        <w:jc w:val="center"/>
      </w:pPr>
      <w:r>
        <w:t>НА САНАТОРНО-КУРОРТНОЕ ЛЕЧЕНИЕ ЛИЦАМ, ПРОРАБОТАВШИМ В ТЫЛУ</w:t>
      </w:r>
    </w:p>
    <w:p w:rsidR="009A6DB3" w:rsidRDefault="009A6DB3">
      <w:pPr>
        <w:pStyle w:val="ConsPlusTitle"/>
        <w:jc w:val="center"/>
      </w:pPr>
      <w:r>
        <w:t>В ПЕРИОД С 22 ИЮНЯ 1941 ГОДА ПО 9 МАЯ 1945 ГОДА</w:t>
      </w:r>
    </w:p>
    <w:p w:rsidR="009A6DB3" w:rsidRDefault="009A6DB3">
      <w:pPr>
        <w:pStyle w:val="ConsPlusTitle"/>
        <w:jc w:val="center"/>
      </w:pPr>
      <w:r>
        <w:t>НЕ МЕНЕЕ ШЕСТИ МЕСЯЦЕВ, ИСКЛЮЧАЯ ПЕРИОД РАБОТЫ</w:t>
      </w:r>
    </w:p>
    <w:p w:rsidR="009A6DB3" w:rsidRDefault="009A6DB3">
      <w:pPr>
        <w:pStyle w:val="ConsPlusTitle"/>
        <w:jc w:val="center"/>
      </w:pPr>
      <w:r>
        <w:t>НА ВРЕМЕННО ОККУПИРОВАННЫХ ТЕРРИТОРИЯХ СССР, И ЛИЦАМ,</w:t>
      </w:r>
    </w:p>
    <w:p w:rsidR="009A6DB3" w:rsidRDefault="009A6DB3">
      <w:pPr>
        <w:pStyle w:val="ConsPlusTitle"/>
        <w:jc w:val="center"/>
      </w:pPr>
      <w:r>
        <w:t>НАГРАЖДЕННЫМ ОРДЕНАМИ ИЛИ МЕДАЛЯМИ СССР ЗА САМООТВЕРЖЕННЫЙ</w:t>
      </w:r>
    </w:p>
    <w:p w:rsidR="009A6DB3" w:rsidRDefault="009A6DB3">
      <w:pPr>
        <w:pStyle w:val="ConsPlusTitle"/>
        <w:jc w:val="center"/>
      </w:pPr>
      <w:r>
        <w:t>ТРУД В ПЕРИОД ВЕЛИКОЙ ОТЕЧЕСТВЕННОЙ ВОЙНЫ,</w:t>
      </w:r>
    </w:p>
    <w:p w:rsidR="009A6DB3" w:rsidRDefault="009A6DB3">
      <w:pPr>
        <w:pStyle w:val="ConsPlusTitle"/>
        <w:jc w:val="center"/>
      </w:pPr>
      <w:r>
        <w:t>ЖЕНЩИНАМ-УЧАСТНИЦАМ ВЕЛИКОЙ ОТЕЧЕСТВЕННОЙ ВОЙНЫ,</w:t>
      </w:r>
    </w:p>
    <w:p w:rsidR="009A6DB3" w:rsidRDefault="009A6DB3">
      <w:pPr>
        <w:pStyle w:val="ConsPlusTitle"/>
        <w:jc w:val="center"/>
      </w:pPr>
      <w:r>
        <w:t>НЕ ИМЕЮЩИМ ИНВАЛИДНОСТИ</w:t>
      </w:r>
    </w:p>
    <w:p w:rsidR="009A6DB3" w:rsidRDefault="009A6DB3">
      <w:pPr>
        <w:pStyle w:val="ConsPlusNormal"/>
        <w:jc w:val="center"/>
      </w:pPr>
    </w:p>
    <w:p w:rsidR="009A6DB3" w:rsidRDefault="009A6DB3">
      <w:pPr>
        <w:pStyle w:val="ConsPlusNormal"/>
        <w:jc w:val="center"/>
      </w:pPr>
      <w:r>
        <w:t>Список изменяющих документов</w:t>
      </w:r>
    </w:p>
    <w:p w:rsidR="009A6DB3" w:rsidRDefault="009A6DB3">
      <w:pPr>
        <w:pStyle w:val="ConsPlusNormal"/>
        <w:jc w:val="center"/>
      </w:pPr>
      <w:r>
        <w:t>(в ред. Приказов Министерства социальной политики Свердловской области</w:t>
      </w:r>
    </w:p>
    <w:p w:rsidR="009A6DB3" w:rsidRDefault="009A6DB3">
      <w:pPr>
        <w:pStyle w:val="ConsPlusNormal"/>
        <w:jc w:val="center"/>
      </w:pPr>
      <w:r>
        <w:t xml:space="preserve">от 11.04.2013 </w:t>
      </w:r>
      <w:hyperlink r:id="rId12" w:history="1">
        <w:r>
          <w:rPr>
            <w:color w:val="0000FF"/>
          </w:rPr>
          <w:t>N 194</w:t>
        </w:r>
      </w:hyperlink>
      <w:r>
        <w:t xml:space="preserve">, от 25.10.2013 </w:t>
      </w:r>
      <w:hyperlink r:id="rId13" w:history="1">
        <w:r>
          <w:rPr>
            <w:color w:val="0000FF"/>
          </w:rPr>
          <w:t>N 706</w:t>
        </w:r>
      </w:hyperlink>
      <w:r>
        <w:t xml:space="preserve">, от 02.03.2016 </w:t>
      </w:r>
      <w:hyperlink r:id="rId14" w:history="1">
        <w:r>
          <w:rPr>
            <w:color w:val="0000FF"/>
          </w:rPr>
          <w:t>N 72</w:t>
        </w:r>
      </w:hyperlink>
      <w:r>
        <w:t>,</w:t>
      </w:r>
    </w:p>
    <w:p w:rsidR="009A6DB3" w:rsidRDefault="009A6DB3">
      <w:pPr>
        <w:pStyle w:val="ConsPlusNormal"/>
        <w:jc w:val="center"/>
      </w:pPr>
      <w:r>
        <w:t xml:space="preserve">от 17.06.2016 </w:t>
      </w:r>
      <w:hyperlink r:id="rId15" w:history="1">
        <w:r>
          <w:rPr>
            <w:color w:val="0000FF"/>
          </w:rPr>
          <w:t>N 323</w:t>
        </w:r>
      </w:hyperlink>
      <w:r>
        <w:t>)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jc w:val="center"/>
        <w:outlineLvl w:val="1"/>
      </w:pPr>
      <w:r>
        <w:t>Раздел 1. ОБЩИЕ ПОЛОЖЕНИЯ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jc w:val="center"/>
        <w:outlineLvl w:val="2"/>
      </w:pPr>
      <w:r>
        <w:t>ПРЕДМЕТ РЕГУЛИРОВАНИЯ РЕГЛАМЕНТА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ind w:firstLine="540"/>
        <w:jc w:val="both"/>
      </w:pPr>
      <w:r>
        <w:t>1. Административный регламент по предоставлению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по предоставлению при наличии медицинских показаний бесплатной путевки на санаторно-курортное лечение лицам, проработавшим в тылу в период с 22 июня 1941 года по 9 мая 1945 года не менее шести месяцев, исключая период работы на временно оккупированных территориях СССР, и лицам, награжденным орденами или медалями СССР за самоотверженный труд в период Великой Отечественной войны, женщинам-участницам Великой Отечественной войны, не имеющим инвалидности (далее - Административный регламент), устанавливает порядок и стандарт предоставления государственной услуги по предоставлению при наличии медицинских показаний бесплатной путевки на санаторно-курортное лечение лицам, проработавшим в тылу в период с 22 июня 1941 года по 9 мая 1945 года не менее шести месяцев, исключая период работы на временно оккупированных территориях СССР, и лицам, награжденным орденами или медалями СССР за самоотверженный труд в период Великой Отечественной войны, женщинам-участницам Великой Отечественной войны, не имеющим инвалидности (далее также - государственная услуга, выдача путевки на санаторно-курортное лечение),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(далее также - управление социальной политики).</w:t>
      </w:r>
    </w:p>
    <w:p w:rsidR="009A6DB3" w:rsidRDefault="009A6DB3">
      <w:pPr>
        <w:pStyle w:val="ConsPlusNormal"/>
        <w:ind w:firstLine="540"/>
        <w:jc w:val="both"/>
      </w:pPr>
      <w:r>
        <w:t>2. Административный регламент устанавливает сроки и последовательность административных процедур (действий)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 заявителями.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jc w:val="center"/>
        <w:outlineLvl w:val="2"/>
      </w:pPr>
      <w:r>
        <w:t>КРУГ ЗАЯВИТЕЛЕЙ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ind w:firstLine="540"/>
        <w:jc w:val="both"/>
      </w:pPr>
      <w:r>
        <w:t>3. Заявителями являются:</w:t>
      </w:r>
    </w:p>
    <w:p w:rsidR="009A6DB3" w:rsidRDefault="009A6DB3">
      <w:pPr>
        <w:pStyle w:val="ConsPlusNormal"/>
        <w:ind w:firstLine="540"/>
        <w:jc w:val="both"/>
      </w:pPr>
      <w:bookmarkStart w:id="1" w:name="P76"/>
      <w:bookmarkEnd w:id="1"/>
      <w:r>
        <w:t>1) граждане Российской Федерации, иностранные граждане и лица без гражданства, проживающие на территории Свердловской области, из числа лиц:</w:t>
      </w:r>
    </w:p>
    <w:p w:rsidR="009A6DB3" w:rsidRDefault="009A6DB3">
      <w:pPr>
        <w:pStyle w:val="ConsPlusNormal"/>
        <w:ind w:firstLine="540"/>
        <w:jc w:val="both"/>
      </w:pPr>
      <w:r>
        <w:t>проработавших в тылу в период с 22 июня 1941 года по 9 мая 1945 года не менее 6 месяцев, исключая период работы на временно оккупированных территориях СССР;</w:t>
      </w:r>
    </w:p>
    <w:p w:rsidR="009A6DB3" w:rsidRDefault="009A6DB3">
      <w:pPr>
        <w:pStyle w:val="ConsPlusNormal"/>
        <w:ind w:firstLine="540"/>
        <w:jc w:val="both"/>
      </w:pPr>
      <w:r>
        <w:t>награжденных орденами или медалями СССР за самоотверженный труд в период Великой Отечественной войны;</w:t>
      </w:r>
    </w:p>
    <w:p w:rsidR="009A6DB3" w:rsidRDefault="009A6DB3">
      <w:pPr>
        <w:pStyle w:val="ConsPlusNormal"/>
        <w:ind w:firstLine="540"/>
        <w:jc w:val="both"/>
      </w:pPr>
      <w:r>
        <w:t>женщин-участниц Великой Отечественной войны, не имеющих инвалидности;</w:t>
      </w:r>
    </w:p>
    <w:p w:rsidR="009A6DB3" w:rsidRDefault="009A6DB3">
      <w:pPr>
        <w:pStyle w:val="ConsPlusNormal"/>
        <w:ind w:firstLine="540"/>
        <w:jc w:val="both"/>
      </w:pPr>
      <w:r>
        <w:t xml:space="preserve">2) представитель граждан, указанных в </w:t>
      </w:r>
      <w:hyperlink w:anchor="P76" w:history="1">
        <w:r>
          <w:rPr>
            <w:color w:val="0000FF"/>
          </w:rPr>
          <w:t>подпункте 1 пункта 3</w:t>
        </w:r>
      </w:hyperlink>
      <w:r>
        <w:t xml:space="preserve"> настоящего Административного регламента, на основании доверенности, оформленной в соответствии с законодательством Российской Федерации.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jc w:val="center"/>
        <w:outlineLvl w:val="2"/>
      </w:pPr>
      <w:r>
        <w:t>ТРЕБОВАНИЯ К ПОРЯДКУ ИНФОРМИРОВАНИЯ</w:t>
      </w:r>
    </w:p>
    <w:p w:rsidR="009A6DB3" w:rsidRDefault="009A6DB3">
      <w:pPr>
        <w:pStyle w:val="ConsPlusNormal"/>
        <w:jc w:val="center"/>
      </w:pPr>
      <w:r>
        <w:t>О ПРЕДОСТАВЛЕНИИ ГОСУДАРСТВЕННОЙ УСЛУГИ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ind w:firstLine="540"/>
        <w:jc w:val="both"/>
      </w:pPr>
      <w:bookmarkStart w:id="2" w:name="P85"/>
      <w:bookmarkEnd w:id="2"/>
      <w:r>
        <w:t>4. 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государственной информационной системе "Единый портал государственных и муниципальных услуг (функций)" и региональной государственной информационной системе "Портал государственных услуг и муниципальных (функций) Свердловской области" (www.66.gosuslugi.ru), на официальном сайте Министерства социальной политики Свердловской области (www.minszn.midural.ru), на официальных сайтах в сети "Интернет" и информационных стендах управлений социальной политики.</w:t>
      </w:r>
    </w:p>
    <w:p w:rsidR="009A6DB3" w:rsidRDefault="009A6DB3">
      <w:pPr>
        <w:pStyle w:val="ConsPlusNormal"/>
        <w:jc w:val="both"/>
      </w:pPr>
      <w:r>
        <w:t xml:space="preserve">(в ред. </w:t>
      </w:r>
      <w:hyperlink r:id="rId16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17.06.2016 N 323)</w:t>
      </w:r>
    </w:p>
    <w:p w:rsidR="009A6DB3" w:rsidRDefault="009A6DB3">
      <w:pPr>
        <w:pStyle w:val="ConsPlusNormal"/>
        <w:ind w:firstLine="540"/>
        <w:jc w:val="both"/>
      </w:pPr>
      <w:r>
        <w:t>5. 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 управлений социальной политики (далее - должностное лицо) на личном приеме и по телефону, а также через многофункциональные центры предоставления государственных и муниципальных услуг (далее также - МФЦ).</w:t>
      </w:r>
    </w:p>
    <w:p w:rsidR="009A6DB3" w:rsidRDefault="009A6DB3">
      <w:pPr>
        <w:pStyle w:val="ConsPlusNormal"/>
        <w:jc w:val="both"/>
      </w:pPr>
      <w:r>
        <w:t xml:space="preserve">(в ред. </w:t>
      </w:r>
      <w:hyperlink r:id="rId17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17.06.2016 N 323)</w:t>
      </w:r>
    </w:p>
    <w:p w:rsidR="009A6DB3" w:rsidRDefault="009A6DB3">
      <w:pPr>
        <w:pStyle w:val="ConsPlusNormal"/>
        <w:ind w:firstLine="540"/>
        <w:jc w:val="both"/>
      </w:pPr>
      <w:r>
        <w:t>6. Место нахождения Министерства социальной политики Свердловской области:</w:t>
      </w:r>
    </w:p>
    <w:p w:rsidR="009A6DB3" w:rsidRDefault="009A6DB3">
      <w:pPr>
        <w:pStyle w:val="ConsPlusNormal"/>
        <w:ind w:firstLine="540"/>
        <w:jc w:val="both"/>
      </w:pPr>
      <w:r>
        <w:t>ул. Большакова, д. 105, город Екатеринбург, 620144.</w:t>
      </w:r>
    </w:p>
    <w:p w:rsidR="009A6DB3" w:rsidRDefault="009A6DB3">
      <w:pPr>
        <w:pStyle w:val="ConsPlusNormal"/>
        <w:ind w:firstLine="540"/>
        <w:jc w:val="both"/>
      </w:pPr>
      <w:r>
        <w:t>Контактные телефоны для справок:</w:t>
      </w:r>
    </w:p>
    <w:p w:rsidR="009A6DB3" w:rsidRDefault="009A6DB3">
      <w:pPr>
        <w:pStyle w:val="ConsPlusNormal"/>
        <w:ind w:firstLine="540"/>
        <w:jc w:val="both"/>
      </w:pPr>
      <w:r>
        <w:t>257-37-10, факс: 251-99-58. Код города Екатеринбурга: 343.</w:t>
      </w:r>
    </w:p>
    <w:p w:rsidR="009A6DB3" w:rsidRDefault="009A6DB3">
      <w:pPr>
        <w:pStyle w:val="ConsPlusNormal"/>
        <w:ind w:firstLine="540"/>
        <w:jc w:val="both"/>
      </w:pPr>
      <w:r>
        <w:t>Режим работы: ежедневно с 9.00 часов до 18.00 часов;</w:t>
      </w:r>
    </w:p>
    <w:p w:rsidR="009A6DB3" w:rsidRDefault="009A6DB3">
      <w:pPr>
        <w:pStyle w:val="ConsPlusNormal"/>
        <w:ind w:firstLine="540"/>
        <w:jc w:val="both"/>
      </w:pPr>
      <w:r>
        <w:t>в пятницу с 9.00 часов до 17.00 часов.</w:t>
      </w:r>
    </w:p>
    <w:p w:rsidR="009A6DB3" w:rsidRDefault="009A6DB3">
      <w:pPr>
        <w:pStyle w:val="ConsPlusNormal"/>
        <w:ind w:firstLine="540"/>
        <w:jc w:val="both"/>
      </w:pPr>
      <w:r>
        <w:t>Перерыв на обед с 13.00 часов до 13 часов 48 минут.</w:t>
      </w:r>
    </w:p>
    <w:p w:rsidR="009A6DB3" w:rsidRDefault="009A6DB3">
      <w:pPr>
        <w:pStyle w:val="ConsPlusNormal"/>
        <w:ind w:firstLine="540"/>
        <w:jc w:val="both"/>
      </w:pPr>
      <w:r>
        <w:t>Выходные дни - суббота, воскресенье.</w:t>
      </w:r>
    </w:p>
    <w:p w:rsidR="009A6DB3" w:rsidRDefault="009A6DB3">
      <w:pPr>
        <w:pStyle w:val="ConsPlusNormal"/>
        <w:ind w:firstLine="540"/>
        <w:jc w:val="both"/>
      </w:pPr>
      <w:r>
        <w:t>Адрес электронной почты (e-mail) Министерства социальной политики Свердловской области: msznso@midural.ru.</w:t>
      </w:r>
    </w:p>
    <w:p w:rsidR="009A6DB3" w:rsidRDefault="009A6DB3">
      <w:pPr>
        <w:pStyle w:val="ConsPlusNormal"/>
        <w:ind w:firstLine="540"/>
        <w:jc w:val="both"/>
      </w:pPr>
      <w:hyperlink w:anchor="P596" w:history="1">
        <w:r>
          <w:rPr>
            <w:color w:val="0000FF"/>
          </w:rPr>
          <w:t>Сведения</w:t>
        </w:r>
      </w:hyperlink>
      <w:r>
        <w:t xml:space="preserve"> о месте нахождения управлений социальной политики, справочных телефонах, адресах официальных сайтов и электронных адресах указаны в Приложении N 1 к настоящему Административному регламенту.</w:t>
      </w:r>
    </w:p>
    <w:p w:rsidR="009A6DB3" w:rsidRDefault="009A6DB3">
      <w:pPr>
        <w:pStyle w:val="ConsPlusNormal"/>
        <w:ind w:firstLine="540"/>
        <w:jc w:val="both"/>
      </w:pPr>
      <w:r>
        <w:t>Место нахождения МФЦ:</w:t>
      </w:r>
    </w:p>
    <w:p w:rsidR="009A6DB3" w:rsidRDefault="009A6DB3">
      <w:pPr>
        <w:pStyle w:val="ConsPlusNormal"/>
        <w:ind w:firstLine="540"/>
        <w:jc w:val="both"/>
      </w:pPr>
      <w:r>
        <w:t>ул. К. Либкнехта, 2, город Екатеринбург;</w:t>
      </w:r>
    </w:p>
    <w:p w:rsidR="009A6DB3" w:rsidRDefault="009A6DB3">
      <w:pPr>
        <w:pStyle w:val="ConsPlusNormal"/>
        <w:ind w:firstLine="540"/>
        <w:jc w:val="both"/>
      </w:pPr>
      <w:r>
        <w:t>контактные телефоны для справок:</w:t>
      </w:r>
    </w:p>
    <w:p w:rsidR="009A6DB3" w:rsidRDefault="009A6DB3">
      <w:pPr>
        <w:pStyle w:val="ConsPlusNormal"/>
        <w:ind w:firstLine="540"/>
        <w:jc w:val="both"/>
      </w:pPr>
      <w:r>
        <w:t>378-78-50, 378-74-05, факс: 378-74-03;</w:t>
      </w:r>
    </w:p>
    <w:p w:rsidR="009A6DB3" w:rsidRDefault="009A6DB3">
      <w:pPr>
        <w:pStyle w:val="ConsPlusNormal"/>
        <w:ind w:firstLine="540"/>
        <w:jc w:val="both"/>
      </w:pPr>
      <w:r>
        <w:t>код города Екатеринбурга: 343;</w:t>
      </w:r>
    </w:p>
    <w:p w:rsidR="009A6DB3" w:rsidRDefault="009A6DB3">
      <w:pPr>
        <w:pStyle w:val="ConsPlusNormal"/>
        <w:ind w:firstLine="540"/>
        <w:jc w:val="both"/>
      </w:pPr>
      <w:r>
        <w:t>режим работы: с понедельника по четверг - с 9.00 до 18.00, в пятницу - с 9.00 до 16.45 без перерыва на обед;</w:t>
      </w:r>
    </w:p>
    <w:p w:rsidR="009A6DB3" w:rsidRDefault="009A6DB3">
      <w:pPr>
        <w:pStyle w:val="ConsPlusNormal"/>
        <w:ind w:firstLine="540"/>
        <w:jc w:val="both"/>
      </w:pPr>
      <w:r>
        <w:lastRenderedPageBreak/>
        <w:t>выходные дни - суббота, воскресенье.</w:t>
      </w:r>
    </w:p>
    <w:p w:rsidR="009A6DB3" w:rsidRDefault="009A6DB3">
      <w:pPr>
        <w:pStyle w:val="ConsPlusNormal"/>
        <w:ind w:firstLine="540"/>
        <w:jc w:val="both"/>
      </w:pPr>
      <w:r>
        <w:t>Адрес электронной почты (e-mail): mfc@mfc66.ru.</w:t>
      </w:r>
    </w:p>
    <w:p w:rsidR="009A6DB3" w:rsidRDefault="009A6DB3">
      <w:pPr>
        <w:pStyle w:val="ConsPlusNormal"/>
        <w:ind w:firstLine="540"/>
        <w:jc w:val="both"/>
      </w:pPr>
      <w:r>
        <w:t>7. По телефону предоставляется следующая информация:</w:t>
      </w:r>
    </w:p>
    <w:p w:rsidR="009A6DB3" w:rsidRDefault="009A6DB3">
      <w:pPr>
        <w:pStyle w:val="ConsPlusNormal"/>
        <w:ind w:firstLine="540"/>
        <w:jc w:val="both"/>
      </w:pPr>
      <w:r>
        <w:t>1) сведения о нормативных актах, регулирующих порядок предоставления государственной услуги;</w:t>
      </w:r>
    </w:p>
    <w:p w:rsidR="009A6DB3" w:rsidRDefault="009A6DB3">
      <w:pPr>
        <w:pStyle w:val="ConsPlusNormal"/>
        <w:ind w:firstLine="540"/>
        <w:jc w:val="both"/>
      </w:pPr>
      <w:r>
        <w:t>2) перечень документов, необходимых для предоставления государственной услуги;</w:t>
      </w:r>
    </w:p>
    <w:p w:rsidR="009A6DB3" w:rsidRDefault="009A6DB3">
      <w:pPr>
        <w:pStyle w:val="ConsPlusNormal"/>
        <w:ind w:firstLine="540"/>
        <w:jc w:val="both"/>
      </w:pPr>
      <w:r>
        <w:t>3) сроки предоставления государственной услуги;</w:t>
      </w:r>
    </w:p>
    <w:p w:rsidR="009A6DB3" w:rsidRDefault="009A6DB3">
      <w:pPr>
        <w:pStyle w:val="ConsPlusNormal"/>
        <w:ind w:firstLine="540"/>
        <w:jc w:val="both"/>
      </w:pPr>
      <w:r>
        <w:t>4) 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9A6DB3" w:rsidRDefault="009A6DB3">
      <w:pPr>
        <w:pStyle w:val="ConsPlusNormal"/>
        <w:ind w:firstLine="540"/>
        <w:jc w:val="both"/>
      </w:pPr>
      <w:r>
        <w:t>Ответ на телефонный звонок должен содержать информацию о наименовании органа, в который позвонил заявитель, фамилии, имени, отчестве и должности должностного лица, принявшего телефонный звонок. При невозможности должностного лица, принявшего звонок, ответить на поставленный вопрос, заявителю должен быть сообщен телефонный номер, по которому можно получить необходимую информацию.</w:t>
      </w:r>
    </w:p>
    <w:p w:rsidR="009A6DB3" w:rsidRDefault="009A6DB3">
      <w:pPr>
        <w:pStyle w:val="ConsPlusNormal"/>
        <w:ind w:firstLine="540"/>
        <w:jc w:val="both"/>
      </w:pPr>
      <w:bookmarkStart w:id="3" w:name="P113"/>
      <w:bookmarkEnd w:id="3"/>
      <w:r>
        <w:t>8. Информирование заявителей о порядке предоставления государственной услуги может осуществляться с использованием средств автоинформирования.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jc w:val="center"/>
        <w:outlineLvl w:val="1"/>
      </w:pPr>
      <w:r>
        <w:t>Раздел 2. СТАНДАРТ ПРЕДОСТАВЛЕНИЯ ГОСУДАРСТВЕННОЙ УСЛУГИ</w:t>
      </w:r>
    </w:p>
    <w:p w:rsidR="009A6DB3" w:rsidRDefault="009A6DB3">
      <w:pPr>
        <w:pStyle w:val="ConsPlusNormal"/>
        <w:jc w:val="center"/>
      </w:pPr>
      <w:r>
        <w:t>НАИМЕНОВАНИЕ ГОСУДАРСТВЕННОЙ УСЛУГИ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jc w:val="center"/>
        <w:outlineLvl w:val="2"/>
      </w:pPr>
      <w:r>
        <w:t>НАИМЕНОВАНИЕ ГОСУДАРСТВЕННОЙ УСЛУГИ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ind w:firstLine="540"/>
        <w:jc w:val="both"/>
      </w:pPr>
      <w:r>
        <w:t>9. Наименование государственной услуги:</w:t>
      </w:r>
    </w:p>
    <w:p w:rsidR="009A6DB3" w:rsidRDefault="009A6DB3">
      <w:pPr>
        <w:pStyle w:val="ConsPlusNormal"/>
        <w:ind w:firstLine="540"/>
        <w:jc w:val="both"/>
      </w:pPr>
      <w:r>
        <w:t>"Предоставление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по предоставлению при наличии медицинских показаний бесплатной путевки на санаторно-курортное лечение лицам, проработавшим в тылу в период с 22 июня 1941 года по 9 мая 1945 года не менее шести месяцев, исключая период работы на временно оккупированных территориях СССР, и лицам, награжденным орденами или медалями СССР за самоотверженный труд в период Великой Отечественной войны, женщинам-участницам Великой Отечественной войны, не имеющим инвалидности".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jc w:val="center"/>
        <w:outlineLvl w:val="2"/>
      </w:pPr>
      <w:r>
        <w:t>НАИМЕНОВАНИЕ ОРГАНА,</w:t>
      </w:r>
    </w:p>
    <w:p w:rsidR="009A6DB3" w:rsidRDefault="009A6DB3">
      <w:pPr>
        <w:pStyle w:val="ConsPlusNormal"/>
        <w:jc w:val="center"/>
      </w:pPr>
      <w:r>
        <w:t>ПРЕДОСТАВЛЯЮЩЕГО ГОСУДАРСТВЕННУЮ УСЛУГУ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ind w:firstLine="540"/>
        <w:jc w:val="both"/>
      </w:pPr>
      <w:r>
        <w:t>10. Государственная услуга предоставляется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области.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jc w:val="center"/>
        <w:outlineLvl w:val="2"/>
      </w:pPr>
      <w:r>
        <w:t>НАИМЕНОВАНИЕ ОРГАНОВ И УЧРЕЖДЕНИЙ, ОБРАЩЕНИЕ В КОТОРЫЕ</w:t>
      </w:r>
    </w:p>
    <w:p w:rsidR="009A6DB3" w:rsidRDefault="009A6DB3">
      <w:pPr>
        <w:pStyle w:val="ConsPlusNormal"/>
        <w:jc w:val="center"/>
      </w:pPr>
      <w:r>
        <w:t>НЕОБХОДИМО ДЛЯ ПРЕДОСТАВЛЕНИЯ ГОСУДАРСТВЕННОЙ УСЛУГИ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ind w:firstLine="540"/>
        <w:jc w:val="both"/>
      </w:pPr>
      <w:r>
        <w:t xml:space="preserve">11. В предоставлении государственной услуги принимают участие медицинские организации государственной системы здравоохранения или муниципальной системы здравоохранения, которые выдают заявителям справку для получения путевки на санаторно-курортное лечение </w:t>
      </w:r>
      <w:hyperlink r:id="rId18" w:history="1">
        <w:r>
          <w:rPr>
            <w:color w:val="0000FF"/>
          </w:rPr>
          <w:t>формы N 070/у</w:t>
        </w:r>
      </w:hyperlink>
      <w:r>
        <w:t>, подтверждающую наличие медицинских показаний для прохождения санаторно-курортного лечения (далее - медицинская справка).</w:t>
      </w:r>
    </w:p>
    <w:p w:rsidR="009A6DB3" w:rsidRDefault="009A6DB3">
      <w:pPr>
        <w:pStyle w:val="ConsPlusNormal"/>
        <w:jc w:val="both"/>
      </w:pPr>
      <w:r>
        <w:t xml:space="preserve">(п. 11 в ред. </w:t>
      </w:r>
      <w:hyperlink r:id="rId19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17.06.2016 N 323)</w:t>
      </w:r>
    </w:p>
    <w:p w:rsidR="009A6DB3" w:rsidRDefault="009A6DB3">
      <w:pPr>
        <w:pStyle w:val="ConsPlusNormal"/>
        <w:ind w:firstLine="540"/>
        <w:jc w:val="both"/>
      </w:pPr>
      <w:r>
        <w:t xml:space="preserve">12. Запрещается требовать от заявителя 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</w:t>
      </w:r>
      <w:r>
        <w:lastRenderedPageBreak/>
        <w:t>услуг, утвержденный постановлением Правительства Свердловской области.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jc w:val="center"/>
        <w:outlineLvl w:val="2"/>
      </w:pPr>
      <w:r>
        <w:t>ОПИСАНИЕ РЕЗУЛЬТАТА ПРЕДОСТАВЛЕНИЯ ГОСУДАРСТВЕННОЙ УСЛУГИ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ind w:firstLine="540"/>
        <w:jc w:val="both"/>
      </w:pPr>
      <w:r>
        <w:t>13. Результатом предоставления государственной услуги является выдача путевки на санаторно-курортное лечение или отказ в выдаче путевки на санаторно-курортное лечение.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jc w:val="center"/>
        <w:outlineLvl w:val="2"/>
      </w:pPr>
      <w:r>
        <w:t>СРОК ПРЕДОСТАВЛЕНИЯ ГОСУДАРСТВЕННОЙ УСЛУГИ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ind w:firstLine="540"/>
        <w:jc w:val="both"/>
      </w:pPr>
      <w:r>
        <w:t>14. Управление социальной политики выдает путевку на санаторно-курортное лечение заявителю в день обращения (в случае выдачи путевки по истечении 6 месяцев с даты обращения - в день обращения с приложением медицинской справки, подтверждающей наличие медицинских показаний для прохождения санаторно-курортного лечения, срок действия которой не истек) не позднее чем за пять календарных дней до даты заезда в санаторно-курортную организацию.</w:t>
      </w:r>
    </w:p>
    <w:p w:rsidR="009A6DB3" w:rsidRDefault="009A6DB3">
      <w:pPr>
        <w:pStyle w:val="ConsPlusNormal"/>
        <w:jc w:val="both"/>
      </w:pPr>
      <w:r>
        <w:t xml:space="preserve">(в ред. </w:t>
      </w:r>
      <w:hyperlink r:id="rId20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17.06.2016 N 323)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jc w:val="center"/>
        <w:outlineLvl w:val="2"/>
      </w:pPr>
      <w:r>
        <w:t>СРОК ПРИОСТАНОВЛЕНИЯ ГОСУДАРСТВЕННОЙ УСЛУГИ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ind w:firstLine="540"/>
        <w:jc w:val="both"/>
      </w:pPr>
      <w:r>
        <w:t>15. Законодательством Свердловской области приостановление предоставления государственной услуги не предусмотрено.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jc w:val="center"/>
        <w:outlineLvl w:val="2"/>
      </w:pPr>
      <w:r>
        <w:t>СРОК ВЫДАЧИ ДОКУМЕНТОВ, ЯВЛЯЮЩИХСЯ РЕЗУЛЬТАТОМ</w:t>
      </w:r>
    </w:p>
    <w:p w:rsidR="009A6DB3" w:rsidRDefault="009A6DB3">
      <w:pPr>
        <w:pStyle w:val="ConsPlusNormal"/>
        <w:jc w:val="center"/>
      </w:pPr>
      <w:r>
        <w:t>ПРЕДОСТАВЛЕНИЯ ГОСУДАРСТВЕННОЙ УСЛУГИ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ind w:firstLine="540"/>
        <w:jc w:val="both"/>
      </w:pPr>
      <w:r>
        <w:t>16. Законодательством Свердловской области выдача документов, являющихся результатом предоставления государственной услуги, не предусмотрена.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jc w:val="center"/>
        <w:outlineLvl w:val="2"/>
      </w:pPr>
      <w:r>
        <w:t>ПЕРЕЧЕНЬ НОРМАТИВНЫХ ПРАВОВЫХ АКТОВ, РЕГУЛИРУЮЩИХ ОТНОШЕНИЯ,</w:t>
      </w:r>
    </w:p>
    <w:p w:rsidR="009A6DB3" w:rsidRDefault="009A6DB3">
      <w:pPr>
        <w:pStyle w:val="ConsPlusNormal"/>
        <w:jc w:val="center"/>
      </w:pPr>
      <w:r>
        <w:t>ВОЗНИКАЮЩИЕ В СВЯЗИ С ПРЕДОСТАВЛЕНИЕМ ГОСУДАРСТВЕННОЙ УСЛУГИ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ind w:firstLine="540"/>
        <w:jc w:val="both"/>
      </w:pPr>
      <w:bookmarkStart w:id="4" w:name="P156"/>
      <w:bookmarkEnd w:id="4"/>
      <w:r>
        <w:t>17. Предоставление государственной услуги осуществляется в соответствии с нормами:</w:t>
      </w:r>
    </w:p>
    <w:p w:rsidR="009A6DB3" w:rsidRDefault="009A6DB3">
      <w:pPr>
        <w:pStyle w:val="ConsPlusNormal"/>
        <w:ind w:firstLine="540"/>
        <w:jc w:val="both"/>
      </w:pPr>
      <w:hyperlink r:id="rId21" w:history="1">
        <w:r>
          <w:rPr>
            <w:color w:val="0000FF"/>
          </w:rPr>
          <w:t>Конституции</w:t>
        </w:r>
      </w:hyperlink>
      <w:r>
        <w:t xml:space="preserve"> Российской Федерацией от 12 декабря 1993 года ("Российская газета", 1993, 25 декабря, N 237);</w:t>
      </w:r>
    </w:p>
    <w:p w:rsidR="009A6DB3" w:rsidRDefault="009A6DB3">
      <w:pPr>
        <w:pStyle w:val="ConsPlusNormal"/>
        <w:ind w:firstLine="540"/>
        <w:jc w:val="both"/>
      </w:pPr>
      <w:r>
        <w:t xml:space="preserve">Федерального </w:t>
      </w:r>
      <w:hyperlink r:id="rId22" w:history="1">
        <w:r>
          <w:rPr>
            <w:color w:val="0000FF"/>
          </w:rPr>
          <w:t>закона</w:t>
        </w:r>
      </w:hyperlink>
      <w:r>
        <w:t xml:space="preserve"> от 12 января 1995 года N 5-ФЗ "О ветеранах" (Собрание законодательства Российской Федерации, 1995, N 3, ст. 168);</w:t>
      </w:r>
    </w:p>
    <w:p w:rsidR="009A6DB3" w:rsidRDefault="009A6DB3">
      <w:pPr>
        <w:pStyle w:val="ConsPlusNormal"/>
        <w:ind w:firstLine="540"/>
        <w:jc w:val="both"/>
      </w:pPr>
      <w:r>
        <w:t xml:space="preserve">абзац утратил силу. - </w:t>
      </w:r>
      <w:hyperlink r:id="rId23" w:history="1">
        <w:r>
          <w:rPr>
            <w:color w:val="0000FF"/>
          </w:rPr>
          <w:t>Приказ</w:t>
        </w:r>
      </w:hyperlink>
      <w:r>
        <w:t xml:space="preserve"> Министерства социальной политики Свердловской области от 02.03.2016 N 72;</w:t>
      </w:r>
    </w:p>
    <w:p w:rsidR="009A6DB3" w:rsidRDefault="009A6DB3">
      <w:pPr>
        <w:pStyle w:val="ConsPlusNormal"/>
        <w:ind w:firstLine="540"/>
        <w:jc w:val="both"/>
      </w:pPr>
      <w:r>
        <w:t xml:space="preserve">Федерального </w:t>
      </w:r>
      <w:hyperlink r:id="rId24" w:history="1">
        <w:r>
          <w:rPr>
            <w:color w:val="0000FF"/>
          </w:rPr>
          <w:t>закона</w:t>
        </w:r>
      </w:hyperlink>
      <w:r>
        <w:t xml:space="preserve"> от 27 июля 2010 года N 210-ФЗ "Об организации предоставления государственных и муниципальных услуг" ("Российская газета", 2010, 30 июля, N 168);</w:t>
      </w:r>
    </w:p>
    <w:p w:rsidR="009A6DB3" w:rsidRDefault="009A6DB3">
      <w:pPr>
        <w:pStyle w:val="ConsPlusNormal"/>
        <w:ind w:firstLine="540"/>
        <w:jc w:val="both"/>
      </w:pPr>
      <w:hyperlink r:id="rId25" w:history="1">
        <w:r>
          <w:rPr>
            <w:color w:val="0000FF"/>
          </w:rPr>
          <w:t>Закона</w:t>
        </w:r>
      </w:hyperlink>
      <w:r>
        <w:t xml:space="preserve"> Свердловской области от 25 ноября 2004 года N 190-ОЗ "О социальной поддержке ветеранов в Свердловской области" ("Областная газета", 2004, 27 ноября, N 322-324);</w:t>
      </w:r>
    </w:p>
    <w:p w:rsidR="009A6DB3" w:rsidRDefault="009A6DB3">
      <w:pPr>
        <w:pStyle w:val="ConsPlusNormal"/>
        <w:ind w:firstLine="540"/>
        <w:jc w:val="both"/>
      </w:pPr>
      <w:hyperlink r:id="rId26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28 декабря 2004 года N 1178-ПП "О реализации мер социальной поддержки в соответствии с Областными законами "О социальной поддержке ветеранов в Свердловской области", "О социальной поддержке реабилитированных лиц и лиц, признанных пострадавшими от политических репрессий, в Свердловской области", "О социальной защите граждан, проживающих на территории Свердловской области, получивших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конфликта", "О почетном звании Свердловской области "Почетный гражданин Свердловской области" ("Областная газета", 2005, 14 января, N 5);</w:t>
      </w:r>
    </w:p>
    <w:p w:rsidR="009A6DB3" w:rsidRDefault="009A6DB3">
      <w:pPr>
        <w:pStyle w:val="ConsPlusNormal"/>
        <w:ind w:firstLine="540"/>
        <w:jc w:val="both"/>
      </w:pPr>
      <w:hyperlink r:id="rId27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3 июля 2008 года N 681-ПП "Об утверждении положений о территориальных отраслевых исполнительных органах государственной власти Свердловской области - Управлениях социальной политики Министерства </w:t>
      </w:r>
      <w:r>
        <w:lastRenderedPageBreak/>
        <w:t>социальной политики Свердловской области в новой редакции" (Собрание законодательства Свердловской области, 2008, N 7-3 (2008), ст. 1128);</w:t>
      </w:r>
    </w:p>
    <w:p w:rsidR="009A6DB3" w:rsidRDefault="009A6DB3">
      <w:pPr>
        <w:pStyle w:val="ConsPlusNormal"/>
        <w:ind w:firstLine="540"/>
        <w:jc w:val="both"/>
      </w:pPr>
      <w:hyperlink r:id="rId28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7 ноября 2008 года N 1164-ПП "Об утверждении Положений о территориальных отраслевых исполнительных органах государственной власти Свердловской области - управлениях социальной политики Министерства социальной политики Свердловской области в новой редакции" (Собрание законодательства Свердловской области, 2008, N 11 (2008), ст. 1733);</w:t>
      </w:r>
    </w:p>
    <w:p w:rsidR="009A6DB3" w:rsidRDefault="009A6DB3">
      <w:pPr>
        <w:pStyle w:val="ConsPlusNormal"/>
        <w:ind w:firstLine="540"/>
        <w:jc w:val="both"/>
      </w:pPr>
      <w:hyperlink r:id="rId29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27 января 2009 года N 46-ПП "О реорганизации территориального отраслевого исполнительного органа государственной власти Свердловской области - Управления социальной защиты населения города Кировграда и утверждении Положения о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по городу Кировграду" (Собрание законодательства Свердловской области, 2009, N 1-1 (2009), ст. 71);</w:t>
      </w:r>
    </w:p>
    <w:p w:rsidR="009A6DB3" w:rsidRDefault="009A6DB3">
      <w:pPr>
        <w:pStyle w:val="ConsPlusNormal"/>
        <w:ind w:firstLine="540"/>
        <w:jc w:val="both"/>
      </w:pPr>
      <w:hyperlink r:id="rId30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9 февраля 2009 года N 149-ПП "Об утверждении Положения о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по Режевскому району в новой редакции" (Собрание законодательства Свердловской области, 2009, N 2 (2009), ст. 167);</w:t>
      </w:r>
    </w:p>
    <w:p w:rsidR="009A6DB3" w:rsidRDefault="009A6DB3">
      <w:pPr>
        <w:pStyle w:val="ConsPlusNormal"/>
        <w:ind w:firstLine="540"/>
        <w:jc w:val="both"/>
      </w:pPr>
      <w:hyperlink r:id="rId31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14 сентября 2011 года N 1211-ПП "Об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услуг" ("Собрание законодательства Свердловской области", 2011, N 9 (2011), ст. 1523);</w:t>
      </w:r>
    </w:p>
    <w:p w:rsidR="009A6DB3" w:rsidRDefault="009A6DB3">
      <w:pPr>
        <w:pStyle w:val="ConsPlusNormal"/>
        <w:ind w:firstLine="540"/>
        <w:jc w:val="both"/>
      </w:pPr>
      <w:hyperlink r:id="rId32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12 июля 2012 года N 783-ПП "О переименовании территориальных отраслевых исполнительных органов государственной власти Свердловской области - Управлений социальной защиты населения Министерства социальной защиты населения Свердловской области" ("Областная газета", 2012, 19 июля, N 284-285);</w:t>
      </w:r>
    </w:p>
    <w:p w:rsidR="009A6DB3" w:rsidRDefault="009A6DB3">
      <w:pPr>
        <w:pStyle w:val="ConsPlusNormal"/>
        <w:ind w:firstLine="540"/>
        <w:jc w:val="both"/>
      </w:pPr>
      <w:hyperlink r:id="rId33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8 августа 2012 года N 862-ПП "О внесении изменений в Постановление Правительства Свердловской области от 28.12.2004 N 1178-ПП "О реализации мер социальной поддержки в соответствии с Областными законами "О социальной поддержке ветеранов в Свердловской области", "О социальной поддержке реабилитированных лиц и лиц, признанных пострадавшими от политических репрессий, в Свердловской области", "О социальной защите граждан, проживающих на территории Свердловской области, получивших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конфликта", "О почетном звании Свердловской области "Почетный гражданин Свердловской области" ("Областная газета", 2012, 14 августа, N 320-321);</w:t>
      </w:r>
    </w:p>
    <w:p w:rsidR="009A6DB3" w:rsidRDefault="009A6DB3">
      <w:pPr>
        <w:pStyle w:val="ConsPlusNormal"/>
        <w:ind w:firstLine="540"/>
        <w:jc w:val="both"/>
      </w:pPr>
      <w:hyperlink r:id="rId34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21 ноября 2012 года N 1305-ПП "Об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услуги" ("Областная газета", 2012, 29 ноября, N 521-523);</w:t>
      </w:r>
    </w:p>
    <w:p w:rsidR="009A6DB3" w:rsidRDefault="009A6DB3">
      <w:pPr>
        <w:pStyle w:val="ConsPlusNormal"/>
        <w:ind w:firstLine="540"/>
        <w:jc w:val="both"/>
      </w:pPr>
      <w:hyperlink r:id="rId35" w:history="1">
        <w:r>
          <w:rPr>
            <w:color w:val="0000FF"/>
          </w:rPr>
          <w:t>Распоряжение</w:t>
        </w:r>
      </w:hyperlink>
      <w:r>
        <w:t xml:space="preserve"> Правительства Свердловской области от 13 декабря 2012 года N 2514-РП "Об организации предоставления государственных услуг в государственном бюджетном учреждении Свердловской области "Многофункциональный центр предоставления государственных (муниципальных) услуг".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jc w:val="center"/>
        <w:outlineLvl w:val="2"/>
      </w:pPr>
      <w:r>
        <w:t>ИСЧЕРПЫВАЮЩИЙ ПЕРЕЧЕНЬ ДОКУМЕНТОВ, НЕОБХОДИМЫХ</w:t>
      </w:r>
    </w:p>
    <w:p w:rsidR="009A6DB3" w:rsidRDefault="009A6DB3">
      <w:pPr>
        <w:pStyle w:val="ConsPlusNormal"/>
        <w:jc w:val="center"/>
      </w:pPr>
      <w:r>
        <w:lastRenderedPageBreak/>
        <w:t>В СООТВЕТСТВИИ С НОРМАТИВНЫМИ ПРАВОВЫМИ АКТАМИ</w:t>
      </w:r>
    </w:p>
    <w:p w:rsidR="009A6DB3" w:rsidRDefault="009A6DB3">
      <w:pPr>
        <w:pStyle w:val="ConsPlusNormal"/>
        <w:jc w:val="center"/>
      </w:pPr>
      <w:r>
        <w:t>ДЛЯ ПРЕДОСТАВЛЕНИЯ ГОСУДАРСТВЕННОЙ УСЛУГИ, И УСЛУГ,</w:t>
      </w:r>
    </w:p>
    <w:p w:rsidR="009A6DB3" w:rsidRDefault="009A6DB3">
      <w:pPr>
        <w:pStyle w:val="ConsPlusNormal"/>
        <w:jc w:val="center"/>
      </w:pPr>
      <w:r>
        <w:t>КОТОРЫЕ ЯВЛЯЮТСЯ НЕОБХОДИМЫМИ И ОБЯЗАТЕЛЬНЫМИ</w:t>
      </w:r>
    </w:p>
    <w:p w:rsidR="009A6DB3" w:rsidRDefault="009A6DB3">
      <w:pPr>
        <w:pStyle w:val="ConsPlusNormal"/>
        <w:jc w:val="center"/>
      </w:pPr>
      <w:r>
        <w:t>ДЛЯ ПРЕДОСТАВЛЕНИЯ ГОСУДАРСТВЕННОЙ УСЛУГИ, ПОДЛЕЖАЩИХ</w:t>
      </w:r>
    </w:p>
    <w:p w:rsidR="009A6DB3" w:rsidRDefault="009A6DB3">
      <w:pPr>
        <w:pStyle w:val="ConsPlusNormal"/>
        <w:jc w:val="center"/>
      </w:pPr>
      <w:r>
        <w:t>ПРЕДСТАВЛЕНИЮ ЗАЯВИТЕЛЕМ, СПОСОБЫ ИХ ПОЛУЧЕНИЯ ЗАЯВИТЕЛЕМ,</w:t>
      </w:r>
    </w:p>
    <w:p w:rsidR="009A6DB3" w:rsidRDefault="009A6DB3">
      <w:pPr>
        <w:pStyle w:val="ConsPlusNormal"/>
        <w:jc w:val="center"/>
      </w:pPr>
      <w:r>
        <w:t>В ТОМ ЧИСЛЕ В ЭЛЕКТРОННОЙ ФОРМЕ, ПОРЯДОК ИХ ПРЕДСТАВЛЕНИЯ</w:t>
      </w:r>
    </w:p>
    <w:p w:rsidR="009A6DB3" w:rsidRDefault="009A6DB3">
      <w:pPr>
        <w:pStyle w:val="ConsPlusNormal"/>
        <w:jc w:val="center"/>
      </w:pPr>
      <w:r>
        <w:t xml:space="preserve">(в ред. </w:t>
      </w:r>
      <w:hyperlink r:id="rId36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</w:t>
      </w:r>
    </w:p>
    <w:p w:rsidR="009A6DB3" w:rsidRDefault="009A6DB3">
      <w:pPr>
        <w:pStyle w:val="ConsPlusNormal"/>
        <w:jc w:val="center"/>
      </w:pPr>
      <w:r>
        <w:t>Свердловской области от 17.06.2016 N 323)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ind w:firstLine="540"/>
        <w:jc w:val="both"/>
      </w:pPr>
      <w:bookmarkStart w:id="5" w:name="P183"/>
      <w:bookmarkEnd w:id="5"/>
      <w:r>
        <w:t>18. Для предоставления государственной услуги заявитель в управление социальной политики подает:</w:t>
      </w:r>
    </w:p>
    <w:p w:rsidR="009A6DB3" w:rsidRDefault="009A6DB3">
      <w:pPr>
        <w:pStyle w:val="ConsPlusNormal"/>
        <w:ind w:firstLine="540"/>
        <w:jc w:val="both"/>
      </w:pPr>
      <w:r>
        <w:t xml:space="preserve">1) паспорт гражданина Российской Федерации или временное удостоверение личности гражданина Российской Федерации. Иностранные граждане и лица без гражданства в качестве документа, удостоверяющего личность, предъявляют документы, предусмотренные </w:t>
      </w:r>
      <w:hyperlink r:id="rId37" w:history="1">
        <w:r>
          <w:rPr>
            <w:color w:val="0000FF"/>
          </w:rPr>
          <w:t>статьей 10</w:t>
        </w:r>
      </w:hyperlink>
      <w:r>
        <w:t xml:space="preserve"> Федерального закона от 25 июля 2002 года N 115-ФЗ "О правовом положении иностранных граждан в Российской Федерации";</w:t>
      </w:r>
    </w:p>
    <w:p w:rsidR="009A6DB3" w:rsidRDefault="009A6DB3">
      <w:pPr>
        <w:pStyle w:val="ConsPlusNormal"/>
        <w:jc w:val="both"/>
      </w:pPr>
      <w:r>
        <w:t xml:space="preserve">(в ред. </w:t>
      </w:r>
      <w:hyperlink r:id="rId38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17.06.2016 N 323)</w:t>
      </w:r>
    </w:p>
    <w:p w:rsidR="009A6DB3" w:rsidRDefault="009A6DB3">
      <w:pPr>
        <w:pStyle w:val="ConsPlusNormal"/>
        <w:ind w:firstLine="540"/>
        <w:jc w:val="both"/>
      </w:pPr>
      <w:r>
        <w:t xml:space="preserve">2) </w:t>
      </w:r>
      <w:hyperlink r:id="rId39" w:history="1">
        <w:r>
          <w:rPr>
            <w:color w:val="0000FF"/>
          </w:rPr>
          <w:t>заявление</w:t>
        </w:r>
      </w:hyperlink>
      <w:r>
        <w:t xml:space="preserve"> по форме, утвержденной Постановлением Правительства Свердловской области от 28.12.2004 N 1178-ПП "О реализации мер социальной поддержки в соответствии с Областными законами "О социальной поддержке ветеранов в Свердловской области", "О социальной поддержке реабилитированных лиц и лиц, признанных пострадавшими от политических репрессий, в Свердловской области", "О социальной защите граждан, проживающих на территории Свердловской области, получивших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конфликта", "О почетном звании Свердловской области "Почетный гражданин Свердловской области";</w:t>
      </w:r>
    </w:p>
    <w:p w:rsidR="009A6DB3" w:rsidRDefault="009A6DB3">
      <w:pPr>
        <w:pStyle w:val="ConsPlusNormal"/>
        <w:ind w:firstLine="540"/>
        <w:jc w:val="both"/>
      </w:pPr>
      <w:r>
        <w:t>3) удостоверение о праве на меры социальной поддержки;</w:t>
      </w:r>
    </w:p>
    <w:p w:rsidR="009A6DB3" w:rsidRDefault="009A6DB3">
      <w:pPr>
        <w:pStyle w:val="ConsPlusNormal"/>
        <w:ind w:firstLine="540"/>
        <w:jc w:val="both"/>
      </w:pPr>
      <w:r>
        <w:t xml:space="preserve">4) медицинскую справку для получения путевки на санаторно-курортное лечение </w:t>
      </w:r>
      <w:hyperlink r:id="rId40" w:history="1">
        <w:r>
          <w:rPr>
            <w:color w:val="0000FF"/>
          </w:rPr>
          <w:t>формы N 070/у</w:t>
        </w:r>
      </w:hyperlink>
      <w:r>
        <w:t>, выданную медицинской организацией государственной системы здравоохранения или муниципальной системы здравоохранения, подтверждающую наличие медицинских показаний для прохождения санаторно-курортного лечения.</w:t>
      </w:r>
    </w:p>
    <w:p w:rsidR="009A6DB3" w:rsidRDefault="009A6DB3">
      <w:pPr>
        <w:pStyle w:val="ConsPlusNormal"/>
        <w:jc w:val="both"/>
      </w:pPr>
      <w:r>
        <w:t xml:space="preserve">(подп. 4 в ред. </w:t>
      </w:r>
      <w:hyperlink r:id="rId41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17.06.2016 N 323)</w:t>
      </w:r>
    </w:p>
    <w:p w:rsidR="009A6DB3" w:rsidRDefault="009A6DB3">
      <w:pPr>
        <w:pStyle w:val="ConsPlusNormal"/>
        <w:ind w:firstLine="540"/>
        <w:jc w:val="both"/>
      </w:pPr>
      <w:r>
        <w:t xml:space="preserve">19. Для получения документов, указанных в </w:t>
      </w:r>
      <w:hyperlink w:anchor="P183" w:history="1">
        <w:r>
          <w:rPr>
            <w:color w:val="0000FF"/>
          </w:rPr>
          <w:t>пункте 18</w:t>
        </w:r>
      </w:hyperlink>
      <w:r>
        <w:t xml:space="preserve"> настоящего Административного регламента, заявитель лично обращается в органы государственной власти, учреждения и организации.</w:t>
      </w:r>
    </w:p>
    <w:p w:rsidR="009A6DB3" w:rsidRDefault="009A6DB3">
      <w:pPr>
        <w:pStyle w:val="ConsPlusNormal"/>
        <w:ind w:firstLine="540"/>
        <w:jc w:val="both"/>
      </w:pPr>
      <w:r>
        <w:t xml:space="preserve">20. Заявление и документы, необходимые для получения государственной услуги, указанные в </w:t>
      </w:r>
      <w:hyperlink w:anchor="P183" w:history="1">
        <w:r>
          <w:rPr>
            <w:color w:val="0000FF"/>
          </w:rPr>
          <w:t>пункте 18</w:t>
        </w:r>
      </w:hyperlink>
      <w:r>
        <w:t xml:space="preserve"> настоящего Административного регламента, представляются в управление социальной политики посредством личного обращения заявителя, по почте, через многофункциональный центр предоставления государственных и муниципальных услуг либо с 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и муниципальных услуг Свердловской области, универсальной электронной карты и других средств информационно-телекоммуникационных технологий в случаях и порядке, установленных действующим законодательством, в форме электронных документов.</w:t>
      </w:r>
    </w:p>
    <w:p w:rsidR="009A6DB3" w:rsidRDefault="009A6DB3">
      <w:pPr>
        <w:pStyle w:val="ConsPlusNormal"/>
        <w:ind w:firstLine="540"/>
        <w:jc w:val="both"/>
      </w:pPr>
      <w:r>
        <w:t>Копии документов, направленные по почте либо через МФЦ, должны быть заверены нотариально.</w:t>
      </w:r>
    </w:p>
    <w:p w:rsidR="009A6DB3" w:rsidRDefault="009A6DB3">
      <w:pPr>
        <w:pStyle w:val="ConsPlusNormal"/>
        <w:ind w:firstLine="540"/>
        <w:jc w:val="both"/>
      </w:pPr>
      <w:r>
        <w:t xml:space="preserve">21. Управление социальной политики, предоставляющее государственную услугу, не вправе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указанными в </w:t>
      </w:r>
      <w:hyperlink w:anchor="P156" w:history="1">
        <w:r>
          <w:rPr>
            <w:color w:val="0000FF"/>
          </w:rPr>
          <w:t>пункте 17</w:t>
        </w:r>
      </w:hyperlink>
      <w:r>
        <w:t xml:space="preserve"> настоящего Административного регламента.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jc w:val="center"/>
        <w:outlineLvl w:val="2"/>
      </w:pPr>
      <w:r>
        <w:t>ИСЧЕРПЫВАЮЩИЙ ПЕРЕЧЕНЬ ДОКУМЕНТОВ, НЕОБХОДИМЫХ</w:t>
      </w:r>
    </w:p>
    <w:p w:rsidR="009A6DB3" w:rsidRDefault="009A6DB3">
      <w:pPr>
        <w:pStyle w:val="ConsPlusNormal"/>
        <w:jc w:val="center"/>
      </w:pPr>
      <w:r>
        <w:lastRenderedPageBreak/>
        <w:t>В СООТВЕТСТВИИ С НОРМАТИВНЫМИ ПРАВОВЫМИ АКТАМИ ДЛЯ</w:t>
      </w:r>
    </w:p>
    <w:p w:rsidR="009A6DB3" w:rsidRDefault="009A6DB3">
      <w:pPr>
        <w:pStyle w:val="ConsPlusNormal"/>
        <w:jc w:val="center"/>
      </w:pPr>
      <w:r>
        <w:t>ПРЕДОСТАВЛЕНИЯ ГОСУДАРСТВЕННОЙ УСЛУГИ, КОТОРЫЕ НАХОДЯТСЯ</w:t>
      </w:r>
    </w:p>
    <w:p w:rsidR="009A6DB3" w:rsidRDefault="009A6DB3">
      <w:pPr>
        <w:pStyle w:val="ConsPlusNormal"/>
        <w:jc w:val="center"/>
      </w:pPr>
      <w:r>
        <w:t>В РАСПОРЯЖЕНИИ ГОСУДАРСТВЕННЫХ ОРГАНОВ, ОРГАНОВ МЕСТНОГО</w:t>
      </w:r>
    </w:p>
    <w:p w:rsidR="009A6DB3" w:rsidRDefault="009A6DB3">
      <w:pPr>
        <w:pStyle w:val="ConsPlusNormal"/>
        <w:jc w:val="center"/>
      </w:pPr>
      <w:r>
        <w:t>САМОУПРАВЛЕНИЯ И ИНЫХ ОРГАНОВ, УЧАСТВУЮЩИХ В ПРЕДОСТАВЛЕНИИ</w:t>
      </w:r>
    </w:p>
    <w:p w:rsidR="009A6DB3" w:rsidRDefault="009A6DB3">
      <w:pPr>
        <w:pStyle w:val="ConsPlusNormal"/>
        <w:jc w:val="center"/>
      </w:pPr>
      <w:r>
        <w:t>ГОСУДАРСТВЕННЫХ УСЛУГ, И КОТОРЫЕ ЗАЯВИТЕЛЬ</w:t>
      </w:r>
    </w:p>
    <w:p w:rsidR="009A6DB3" w:rsidRDefault="009A6DB3">
      <w:pPr>
        <w:pStyle w:val="ConsPlusNormal"/>
        <w:jc w:val="center"/>
      </w:pPr>
      <w:r>
        <w:t>ВПРАВЕ ПРЕДСТАВИТЬ</w:t>
      </w:r>
    </w:p>
    <w:p w:rsidR="009A6DB3" w:rsidRDefault="009A6DB3">
      <w:pPr>
        <w:pStyle w:val="ConsPlusNormal"/>
        <w:jc w:val="center"/>
      </w:pPr>
    </w:p>
    <w:p w:rsidR="009A6DB3" w:rsidRDefault="009A6DB3">
      <w:pPr>
        <w:pStyle w:val="ConsPlusNormal"/>
        <w:jc w:val="center"/>
      </w:pPr>
      <w:r>
        <w:t xml:space="preserve">(введен </w:t>
      </w:r>
      <w:hyperlink r:id="rId42" w:history="1">
        <w:r>
          <w:rPr>
            <w:color w:val="0000FF"/>
          </w:rPr>
          <w:t>Приказом</w:t>
        </w:r>
      </w:hyperlink>
      <w:r>
        <w:t xml:space="preserve"> Министерства социальной политики</w:t>
      </w:r>
    </w:p>
    <w:p w:rsidR="009A6DB3" w:rsidRDefault="009A6DB3">
      <w:pPr>
        <w:pStyle w:val="ConsPlusNormal"/>
        <w:jc w:val="center"/>
      </w:pPr>
      <w:r>
        <w:t>Свердловской области от 17.06.2016 N 323)</w:t>
      </w:r>
    </w:p>
    <w:p w:rsidR="009A6DB3" w:rsidRDefault="009A6DB3">
      <w:pPr>
        <w:pStyle w:val="ConsPlusNormal"/>
        <w:ind w:firstLine="540"/>
        <w:jc w:val="both"/>
      </w:pPr>
    </w:p>
    <w:p w:rsidR="009A6DB3" w:rsidRDefault="009A6DB3">
      <w:pPr>
        <w:pStyle w:val="ConsPlusNormal"/>
        <w:ind w:firstLine="540"/>
        <w:jc w:val="both"/>
      </w:pPr>
      <w:r>
        <w:t>21-1. Документов, необходимых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услуги, и которые заявитель (представитель заявителя) вправе самостоятельно представить для предоставления государственной услуги, действующим законодательством не предусмотрено.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jc w:val="center"/>
        <w:outlineLvl w:val="2"/>
      </w:pPr>
      <w:r>
        <w:t>ИСЧЕРПЫВАЮЩИЙ ПЕРЕЧЕНЬ ОСНОВАНИЙ</w:t>
      </w:r>
    </w:p>
    <w:p w:rsidR="009A6DB3" w:rsidRDefault="009A6DB3">
      <w:pPr>
        <w:pStyle w:val="ConsPlusNormal"/>
        <w:jc w:val="center"/>
      </w:pPr>
      <w:r>
        <w:t>ДЛЯ ОТКАЗА В ПРИЕМЕ ДОКУМЕНТОВ, НЕОБХОДИМЫХ</w:t>
      </w:r>
    </w:p>
    <w:p w:rsidR="009A6DB3" w:rsidRDefault="009A6DB3">
      <w:pPr>
        <w:pStyle w:val="ConsPlusNormal"/>
        <w:jc w:val="center"/>
      </w:pPr>
      <w:r>
        <w:t>ДЛЯ ПРЕДОСТАВЛЕНИЯ ГОСУДАРСТВЕННОЙ УСЛУГИ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ind w:firstLine="540"/>
        <w:jc w:val="both"/>
      </w:pPr>
      <w:r>
        <w:t>22. Управление социальной политики отказывает в принятии заявления в случаях:</w:t>
      </w:r>
    </w:p>
    <w:p w:rsidR="009A6DB3" w:rsidRDefault="009A6DB3">
      <w:pPr>
        <w:pStyle w:val="ConsPlusNormal"/>
        <w:ind w:firstLine="540"/>
        <w:jc w:val="both"/>
      </w:pPr>
      <w:r>
        <w:t>1) если заявление подано лицом, не имеющим на это полномочий;</w:t>
      </w:r>
    </w:p>
    <w:p w:rsidR="009A6DB3" w:rsidRDefault="009A6DB3">
      <w:pPr>
        <w:pStyle w:val="ConsPlusNormal"/>
        <w:ind w:firstLine="540"/>
        <w:jc w:val="both"/>
      </w:pPr>
      <w:r>
        <w:t xml:space="preserve">2) если к заявлению не приложены все необходимые документы, перечисленные в </w:t>
      </w:r>
      <w:hyperlink w:anchor="P183" w:history="1">
        <w:r>
          <w:rPr>
            <w:color w:val="0000FF"/>
          </w:rPr>
          <w:t>пункте 18</w:t>
        </w:r>
      </w:hyperlink>
      <w:r>
        <w:t xml:space="preserve"> Административного регламента;</w:t>
      </w:r>
    </w:p>
    <w:p w:rsidR="009A6DB3" w:rsidRDefault="009A6DB3">
      <w:pPr>
        <w:pStyle w:val="ConsPlusNormal"/>
        <w:jc w:val="both"/>
      </w:pPr>
      <w:r>
        <w:t xml:space="preserve">(в ред. </w:t>
      </w:r>
      <w:hyperlink r:id="rId43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17.06.2016 N 323)</w:t>
      </w:r>
    </w:p>
    <w:p w:rsidR="009A6DB3" w:rsidRDefault="009A6DB3">
      <w:pPr>
        <w:pStyle w:val="ConsPlusNormal"/>
        <w:ind w:firstLine="540"/>
        <w:jc w:val="both"/>
      </w:pPr>
      <w:r>
        <w:t xml:space="preserve">3) если заявление и документы, направленные в форме электронных документов, не подписаны в соответствии с </w:t>
      </w:r>
      <w:hyperlink r:id="rId44" w:history="1">
        <w:r>
          <w:rPr>
            <w:color w:val="0000FF"/>
          </w:rPr>
          <w:t>частью первой пункта 4</w:t>
        </w:r>
      </w:hyperlink>
      <w:r>
        <w:t xml:space="preserve"> настоящего Порядка рассмотрения заявлений о предоставлении при наличии медицинских показаний бесплатной санаторно-курортной путевки либо выплаты денежной компенсации вместо получения бесплатной путевки на санаторно-курортное лечение, утвержденного Постановлением Правительства Свердловской области от 28.12.2004 N 1178-ПП "О реализации мер социальной поддержки в соответствии с Областными законами "О социальной поддержке ветеранов в Свердловской области", "О социальной поддержке реабилитированных лиц и лиц, признанных пострадавшими от политических репрессий, в Свердловской области", "О социальной защите граждан, проживающих на территории Свердловской области, получивших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конфликта", "О почетном звании Свердловской области "Почетный гражданин Свердловской области".</w:t>
      </w:r>
    </w:p>
    <w:p w:rsidR="009A6DB3" w:rsidRDefault="009A6DB3">
      <w:pPr>
        <w:pStyle w:val="ConsPlusNormal"/>
        <w:jc w:val="both"/>
      </w:pPr>
      <w:r>
        <w:t xml:space="preserve">(подп. 3 введен </w:t>
      </w:r>
      <w:hyperlink r:id="rId45" w:history="1">
        <w:r>
          <w:rPr>
            <w:color w:val="0000FF"/>
          </w:rPr>
          <w:t>Приказом</w:t>
        </w:r>
      </w:hyperlink>
      <w:r>
        <w:t xml:space="preserve"> Министерства социальной политики Свердловской области от 17.06.2016 N 323)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jc w:val="center"/>
        <w:outlineLvl w:val="2"/>
      </w:pPr>
      <w:r>
        <w:t>ИСЧЕРПЫВАЮЩИЙ ПЕРЕЧЕНЬ ОСНОВАНИЙ ДЛЯ ПРИОСТАНОВЛЕНИЯ</w:t>
      </w:r>
    </w:p>
    <w:p w:rsidR="009A6DB3" w:rsidRDefault="009A6DB3">
      <w:pPr>
        <w:pStyle w:val="ConsPlusNormal"/>
        <w:jc w:val="center"/>
      </w:pPr>
      <w:r>
        <w:t>ИЛИ ОТКАЗА В ПРЕДОСТАВЛЕНИИ ГОСУДАРСТВЕННОЙ УСЛУГИ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ind w:firstLine="540"/>
        <w:jc w:val="both"/>
      </w:pPr>
      <w:r>
        <w:t>23. Оснований для приостановления предоставления государственной услуги законодательством Свердловской области не предусмотрено.</w:t>
      </w:r>
    </w:p>
    <w:p w:rsidR="009A6DB3" w:rsidRDefault="009A6DB3">
      <w:pPr>
        <w:pStyle w:val="ConsPlusNormal"/>
        <w:ind w:firstLine="540"/>
        <w:jc w:val="both"/>
      </w:pPr>
      <w:r>
        <w:t>24. Основанием для отказа в предоставлении государственной услуги является отсутствие у заявителя права на предоставление путевки на санаторно-курортное лечение.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jc w:val="center"/>
        <w:outlineLvl w:val="2"/>
      </w:pPr>
      <w:r>
        <w:t>ПЕРЕЧЕНЬ УСЛУГ, КОТОРЫЕ ЯВЛЯЮТСЯ НЕОБХОДИМЫМИ</w:t>
      </w:r>
    </w:p>
    <w:p w:rsidR="009A6DB3" w:rsidRDefault="009A6DB3">
      <w:pPr>
        <w:pStyle w:val="ConsPlusNormal"/>
        <w:jc w:val="center"/>
      </w:pPr>
      <w:r>
        <w:t>И ОБЯЗАТЕЛЬНЫМИ ДЛЯ ПРЕДОСТАВЛЕНИЯ ГОСУДАРСТВЕННОЙ УСЛУГИ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ind w:firstLine="540"/>
        <w:jc w:val="both"/>
      </w:pPr>
      <w:r>
        <w:t xml:space="preserve">25. В соответствии с </w:t>
      </w:r>
      <w:hyperlink r:id="rId46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14.09.2011 N </w:t>
      </w:r>
      <w:r>
        <w:lastRenderedPageBreak/>
        <w:t xml:space="preserve">1211-ПП "Об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услуг" в </w:t>
      </w:r>
      <w:hyperlink r:id="rId47" w:history="1">
        <w:r>
          <w:rPr>
            <w:color w:val="0000FF"/>
          </w:rPr>
          <w:t>перечень</w:t>
        </w:r>
      </w:hyperlink>
      <w:r>
        <w:t xml:space="preserve"> услуг, которые являются необходимыми и обязательными для предоставления государственной услуги, входит медицинская справка, выданная медицинской организацией государственной системы здравоохранения или муниципальной системы здравоохранения, подтверждающей наличие медицинских показаний для прохождения санаторно-курортного лечения.</w:t>
      </w:r>
    </w:p>
    <w:p w:rsidR="009A6DB3" w:rsidRDefault="009A6DB3">
      <w:pPr>
        <w:pStyle w:val="ConsPlusNormal"/>
        <w:jc w:val="both"/>
      </w:pPr>
      <w:r>
        <w:t xml:space="preserve">(в ред. </w:t>
      </w:r>
      <w:hyperlink r:id="rId48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17.06.2016 N 323)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jc w:val="center"/>
        <w:outlineLvl w:val="2"/>
      </w:pPr>
      <w:r>
        <w:t>ПОРЯДОК, РАЗМЕР, ОСНОВАНИЯ ВЗИМАНИЯ</w:t>
      </w:r>
    </w:p>
    <w:p w:rsidR="009A6DB3" w:rsidRDefault="009A6DB3">
      <w:pPr>
        <w:pStyle w:val="ConsPlusNormal"/>
        <w:jc w:val="center"/>
      </w:pPr>
      <w:r>
        <w:t>ГОСУДАРСТВЕННОЙ ПОШЛИНЫ ИЛИ ИНОЙ ПЛАТЫ,</w:t>
      </w:r>
    </w:p>
    <w:p w:rsidR="009A6DB3" w:rsidRDefault="009A6DB3">
      <w:pPr>
        <w:pStyle w:val="ConsPlusNormal"/>
        <w:jc w:val="center"/>
      </w:pPr>
      <w:r>
        <w:t>ВЗИМАЕМОЙ ЗА ПРЕДОСТАВЛЕНИЕ ГОСУДАРСТВЕННОЙ УСЛУГИ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ind w:firstLine="540"/>
        <w:jc w:val="both"/>
      </w:pPr>
      <w:r>
        <w:t>26. Государственная услуга предоставляется без взимания государственной пошлины или иной платы.</w:t>
      </w:r>
    </w:p>
    <w:p w:rsidR="009A6DB3" w:rsidRDefault="009A6DB3">
      <w:pPr>
        <w:pStyle w:val="ConsPlusNormal"/>
        <w:ind w:firstLine="540"/>
        <w:jc w:val="both"/>
      </w:pPr>
    </w:p>
    <w:p w:rsidR="009A6DB3" w:rsidRDefault="009A6DB3">
      <w:pPr>
        <w:pStyle w:val="ConsPlusNormal"/>
        <w:jc w:val="center"/>
        <w:outlineLvl w:val="2"/>
      </w:pPr>
      <w:r>
        <w:t>ПОРЯДОК, РАЗМЕР, ОСНОВАНИЯ ВЗИМАНИЯ</w:t>
      </w:r>
    </w:p>
    <w:p w:rsidR="009A6DB3" w:rsidRDefault="009A6DB3">
      <w:pPr>
        <w:pStyle w:val="ConsPlusNormal"/>
        <w:jc w:val="center"/>
      </w:pPr>
      <w:r>
        <w:t>ПЛАТЫ ЗА ПРЕДОСТАВЛЕНИЕ ГОСУДАРСТВЕННОЙ УСЛУГИ,</w:t>
      </w:r>
    </w:p>
    <w:p w:rsidR="009A6DB3" w:rsidRDefault="009A6DB3">
      <w:pPr>
        <w:pStyle w:val="ConsPlusNormal"/>
        <w:jc w:val="center"/>
      </w:pPr>
      <w:r>
        <w:t>КОТОРЫЕ ЯВЛЯЮТСЯ НЕОБХОДИМЫМИ И ОБЯЗАТЕЛЬНЫМИ</w:t>
      </w:r>
    </w:p>
    <w:p w:rsidR="009A6DB3" w:rsidRDefault="009A6DB3">
      <w:pPr>
        <w:pStyle w:val="ConsPlusNormal"/>
        <w:ind w:firstLine="540"/>
        <w:jc w:val="both"/>
      </w:pPr>
    </w:p>
    <w:p w:rsidR="009A6DB3" w:rsidRDefault="009A6DB3">
      <w:pPr>
        <w:pStyle w:val="ConsPlusNormal"/>
        <w:ind w:firstLine="540"/>
        <w:jc w:val="both"/>
      </w:pPr>
      <w:r>
        <w:t>27. Оснований для взимания платы за предоставление услуг, которые являются необходимыми и обязательными для предоставления государственной услуги, законодательством Свердловской области не предусмотрено.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jc w:val="center"/>
        <w:outlineLvl w:val="2"/>
      </w:pPr>
      <w:r>
        <w:t>МАКСИМАЛЬНЫЙ СРОК ОЖИДАНИЯ В ОЧЕРЕДИ ПРИ ПОДАЧЕ ЗАПРОСОВ</w:t>
      </w:r>
    </w:p>
    <w:p w:rsidR="009A6DB3" w:rsidRDefault="009A6DB3">
      <w:pPr>
        <w:pStyle w:val="ConsPlusNormal"/>
        <w:jc w:val="center"/>
      </w:pPr>
      <w:r>
        <w:t>ПРИ ПРЕДОСТАВЛЕНИИ ГОСУДАРСТВЕННОЙ УСЛУГИ И ПРИ ПОЛУЧЕНИИ</w:t>
      </w:r>
    </w:p>
    <w:p w:rsidR="009A6DB3" w:rsidRDefault="009A6DB3">
      <w:pPr>
        <w:pStyle w:val="ConsPlusNormal"/>
        <w:jc w:val="center"/>
      </w:pPr>
      <w:r>
        <w:t>РЕЗУЛЬТАТА ПРЕДОСТАВЛЕНИЯ ГОСУДАРСТВЕННОЙ УСЛУГИ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ind w:firstLine="540"/>
        <w:jc w:val="both"/>
      </w:pPr>
      <w:r>
        <w:t>28. В случае личного обращения заявителя в управление социальной политики при подаче заявления о предоставлении государственной услуги максимальный срок ожидания в очереди не должен превышать 15 минут.</w:t>
      </w:r>
    </w:p>
    <w:p w:rsidR="009A6DB3" w:rsidRDefault="009A6DB3">
      <w:pPr>
        <w:pStyle w:val="ConsPlusNormal"/>
        <w:ind w:firstLine="540"/>
        <w:jc w:val="both"/>
      </w:pPr>
      <w:r>
        <w:t>29. При получении результата предоставления государственной услуги срок ожидания в очереди не должен превышать 15 минут.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jc w:val="center"/>
        <w:outlineLvl w:val="2"/>
      </w:pPr>
      <w:r>
        <w:t>СРОК И ПОРЯДОК РЕГИСТРАЦИИ ЗАПРОСА ЗАЯВИТЕЛЯ</w:t>
      </w:r>
    </w:p>
    <w:p w:rsidR="009A6DB3" w:rsidRDefault="009A6DB3">
      <w:pPr>
        <w:pStyle w:val="ConsPlusNormal"/>
        <w:jc w:val="center"/>
      </w:pPr>
      <w:r>
        <w:t>О ПРЕДОСТАВЛЕНИИ ГОСУДАРСТВЕННОЙ УСЛУГИ,</w:t>
      </w:r>
    </w:p>
    <w:p w:rsidR="009A6DB3" w:rsidRDefault="009A6DB3">
      <w:pPr>
        <w:pStyle w:val="ConsPlusNormal"/>
        <w:jc w:val="center"/>
      </w:pPr>
      <w:r>
        <w:t>В ТОМ ЧИСЛЕ В ЭЛЕКТРОННОЙ ФОРМЕ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ind w:firstLine="540"/>
        <w:jc w:val="both"/>
      </w:pPr>
      <w:r>
        <w:t xml:space="preserve">30. Регистрация заявления заявителя о предоставлении государственной услуги с документами, указанными в </w:t>
      </w:r>
      <w:hyperlink w:anchor="P183" w:history="1">
        <w:r>
          <w:rPr>
            <w:color w:val="0000FF"/>
          </w:rPr>
          <w:t>пункте 18</w:t>
        </w:r>
      </w:hyperlink>
      <w:r>
        <w:t xml:space="preserve"> настоящего Административного регламента, поступившего в управление социальной политики, осуществляется в день их поступления, в порядке, предусмотренном </w:t>
      </w:r>
      <w:hyperlink w:anchor="P343" w:history="1">
        <w:r>
          <w:rPr>
            <w:color w:val="0000FF"/>
          </w:rPr>
          <w:t>пунктами 39</w:t>
        </w:r>
      </w:hyperlink>
      <w:r>
        <w:t xml:space="preserve"> - </w:t>
      </w:r>
      <w:hyperlink w:anchor="P354" w:history="1">
        <w:r>
          <w:rPr>
            <w:color w:val="0000FF"/>
          </w:rPr>
          <w:t>41</w:t>
        </w:r>
      </w:hyperlink>
      <w:r>
        <w:t xml:space="preserve"> настоящего Административного регламента.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jc w:val="center"/>
        <w:outlineLvl w:val="2"/>
      </w:pPr>
      <w:r>
        <w:t>ТРЕБОВАНИЯ К ПОМЕЩЕНИЯМ, В КОТОРЫХ ПРЕДОСТАВЛЯЮТСЯ</w:t>
      </w:r>
    </w:p>
    <w:p w:rsidR="009A6DB3" w:rsidRDefault="009A6DB3">
      <w:pPr>
        <w:pStyle w:val="ConsPlusNormal"/>
        <w:jc w:val="center"/>
      </w:pPr>
      <w:r>
        <w:t>ГОСУДАРСТВЕННАЯ УСЛУГА, УСЛУГА, ПРЕДОСТАВЛЯЕМАЯ</w:t>
      </w:r>
    </w:p>
    <w:p w:rsidR="009A6DB3" w:rsidRDefault="009A6DB3">
      <w:pPr>
        <w:pStyle w:val="ConsPlusNormal"/>
        <w:jc w:val="center"/>
      </w:pPr>
      <w:r>
        <w:t>ОРГАНИЗАЦИЕЙ, УЧАСТВУЮЩЕЙ В ПРЕДОСТАВЛЕНИИ ГОСУДАРСТВЕННОЙ</w:t>
      </w:r>
    </w:p>
    <w:p w:rsidR="009A6DB3" w:rsidRDefault="009A6DB3">
      <w:pPr>
        <w:pStyle w:val="ConsPlusNormal"/>
        <w:jc w:val="center"/>
      </w:pPr>
      <w:r>
        <w:t>УСЛУГИ, К МЕСТУ ОЖИДАНИЯ И ПРИЕМА ЗАЯВИТЕЛЕЙ, РАЗМЕЩЕНИЮ И</w:t>
      </w:r>
    </w:p>
    <w:p w:rsidR="009A6DB3" w:rsidRDefault="009A6DB3">
      <w:pPr>
        <w:pStyle w:val="ConsPlusNormal"/>
        <w:jc w:val="center"/>
      </w:pPr>
      <w:r>
        <w:t>ОФОРМЛЕНИЮ ВИЗУАЛЬНОЙ, ТЕКСТОВОЙ И МУЛЬТИМЕДИЙНОЙ ИНФОРМАЦИИ</w:t>
      </w:r>
    </w:p>
    <w:p w:rsidR="009A6DB3" w:rsidRDefault="009A6DB3">
      <w:pPr>
        <w:pStyle w:val="ConsPlusNormal"/>
        <w:jc w:val="center"/>
      </w:pPr>
      <w:r>
        <w:t>О ПОРЯДКЕ ПРЕДОСТАВЛЕНИЯ ТАКОЙ УСЛУГИ, В ТОМ ЧИСЛЕ</w:t>
      </w:r>
    </w:p>
    <w:p w:rsidR="009A6DB3" w:rsidRDefault="009A6DB3">
      <w:pPr>
        <w:pStyle w:val="ConsPlusNormal"/>
        <w:jc w:val="center"/>
      </w:pPr>
      <w:r>
        <w:t>К ОБЕСПЕЧЕНИЮ ДОСТУПНОСТИ ДЛЯ ИНВАЛИДОВ УКАЗАННЫХ ОБЪЕКТОВ</w:t>
      </w:r>
    </w:p>
    <w:p w:rsidR="009A6DB3" w:rsidRDefault="009A6DB3">
      <w:pPr>
        <w:pStyle w:val="ConsPlusNormal"/>
        <w:jc w:val="center"/>
      </w:pPr>
      <w:r>
        <w:t>В СООТВЕТСТВИИ С ЗАКОНОДАТЕЛЬСТВОМ РОССИЙСКОЙ ФЕДЕРАЦИИ</w:t>
      </w:r>
    </w:p>
    <w:p w:rsidR="009A6DB3" w:rsidRDefault="009A6DB3">
      <w:pPr>
        <w:pStyle w:val="ConsPlusNormal"/>
        <w:jc w:val="center"/>
      </w:pPr>
      <w:r>
        <w:lastRenderedPageBreak/>
        <w:t>О СОЦИАЛЬНОЙ ЗАЩИТЕ ИНВАЛИДОВ</w:t>
      </w:r>
    </w:p>
    <w:p w:rsidR="009A6DB3" w:rsidRDefault="009A6DB3">
      <w:pPr>
        <w:pStyle w:val="ConsPlusNormal"/>
        <w:jc w:val="center"/>
      </w:pPr>
    </w:p>
    <w:p w:rsidR="009A6DB3" w:rsidRDefault="009A6DB3">
      <w:pPr>
        <w:pStyle w:val="ConsPlusNormal"/>
        <w:jc w:val="center"/>
      </w:pPr>
      <w:r>
        <w:t xml:space="preserve">(в ред. </w:t>
      </w:r>
      <w:hyperlink r:id="rId49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</w:t>
      </w:r>
    </w:p>
    <w:p w:rsidR="009A6DB3" w:rsidRDefault="009A6DB3">
      <w:pPr>
        <w:pStyle w:val="ConsPlusNormal"/>
        <w:jc w:val="center"/>
      </w:pPr>
      <w:r>
        <w:t>Свердловской области от 17.06.2016 N 323)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ind w:firstLine="540"/>
        <w:jc w:val="both"/>
      </w:pPr>
      <w:r>
        <w:t>31. Требования к помещениям, в которых предоставляется государственная услуга:</w:t>
      </w:r>
    </w:p>
    <w:p w:rsidR="009A6DB3" w:rsidRDefault="009A6DB3">
      <w:pPr>
        <w:pStyle w:val="ConsPlusNormal"/>
        <w:ind w:firstLine="540"/>
        <w:jc w:val="both"/>
      </w:pPr>
      <w:r>
        <w:t>1) помещения должны соответствовать санитарно-эпидемиологическим правилам и нормативам, правилам противопожарной безопасности;</w:t>
      </w:r>
    </w:p>
    <w:p w:rsidR="009A6DB3" w:rsidRDefault="009A6DB3">
      <w:pPr>
        <w:pStyle w:val="ConsPlusNormal"/>
        <w:ind w:firstLine="540"/>
        <w:jc w:val="both"/>
      </w:pPr>
      <w:r>
        <w:t>2)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:rsidR="009A6DB3" w:rsidRDefault="009A6DB3">
      <w:pPr>
        <w:pStyle w:val="ConsPlusNormal"/>
        <w:ind w:firstLine="540"/>
        <w:jc w:val="both"/>
      </w:pPr>
      <w:r>
        <w:t>возможность беспрепятственного входа и выхода из них;</w:t>
      </w:r>
    </w:p>
    <w:p w:rsidR="009A6DB3" w:rsidRDefault="009A6DB3">
      <w:pPr>
        <w:pStyle w:val="ConsPlusNormal"/>
        <w:ind w:firstLine="540"/>
        <w:jc w:val="both"/>
      </w:pPr>
      <w:r>
        <w:t>возможность самостоятельного передвижения по территории объекта в целях доступа к месту предоставления государственной услуги, в том числе с помощью работников объекта, ассистивных и вспомогательных технологий, а также сменного кресла-коляски;</w:t>
      </w:r>
    </w:p>
    <w:p w:rsidR="009A6DB3" w:rsidRDefault="009A6DB3">
      <w:pPr>
        <w:pStyle w:val="ConsPlusNormal"/>
        <w:ind w:firstLine="540"/>
        <w:jc w:val="both"/>
      </w:pPr>
      <w: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9A6DB3" w:rsidRDefault="009A6DB3">
      <w:pPr>
        <w:pStyle w:val="ConsPlusNormal"/>
        <w:ind w:firstLine="540"/>
        <w:jc w:val="both"/>
      </w:pPr>
      <w:r>
        <w:t>сопровождение инвалидов, имеющих стойкие нарушения функции зрения и самостоятельного передвижения, по территории объекта;</w:t>
      </w:r>
    </w:p>
    <w:p w:rsidR="009A6DB3" w:rsidRDefault="009A6DB3">
      <w:pPr>
        <w:pStyle w:val="ConsPlusNormal"/>
        <w:ind w:firstLine="540"/>
        <w:jc w:val="both"/>
      </w:pPr>
      <w: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9A6DB3" w:rsidRDefault="009A6DB3">
      <w:pPr>
        <w:pStyle w:val="ConsPlusNormal"/>
        <w:ind w:firstLine="540"/>
        <w:jc w:val="both"/>
      </w:pPr>
      <w:r>
        <w:t>надлежащее размещение носителей информации, необходимой для обеспечения беспрепятственного доступа инвалидов к объектам и государственным услугам, с учетом ограничений их жизнедеятельности, в том числе дублирование необходимой для получения государственной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фоне;</w:t>
      </w:r>
    </w:p>
    <w:p w:rsidR="009A6DB3" w:rsidRDefault="009A6DB3">
      <w:pPr>
        <w:pStyle w:val="ConsPlusNormal"/>
        <w:ind w:firstLine="540"/>
        <w:jc w:val="both"/>
      </w:pPr>
      <w:r>
        <w:t>обеспечение допуска на объект, в котором предоставляется государственная услуга, собаки-проводника при наличии документа, подтверждающего ее специальное обучение;</w:t>
      </w:r>
    </w:p>
    <w:p w:rsidR="009A6DB3" w:rsidRDefault="009A6DB3">
      <w:pPr>
        <w:pStyle w:val="ConsPlusNormal"/>
        <w:ind w:firstLine="540"/>
        <w:jc w:val="both"/>
      </w:pPr>
      <w:r>
        <w:t>3) помещения должны иметь места для ожидания, информирования, приема заявителей.</w:t>
      </w:r>
    </w:p>
    <w:p w:rsidR="009A6DB3" w:rsidRDefault="009A6DB3">
      <w:pPr>
        <w:pStyle w:val="ConsPlusNormal"/>
        <w:ind w:firstLine="540"/>
        <w:jc w:val="both"/>
      </w:pPr>
      <w:r>
        <w:t>Места ожидания обеспечиваются стульями, кресельными секциями, скамьями (банкетками);</w:t>
      </w:r>
    </w:p>
    <w:p w:rsidR="009A6DB3" w:rsidRDefault="009A6DB3">
      <w:pPr>
        <w:pStyle w:val="ConsPlusNormal"/>
        <w:ind w:firstLine="540"/>
        <w:jc w:val="both"/>
      </w:pPr>
      <w:r>
        <w:t>4) помещения должны иметь туалет со свободным доступом к нему в рабочее время;</w:t>
      </w:r>
    </w:p>
    <w:p w:rsidR="009A6DB3" w:rsidRDefault="009A6DB3">
      <w:pPr>
        <w:pStyle w:val="ConsPlusNormal"/>
        <w:ind w:firstLine="540"/>
        <w:jc w:val="both"/>
      </w:pPr>
      <w:r>
        <w:t>5) места информирования, предназначенные для ознакомления граждан с информационными материалами, оборудуются:</w:t>
      </w:r>
    </w:p>
    <w:p w:rsidR="009A6DB3" w:rsidRDefault="009A6DB3">
      <w:pPr>
        <w:pStyle w:val="ConsPlusNormal"/>
        <w:ind w:firstLine="540"/>
        <w:jc w:val="both"/>
      </w:pPr>
      <w:r>
        <w:t>информационными стендами или информационными электронными терминалами;</w:t>
      </w:r>
    </w:p>
    <w:p w:rsidR="009A6DB3" w:rsidRDefault="009A6DB3">
      <w:pPr>
        <w:pStyle w:val="ConsPlusNormal"/>
        <w:ind w:firstLine="540"/>
        <w:jc w:val="both"/>
      </w:pPr>
      <w:r>
        <w:t>столами (стойками) с канцелярскими принадлежностями для оформления документов, стульями.</w:t>
      </w:r>
    </w:p>
    <w:p w:rsidR="009A6DB3" w:rsidRDefault="009A6DB3">
      <w:pPr>
        <w:pStyle w:val="ConsPlusNormal"/>
        <w:ind w:firstLine="540"/>
        <w:jc w:val="both"/>
      </w:pPr>
      <w:r>
        <w:t>Оформление визуальной,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9A6DB3" w:rsidRDefault="009A6DB3">
      <w:pPr>
        <w:pStyle w:val="ConsPlusNormal"/>
        <w:ind w:firstLine="540"/>
        <w:jc w:val="both"/>
      </w:pPr>
      <w:r>
        <w:t>32. Требования к местам проведения личного приема заявителей:</w:t>
      </w:r>
    </w:p>
    <w:p w:rsidR="009A6DB3" w:rsidRDefault="009A6DB3">
      <w:pPr>
        <w:pStyle w:val="ConsPlusNormal"/>
        <w:ind w:firstLine="540"/>
        <w:jc w:val="both"/>
      </w:pPr>
      <w:r>
        <w:t>1) рабочее место должностного лица управления социальной политики, ответственного за предоставление государственной услуги, должно быть оборудовано персональным компьютером и оргтехникой, позволяющими своевременно и в полном объеме получать справочную информацию по вопросам предоставления государственной услуги и организовать предоставление государственной услуги в полном объеме;</w:t>
      </w:r>
    </w:p>
    <w:p w:rsidR="009A6DB3" w:rsidRDefault="009A6DB3">
      <w:pPr>
        <w:pStyle w:val="ConsPlusNormal"/>
        <w:ind w:firstLine="540"/>
        <w:jc w:val="both"/>
      </w:pPr>
      <w:r>
        <w:t>2) должностные лица, осуществляющие прием, обеспечиваются личным нагрудным бейджем (настольной табличкой) с указанием должности, фамилии, имени и отчества должностного лица.</w:t>
      </w:r>
    </w:p>
    <w:p w:rsidR="009A6DB3" w:rsidRDefault="009A6DB3">
      <w:pPr>
        <w:pStyle w:val="ConsPlusNormal"/>
        <w:ind w:firstLine="540"/>
        <w:jc w:val="both"/>
      </w:pPr>
      <w:r>
        <w:t>В целях обеспечения конфиденциальности сведений о заявителях должностным лицом одновременно ведется прием только одного заявителя, за исключением случаев коллективного обращения заявителей.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jc w:val="center"/>
        <w:outlineLvl w:val="2"/>
      </w:pPr>
      <w:r>
        <w:lastRenderedPageBreak/>
        <w:t>ПОКАЗАТЕЛИ ДОСТУПНОСТИ И КАЧЕСТВА ГОСУДАРСТВЕННОЙ УСЛУГИ,</w:t>
      </w:r>
    </w:p>
    <w:p w:rsidR="009A6DB3" w:rsidRDefault="009A6DB3">
      <w:pPr>
        <w:pStyle w:val="ConsPlusNormal"/>
        <w:jc w:val="center"/>
      </w:pPr>
      <w:r>
        <w:t>В ТОМ ЧИСЛЕ КОЛИЧЕСТВО ВЗАИМОДЕЙСТВИЙ ЗАЯВИТЕЛЯ</w:t>
      </w:r>
    </w:p>
    <w:p w:rsidR="009A6DB3" w:rsidRDefault="009A6DB3">
      <w:pPr>
        <w:pStyle w:val="ConsPlusNormal"/>
        <w:jc w:val="center"/>
      </w:pPr>
      <w:r>
        <w:t>С ДОЛЖНОСТНЫМИ ЛИЦАМИ ПРИ ПРЕДОСТАВЛЕНИИ ГОСУДАРСТВЕННОЙ</w:t>
      </w:r>
    </w:p>
    <w:p w:rsidR="009A6DB3" w:rsidRDefault="009A6DB3">
      <w:pPr>
        <w:pStyle w:val="ConsPlusNormal"/>
        <w:jc w:val="center"/>
      </w:pPr>
      <w:r>
        <w:t>УСЛУГИ И ИХ ПРОДОЛЖИТЕЛЬНОСТЬ, ВОЗМОЖНОСТЬ ПОЛУЧЕНИЯ</w:t>
      </w:r>
    </w:p>
    <w:p w:rsidR="009A6DB3" w:rsidRDefault="009A6DB3">
      <w:pPr>
        <w:pStyle w:val="ConsPlusNormal"/>
        <w:jc w:val="center"/>
      </w:pPr>
      <w:r>
        <w:t>ГОСУДАРСТВЕННОЙ УСЛУГИ В МФЦ, ВОЗМОЖНОСТЬ ПОЛУЧЕНИЯ</w:t>
      </w:r>
    </w:p>
    <w:p w:rsidR="009A6DB3" w:rsidRDefault="009A6DB3">
      <w:pPr>
        <w:pStyle w:val="ConsPlusNormal"/>
        <w:jc w:val="center"/>
      </w:pPr>
      <w:r>
        <w:t>ИНФОРМАЦИИ О ХОДЕ ПРЕДОСТАВЛЕНИЯ ГОСУДАРСТВЕННОЙ УСЛУГИ,</w:t>
      </w:r>
    </w:p>
    <w:p w:rsidR="009A6DB3" w:rsidRDefault="009A6DB3">
      <w:pPr>
        <w:pStyle w:val="ConsPlusNormal"/>
        <w:jc w:val="center"/>
      </w:pPr>
      <w:r>
        <w:t>В ТОМ ЧИСЛЕ С ИСПОЛЬЗОВАНИЕМ</w:t>
      </w:r>
    </w:p>
    <w:p w:rsidR="009A6DB3" w:rsidRDefault="009A6DB3">
      <w:pPr>
        <w:pStyle w:val="ConsPlusNormal"/>
        <w:jc w:val="center"/>
      </w:pPr>
      <w:r>
        <w:t>ИНФОРМАЦИОННО-КОММУНИКАЦИОННЫХ ТЕХНОЛОГИЙ</w:t>
      </w:r>
    </w:p>
    <w:p w:rsidR="009A6DB3" w:rsidRDefault="009A6DB3">
      <w:pPr>
        <w:pStyle w:val="ConsPlusNormal"/>
        <w:jc w:val="center"/>
      </w:pPr>
    </w:p>
    <w:p w:rsidR="009A6DB3" w:rsidRDefault="009A6DB3">
      <w:pPr>
        <w:pStyle w:val="ConsPlusNormal"/>
        <w:jc w:val="center"/>
      </w:pPr>
      <w:r>
        <w:t xml:space="preserve">(в ред. </w:t>
      </w:r>
      <w:hyperlink r:id="rId50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</w:t>
      </w:r>
    </w:p>
    <w:p w:rsidR="009A6DB3" w:rsidRDefault="009A6DB3">
      <w:pPr>
        <w:pStyle w:val="ConsPlusNormal"/>
        <w:jc w:val="center"/>
      </w:pPr>
      <w:r>
        <w:t>Свердловской области от 17.06.2016 N 323)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ind w:firstLine="540"/>
        <w:jc w:val="both"/>
      </w:pPr>
      <w:r>
        <w:t>33. Показателями доступности предоставления государственной услуги являются:</w:t>
      </w:r>
    </w:p>
    <w:p w:rsidR="009A6DB3" w:rsidRDefault="009A6DB3">
      <w:pPr>
        <w:pStyle w:val="ConsPlusNormal"/>
        <w:ind w:firstLine="540"/>
        <w:jc w:val="both"/>
      </w:pPr>
      <w:r>
        <w:t>1) возможность получения необходимой информации и консультаций о порядке и ходе предоставления государственной услуги;</w:t>
      </w:r>
    </w:p>
    <w:p w:rsidR="009A6DB3" w:rsidRDefault="009A6DB3">
      <w:pPr>
        <w:pStyle w:val="ConsPlusNormal"/>
        <w:ind w:firstLine="540"/>
        <w:jc w:val="both"/>
      </w:pPr>
      <w:r>
        <w:t>2) возможность получения государственной услуги в МФЦ;</w:t>
      </w:r>
    </w:p>
    <w:p w:rsidR="009A6DB3" w:rsidRDefault="009A6DB3">
      <w:pPr>
        <w:pStyle w:val="ConsPlusNormal"/>
        <w:ind w:firstLine="540"/>
        <w:jc w:val="both"/>
      </w:pPr>
      <w:r>
        <w:t>3) создание инвалидам следующих условий доступности государственной услуги в соответствии с требованиями, установленными законодательными и иными нормативными правовыми актами:</w:t>
      </w:r>
    </w:p>
    <w:p w:rsidR="009A6DB3" w:rsidRDefault="009A6DB3">
      <w:pPr>
        <w:pStyle w:val="ConsPlusNormal"/>
        <w:ind w:firstLine="540"/>
        <w:jc w:val="both"/>
      </w:pPr>
      <w:r>
        <w:t>оказание инвалидам помощи, необходимой для получения в доступной для них форме информации о правилах предоставления государственной услуги, в том числе об оформлении необходимых для получения государственной услуги документов, о совершении ими других необходимых для получения государственной услуги действий;</w:t>
      </w:r>
    </w:p>
    <w:p w:rsidR="009A6DB3" w:rsidRDefault="009A6DB3">
      <w:pPr>
        <w:pStyle w:val="ConsPlusNormal"/>
        <w:ind w:firstLine="540"/>
        <w:jc w:val="both"/>
      </w:pPr>
      <w:r>
        <w:t>предоставление инвалидам по слуху, при необходимости, услуги с использованием русского жестового языка, включая обеспечение допуска на объект сурдопереводчика, тифлосурдопереводчика;</w:t>
      </w:r>
    </w:p>
    <w:p w:rsidR="009A6DB3" w:rsidRDefault="009A6DB3">
      <w:pPr>
        <w:pStyle w:val="ConsPlusNormal"/>
        <w:ind w:firstLine="540"/>
        <w:jc w:val="both"/>
      </w:pPr>
      <w:r>
        <w:t>оказание иной необходимой инвалидам помощи в преодолении барьеров, мешающих получению ими услуг наравне с другими лицами;</w:t>
      </w:r>
    </w:p>
    <w:p w:rsidR="009A6DB3" w:rsidRDefault="009A6DB3">
      <w:pPr>
        <w:pStyle w:val="ConsPlusNormal"/>
        <w:ind w:firstLine="540"/>
        <w:jc w:val="both"/>
      </w:pPr>
      <w:r>
        <w:t>наличие копий документов, объявлений, инструкций о порядке предоставления государственной услуги (в том числе на информационном стенде), выполненных рельефно-точечным шрифтом Брайля и на контрастном фоне, а также аудиоконтура (индукционной системы для слабослышащих).</w:t>
      </w:r>
    </w:p>
    <w:p w:rsidR="009A6DB3" w:rsidRDefault="009A6DB3">
      <w:pPr>
        <w:pStyle w:val="ConsPlusNormal"/>
        <w:ind w:firstLine="540"/>
        <w:jc w:val="both"/>
      </w:pPr>
      <w:r>
        <w:t>34. Показателями качества предоставления государственной услуги являются:</w:t>
      </w:r>
    </w:p>
    <w:p w:rsidR="009A6DB3" w:rsidRDefault="009A6DB3">
      <w:pPr>
        <w:pStyle w:val="ConsPlusNormal"/>
        <w:ind w:firstLine="540"/>
        <w:jc w:val="both"/>
      </w:pPr>
      <w:r>
        <w:t>соблюдение стандарта предоставления государственной услуги;</w:t>
      </w:r>
    </w:p>
    <w:p w:rsidR="009A6DB3" w:rsidRDefault="009A6DB3">
      <w:pPr>
        <w:pStyle w:val="ConsPlusNormal"/>
        <w:ind w:firstLine="540"/>
        <w:jc w:val="both"/>
      </w:pPr>
      <w:r>
        <w:t>оказание государственной услуги в соответствии с требованиями, установленными законодательством Российской Федерации.</w:t>
      </w:r>
    </w:p>
    <w:p w:rsidR="009A6DB3" w:rsidRDefault="009A6DB3">
      <w:pPr>
        <w:pStyle w:val="ConsPlusNormal"/>
        <w:ind w:firstLine="540"/>
        <w:jc w:val="both"/>
      </w:pPr>
      <w:r>
        <w:t>35. При предоставлении государственной услуги взаимодействие заявителя с должностными лицами управления социальной политики осуществляется в следующих случаях:</w:t>
      </w:r>
    </w:p>
    <w:p w:rsidR="009A6DB3" w:rsidRDefault="009A6DB3">
      <w:pPr>
        <w:pStyle w:val="ConsPlusNormal"/>
        <w:ind w:firstLine="540"/>
        <w:jc w:val="both"/>
      </w:pPr>
      <w:r>
        <w:t>при обращении заявителя за предоставлением информации о порядке и ходе предоставления государственной услуги;</w:t>
      </w:r>
    </w:p>
    <w:p w:rsidR="009A6DB3" w:rsidRDefault="009A6DB3">
      <w:pPr>
        <w:pStyle w:val="ConsPlusNormal"/>
        <w:ind w:firstLine="540"/>
        <w:jc w:val="both"/>
      </w:pPr>
      <w:r>
        <w:t>при приеме заявления и документов, необходимых для предоставления государственной услуги.</w:t>
      </w:r>
    </w:p>
    <w:p w:rsidR="009A6DB3" w:rsidRDefault="009A6DB3">
      <w:pPr>
        <w:pStyle w:val="ConsPlusNormal"/>
        <w:ind w:firstLine="540"/>
        <w:jc w:val="both"/>
      </w:pPr>
      <w:r>
        <w:t>36. В процессе предоставления государственной услуги заявитель вправе обращаться в управление социальной политики по мере необходимости, в том числе за получением информации о ходе предоставления государственной услуги, лично или с использованием информационно-коммуникационных технологий.</w:t>
      </w:r>
    </w:p>
    <w:p w:rsidR="009A6DB3" w:rsidRDefault="009A6DB3">
      <w:pPr>
        <w:pStyle w:val="ConsPlusNormal"/>
        <w:ind w:firstLine="540"/>
        <w:jc w:val="both"/>
      </w:pPr>
      <w:r>
        <w:t>37. МФЦ предоставляет гражданам информацию:</w:t>
      </w:r>
    </w:p>
    <w:p w:rsidR="009A6DB3" w:rsidRDefault="009A6DB3">
      <w:pPr>
        <w:pStyle w:val="ConsPlusNormal"/>
        <w:ind w:firstLine="540"/>
        <w:jc w:val="both"/>
      </w:pPr>
      <w:r>
        <w:t>о местах нахождения и графиках работы управлений социальной политики для предоставления государственной услуги;</w:t>
      </w:r>
    </w:p>
    <w:p w:rsidR="009A6DB3" w:rsidRDefault="009A6DB3">
      <w:pPr>
        <w:pStyle w:val="ConsPlusNormal"/>
        <w:ind w:firstLine="540"/>
        <w:jc w:val="both"/>
      </w:pPr>
      <w:r>
        <w:t>о нормативных правовых актах, регламентирующих предоставление государственной услуги;</w:t>
      </w:r>
    </w:p>
    <w:p w:rsidR="009A6DB3" w:rsidRDefault="009A6DB3">
      <w:pPr>
        <w:pStyle w:val="ConsPlusNormal"/>
        <w:ind w:firstLine="540"/>
        <w:jc w:val="both"/>
      </w:pPr>
      <w:r>
        <w:t>о сроках предоставления государственной услуги;</w:t>
      </w:r>
    </w:p>
    <w:p w:rsidR="009A6DB3" w:rsidRDefault="009A6DB3">
      <w:pPr>
        <w:pStyle w:val="ConsPlusNormal"/>
        <w:ind w:firstLine="540"/>
        <w:jc w:val="both"/>
      </w:pPr>
      <w:r>
        <w:t>о передаче и видах документов, необходимых для получения государственной услуги.</w:t>
      </w:r>
    </w:p>
    <w:p w:rsidR="009A6DB3" w:rsidRDefault="009A6DB3">
      <w:pPr>
        <w:pStyle w:val="ConsPlusNormal"/>
        <w:ind w:firstLine="540"/>
        <w:jc w:val="both"/>
      </w:pPr>
      <w:r>
        <w:t>Информация по указанным вопросам предоставляется:</w:t>
      </w:r>
    </w:p>
    <w:p w:rsidR="009A6DB3" w:rsidRDefault="009A6DB3">
      <w:pPr>
        <w:pStyle w:val="ConsPlusNormal"/>
        <w:ind w:firstLine="540"/>
        <w:jc w:val="both"/>
      </w:pPr>
      <w:r>
        <w:lastRenderedPageBreak/>
        <w:t>1) по справочному телефону;</w:t>
      </w:r>
    </w:p>
    <w:p w:rsidR="009A6DB3" w:rsidRDefault="009A6DB3">
      <w:pPr>
        <w:pStyle w:val="ConsPlusNormal"/>
        <w:ind w:firstLine="540"/>
        <w:jc w:val="both"/>
      </w:pPr>
      <w:r>
        <w:t>2) по письменному обращению;</w:t>
      </w:r>
    </w:p>
    <w:p w:rsidR="009A6DB3" w:rsidRDefault="009A6DB3">
      <w:pPr>
        <w:pStyle w:val="ConsPlusNormal"/>
        <w:ind w:firstLine="540"/>
        <w:jc w:val="both"/>
      </w:pPr>
      <w:r>
        <w:t>3) при личном обращении в МФЦ.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jc w:val="center"/>
        <w:outlineLvl w:val="1"/>
      </w:pPr>
      <w:r>
        <w:t>Раздел 3. СОСТАВ, ПОСЛЕДОВАТЕЛЬНОСТЬ И СРОКИ</w:t>
      </w:r>
    </w:p>
    <w:p w:rsidR="009A6DB3" w:rsidRDefault="009A6DB3">
      <w:pPr>
        <w:pStyle w:val="ConsPlusNormal"/>
        <w:jc w:val="center"/>
      </w:pPr>
      <w:r>
        <w:t>ВЫПОЛНЕНИЯ АДМИНИСТРАТИВНЫХ ПРОЦЕДУР, ТРЕБОВАНИЯ</w:t>
      </w:r>
    </w:p>
    <w:p w:rsidR="009A6DB3" w:rsidRDefault="009A6DB3">
      <w:pPr>
        <w:pStyle w:val="ConsPlusNormal"/>
        <w:jc w:val="center"/>
      </w:pPr>
      <w:r>
        <w:t>К ПОРЯДКУ ИХ ВЫПОЛНЕНИЯ, В ТОМ ЧИСЛЕ ОСОБЕННОСТИ</w:t>
      </w:r>
    </w:p>
    <w:p w:rsidR="009A6DB3" w:rsidRDefault="009A6DB3">
      <w:pPr>
        <w:pStyle w:val="ConsPlusNormal"/>
        <w:jc w:val="center"/>
      </w:pPr>
      <w:r>
        <w:t>ВЫПОЛНЕНИЯ АДМИНИСТРАТИВНЫХ ПРОЦЕДУР В ЭЛЕКТРОННОМ ВИДЕ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ind w:firstLine="540"/>
        <w:jc w:val="both"/>
      </w:pPr>
      <w:r>
        <w:t>38. Последовательность действий по предоставлению государственной услуги включает следующие административные действия (процедуры):</w:t>
      </w:r>
    </w:p>
    <w:p w:rsidR="009A6DB3" w:rsidRDefault="009A6DB3">
      <w:pPr>
        <w:pStyle w:val="ConsPlusNormal"/>
        <w:ind w:firstLine="540"/>
        <w:jc w:val="both"/>
      </w:pPr>
      <w:r>
        <w:t>1) Прием заявления и документов, необходимых для предоставления государственной услуги;</w:t>
      </w:r>
    </w:p>
    <w:p w:rsidR="009A6DB3" w:rsidRDefault="009A6DB3">
      <w:pPr>
        <w:pStyle w:val="ConsPlusNormal"/>
        <w:ind w:firstLine="540"/>
        <w:jc w:val="both"/>
      </w:pPr>
      <w:r>
        <w:t>2) Рассмотрение заявления и документов, необходимых для предоставления государственной услуги;</w:t>
      </w:r>
    </w:p>
    <w:p w:rsidR="009A6DB3" w:rsidRDefault="009A6DB3">
      <w:pPr>
        <w:pStyle w:val="ConsPlusNormal"/>
        <w:ind w:firstLine="540"/>
        <w:jc w:val="both"/>
      </w:pPr>
      <w:r>
        <w:t>3) Принятие решения о предоставлении путевки на санаторно-курортное лечение или об отказе в ее предоставлении;</w:t>
      </w:r>
    </w:p>
    <w:p w:rsidR="009A6DB3" w:rsidRDefault="009A6DB3">
      <w:pPr>
        <w:pStyle w:val="ConsPlusNormal"/>
        <w:ind w:firstLine="540"/>
        <w:jc w:val="both"/>
      </w:pPr>
      <w:r>
        <w:t>4) Выдача путевки на санаторно-курортное лечение.</w:t>
      </w:r>
    </w:p>
    <w:p w:rsidR="009A6DB3" w:rsidRDefault="009A6DB3">
      <w:pPr>
        <w:pStyle w:val="ConsPlusNormal"/>
        <w:ind w:firstLine="540"/>
        <w:jc w:val="both"/>
      </w:pPr>
      <w:hyperlink w:anchor="P1249" w:history="1">
        <w:r>
          <w:rPr>
            <w:color w:val="0000FF"/>
          </w:rPr>
          <w:t>Блок-схема</w:t>
        </w:r>
      </w:hyperlink>
      <w:r>
        <w:t xml:space="preserve"> последовательности административных процедур при предоставлении государственной услуги приводится в Приложении N 2 к настоящему Административному регламенту.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jc w:val="center"/>
        <w:outlineLvl w:val="2"/>
      </w:pPr>
      <w:r>
        <w:t>ПРИЕМ ЗАЯВЛЕНИЯ И ДОКУМЕНТОВ, НЕОБХОДИМЫХ</w:t>
      </w:r>
    </w:p>
    <w:p w:rsidR="009A6DB3" w:rsidRDefault="009A6DB3">
      <w:pPr>
        <w:pStyle w:val="ConsPlusNormal"/>
        <w:jc w:val="center"/>
      </w:pPr>
      <w:r>
        <w:t>ДЛЯ ПРЕДОСТАВЛЕНИЯ ГОСУДАРСТВЕННОЙ УСЛУГИ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ind w:firstLine="540"/>
        <w:jc w:val="both"/>
      </w:pPr>
      <w:bookmarkStart w:id="6" w:name="P343"/>
      <w:bookmarkEnd w:id="6"/>
      <w:r>
        <w:t xml:space="preserve">39. Основанием для начала административной процедуры является обращение заявителя с заявлением и документами, указанными в </w:t>
      </w:r>
      <w:hyperlink w:anchor="P183" w:history="1">
        <w:r>
          <w:rPr>
            <w:color w:val="0000FF"/>
          </w:rPr>
          <w:t>пункте 18</w:t>
        </w:r>
      </w:hyperlink>
      <w:r>
        <w:t xml:space="preserve"> Административного регламента, в управление социальной политики по месту жительства лично, по почте, через МФЦ либо с 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и муниципальных услуг Свердловской области, универсальной электронной карты и других средств информационно-телекоммуникационных технологий в случаях и порядке, установленных действующим законодательством, в форме электронных документов.</w:t>
      </w:r>
    </w:p>
    <w:p w:rsidR="009A6DB3" w:rsidRDefault="009A6DB3">
      <w:pPr>
        <w:pStyle w:val="ConsPlusNormal"/>
        <w:ind w:firstLine="540"/>
        <w:jc w:val="both"/>
      </w:pPr>
      <w:r>
        <w:t>40. Должностное лицо, ответственное за выполнение административной процедуры по приему заявления и документов от заявителя:</w:t>
      </w:r>
    </w:p>
    <w:p w:rsidR="009A6DB3" w:rsidRDefault="009A6DB3">
      <w:pPr>
        <w:pStyle w:val="ConsPlusNormal"/>
        <w:ind w:firstLine="540"/>
        <w:jc w:val="both"/>
      </w:pPr>
      <w:r>
        <w:t xml:space="preserve">1) проверяет, копирует и заверяет документ, удостоверяющий личность, и удостоверение, дающее право на получение мер социальной поддержки заявителя (подлинники возвращаются заявителю), а в случае подачи заявления и документов, указанных в </w:t>
      </w:r>
      <w:hyperlink w:anchor="P183" w:history="1">
        <w:r>
          <w:rPr>
            <w:color w:val="0000FF"/>
          </w:rPr>
          <w:t>пункте 18</w:t>
        </w:r>
      </w:hyperlink>
      <w:r>
        <w:t xml:space="preserve"> Административного регламента, представителем заявителя предъявляются документы, удостоверяющие личность и полномочия представителя, оформленные в порядке, предусмотренном гражданским законодательством Российской Федерации.</w:t>
      </w:r>
    </w:p>
    <w:p w:rsidR="009A6DB3" w:rsidRDefault="009A6DB3">
      <w:pPr>
        <w:pStyle w:val="ConsPlusNormal"/>
        <w:ind w:firstLine="540"/>
        <w:jc w:val="both"/>
      </w:pPr>
      <w:r>
        <w:t xml:space="preserve">В случае, если заявление подано лицом, не имеющим на это полномочий, или если к заявлению не приложены все необходимые документы, перечисленные в </w:t>
      </w:r>
      <w:hyperlink w:anchor="P183" w:history="1">
        <w:r>
          <w:rPr>
            <w:color w:val="0000FF"/>
          </w:rPr>
          <w:t>пункте 18</w:t>
        </w:r>
      </w:hyperlink>
      <w:r>
        <w:t xml:space="preserve"> Административного регламента, если заявление и документы, направленные в форме электронных документов, не подписаны в соответствии с </w:t>
      </w:r>
      <w:hyperlink r:id="rId51" w:history="1">
        <w:r>
          <w:rPr>
            <w:color w:val="0000FF"/>
          </w:rPr>
          <w:t>частью первой пункта 4</w:t>
        </w:r>
      </w:hyperlink>
      <w:r>
        <w:t xml:space="preserve"> Порядка рассмотрения заявлений о предоставлении при наличии медицинских показаний бесплатной санаторно-курортной путевки либо выплаты денежной компенсации вместо получения бесплатной путевки на санаторно-курортное лечение, утвержденного Постановлением Правительства Свердловской области от 28.12.2004 N 1178-ПП "О реализации мер социальной поддержки в соответствии с Областными законами "О социальной поддержке ветеранов в Свердловской области", "О социальной поддержке реабилитированных лиц и лиц, признанных пострадавшими от политических репрессий, в Свердловской области", "О социальной защите граждан, проживающих на территории Свердловской области, получивших увечье или заболевание, не повлекшие инвалидности, при прохождении военной службы или службы в </w:t>
      </w:r>
      <w:r>
        <w:lastRenderedPageBreak/>
        <w:t>органах внутренних дел Российской Федерации в период действия чрезвычайного положения либо вооруженного конфликта", "О почетном звании Свердловской области "Почетный гражданин Свердловской области, должностное лицо, ответственное за выполнение административной процедуры, отказывает в принятии заявления.</w:t>
      </w:r>
    </w:p>
    <w:p w:rsidR="009A6DB3" w:rsidRDefault="009A6DB3">
      <w:pPr>
        <w:pStyle w:val="ConsPlusNormal"/>
        <w:jc w:val="both"/>
      </w:pPr>
      <w:r>
        <w:t xml:space="preserve">(в ред. </w:t>
      </w:r>
      <w:hyperlink r:id="rId52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17.06.2016 N 323)</w:t>
      </w:r>
    </w:p>
    <w:p w:rsidR="009A6DB3" w:rsidRDefault="009A6DB3">
      <w:pPr>
        <w:pStyle w:val="ConsPlusNormal"/>
        <w:ind w:firstLine="540"/>
        <w:jc w:val="both"/>
      </w:pPr>
      <w:r>
        <w:t>Все документы, приложенные к заявлению, поданные посредством личного обращения, возвращает заявителю в день обращения с указанием причины отказа.</w:t>
      </w:r>
    </w:p>
    <w:p w:rsidR="009A6DB3" w:rsidRDefault="009A6DB3">
      <w:pPr>
        <w:pStyle w:val="ConsPlusNormal"/>
        <w:ind w:firstLine="540"/>
        <w:jc w:val="both"/>
      </w:pPr>
      <w:r>
        <w:t xml:space="preserve">В случае отказа в принятии заявления, направленного по почте либо через многофункциональный центр предоставления государственных и муниципальных услуг, должностное лицо, ответственное за выполнение административной процедуры, в течение пяти рабочих дней с даты регистрации заявления направляет заявителю </w:t>
      </w:r>
      <w:hyperlink w:anchor="P1303" w:history="1">
        <w:r>
          <w:rPr>
            <w:color w:val="0000FF"/>
          </w:rPr>
          <w:t>уведомление</w:t>
        </w:r>
      </w:hyperlink>
      <w:r>
        <w:t xml:space="preserve"> с указанием причины отказа по форме согласно приложению N 3 к настоящему Административному регламенту. При этом все документы, приложенные к заявлению, возвращаются заявителю;</w:t>
      </w:r>
    </w:p>
    <w:p w:rsidR="009A6DB3" w:rsidRDefault="009A6DB3">
      <w:pPr>
        <w:pStyle w:val="ConsPlusNormal"/>
        <w:jc w:val="both"/>
      </w:pPr>
      <w:r>
        <w:t xml:space="preserve">(в ред. </w:t>
      </w:r>
      <w:hyperlink r:id="rId53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17.06.2016 N 323)</w:t>
      </w:r>
    </w:p>
    <w:p w:rsidR="009A6DB3" w:rsidRDefault="009A6DB3">
      <w:pPr>
        <w:pStyle w:val="ConsPlusNormal"/>
        <w:ind w:firstLine="540"/>
        <w:jc w:val="both"/>
      </w:pPr>
      <w:r>
        <w:t xml:space="preserve">2) регистрирует заявление в </w:t>
      </w:r>
      <w:hyperlink r:id="rId54" w:history="1">
        <w:r>
          <w:rPr>
            <w:color w:val="0000FF"/>
          </w:rPr>
          <w:t>Журнале</w:t>
        </w:r>
      </w:hyperlink>
      <w:r>
        <w:t xml:space="preserve"> регистрации заявлений о предоставлении путевки на санаторно-курортное лечение либо выплате денежной компенсации вместо получения путевки на санаторно-курортное лечение по форме, утвержденной Постановлением Правительства Свердловской области от 28.12.2004 N 1178-ПП "О реализации мер социальной поддержки в соответствии с Областными законами "О социальной поддержке ветеранов в Свердловской области", "О социальной поддержке реабилитированных лиц и лиц, признанных пострадавшими от политических репрессий, в Свердловской области", "О социальной защите граждан, проживающих на территории Свердловской области, получивших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конфликта", "О почетном звании Свердловской области "Почетный гражданин Свердловской области" (далее - Журнал регистрации заявлений), в день поступления со всеми необходимыми документами, указанными в </w:t>
      </w:r>
      <w:hyperlink w:anchor="P183" w:history="1">
        <w:r>
          <w:rPr>
            <w:color w:val="0000FF"/>
          </w:rPr>
          <w:t>пункте 18</w:t>
        </w:r>
      </w:hyperlink>
      <w:r>
        <w:t xml:space="preserve"> Административного регламента;</w:t>
      </w:r>
    </w:p>
    <w:p w:rsidR="009A6DB3" w:rsidRDefault="009A6DB3">
      <w:pPr>
        <w:pStyle w:val="ConsPlusNormal"/>
        <w:jc w:val="both"/>
      </w:pPr>
      <w:r>
        <w:t xml:space="preserve">(в ред. </w:t>
      </w:r>
      <w:hyperlink r:id="rId55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17.06.2016 N 323)</w:t>
      </w:r>
    </w:p>
    <w:p w:rsidR="009A6DB3" w:rsidRDefault="009A6DB3">
      <w:pPr>
        <w:pStyle w:val="ConsPlusNormal"/>
        <w:ind w:firstLine="540"/>
        <w:jc w:val="both"/>
      </w:pPr>
      <w:r>
        <w:t>3) выдает заявителю расписку - уведомление, в которой указывается дата принятия заявления, регистрационный номер заявления и подпись специалиста, принявшего заявление.</w:t>
      </w:r>
    </w:p>
    <w:p w:rsidR="009A6DB3" w:rsidRDefault="009A6DB3">
      <w:pPr>
        <w:pStyle w:val="ConsPlusNormal"/>
        <w:ind w:firstLine="540"/>
        <w:jc w:val="both"/>
      </w:pPr>
      <w:bookmarkStart w:id="7" w:name="P354"/>
      <w:bookmarkEnd w:id="7"/>
      <w:r>
        <w:t>41. Датой обращения за предоставлением путевки на санаторно-курортное лечение считается дата подачи заявления в управление социальной политики.</w:t>
      </w:r>
    </w:p>
    <w:p w:rsidR="009A6DB3" w:rsidRDefault="009A6DB3">
      <w:pPr>
        <w:pStyle w:val="ConsPlusNormal"/>
        <w:ind w:firstLine="540"/>
        <w:jc w:val="both"/>
      </w:pPr>
      <w:r>
        <w:t xml:space="preserve">В случае направления заявления и документов, указанных в </w:t>
      </w:r>
      <w:hyperlink w:anchor="P183" w:history="1">
        <w:r>
          <w:rPr>
            <w:color w:val="0000FF"/>
          </w:rPr>
          <w:t>пункте 18</w:t>
        </w:r>
      </w:hyperlink>
      <w:r>
        <w:t xml:space="preserve"> Административного регламента, по почте датой обращения за предоставлением путевки на санаторно-курортное лечение считается дата почтового отправления, указанная на почтовом штемпеле организации почтовой связи по месту отправления.</w:t>
      </w:r>
    </w:p>
    <w:p w:rsidR="009A6DB3" w:rsidRDefault="009A6DB3">
      <w:pPr>
        <w:pStyle w:val="ConsPlusNormal"/>
        <w:ind w:firstLine="540"/>
        <w:jc w:val="both"/>
      </w:pPr>
      <w:r>
        <w:t xml:space="preserve">В случае направления заявления и документов, указанных в </w:t>
      </w:r>
      <w:hyperlink w:anchor="P183" w:history="1">
        <w:r>
          <w:rPr>
            <w:color w:val="0000FF"/>
          </w:rPr>
          <w:t>пункте 18</w:t>
        </w:r>
      </w:hyperlink>
      <w:r>
        <w:t xml:space="preserve"> Административного регламента, через МФЦ датой обращения за предоставлением путевки на санаторно-курортное лечение считается дата их поступления в управление социальной политики.</w:t>
      </w:r>
    </w:p>
    <w:p w:rsidR="009A6DB3" w:rsidRDefault="009A6DB3">
      <w:pPr>
        <w:pStyle w:val="ConsPlusNormal"/>
        <w:ind w:firstLine="540"/>
        <w:jc w:val="both"/>
      </w:pPr>
      <w:r>
        <w:t>Копии документов, направленные по почте либо через МФЦ, должны быть заверены нотариально.</w:t>
      </w:r>
    </w:p>
    <w:p w:rsidR="009A6DB3" w:rsidRDefault="009A6DB3">
      <w:pPr>
        <w:pStyle w:val="ConsPlusNormal"/>
        <w:ind w:firstLine="540"/>
        <w:jc w:val="both"/>
      </w:pPr>
      <w:r>
        <w:t xml:space="preserve">В случае направления заявления и документов, указанных в </w:t>
      </w:r>
      <w:hyperlink w:anchor="P183" w:history="1">
        <w:r>
          <w:rPr>
            <w:color w:val="0000FF"/>
          </w:rPr>
          <w:t>пункте 18</w:t>
        </w:r>
      </w:hyperlink>
      <w:r>
        <w:t xml:space="preserve"> Административного регламента, в форме электронного документа, заявителю не позднее рабочего дня, следующего за днем подачи заявления, направляется электронное сообщение о принятии заявления либо об отказе в принятии заявления с указанием причины отказа. Датой обращения считается день направления заявителю электронного сообщения о принятии заявления.</w:t>
      </w:r>
    </w:p>
    <w:p w:rsidR="009A6DB3" w:rsidRDefault="009A6DB3">
      <w:pPr>
        <w:pStyle w:val="ConsPlusNormal"/>
        <w:ind w:firstLine="540"/>
        <w:jc w:val="both"/>
      </w:pPr>
      <w:r>
        <w:t>42. Должностные лица, ответственные за выполнение административной процедуры,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9A6DB3" w:rsidRDefault="009A6DB3">
      <w:pPr>
        <w:pStyle w:val="ConsPlusNormal"/>
        <w:ind w:firstLine="540"/>
        <w:jc w:val="both"/>
      </w:pPr>
      <w:r>
        <w:t>43. Общий максимальный срок выполнения административной процедуры не может превышать 15 минут на каждого заявителя.</w:t>
      </w:r>
    </w:p>
    <w:p w:rsidR="009A6DB3" w:rsidRDefault="009A6DB3">
      <w:pPr>
        <w:pStyle w:val="ConsPlusNormal"/>
        <w:ind w:firstLine="540"/>
        <w:jc w:val="both"/>
      </w:pPr>
      <w:r>
        <w:t xml:space="preserve">44. Результатом административной процедуры является регистрация поступившего заявления в </w:t>
      </w:r>
      <w:hyperlink r:id="rId56" w:history="1">
        <w:r>
          <w:rPr>
            <w:color w:val="0000FF"/>
          </w:rPr>
          <w:t>Журнале</w:t>
        </w:r>
      </w:hyperlink>
      <w:r>
        <w:t xml:space="preserve"> регистрации заявлений, выдача расписки-уведомления о приеме </w:t>
      </w:r>
      <w:r>
        <w:lastRenderedPageBreak/>
        <w:t>документов.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jc w:val="center"/>
        <w:outlineLvl w:val="2"/>
      </w:pPr>
      <w:r>
        <w:t>РАССМОТРЕНИЕ ЗАЯВЛЕНИЯ И ДОКУМЕНТОВ, НЕОБХОДИМЫХ</w:t>
      </w:r>
    </w:p>
    <w:p w:rsidR="009A6DB3" w:rsidRDefault="009A6DB3">
      <w:pPr>
        <w:pStyle w:val="ConsPlusNormal"/>
        <w:jc w:val="center"/>
      </w:pPr>
      <w:r>
        <w:t>ДЛЯ ПРЕДОСТАВЛЕНИЯ ГОСУДАРСТВЕННОЙ УСЛУГИ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ind w:firstLine="540"/>
        <w:jc w:val="both"/>
      </w:pPr>
      <w:r>
        <w:t xml:space="preserve">45. Основанием для начала административной процедуры является регистрация заявления в </w:t>
      </w:r>
      <w:hyperlink r:id="rId57" w:history="1">
        <w:r>
          <w:rPr>
            <w:color w:val="0000FF"/>
          </w:rPr>
          <w:t>Журнале</w:t>
        </w:r>
      </w:hyperlink>
      <w:r>
        <w:t xml:space="preserve"> регистрации заявлений.</w:t>
      </w:r>
    </w:p>
    <w:p w:rsidR="009A6DB3" w:rsidRDefault="009A6DB3">
      <w:pPr>
        <w:pStyle w:val="ConsPlusNormal"/>
        <w:ind w:firstLine="540"/>
        <w:jc w:val="both"/>
      </w:pPr>
      <w:r>
        <w:t>Должностное лицо управления социальной политики, ответственное за установление права на получение государственной услуги:</w:t>
      </w:r>
    </w:p>
    <w:p w:rsidR="009A6DB3" w:rsidRDefault="009A6DB3">
      <w:pPr>
        <w:pStyle w:val="ConsPlusNormal"/>
        <w:ind w:firstLine="540"/>
        <w:jc w:val="both"/>
      </w:pPr>
      <w:r>
        <w:t>1) осуществляет проверку представленных документов на предмет соответствия действующему законодательству и наличия оснований для предоставления государственной услуги;</w:t>
      </w:r>
    </w:p>
    <w:p w:rsidR="009A6DB3" w:rsidRDefault="009A6DB3">
      <w:pPr>
        <w:pStyle w:val="ConsPlusNormal"/>
        <w:ind w:firstLine="540"/>
        <w:jc w:val="both"/>
      </w:pPr>
      <w:r>
        <w:t>2) оформляет проект решения о предоставлении путевки на санаторно-курортное лечение или об отказе в ее предоставлении;</w:t>
      </w:r>
    </w:p>
    <w:p w:rsidR="009A6DB3" w:rsidRDefault="009A6DB3">
      <w:pPr>
        <w:pStyle w:val="ConsPlusNormal"/>
        <w:ind w:firstLine="540"/>
        <w:jc w:val="both"/>
      </w:pPr>
      <w:r>
        <w:t>3) передает проект решения, заявление и документы заявителя начальнику управления социальной политики для рассмотрения и принятия решения о предоставлении путевки на санаторно-курортное лечение или об отказе в ее предоставлении.</w:t>
      </w:r>
    </w:p>
    <w:p w:rsidR="009A6DB3" w:rsidRDefault="009A6DB3">
      <w:pPr>
        <w:pStyle w:val="ConsPlusNormal"/>
        <w:ind w:firstLine="540"/>
        <w:jc w:val="both"/>
      </w:pPr>
      <w:r>
        <w:t>46. Должностные лица, ответственные за выполнение административной процедуры,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9A6DB3" w:rsidRDefault="009A6DB3">
      <w:pPr>
        <w:pStyle w:val="ConsPlusNormal"/>
        <w:ind w:firstLine="540"/>
        <w:jc w:val="both"/>
      </w:pPr>
      <w:r>
        <w:t>47. Административная процедура выполняется в течение 1 рабочего дня.</w:t>
      </w:r>
    </w:p>
    <w:p w:rsidR="009A6DB3" w:rsidRDefault="009A6DB3">
      <w:pPr>
        <w:pStyle w:val="ConsPlusNormal"/>
        <w:ind w:firstLine="540"/>
        <w:jc w:val="both"/>
      </w:pPr>
      <w:r>
        <w:t>48. Результатом административной процедуры является передача начальнику управления социальной политики проекта решения, заявления и документов заявителя для рассмотрения и принятия решения о предоставлении путевки на санаторно-курортное лечение или об отказе в ее предоставлении.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jc w:val="center"/>
        <w:outlineLvl w:val="2"/>
      </w:pPr>
      <w:r>
        <w:t>ПРИНЯТИЕ РЕШЕНИЯ О ПРЕДОСТАВЛЕНИИ ПУТЕВКИ</w:t>
      </w:r>
    </w:p>
    <w:p w:rsidR="009A6DB3" w:rsidRDefault="009A6DB3">
      <w:pPr>
        <w:pStyle w:val="ConsPlusNormal"/>
        <w:jc w:val="center"/>
      </w:pPr>
      <w:r>
        <w:t>НА САНАТОРНО-КУРОРТНОЕ ЛЕЧЕНИЕ</w:t>
      </w:r>
    </w:p>
    <w:p w:rsidR="009A6DB3" w:rsidRDefault="009A6DB3">
      <w:pPr>
        <w:pStyle w:val="ConsPlusNormal"/>
        <w:jc w:val="center"/>
      </w:pPr>
      <w:r>
        <w:t>ИЛИ ОБ ОТКАЗЕ В ЕЕ ПРЕДОСТАВЛЕНИИ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ind w:firstLine="540"/>
        <w:jc w:val="both"/>
      </w:pPr>
      <w:r>
        <w:t>49. Основанием для начала выполнения административной процедуры является передача начальнику управления социальной политики проекта решения, заявления и документов заявителя для рассмотрения и принятия решения о предоставлении путевки на санаторно-курортное лечение или об отказе в ее предоставлении.</w:t>
      </w:r>
    </w:p>
    <w:p w:rsidR="009A6DB3" w:rsidRDefault="009A6DB3">
      <w:pPr>
        <w:pStyle w:val="ConsPlusNormal"/>
        <w:ind w:firstLine="540"/>
        <w:jc w:val="both"/>
      </w:pPr>
      <w:r>
        <w:t>50. Начальник управления социальной политики:</w:t>
      </w:r>
    </w:p>
    <w:p w:rsidR="009A6DB3" w:rsidRDefault="009A6DB3">
      <w:pPr>
        <w:pStyle w:val="ConsPlusNormal"/>
        <w:ind w:firstLine="540"/>
        <w:jc w:val="both"/>
      </w:pPr>
      <w:r>
        <w:t>- рассматривает проект решения, заявление и представленные документы;</w:t>
      </w:r>
    </w:p>
    <w:p w:rsidR="009A6DB3" w:rsidRDefault="009A6DB3">
      <w:pPr>
        <w:pStyle w:val="ConsPlusNormal"/>
        <w:ind w:firstLine="540"/>
        <w:jc w:val="both"/>
      </w:pPr>
      <w:r>
        <w:t>- подписывает решение о предоставлении путевки на санаторно-курортное лечение или об отказе в ее предоставлении.</w:t>
      </w:r>
    </w:p>
    <w:p w:rsidR="009A6DB3" w:rsidRDefault="009A6DB3">
      <w:pPr>
        <w:pStyle w:val="ConsPlusNormal"/>
        <w:ind w:firstLine="540"/>
        <w:jc w:val="both"/>
      </w:pPr>
      <w:r>
        <w:t>Копия решения о предоставлении путевки вручается заявителю лично, направляется по почте либо в форме электронного документа в течение пяти рабочих дней со дня принятия этого решения.</w:t>
      </w:r>
    </w:p>
    <w:p w:rsidR="009A6DB3" w:rsidRDefault="009A6DB3">
      <w:pPr>
        <w:pStyle w:val="ConsPlusNormal"/>
        <w:ind w:firstLine="540"/>
        <w:jc w:val="both"/>
      </w:pPr>
      <w:r>
        <w:t>В случае принятия решения об отказе в предоставлении путевки заявитель письменно извещается о принятом решении в течение пяти рабочих дней со дня его принятия с указанием причины отказа и порядка обжалования решения.</w:t>
      </w:r>
    </w:p>
    <w:p w:rsidR="009A6DB3" w:rsidRDefault="009A6DB3">
      <w:pPr>
        <w:pStyle w:val="ConsPlusNormal"/>
        <w:ind w:firstLine="540"/>
        <w:jc w:val="both"/>
      </w:pPr>
      <w:r>
        <w:t>Основанием для принятия решения об отказе в предоставлении путевки является отсутствие у ветерана права на предоставление путевки.</w:t>
      </w:r>
    </w:p>
    <w:p w:rsidR="009A6DB3" w:rsidRDefault="009A6DB3">
      <w:pPr>
        <w:pStyle w:val="ConsPlusNormal"/>
        <w:ind w:firstLine="540"/>
        <w:jc w:val="both"/>
      </w:pPr>
      <w:r>
        <w:t xml:space="preserve">51. Сведения о принятом решении вносятся в </w:t>
      </w:r>
      <w:hyperlink r:id="rId58" w:history="1">
        <w:r>
          <w:rPr>
            <w:color w:val="0000FF"/>
          </w:rPr>
          <w:t>Журнал</w:t>
        </w:r>
      </w:hyperlink>
      <w:r>
        <w:t xml:space="preserve"> регистрации заявлений в день принятия начальником управления социальной политики решения о предоставлении государственной услуги либо об отказе в предоставлении государственной услуги.</w:t>
      </w:r>
    </w:p>
    <w:p w:rsidR="009A6DB3" w:rsidRDefault="009A6DB3">
      <w:pPr>
        <w:pStyle w:val="ConsPlusNormal"/>
        <w:ind w:firstLine="540"/>
        <w:jc w:val="both"/>
      </w:pPr>
      <w:r>
        <w:t>52. Должностные лица, ответственные за выполнение административной процедуры,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9A6DB3" w:rsidRDefault="009A6DB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A6DB3" w:rsidRDefault="009A6DB3">
      <w:pPr>
        <w:pStyle w:val="ConsPlusNormal"/>
        <w:ind w:firstLine="540"/>
        <w:jc w:val="both"/>
      </w:pPr>
      <w:r>
        <w:rPr>
          <w:color w:val="0A2666"/>
        </w:rPr>
        <w:t>КонсультантПлюс: примечание.</w:t>
      </w:r>
    </w:p>
    <w:p w:rsidR="009A6DB3" w:rsidRDefault="009A6DB3">
      <w:pPr>
        <w:pStyle w:val="ConsPlusNormal"/>
        <w:ind w:firstLine="540"/>
        <w:jc w:val="both"/>
      </w:pPr>
      <w:r>
        <w:rPr>
          <w:color w:val="0A2666"/>
        </w:rPr>
        <w:t>Нумерация пунктов дана в соответствии с официальным текстом документа.</w:t>
      </w:r>
    </w:p>
    <w:p w:rsidR="009A6DB3" w:rsidRDefault="009A6DB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A6DB3" w:rsidRDefault="009A6DB3">
      <w:pPr>
        <w:pStyle w:val="ConsPlusNormal"/>
        <w:ind w:firstLine="540"/>
        <w:jc w:val="both"/>
      </w:pPr>
      <w:r>
        <w:t>51. Административная процедура выполняется в течение 1 рабочего дня.</w:t>
      </w:r>
    </w:p>
    <w:p w:rsidR="009A6DB3" w:rsidRDefault="009A6DB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A6DB3" w:rsidRDefault="009A6DB3">
      <w:pPr>
        <w:pStyle w:val="ConsPlusNormal"/>
        <w:ind w:firstLine="540"/>
        <w:jc w:val="both"/>
      </w:pPr>
      <w:r>
        <w:rPr>
          <w:color w:val="0A2666"/>
        </w:rPr>
        <w:t>КонсультантПлюс: примечание.</w:t>
      </w:r>
    </w:p>
    <w:p w:rsidR="009A6DB3" w:rsidRDefault="009A6DB3">
      <w:pPr>
        <w:pStyle w:val="ConsPlusNormal"/>
        <w:ind w:firstLine="540"/>
        <w:jc w:val="both"/>
      </w:pPr>
      <w:r>
        <w:rPr>
          <w:color w:val="0A2666"/>
        </w:rPr>
        <w:t>Нумерация пунктов дана в соответствии с официальным текстом документа.</w:t>
      </w:r>
    </w:p>
    <w:p w:rsidR="009A6DB3" w:rsidRDefault="009A6DB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A6DB3" w:rsidRDefault="009A6DB3">
      <w:pPr>
        <w:pStyle w:val="ConsPlusNormal"/>
        <w:ind w:firstLine="540"/>
        <w:jc w:val="both"/>
      </w:pPr>
      <w:r>
        <w:t>53. Результатом административной процедуры является принятие начальником управления социальной политики решения о предоставлении государственной услуги либо об отказе в предоставлении государственной услуги.</w:t>
      </w:r>
    </w:p>
    <w:p w:rsidR="009A6DB3" w:rsidRDefault="009A6DB3">
      <w:pPr>
        <w:pStyle w:val="ConsPlusNormal"/>
        <w:ind w:firstLine="540"/>
        <w:jc w:val="both"/>
      </w:pPr>
    </w:p>
    <w:p w:rsidR="009A6DB3" w:rsidRDefault="009A6DB3">
      <w:pPr>
        <w:pStyle w:val="ConsPlusNormal"/>
        <w:jc w:val="center"/>
        <w:outlineLvl w:val="2"/>
      </w:pPr>
      <w:r>
        <w:t>ВЫДАЧА ПУТЕВКИ НА САНАТОРНО-КУРОРТНОЕ ЛЕЧЕНИЕ</w:t>
      </w:r>
    </w:p>
    <w:p w:rsidR="009A6DB3" w:rsidRDefault="009A6DB3">
      <w:pPr>
        <w:pStyle w:val="ConsPlusNormal"/>
        <w:ind w:firstLine="540"/>
        <w:jc w:val="both"/>
      </w:pPr>
    </w:p>
    <w:p w:rsidR="009A6DB3" w:rsidRDefault="009A6DB3">
      <w:pPr>
        <w:pStyle w:val="ConsPlusNormal"/>
        <w:ind w:firstLine="540"/>
        <w:jc w:val="both"/>
      </w:pPr>
      <w:r>
        <w:t>54. Основанием для начала административной процедуры является принятие начальником управления социальной защиты населения решения о предоставлении путевки.</w:t>
      </w:r>
    </w:p>
    <w:p w:rsidR="009A6DB3" w:rsidRDefault="009A6DB3">
      <w:pPr>
        <w:pStyle w:val="ConsPlusNormal"/>
        <w:ind w:firstLine="540"/>
        <w:jc w:val="both"/>
      </w:pPr>
      <w:r>
        <w:t>Управление социальной политики в течение десяти рабочих дней после получения в Министерстве социальной политики Свердловской области распределяет путевки заявителям в соответствии с медицинскими заключениями в порядке очередности по дате обращения и извещает заявителей о получении путевки заказным письмом с уведомлением о вручении.</w:t>
      </w:r>
    </w:p>
    <w:p w:rsidR="009A6DB3" w:rsidRDefault="009A6DB3">
      <w:pPr>
        <w:pStyle w:val="ConsPlusNormal"/>
        <w:ind w:firstLine="540"/>
        <w:jc w:val="both"/>
      </w:pPr>
      <w:r>
        <w:t>В случае предоставления путевки по истечении 6 месяцев с даты обращения в уведомлении о получении путевки сообщается о необходимости повторного получения в медицинской организации государственной системы здравоохранения или муниципальной системы здравоохранения медицинской справки, подтверждающей наличие медицинских показаний для прохождения санаторно-курортного лечения, и ее предоставления.</w:t>
      </w:r>
    </w:p>
    <w:p w:rsidR="009A6DB3" w:rsidRDefault="009A6DB3">
      <w:pPr>
        <w:pStyle w:val="ConsPlusNormal"/>
        <w:jc w:val="both"/>
      </w:pPr>
      <w:r>
        <w:t xml:space="preserve">(в ред. </w:t>
      </w:r>
      <w:hyperlink r:id="rId59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17.06.2016 N 323)</w:t>
      </w:r>
    </w:p>
    <w:p w:rsidR="009A6DB3" w:rsidRDefault="009A6DB3">
      <w:pPr>
        <w:pStyle w:val="ConsPlusNormal"/>
        <w:ind w:firstLine="540"/>
        <w:jc w:val="both"/>
      </w:pPr>
      <w:r>
        <w:t>Путевки выдаются заявителям в день обращения (в случае выдачи путевки по истечении 6 месяцев с даты обращения - в день обращения с приложением медицинской справки, подтверждающей наличие медицинских показаний для прохождения санаторно-курортного лечения, срок действия которой не истек).</w:t>
      </w:r>
    </w:p>
    <w:p w:rsidR="009A6DB3" w:rsidRDefault="009A6DB3">
      <w:pPr>
        <w:pStyle w:val="ConsPlusNormal"/>
        <w:ind w:firstLine="540"/>
        <w:jc w:val="both"/>
      </w:pPr>
      <w:r>
        <w:t>Выдача заявителям путевок производится не позднее чем за пять календарных дней до даты заезда должностным лицом, ответственным за учет, хранение и выдачу путевок, на основании резолюции руководителя управления социальной политики и визы главного бухгалтера на заявлении.</w:t>
      </w:r>
    </w:p>
    <w:p w:rsidR="009A6DB3" w:rsidRDefault="009A6DB3">
      <w:pPr>
        <w:pStyle w:val="ConsPlusNormal"/>
        <w:ind w:firstLine="540"/>
        <w:jc w:val="both"/>
      </w:pPr>
      <w:r>
        <w:t>В получении путевки заявитель расписывается на заявлении о предоставлении путевки, указывает дату, номер путевки, ее срок и наименование санаторно-курортного учреждения.</w:t>
      </w:r>
    </w:p>
    <w:p w:rsidR="009A6DB3" w:rsidRDefault="009A6DB3">
      <w:pPr>
        <w:pStyle w:val="ConsPlusNormal"/>
        <w:ind w:firstLine="540"/>
        <w:jc w:val="both"/>
      </w:pPr>
      <w:r>
        <w:t>Должностное лицо, ответственное за учет, хранение и выдачу путевок, делает отметку на заявлении с указанием номера и даты путевки, даты заезда, даты выдачи путевки, адреса ветерана, номера удостоверения о праве на меры социальной поддержки, серии, номера и даты выдачи паспорта, номера и даты выдачи медицинской справки и скрепляет ее своей подписью.</w:t>
      </w:r>
    </w:p>
    <w:p w:rsidR="009A6DB3" w:rsidRDefault="009A6DB3">
      <w:pPr>
        <w:pStyle w:val="ConsPlusNormal"/>
        <w:ind w:firstLine="540"/>
        <w:jc w:val="both"/>
      </w:pPr>
      <w:r>
        <w:t>Основаниями для отказа в выдаче путевки заявителю являются:</w:t>
      </w:r>
    </w:p>
    <w:p w:rsidR="009A6DB3" w:rsidRDefault="009A6DB3">
      <w:pPr>
        <w:pStyle w:val="ConsPlusNormal"/>
        <w:ind w:firstLine="540"/>
        <w:jc w:val="both"/>
      </w:pPr>
      <w:r>
        <w:t>1) отсутствие медицинских показаний (наличие противопоказаний) для санаторно-курортного лечения на момент предоставления путевки;</w:t>
      </w:r>
    </w:p>
    <w:p w:rsidR="009A6DB3" w:rsidRDefault="009A6DB3">
      <w:pPr>
        <w:pStyle w:val="ConsPlusNormal"/>
        <w:ind w:firstLine="540"/>
        <w:jc w:val="both"/>
      </w:pPr>
      <w:r>
        <w:t>2) непредставление медицинской справки, подтверждающей наличие медицинских показаний для прохождения санаторно-курортного лечения (в случае предоставления путевки по истечении 6 месяцев с даты обращения).</w:t>
      </w:r>
    </w:p>
    <w:p w:rsidR="009A6DB3" w:rsidRDefault="009A6DB3">
      <w:pPr>
        <w:pStyle w:val="ConsPlusNormal"/>
        <w:ind w:firstLine="540"/>
        <w:jc w:val="both"/>
      </w:pPr>
      <w:r>
        <w:t>Отказ от предоставленной путевки оформляется письменным заявлением заявителя.</w:t>
      </w:r>
    </w:p>
    <w:p w:rsidR="009A6DB3" w:rsidRDefault="009A6DB3">
      <w:pPr>
        <w:pStyle w:val="ConsPlusNormal"/>
        <w:ind w:firstLine="540"/>
        <w:jc w:val="both"/>
      </w:pPr>
      <w:r>
        <w:t xml:space="preserve">В случае отказа от написания заявления отказ от предоставленной путевки оформляется актом об отказе от предоставленной санаторно-курортной путевки, который подписывается начальником управления социальной политики, принявшим решение о предоставлении путевки, должностным лицом, ответственным за выдачу путевки, и лицом, отказавшимся от предоставления путевки, либо его законным представителем (представителем по доверенности). В случае отказа заявителя подписать указанный акт в нем делается соответствующая запись. Копия акта вручается заявителю, отказавшемуся от предоставленной путевки, а в случае отказа от </w:t>
      </w:r>
      <w:r>
        <w:lastRenderedPageBreak/>
        <w:t>получения акта направляется ему по почте заказным письмом с уведомлением о вручении в течение пяти рабочих дней после оформления.</w:t>
      </w:r>
    </w:p>
    <w:p w:rsidR="009A6DB3" w:rsidRDefault="009A6DB3">
      <w:pPr>
        <w:pStyle w:val="ConsPlusNormal"/>
        <w:ind w:firstLine="540"/>
        <w:jc w:val="both"/>
      </w:pPr>
      <w:r>
        <w:t>55. Должностные лица, ответственные за выполнение административной процедуры,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9A6DB3" w:rsidRDefault="009A6DB3">
      <w:pPr>
        <w:pStyle w:val="ConsPlusNormal"/>
        <w:ind w:firstLine="540"/>
        <w:jc w:val="both"/>
      </w:pPr>
      <w:r>
        <w:t>56. Общий максимальный срок выполнения административной процедуры не может превышать 15 минут.</w:t>
      </w:r>
    </w:p>
    <w:p w:rsidR="009A6DB3" w:rsidRDefault="009A6DB3">
      <w:pPr>
        <w:pStyle w:val="ConsPlusNormal"/>
        <w:ind w:firstLine="540"/>
        <w:jc w:val="both"/>
      </w:pPr>
      <w:r>
        <w:t>57. Результатом административной процедуры является выдача заявителю должностным лицом, ответственным за выполнение административной процедуры, путевки на санаторно-курортное лечение.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jc w:val="center"/>
        <w:outlineLvl w:val="1"/>
      </w:pPr>
      <w:r>
        <w:t>Раздел 4. ФОРМЫ КОНТРОЛЯ ЗА ИСПОЛНЕНИЕМ</w:t>
      </w:r>
    </w:p>
    <w:p w:rsidR="009A6DB3" w:rsidRDefault="009A6DB3">
      <w:pPr>
        <w:pStyle w:val="ConsPlusNormal"/>
        <w:jc w:val="center"/>
      </w:pPr>
      <w:r>
        <w:t>АДМИНИСТРАТИВНОГО РЕГЛАМЕНТА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jc w:val="center"/>
        <w:outlineLvl w:val="2"/>
      </w:pPr>
      <w:r>
        <w:t>ПОРЯДОК ОСУЩЕСТВЛЕНИЯ ТЕКУЩЕГО КОНТРОЛЯ ЗА СОБЛЮДЕНИЕМ</w:t>
      </w:r>
    </w:p>
    <w:p w:rsidR="009A6DB3" w:rsidRDefault="009A6DB3">
      <w:pPr>
        <w:pStyle w:val="ConsPlusNormal"/>
        <w:jc w:val="center"/>
      </w:pPr>
      <w:r>
        <w:t>И ИСПОЛНЕНИЕМ ОТВЕТСТВЕННЫМИ ДОЛЖНОСТНЫМИ ЛИЦАМИ ПОЛОЖЕНИЙ</w:t>
      </w:r>
    </w:p>
    <w:p w:rsidR="009A6DB3" w:rsidRDefault="009A6DB3">
      <w:pPr>
        <w:pStyle w:val="ConsPlusNormal"/>
        <w:jc w:val="center"/>
      </w:pPr>
      <w:r>
        <w:t>АДМИНИСТРАТИВНОГО РЕГЛАМЕНТА И ИНЫХ НОРМАТИВНЫХ ПРАВОВЫХ</w:t>
      </w:r>
    </w:p>
    <w:p w:rsidR="009A6DB3" w:rsidRDefault="009A6DB3">
      <w:pPr>
        <w:pStyle w:val="ConsPlusNormal"/>
        <w:jc w:val="center"/>
      </w:pPr>
      <w:r>
        <w:t>АКТОВ, УСТАНАВЛИВАЮЩИХ ТРЕБОВАНИЯ К ПРЕДОСТАВЛЕНИЮ</w:t>
      </w:r>
    </w:p>
    <w:p w:rsidR="009A6DB3" w:rsidRDefault="009A6DB3">
      <w:pPr>
        <w:pStyle w:val="ConsPlusNormal"/>
        <w:jc w:val="center"/>
      </w:pPr>
      <w:r>
        <w:t>ГОСУДАРСТВЕННОЙ УСЛУГИ, А ТАКЖЕ ПРИНЯТИЕМ ИМИ РЕШЕНИЙ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ind w:firstLine="540"/>
        <w:jc w:val="both"/>
      </w:pPr>
      <w:r>
        <w:t>58. 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исполнению положений настоящего Административного регламента.</w:t>
      </w:r>
    </w:p>
    <w:p w:rsidR="009A6DB3" w:rsidRDefault="009A6DB3">
      <w:pPr>
        <w:pStyle w:val="ConsPlusNormal"/>
        <w:ind w:firstLine="540"/>
        <w:jc w:val="both"/>
      </w:pPr>
      <w:r>
        <w:t>59. Контроль за правильным учетом, хранением и выдачей путевок на санаторно-курортное лечение осуществляется Министерством социальной политики Свердловской области путем проверок, в том числе выборочных, а также проверок, проводимых в связи с обращениями граждан или организаций.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jc w:val="center"/>
        <w:outlineLvl w:val="2"/>
      </w:pPr>
      <w:r>
        <w:t>ПОРЯДОК И ПЕРИОДИЧНОСТЬ ОСУЩЕСТВЛЕНИЯ ПЛАНОВЫХ И ВНЕПЛАНОВЫХ</w:t>
      </w:r>
    </w:p>
    <w:p w:rsidR="009A6DB3" w:rsidRDefault="009A6DB3">
      <w:pPr>
        <w:pStyle w:val="ConsPlusNormal"/>
        <w:jc w:val="center"/>
      </w:pPr>
      <w:r>
        <w:t>ПРОВЕРОК ПОЛНОТЫ И КАЧЕСТВА ПРЕДОСТАВЛЕНИЯ ГОСУДАРСТВЕННОЙ</w:t>
      </w:r>
    </w:p>
    <w:p w:rsidR="009A6DB3" w:rsidRDefault="009A6DB3">
      <w:pPr>
        <w:pStyle w:val="ConsPlusNormal"/>
        <w:jc w:val="center"/>
      </w:pPr>
      <w:r>
        <w:t>УСЛУГИ, В ТОМ ЧИСЛЕ ПОРЯДОК И ФОРМЫ КОНТРОЛЯ ЗА ПОЛНОТОЙ</w:t>
      </w:r>
    </w:p>
    <w:p w:rsidR="009A6DB3" w:rsidRDefault="009A6DB3">
      <w:pPr>
        <w:pStyle w:val="ConsPlusNormal"/>
        <w:jc w:val="center"/>
      </w:pPr>
      <w:r>
        <w:t>И КАЧЕСТВОМ ПРЕДОСТАВЛЕНИЯ ГОСУДАРСТВЕННОЙ УСЛУГИ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ind w:firstLine="540"/>
        <w:jc w:val="both"/>
      </w:pPr>
      <w:r>
        <w:t>60. Проверка полноты и качества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распоряжений и подготовку ответов на обращения заявителей, содержащие жалобы на действия (бездействие) управления социальной политики и его должностных лиц.</w:t>
      </w:r>
    </w:p>
    <w:p w:rsidR="009A6DB3" w:rsidRDefault="009A6DB3">
      <w:pPr>
        <w:pStyle w:val="ConsPlusNormal"/>
        <w:ind w:firstLine="540"/>
        <w:jc w:val="both"/>
      </w:pPr>
      <w:r>
        <w:t>61. Периодичность проведения проверок может носить плановый характер (осуществляться на основании полугодовых или годовых планов работы) и внеплановый характер (по конкретному обращению заявителя).</w:t>
      </w:r>
    </w:p>
    <w:p w:rsidR="009A6DB3" w:rsidRDefault="009A6DB3">
      <w:pPr>
        <w:pStyle w:val="ConsPlusNormal"/>
        <w:ind w:firstLine="540"/>
        <w:jc w:val="both"/>
      </w:pPr>
      <w: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jc w:val="center"/>
        <w:outlineLvl w:val="2"/>
      </w:pPr>
      <w:r>
        <w:t>ОТВЕТСТВЕННОСТЬ ДОЛЖНОСТНЫХ ЛИЦ УПРАВЛЕНИЙ СОЦИАЛЬНОЙ</w:t>
      </w:r>
    </w:p>
    <w:p w:rsidR="009A6DB3" w:rsidRDefault="009A6DB3">
      <w:pPr>
        <w:pStyle w:val="ConsPlusNormal"/>
        <w:jc w:val="center"/>
      </w:pPr>
      <w:r>
        <w:t>ПОЛИТИКИ ЗА РЕШЕНИЯ И ДЕЙСТВИЯ (БЕЗДЕЙСТВИЕ),</w:t>
      </w:r>
    </w:p>
    <w:p w:rsidR="009A6DB3" w:rsidRDefault="009A6DB3">
      <w:pPr>
        <w:pStyle w:val="ConsPlusNormal"/>
        <w:jc w:val="center"/>
      </w:pPr>
      <w:r>
        <w:t>ПРИНИМАЕМЫЕ (ОСУЩЕСТВЛЯЕМЫЕ) ИМИ В ХОДЕ</w:t>
      </w:r>
    </w:p>
    <w:p w:rsidR="009A6DB3" w:rsidRDefault="009A6DB3">
      <w:pPr>
        <w:pStyle w:val="ConsPlusNormal"/>
        <w:jc w:val="center"/>
      </w:pPr>
      <w:r>
        <w:t>ПРЕДОСТАВЛЕНИЯ ГОСУДАРСТВЕННОЙ УСЛУГИ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ind w:firstLine="540"/>
        <w:jc w:val="both"/>
      </w:pPr>
      <w:r>
        <w:t xml:space="preserve">62. По результатам проведенных плановых и внеплановых проверок в случае выявления нарушений прав заявителей виновные лица привлекаются к ответственности в порядке, </w:t>
      </w:r>
      <w:r>
        <w:lastRenderedPageBreak/>
        <w:t>установленном законодательством Российской Федерации.</w:t>
      </w:r>
    </w:p>
    <w:p w:rsidR="009A6DB3" w:rsidRDefault="009A6DB3">
      <w:pPr>
        <w:pStyle w:val="ConsPlusNormal"/>
        <w:ind w:firstLine="540"/>
        <w:jc w:val="both"/>
      </w:pPr>
      <w:r>
        <w:t>63. Должностные лица управления социальной политики, ответственные за осуществление административных процедур по предоставлению государственной услуги, несут установленную законодательством Российской Федерации ответственность за решения и действия (бездействие), принимаемые в ходе предоставления государственной услуги.</w:t>
      </w:r>
    </w:p>
    <w:p w:rsidR="009A6DB3" w:rsidRDefault="009A6DB3">
      <w:pPr>
        <w:pStyle w:val="ConsPlusNormal"/>
        <w:ind w:firstLine="540"/>
        <w:jc w:val="both"/>
      </w:pPr>
      <w:r>
        <w:t>Нарушение порядка рассмотрения заявлений о предоставлении при наличии медицинских показаний бесплатной путевки на санаторно-курортное лечение либо выплате денежной компенсации вместо получения путевки на санаторно-курортное лечение влечет применение мер ответственности, предусмотренных действующим бюджетным, административным и уголовным законодательством.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jc w:val="center"/>
        <w:outlineLvl w:val="2"/>
      </w:pPr>
      <w:r>
        <w:t>ПОЛОЖЕНИЯ, ХАРАКТЕРИЗУЮЩИЕ ТРЕБОВАНИЯ К ПОРЯДКУ И ФОРМАМ</w:t>
      </w:r>
    </w:p>
    <w:p w:rsidR="009A6DB3" w:rsidRDefault="009A6DB3">
      <w:pPr>
        <w:pStyle w:val="ConsPlusNormal"/>
        <w:jc w:val="center"/>
      </w:pPr>
      <w:r>
        <w:t>КОНТРОЛЯ ЗА ПРЕДОСТАВЛЕНИЕМ ГОСУДАРСТВЕННОЙ УСЛУГИ,</w:t>
      </w:r>
    </w:p>
    <w:p w:rsidR="009A6DB3" w:rsidRDefault="009A6DB3">
      <w:pPr>
        <w:pStyle w:val="ConsPlusNormal"/>
        <w:jc w:val="center"/>
      </w:pPr>
      <w:r>
        <w:t>В ТОМ ЧИСЛЕ СО СТОРОНЫ ГРАЖДАН, ИХ ОБЪЕДИНЕНИЙ И ОРГАНИЗАЦИЙ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ind w:firstLine="540"/>
        <w:jc w:val="both"/>
      </w:pPr>
      <w:r>
        <w:t xml:space="preserve">64. Контроль за предоставлением государственной услуги осуществляется в форме контроля за соблюдением последовательности действий, определенных административными процедурами по исполнению государственной услуги и принятию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указанных в </w:t>
      </w:r>
      <w:hyperlink w:anchor="P156" w:history="1">
        <w:r>
          <w:rPr>
            <w:color w:val="0000FF"/>
          </w:rPr>
          <w:t>пункте 17</w:t>
        </w:r>
      </w:hyperlink>
      <w:r>
        <w:t xml:space="preserve"> настоящего Административного регламента, а также положений настоящего Административного регламента.</w:t>
      </w:r>
    </w:p>
    <w:p w:rsidR="009A6DB3" w:rsidRDefault="009A6DB3">
      <w:pPr>
        <w:pStyle w:val="ConsPlusNormal"/>
        <w:jc w:val="both"/>
      </w:pPr>
      <w:r>
        <w:t xml:space="preserve">(в ред. </w:t>
      </w:r>
      <w:hyperlink r:id="rId60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25.10.2013 N 706)</w:t>
      </w:r>
    </w:p>
    <w:p w:rsidR="009A6DB3" w:rsidRDefault="009A6DB3">
      <w:pPr>
        <w:pStyle w:val="ConsPlusNormal"/>
        <w:ind w:firstLine="540"/>
        <w:jc w:val="both"/>
      </w:pPr>
      <w:r>
        <w:t>Проверки также могут проводиться по конкретной жалобе заявителя или организации.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jc w:val="center"/>
        <w:outlineLvl w:val="1"/>
      </w:pPr>
      <w:r>
        <w:t>Раздел 5. ДОСУДЕБНЫЙ (ВНЕСУДЕБНЫЙ) ПОРЯДОК ОБЖАЛОВАНИЯ</w:t>
      </w:r>
    </w:p>
    <w:p w:rsidR="009A6DB3" w:rsidRDefault="009A6DB3">
      <w:pPr>
        <w:pStyle w:val="ConsPlusNormal"/>
        <w:jc w:val="center"/>
      </w:pPr>
      <w:r>
        <w:t>РЕШЕНИЙ И ДЕЙСТВИЙ (БЕЗДЕЙСТВИЯ) ОРГАНА, ПРЕДОСТАВЛЯЮЩЕГО</w:t>
      </w:r>
    </w:p>
    <w:p w:rsidR="009A6DB3" w:rsidRDefault="009A6DB3">
      <w:pPr>
        <w:pStyle w:val="ConsPlusNormal"/>
        <w:jc w:val="center"/>
      </w:pPr>
      <w:r>
        <w:t>ГОСУДАРСТВЕННУЮ УСЛУГУ, А ТАКЖЕ ЕГО ДОЛЖНОСТНЫХ ЛИЦ</w:t>
      </w:r>
    </w:p>
    <w:p w:rsidR="009A6DB3" w:rsidRDefault="009A6DB3">
      <w:pPr>
        <w:pStyle w:val="ConsPlusNormal"/>
        <w:jc w:val="center"/>
      </w:pPr>
    </w:p>
    <w:p w:rsidR="009A6DB3" w:rsidRDefault="009A6DB3">
      <w:pPr>
        <w:pStyle w:val="ConsPlusNormal"/>
        <w:jc w:val="center"/>
      </w:pPr>
      <w:r>
        <w:t xml:space="preserve">(в ред. </w:t>
      </w:r>
      <w:hyperlink r:id="rId61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</w:t>
      </w:r>
    </w:p>
    <w:p w:rsidR="009A6DB3" w:rsidRDefault="009A6DB3">
      <w:pPr>
        <w:pStyle w:val="ConsPlusNormal"/>
        <w:jc w:val="center"/>
      </w:pPr>
      <w:r>
        <w:t>Свердловской области от 17.06.2016 N 323)</w:t>
      </w:r>
    </w:p>
    <w:p w:rsidR="009A6DB3" w:rsidRDefault="009A6DB3">
      <w:pPr>
        <w:pStyle w:val="ConsPlusNormal"/>
        <w:jc w:val="center"/>
      </w:pPr>
    </w:p>
    <w:p w:rsidR="009A6DB3" w:rsidRDefault="009A6DB3">
      <w:pPr>
        <w:pStyle w:val="ConsPlusNormal"/>
        <w:jc w:val="center"/>
        <w:outlineLvl w:val="2"/>
      </w:pPr>
      <w:r>
        <w:t>ИНФОРМАЦИЯ ДЛЯ ЗАЯВИТЕЛЯ О ЕГО ПРАВЕ ПОДАТЬ ЖАЛОБУ</w:t>
      </w:r>
    </w:p>
    <w:p w:rsidR="009A6DB3" w:rsidRDefault="009A6DB3">
      <w:pPr>
        <w:pStyle w:val="ConsPlusNormal"/>
        <w:jc w:val="center"/>
      </w:pPr>
      <w:r>
        <w:t>НА РЕШЕНИЕ И (ИЛИ) ДЕЙСТВИЕ (БЕЗДЕЙСТВИЕ) ИСПОЛНИТЕЛЬНОГО</w:t>
      </w:r>
    </w:p>
    <w:p w:rsidR="009A6DB3" w:rsidRDefault="009A6DB3">
      <w:pPr>
        <w:pStyle w:val="ConsPlusNormal"/>
        <w:jc w:val="center"/>
      </w:pPr>
      <w:r>
        <w:t>ОРГАНА ГОСУДАРСТВЕННОЙ ВЛАСТИ СВЕРДЛОВСКОЙ ОБЛАСТИ</w:t>
      </w:r>
    </w:p>
    <w:p w:rsidR="009A6DB3" w:rsidRDefault="009A6DB3">
      <w:pPr>
        <w:pStyle w:val="ConsPlusNormal"/>
        <w:jc w:val="center"/>
      </w:pPr>
      <w:r>
        <w:t>И (ИЛИ) ЕГО ДОЛЖНОСТНЫХ ЛИЦ, ГОСУДАРСТВЕННЫХ</w:t>
      </w:r>
    </w:p>
    <w:p w:rsidR="009A6DB3" w:rsidRDefault="009A6DB3">
      <w:pPr>
        <w:pStyle w:val="ConsPlusNormal"/>
        <w:jc w:val="center"/>
      </w:pPr>
      <w:r>
        <w:t>ГРАЖДАНСКИХ СЛУЖАЩИХ ИСПОЛНИТЕЛЬНОГО ОРГАНА</w:t>
      </w:r>
    </w:p>
    <w:p w:rsidR="009A6DB3" w:rsidRDefault="009A6DB3">
      <w:pPr>
        <w:pStyle w:val="ConsPlusNormal"/>
        <w:jc w:val="center"/>
      </w:pPr>
      <w:r>
        <w:t>ГОСУДАРСТВЕННОЙ ВЛАСТИ СВЕРДЛОВСКОЙ ОБЛАСТИ</w:t>
      </w:r>
    </w:p>
    <w:p w:rsidR="009A6DB3" w:rsidRDefault="009A6DB3">
      <w:pPr>
        <w:pStyle w:val="ConsPlusNormal"/>
        <w:jc w:val="center"/>
      </w:pPr>
      <w:r>
        <w:t>ПРИ ПРЕДОСТАВЛЕНИИ ГОСУДАРСТВЕННОЙ УСЛУГИ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ind w:firstLine="540"/>
        <w:jc w:val="both"/>
      </w:pPr>
      <w:r>
        <w:t>65. Заявители вправе обжаловать решения, принятые в ходе предоставления государственной услуги (на любом этапе), действия (бездействие) органов, предоставляющих государственную услугу, их должностных лиц в досудебном (внесудебном) порядке.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jc w:val="center"/>
        <w:outlineLvl w:val="2"/>
      </w:pPr>
      <w:r>
        <w:t>ПРЕДМЕТ ЖАЛОБЫ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ind w:firstLine="540"/>
        <w:jc w:val="both"/>
      </w:pPr>
      <w:r>
        <w:t>66. Заявитель может обратиться с жалобой на нарушение порядка предоставления государственной услуги (далее - жалоба), в том числе в следующих случаях:</w:t>
      </w:r>
    </w:p>
    <w:p w:rsidR="009A6DB3" w:rsidRDefault="009A6DB3">
      <w:pPr>
        <w:pStyle w:val="ConsPlusNormal"/>
        <w:ind w:firstLine="540"/>
        <w:jc w:val="both"/>
      </w:pPr>
      <w:r>
        <w:t>1) нарушение срока регистрации запроса заявителя о предоставлении государственной услуги;</w:t>
      </w:r>
    </w:p>
    <w:p w:rsidR="009A6DB3" w:rsidRDefault="009A6DB3">
      <w:pPr>
        <w:pStyle w:val="ConsPlusNormal"/>
        <w:ind w:firstLine="540"/>
        <w:jc w:val="both"/>
      </w:pPr>
      <w:r>
        <w:t>2) нарушение срока предоставления государственной услуги;</w:t>
      </w:r>
    </w:p>
    <w:p w:rsidR="009A6DB3" w:rsidRDefault="009A6DB3">
      <w:pPr>
        <w:pStyle w:val="ConsPlusNormal"/>
        <w:ind w:firstLine="540"/>
        <w:jc w:val="both"/>
      </w:pPr>
      <w:r>
        <w:t>3) требование у заявителя документов, не предусмотренных нормативными правовыми актами Российской Федерации для предоставления государственной услуги;</w:t>
      </w:r>
    </w:p>
    <w:p w:rsidR="009A6DB3" w:rsidRDefault="009A6DB3">
      <w:pPr>
        <w:pStyle w:val="ConsPlusNormal"/>
        <w:ind w:firstLine="540"/>
        <w:jc w:val="both"/>
      </w:pPr>
      <w:r>
        <w:t xml:space="preserve">4) отказ в приеме у заявителя документов, предоставление которых предусмотрено </w:t>
      </w:r>
      <w:hyperlink w:anchor="P183" w:history="1">
        <w:r>
          <w:rPr>
            <w:color w:val="0000FF"/>
          </w:rPr>
          <w:t>пунктом 18</w:t>
        </w:r>
      </w:hyperlink>
      <w:r>
        <w:t xml:space="preserve"> настоящего Административного регламента для предоставления государственной услуги;</w:t>
      </w:r>
    </w:p>
    <w:p w:rsidR="009A6DB3" w:rsidRDefault="009A6DB3">
      <w:pPr>
        <w:pStyle w:val="ConsPlusNormal"/>
        <w:ind w:firstLine="540"/>
        <w:jc w:val="both"/>
      </w:pPr>
      <w:r>
        <w:lastRenderedPageBreak/>
        <w:t>5) отказ в предоставлении государственной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Федерации;</w:t>
      </w:r>
    </w:p>
    <w:p w:rsidR="009A6DB3" w:rsidRDefault="009A6DB3">
      <w:pPr>
        <w:pStyle w:val="ConsPlusNormal"/>
        <w:ind w:firstLine="540"/>
        <w:jc w:val="both"/>
      </w:pPr>
      <w:r>
        <w:t>6) требование у заявителя при предоставлении государственной услуги платы, не предусмотренной нормативными правовыми актами Российской Федерации;</w:t>
      </w:r>
    </w:p>
    <w:p w:rsidR="009A6DB3" w:rsidRDefault="009A6DB3">
      <w:pPr>
        <w:pStyle w:val="ConsPlusNormal"/>
        <w:ind w:firstLine="540"/>
        <w:jc w:val="both"/>
      </w:pPr>
      <w:r>
        <w:t>7) отказ органа, предоставляющего государственную услугу, должностного лица органа, предоставляющего государственную услугу,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исправлений.</w:t>
      </w:r>
    </w:p>
    <w:p w:rsidR="009A6DB3" w:rsidRDefault="009A6DB3">
      <w:pPr>
        <w:pStyle w:val="ConsPlusNormal"/>
        <w:ind w:firstLine="540"/>
        <w:jc w:val="both"/>
      </w:pPr>
      <w:r>
        <w:t>67. Заявитель, подавший жалобу, несет ответственность в соответствии с законодательством за достоверность сведений, содержащихся в представленной жалобе.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jc w:val="center"/>
        <w:outlineLvl w:val="2"/>
      </w:pPr>
      <w:r>
        <w:t>ОРГАНЫ ГОСУДАРСТВЕННОЙ ВЛАСТИ И УПОЛНОМОЧЕННЫЕ</w:t>
      </w:r>
    </w:p>
    <w:p w:rsidR="009A6DB3" w:rsidRDefault="009A6DB3">
      <w:pPr>
        <w:pStyle w:val="ConsPlusNormal"/>
        <w:jc w:val="center"/>
      </w:pPr>
      <w:r>
        <w:t>НА РАССМОТРЕНИЕ ЖАЛОБЫ ДОЛЖНОСТНЫЕ ЛИЦА,</w:t>
      </w:r>
    </w:p>
    <w:p w:rsidR="009A6DB3" w:rsidRDefault="009A6DB3">
      <w:pPr>
        <w:pStyle w:val="ConsPlusNormal"/>
        <w:jc w:val="center"/>
      </w:pPr>
      <w:r>
        <w:t>КОТОРЫМ МОЖЕТ БЫТЬ НАПРАВЛЕНА ЖАЛОБА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ind w:firstLine="540"/>
        <w:jc w:val="both"/>
      </w:pPr>
      <w:bookmarkStart w:id="8" w:name="P489"/>
      <w:bookmarkEnd w:id="8"/>
      <w:r>
        <w:t>68. 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в случае обжалования решения начальника управления социальной политики.</w:t>
      </w:r>
    </w:p>
    <w:p w:rsidR="009A6DB3" w:rsidRDefault="009A6DB3">
      <w:pPr>
        <w:pStyle w:val="ConsPlusNormal"/>
        <w:ind w:firstLine="540"/>
        <w:jc w:val="both"/>
      </w:pPr>
      <w:r>
        <w:t>69. Прием жалоб в письменной форме осуществляется органами, предоставляющими государственную услугу, по месту предоставления государственной услуги. Время приема жалоб должно совпадать со временем предоставления государственной услуги.</w:t>
      </w:r>
    </w:p>
    <w:p w:rsidR="009A6DB3" w:rsidRDefault="009A6DB3">
      <w:pPr>
        <w:pStyle w:val="ConsPlusNormal"/>
        <w:ind w:firstLine="540"/>
        <w:jc w:val="both"/>
      </w:pPr>
      <w:r>
        <w:t xml:space="preserve">70. В случае если принятие решения по жалобе не входит в компетенцию управления социальной политики, Министерства в соответствии с требованиями </w:t>
      </w:r>
      <w:hyperlink w:anchor="P489" w:history="1">
        <w:r>
          <w:rPr>
            <w:color w:val="0000FF"/>
          </w:rPr>
          <w:t>пункта 68</w:t>
        </w:r>
      </w:hyperlink>
      <w:r>
        <w:t xml:space="preserve"> Административного регламента, в течение 1 рабочего дня со дня ее регистрации управление социальной политики, Министерство направляют жалобу в уполномоченный на ее рассмотрение орган и в письменной форме информируют заявителя о перенаправлении жалобы, за исключением случаев, указанных в </w:t>
      </w:r>
      <w:hyperlink w:anchor="P520" w:history="1">
        <w:r>
          <w:rPr>
            <w:color w:val="0000FF"/>
          </w:rPr>
          <w:t>пункте 81</w:t>
        </w:r>
      </w:hyperlink>
      <w:r>
        <w:t xml:space="preserve">, </w:t>
      </w:r>
      <w:hyperlink w:anchor="P532" w:history="1">
        <w:r>
          <w:rPr>
            <w:color w:val="0000FF"/>
          </w:rPr>
          <w:t>подпункте 3 пункта 83</w:t>
        </w:r>
      </w:hyperlink>
      <w:r>
        <w:t xml:space="preserve"> настоящего Административного регламента.</w:t>
      </w:r>
    </w:p>
    <w:p w:rsidR="009A6DB3" w:rsidRDefault="009A6DB3">
      <w:pPr>
        <w:pStyle w:val="ConsPlusNormal"/>
        <w:ind w:firstLine="540"/>
        <w:jc w:val="both"/>
      </w:pPr>
      <w: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jc w:val="center"/>
        <w:outlineLvl w:val="2"/>
      </w:pPr>
      <w:r>
        <w:t>ПОРЯДОК ПОДАЧИ И РАССМОТРЕНИЯ ЖАЛОБЫ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ind w:firstLine="540"/>
        <w:jc w:val="both"/>
      </w:pPr>
      <w:r>
        <w:t>71. Жалоба подается в управление социальной политики, предоставляющее государственную услугу, или Министерство заявителем либо его уполномоченным представителем в письменной форме, в том числе при личном приеме заявителя или его уполномоченного представителя, по почте, или в электронном виде.</w:t>
      </w:r>
    </w:p>
    <w:p w:rsidR="009A6DB3" w:rsidRDefault="009A6DB3">
      <w:pPr>
        <w:pStyle w:val="ConsPlusNormal"/>
        <w:ind w:firstLine="540"/>
        <w:jc w:val="both"/>
      </w:pPr>
      <w:r>
        <w:t>72. Жалоба должна содержать:</w:t>
      </w:r>
    </w:p>
    <w:p w:rsidR="009A6DB3" w:rsidRDefault="009A6DB3">
      <w:pPr>
        <w:pStyle w:val="ConsPlusNormal"/>
        <w:ind w:firstLine="540"/>
        <w:jc w:val="both"/>
      </w:pPr>
      <w:r>
        <w:t>1) наименование управления социальной политики, предоставляющего государственную услугу, его должностного лица, ответственного за предоставление государственной услуги, решения и действия (бездействие) которых обжалуются;</w:t>
      </w:r>
    </w:p>
    <w:p w:rsidR="009A6DB3" w:rsidRDefault="009A6DB3">
      <w:pPr>
        <w:pStyle w:val="ConsPlusNormal"/>
        <w:ind w:firstLine="540"/>
        <w:jc w:val="both"/>
      </w:pPr>
      <w:r>
        <w:t>2) фамилию, имя, отчество (последнее - при наличии), сведения о месте жительства заявителя -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9A6DB3" w:rsidRDefault="009A6DB3">
      <w:pPr>
        <w:pStyle w:val="ConsPlusNormal"/>
        <w:ind w:firstLine="540"/>
        <w:jc w:val="both"/>
      </w:pPr>
      <w:r>
        <w:t>3) 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9A6DB3" w:rsidRDefault="009A6DB3">
      <w:pPr>
        <w:pStyle w:val="ConsPlusNormal"/>
        <w:ind w:firstLine="540"/>
        <w:jc w:val="both"/>
      </w:pPr>
      <w:r>
        <w:t>4) доводы, на основании которых заявитель не согласен с решением и действием (бездействием) управления социальной политики, предоставляющего государственную услугу, его должностного лица.</w:t>
      </w:r>
    </w:p>
    <w:p w:rsidR="009A6DB3" w:rsidRDefault="009A6DB3">
      <w:pPr>
        <w:pStyle w:val="ConsPlusNormal"/>
        <w:ind w:firstLine="540"/>
        <w:jc w:val="both"/>
      </w:pPr>
      <w:r>
        <w:t>73. Заявителем могут быть представлены документы (при наличии), подтверждающие доводы, либо их копии.</w:t>
      </w:r>
    </w:p>
    <w:p w:rsidR="009A6DB3" w:rsidRDefault="009A6DB3">
      <w:pPr>
        <w:pStyle w:val="ConsPlusNormal"/>
        <w:ind w:firstLine="540"/>
        <w:jc w:val="both"/>
      </w:pPr>
      <w:r>
        <w:lastRenderedPageBreak/>
        <w:t>74.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9A6DB3" w:rsidRDefault="009A6DB3">
      <w:pPr>
        <w:pStyle w:val="ConsPlusNormal"/>
        <w:ind w:firstLine="540"/>
        <w:jc w:val="both"/>
      </w:pPr>
      <w:bookmarkStart w:id="9" w:name="P504"/>
      <w:bookmarkEnd w:id="9"/>
      <w:r>
        <w:t>75. 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представлена:</w:t>
      </w:r>
    </w:p>
    <w:p w:rsidR="009A6DB3" w:rsidRDefault="009A6DB3">
      <w:pPr>
        <w:pStyle w:val="ConsPlusNormal"/>
        <w:ind w:firstLine="540"/>
        <w:jc w:val="both"/>
      </w:pPr>
      <w:r>
        <w:t>1) оформленная в соответствии с законодательством Российской Федерации доверенность (для физических и юридических лиц);</w:t>
      </w:r>
    </w:p>
    <w:p w:rsidR="009A6DB3" w:rsidRDefault="009A6DB3">
      <w:pPr>
        <w:pStyle w:val="ConsPlusNormal"/>
        <w:ind w:firstLine="540"/>
        <w:jc w:val="both"/>
      </w:pPr>
      <w:r>
        <w:t>2)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9A6DB3" w:rsidRDefault="009A6DB3">
      <w:pPr>
        <w:pStyle w:val="ConsPlusNormal"/>
        <w:ind w:firstLine="540"/>
        <w:jc w:val="both"/>
      </w:pPr>
      <w:r>
        <w:t>76. В электронном виде жалоба может быть подана заявителем посредством информационно-телекоммуникационной сети Интернет, официального сайта управления социальной политики, предоставляющего государственную услугу, официального сайта Министерства (в случае обжалования решения начальника управления социальной политики), с использованием федеральной государственной информационной системы "Единый портал государственных и муниципальных услуг (функций)" и региональной государственной информационной системы "Портал государственных и муниципальных услуг (функций) Свердловской области".</w:t>
      </w:r>
    </w:p>
    <w:p w:rsidR="009A6DB3" w:rsidRDefault="009A6DB3">
      <w:pPr>
        <w:pStyle w:val="ConsPlusNormal"/>
        <w:ind w:firstLine="540"/>
        <w:jc w:val="both"/>
      </w:pPr>
      <w:r>
        <w:t xml:space="preserve">При подаче жалобы в электронном виде представителем заявителя документы, указанные в </w:t>
      </w:r>
      <w:hyperlink w:anchor="P504" w:history="1">
        <w:r>
          <w:rPr>
            <w:color w:val="0000FF"/>
          </w:rPr>
          <w:t>пункте 75</w:t>
        </w:r>
      </w:hyperlink>
      <w:r>
        <w:t xml:space="preserve"> настоящего Административного регламента, могут быть представлены в форме электронных документов, подписанных усиленной квалифицированной электронной подписью, при этом документ, удостоверяющий личность заявителя, не требуется.</w:t>
      </w:r>
    </w:p>
    <w:p w:rsidR="009A6DB3" w:rsidRDefault="009A6DB3">
      <w:pPr>
        <w:pStyle w:val="ConsPlusNormal"/>
        <w:ind w:firstLine="540"/>
        <w:jc w:val="both"/>
      </w:pPr>
      <w:r>
        <w:t>77. Жалоба может быть подана заявителем через МФЦ при условии заключения соглашений о взаимодействии между МФЦ и органами, предоставляющими государственную услугу, в части осуществления МФЦ приема жалоб и выдачи заявителям результатов рассмотрения жалоб.</w:t>
      </w:r>
    </w:p>
    <w:p w:rsidR="009A6DB3" w:rsidRDefault="009A6DB3">
      <w:pPr>
        <w:pStyle w:val="ConsPlusNormal"/>
        <w:ind w:firstLine="540"/>
        <w:jc w:val="both"/>
      </w:pPr>
      <w:r>
        <w:t>При поступлении жалобы МФЦ обеспечивает ее передачу в уполномоченный на ее рассмотрение орган в порядке и сроки, которые установлены соглашением о взаимодействии, но не позднее следующего рабочего дня со дня поступления жалобы.</w:t>
      </w:r>
    </w:p>
    <w:p w:rsidR="009A6DB3" w:rsidRDefault="009A6DB3">
      <w:pPr>
        <w:pStyle w:val="ConsPlusNormal"/>
        <w:ind w:firstLine="540"/>
        <w:jc w:val="both"/>
      </w:pPr>
      <w:r>
        <w:t>78. Жалоба на МФЦ рассматривается органом, предоставляющим государственную услугу, заключившим соглашение с МФЦ о взаимодействии.</w:t>
      </w:r>
    </w:p>
    <w:p w:rsidR="009A6DB3" w:rsidRDefault="009A6DB3">
      <w:pPr>
        <w:pStyle w:val="ConsPlusNormal"/>
        <w:ind w:firstLine="540"/>
        <w:jc w:val="both"/>
      </w:pPr>
      <w: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9A6DB3" w:rsidRDefault="009A6DB3">
      <w:pPr>
        <w:pStyle w:val="ConsPlusNormal"/>
        <w:ind w:firstLine="540"/>
        <w:jc w:val="both"/>
      </w:pPr>
      <w:r>
        <w:t>79. Жалоба, поступившая в письменной форме в орган, предоставляющий государственную услугу, подлежит обязательной регистрации в журнале учета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 (далее - Журнал), не позднее следующего рабочего дня со дня ее поступления с присвоением ей регистрационного номера.</w:t>
      </w:r>
    </w:p>
    <w:p w:rsidR="009A6DB3" w:rsidRDefault="009A6DB3">
      <w:pPr>
        <w:pStyle w:val="ConsPlusNormal"/>
        <w:ind w:firstLine="540"/>
        <w:jc w:val="both"/>
      </w:pPr>
      <w:r>
        <w:t>Ведение Журнала осуществляется по форме и в порядке, установленных правовым актом органа, предоставляющего государственную услугу.</w:t>
      </w:r>
    </w:p>
    <w:p w:rsidR="009A6DB3" w:rsidRDefault="009A6DB3">
      <w:pPr>
        <w:pStyle w:val="ConsPlusNormal"/>
        <w:ind w:firstLine="540"/>
        <w:jc w:val="both"/>
      </w:pPr>
      <w:r>
        <w:t>80. Уполномоченный на рассмотрение жалобы орган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 ней вопросов и сообщить заявителю, направившему жалобу, о недопустимости злоупотребления правом.</w:t>
      </w:r>
    </w:p>
    <w:p w:rsidR="009A6DB3" w:rsidRDefault="009A6DB3">
      <w:pPr>
        <w:pStyle w:val="ConsPlusNormal"/>
        <w:ind w:firstLine="540"/>
        <w:jc w:val="both"/>
      </w:pPr>
      <w:r>
        <w:t>В случае если текст жалобы не поддается прочтению, ответ на жалобу не дается и она не подлежит направлению на рассмотрение в уполномоченный на ее рассмотрение орган, о чем в течение семи дней со дня регистрации жалобы сообщается заявителю, направившему жалобу, если его фамилия и почтовый адрес поддаются прочтению.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jc w:val="center"/>
        <w:outlineLvl w:val="2"/>
      </w:pPr>
      <w:r>
        <w:t>СРОКИ РАССМОТРЕНИЯ ЖАЛОБЫ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ind w:firstLine="540"/>
        <w:jc w:val="both"/>
      </w:pPr>
      <w:bookmarkStart w:id="10" w:name="P520"/>
      <w:bookmarkEnd w:id="10"/>
      <w:r>
        <w:lastRenderedPageBreak/>
        <w:t>81. Жалоба подлежит рассмотрению должностным лицом, наделенным полномочиями по рассмотрению жалоб, в течение пятнадцати рабочих дней со дня ее регистрации, если более короткие сроки рассмотрения жалобы не установлены органом, уполномоченным на ее рассмотрение.</w:t>
      </w:r>
    </w:p>
    <w:p w:rsidR="009A6DB3" w:rsidRDefault="009A6DB3">
      <w:pPr>
        <w:pStyle w:val="ConsPlusNormal"/>
        <w:ind w:firstLine="540"/>
        <w:jc w:val="both"/>
      </w:pPr>
      <w:r>
        <w:t>В случае обжалования отказа органа, предоставляющего государственную услугу, должностного лица органа,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jc w:val="center"/>
        <w:outlineLvl w:val="2"/>
      </w:pPr>
      <w:r>
        <w:t>РЕЗУЛЬТАТ РАССМОТРЕНИЯ ЖАЛОБЫ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ind w:firstLine="540"/>
        <w:jc w:val="both"/>
      </w:pPr>
      <w:bookmarkStart w:id="11" w:name="P525"/>
      <w:bookmarkEnd w:id="11"/>
      <w:r>
        <w:t>82. По результатам рассмотрения жалобы принимается одно из следующих решений:</w:t>
      </w:r>
    </w:p>
    <w:p w:rsidR="009A6DB3" w:rsidRDefault="009A6DB3">
      <w:pPr>
        <w:pStyle w:val="ConsPlusNormal"/>
        <w:ind w:firstLine="540"/>
        <w:jc w:val="both"/>
      </w:pPr>
      <w:r>
        <w:t>1) удовлетворение жалобы, в том числе в форме отмены принятого решения, исправления допущенных органом, предоставляющим государственную услугу, опечаток и ошибок в выданных в 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</w:p>
    <w:p w:rsidR="009A6DB3" w:rsidRDefault="009A6DB3">
      <w:pPr>
        <w:pStyle w:val="ConsPlusNormal"/>
        <w:ind w:firstLine="540"/>
        <w:jc w:val="both"/>
      </w:pPr>
      <w:r>
        <w:t>2) отказ в удовлетворении жалобы.</w:t>
      </w:r>
    </w:p>
    <w:p w:rsidR="009A6DB3" w:rsidRDefault="009A6DB3">
      <w:pPr>
        <w:pStyle w:val="ConsPlusNormal"/>
        <w:ind w:firstLine="540"/>
        <w:jc w:val="both"/>
      </w:pPr>
      <w:r>
        <w:t>Указанное решение принимается в форме акта уполномоченного на ее рассмотрение органа.</w:t>
      </w:r>
    </w:p>
    <w:p w:rsidR="009A6DB3" w:rsidRDefault="009A6DB3">
      <w:pPr>
        <w:pStyle w:val="ConsPlusNormal"/>
        <w:ind w:firstLine="540"/>
        <w:jc w:val="both"/>
      </w:pPr>
      <w:r>
        <w:t>83. Уполномоченный на рассмотрение жалобы орган отказывает в удовлетворении жалобы в следующих случаях:</w:t>
      </w:r>
    </w:p>
    <w:p w:rsidR="009A6DB3" w:rsidRDefault="009A6DB3">
      <w:pPr>
        <w:pStyle w:val="ConsPlusNormal"/>
        <w:ind w:firstLine="540"/>
        <w:jc w:val="both"/>
      </w:pPr>
      <w:r>
        <w:t>1) наличие вступившего в законную силу решения суда, арбитражного суда по жалобе о том же предмете и по тем же основаниям;</w:t>
      </w:r>
    </w:p>
    <w:p w:rsidR="009A6DB3" w:rsidRDefault="009A6DB3">
      <w:pPr>
        <w:pStyle w:val="ConsPlusNormal"/>
        <w:ind w:firstLine="540"/>
        <w:jc w:val="both"/>
      </w:pPr>
      <w: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9A6DB3" w:rsidRDefault="009A6DB3">
      <w:pPr>
        <w:pStyle w:val="ConsPlusNormal"/>
        <w:ind w:firstLine="540"/>
        <w:jc w:val="both"/>
      </w:pPr>
      <w:bookmarkStart w:id="12" w:name="P532"/>
      <w:bookmarkEnd w:id="12"/>
      <w:r>
        <w:t>3) наличие решения по жалобе, принятого ранее в соответствии с требованиями настоящего Положения в отношении того же заявителя и по тому же предмету жалобы.</w:t>
      </w:r>
    </w:p>
    <w:p w:rsidR="009A6DB3" w:rsidRDefault="009A6DB3">
      <w:pPr>
        <w:pStyle w:val="ConsPlusNormal"/>
        <w:ind w:firstLine="540"/>
        <w:jc w:val="both"/>
      </w:pPr>
      <w:r>
        <w:t>84. При удовлетворении жалобы уполномоченный на ее рассмотрение орган принимает исчерпывающие меры по устранению выявленных нарушений, в том числе по выдаче заявителю результата государственной услуги, не позднее 5 рабочих дней со дня принятия решения, если иное не установлено законодательством Российской Федерации.</w:t>
      </w:r>
    </w:p>
    <w:p w:rsidR="009A6DB3" w:rsidRDefault="009A6DB3">
      <w:pPr>
        <w:pStyle w:val="ConsPlusNormal"/>
        <w:ind w:firstLine="540"/>
        <w:jc w:val="both"/>
      </w:pPr>
      <w:r>
        <w:t>85. В ответе по результатам рассмотрения жалобы указываются:</w:t>
      </w:r>
    </w:p>
    <w:p w:rsidR="009A6DB3" w:rsidRDefault="009A6DB3">
      <w:pPr>
        <w:pStyle w:val="ConsPlusNormal"/>
        <w:ind w:firstLine="540"/>
        <w:jc w:val="both"/>
      </w:pPr>
      <w:r>
        <w:t>1) наименование органа, предоставляющего государственную услугу, рассмотревшего жалобу, должность, фамилия, имя, отчество (при наличии) его должностного лица, принявшего решение по жалобе;</w:t>
      </w:r>
    </w:p>
    <w:p w:rsidR="009A6DB3" w:rsidRDefault="009A6DB3">
      <w:pPr>
        <w:pStyle w:val="ConsPlusNormal"/>
        <w:ind w:firstLine="540"/>
        <w:jc w:val="both"/>
      </w:pPr>
      <w:r>
        <w:t>2) номер, дата, место принятия решения, включая сведения о должностном лице, решение или действия (бездействие) которого обжалуется;</w:t>
      </w:r>
    </w:p>
    <w:p w:rsidR="009A6DB3" w:rsidRDefault="009A6DB3">
      <w:pPr>
        <w:pStyle w:val="ConsPlusNormal"/>
        <w:ind w:firstLine="540"/>
        <w:jc w:val="both"/>
      </w:pPr>
      <w:r>
        <w:t>3) фамилия, имя, отчество (при наличии) или наименование заявителя;</w:t>
      </w:r>
    </w:p>
    <w:p w:rsidR="009A6DB3" w:rsidRDefault="009A6DB3">
      <w:pPr>
        <w:pStyle w:val="ConsPlusNormal"/>
        <w:ind w:firstLine="540"/>
        <w:jc w:val="both"/>
      </w:pPr>
      <w:r>
        <w:t>4) основания для принятия решения по жалобе;</w:t>
      </w:r>
    </w:p>
    <w:p w:rsidR="009A6DB3" w:rsidRDefault="009A6DB3">
      <w:pPr>
        <w:pStyle w:val="ConsPlusNormal"/>
        <w:ind w:firstLine="540"/>
        <w:jc w:val="both"/>
      </w:pPr>
      <w:r>
        <w:t>5) принятое по жалобе решение;</w:t>
      </w:r>
    </w:p>
    <w:p w:rsidR="009A6DB3" w:rsidRDefault="009A6DB3">
      <w:pPr>
        <w:pStyle w:val="ConsPlusNormal"/>
        <w:ind w:firstLine="540"/>
        <w:jc w:val="both"/>
      </w:pPr>
      <w:r>
        <w:t>6) в случае если жалоба признана обоснованной, - сроки устранения выявленных нарушений, в том числе срок предоставления результата государственной услуги;</w:t>
      </w:r>
    </w:p>
    <w:p w:rsidR="009A6DB3" w:rsidRDefault="009A6DB3">
      <w:pPr>
        <w:pStyle w:val="ConsPlusNormal"/>
        <w:ind w:firstLine="540"/>
        <w:jc w:val="both"/>
      </w:pPr>
      <w:r>
        <w:t>7) сведения о порядке обжалования принятого по жалобе решения.</w:t>
      </w:r>
    </w:p>
    <w:p w:rsidR="009A6DB3" w:rsidRDefault="009A6DB3">
      <w:pPr>
        <w:pStyle w:val="ConsPlusNormal"/>
        <w:ind w:firstLine="540"/>
        <w:jc w:val="both"/>
      </w:pPr>
      <w:r>
        <w:t>86. Ответ по результатам рассмотрения жалобы подписывается уполномоченным на рассмотрение жалобы должностным лицом органа, предоставляющего государственные услуги.</w:t>
      </w:r>
    </w:p>
    <w:p w:rsidR="009A6DB3" w:rsidRDefault="009A6DB3">
      <w:pPr>
        <w:pStyle w:val="ConsPlusNormal"/>
        <w:ind w:firstLine="540"/>
        <w:jc w:val="both"/>
      </w:pPr>
      <w:r>
        <w:t>87.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jc w:val="center"/>
        <w:outlineLvl w:val="2"/>
      </w:pPr>
      <w:r>
        <w:t>ПОРЯДОК ИНФОРМИРОВАНИЯ ЗАЯВИТЕЛЯ</w:t>
      </w:r>
    </w:p>
    <w:p w:rsidR="009A6DB3" w:rsidRDefault="009A6DB3">
      <w:pPr>
        <w:pStyle w:val="ConsPlusNormal"/>
        <w:jc w:val="center"/>
      </w:pPr>
      <w:r>
        <w:lastRenderedPageBreak/>
        <w:t>О РЕЗУЛЬТАТАХ РАССМОТРЕНИЯ ЖАЛОБЫ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A6DB3" w:rsidRDefault="009A6DB3">
      <w:pPr>
        <w:pStyle w:val="ConsPlusNormal"/>
        <w:ind w:firstLine="540"/>
        <w:jc w:val="both"/>
      </w:pPr>
      <w:r>
        <w:rPr>
          <w:color w:val="0A2666"/>
        </w:rPr>
        <w:t>КонсультантПлюс: примечание.</w:t>
      </w:r>
    </w:p>
    <w:p w:rsidR="009A6DB3" w:rsidRDefault="009A6DB3">
      <w:pPr>
        <w:pStyle w:val="ConsPlusNormal"/>
        <w:ind w:firstLine="540"/>
        <w:jc w:val="both"/>
      </w:pPr>
      <w:r>
        <w:rPr>
          <w:color w:val="0A2666"/>
        </w:rPr>
        <w:t>В официальном тексте документа, видимо, допущена опечатка: имеется в виду пункт 82 данного Административного регламента, а не пункт 84.</w:t>
      </w:r>
    </w:p>
    <w:p w:rsidR="009A6DB3" w:rsidRDefault="009A6DB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A6DB3" w:rsidRDefault="009A6DB3">
      <w:pPr>
        <w:pStyle w:val="ConsPlusNormal"/>
        <w:ind w:firstLine="540"/>
        <w:jc w:val="both"/>
      </w:pPr>
      <w:r>
        <w:t xml:space="preserve">88. Ответ по результатам рассмотрения жалобы направляется заявителю в письменной форме не позднее дня, следующего за днем принятия решения, указанного в </w:t>
      </w:r>
      <w:hyperlink w:anchor="P525" w:history="1">
        <w:r>
          <w:rPr>
            <w:color w:val="0000FF"/>
          </w:rPr>
          <w:t>пункте 84</w:t>
        </w:r>
      </w:hyperlink>
      <w:r>
        <w:t xml:space="preserve"> настоящего Административного регламента.</w:t>
      </w:r>
    </w:p>
    <w:p w:rsidR="009A6DB3" w:rsidRDefault="009A6DB3">
      <w:pPr>
        <w:pStyle w:val="ConsPlusNormal"/>
        <w:ind w:firstLine="540"/>
        <w:jc w:val="both"/>
      </w:pPr>
      <w: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jc w:val="center"/>
        <w:outlineLvl w:val="2"/>
      </w:pPr>
      <w:r>
        <w:t>ПОРЯДОК ОБЖАЛОВАНИЯ РЕШЕНИЯ ПО ЖАЛОБЕ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ind w:firstLine="540"/>
        <w:jc w:val="both"/>
      </w:pPr>
      <w:r>
        <w:t>89. В случае отказа в удовлетворении жалобы принятое по жалобе решение может быть обжаловано в вышестоящий орган и (или) в суд в порядке, предусмотренном действующим законодательством.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jc w:val="center"/>
        <w:outlineLvl w:val="2"/>
      </w:pPr>
      <w:r>
        <w:t>ПРАВО ЗАЯВИТЕЛЯ НА ПОЛУЧЕНИЕ ИНФОРМАЦИИ И ДОКУМЕНТОВ,</w:t>
      </w:r>
    </w:p>
    <w:p w:rsidR="009A6DB3" w:rsidRDefault="009A6DB3">
      <w:pPr>
        <w:pStyle w:val="ConsPlusNormal"/>
        <w:jc w:val="center"/>
      </w:pPr>
      <w:r>
        <w:t>НЕОБХОДИМЫХ ДЛЯ ОБОСНОВАНИЯ И РАССМОТРЕНИЯ ЖАЛОБЫ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ind w:firstLine="540"/>
        <w:jc w:val="both"/>
      </w:pPr>
      <w:r>
        <w:t>90. Заявители имеют право обратиться в управление социальной политики, предоставляющее государственную услугу, за получением информации и документов, необходимых для обоснования и рассмотрения жалобы.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jc w:val="center"/>
        <w:outlineLvl w:val="2"/>
      </w:pPr>
      <w:r>
        <w:t>СПОСОБЫ ИНФОРМИРОВАНИЯ ЗАЯВИТЕЛЕЙ</w:t>
      </w:r>
    </w:p>
    <w:p w:rsidR="009A6DB3" w:rsidRDefault="009A6DB3">
      <w:pPr>
        <w:pStyle w:val="ConsPlusNormal"/>
        <w:jc w:val="center"/>
      </w:pPr>
      <w:r>
        <w:t>О ПОРЯДКЕ ПОДАЧИ И РАССМОТРЕНИЯ ЖАЛОБЫ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ind w:firstLine="540"/>
        <w:jc w:val="both"/>
      </w:pPr>
      <w:r>
        <w:t xml:space="preserve">91. Информирование заявителей о порядке подачи и рассмотрения жалобы осуществляется органами, предоставляющими государственную услугу, посредством способов информирования, предусмотренных </w:t>
      </w:r>
      <w:hyperlink w:anchor="P85" w:history="1">
        <w:r>
          <w:rPr>
            <w:color w:val="0000FF"/>
          </w:rPr>
          <w:t>пунктами 4</w:t>
        </w:r>
      </w:hyperlink>
      <w:r>
        <w:t xml:space="preserve"> - </w:t>
      </w:r>
      <w:hyperlink w:anchor="P113" w:history="1">
        <w:r>
          <w:rPr>
            <w:color w:val="0000FF"/>
          </w:rPr>
          <w:t>8</w:t>
        </w:r>
      </w:hyperlink>
      <w:r>
        <w:t xml:space="preserve"> настоящего Административного регламента.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</w:pPr>
    </w:p>
    <w:p w:rsidR="009A6DB3" w:rsidRDefault="009A6DB3">
      <w:pPr>
        <w:pStyle w:val="ConsPlusNormal"/>
      </w:pPr>
    </w:p>
    <w:p w:rsidR="009A6DB3" w:rsidRDefault="009A6DB3">
      <w:pPr>
        <w:pStyle w:val="ConsPlusNormal"/>
      </w:pPr>
    </w:p>
    <w:p w:rsidR="009A6DB3" w:rsidRDefault="009A6DB3">
      <w:pPr>
        <w:pStyle w:val="ConsPlusNormal"/>
      </w:pPr>
    </w:p>
    <w:p w:rsidR="009A6DB3" w:rsidRDefault="009A6DB3">
      <w:pPr>
        <w:pStyle w:val="ConsPlusNormal"/>
        <w:jc w:val="right"/>
        <w:outlineLvl w:val="1"/>
      </w:pPr>
      <w:r>
        <w:t>Приложение N 1</w:t>
      </w:r>
    </w:p>
    <w:p w:rsidR="009A6DB3" w:rsidRDefault="009A6DB3">
      <w:pPr>
        <w:pStyle w:val="ConsPlusNormal"/>
        <w:jc w:val="right"/>
      </w:pPr>
      <w:r>
        <w:t>к Административному регламенту</w:t>
      </w:r>
    </w:p>
    <w:p w:rsidR="009A6DB3" w:rsidRDefault="009A6DB3">
      <w:pPr>
        <w:pStyle w:val="ConsPlusNormal"/>
        <w:jc w:val="right"/>
      </w:pPr>
      <w:r>
        <w:t>по предоставлению территориальными</w:t>
      </w:r>
    </w:p>
    <w:p w:rsidR="009A6DB3" w:rsidRDefault="009A6DB3">
      <w:pPr>
        <w:pStyle w:val="ConsPlusNormal"/>
        <w:jc w:val="right"/>
      </w:pPr>
      <w:r>
        <w:t>отраслевыми исполнительными</w:t>
      </w:r>
    </w:p>
    <w:p w:rsidR="009A6DB3" w:rsidRDefault="009A6DB3">
      <w:pPr>
        <w:pStyle w:val="ConsPlusNormal"/>
        <w:jc w:val="right"/>
      </w:pPr>
      <w:r>
        <w:t>органами государственной власти</w:t>
      </w:r>
    </w:p>
    <w:p w:rsidR="009A6DB3" w:rsidRDefault="009A6DB3">
      <w:pPr>
        <w:pStyle w:val="ConsPlusNormal"/>
        <w:jc w:val="right"/>
      </w:pPr>
      <w:r>
        <w:t>Свердловской области -</w:t>
      </w:r>
    </w:p>
    <w:p w:rsidR="009A6DB3" w:rsidRDefault="009A6DB3">
      <w:pPr>
        <w:pStyle w:val="ConsPlusNormal"/>
        <w:jc w:val="right"/>
      </w:pPr>
      <w:r>
        <w:t>Управлениями социальной политики</w:t>
      </w:r>
    </w:p>
    <w:p w:rsidR="009A6DB3" w:rsidRDefault="009A6DB3">
      <w:pPr>
        <w:pStyle w:val="ConsPlusNormal"/>
        <w:jc w:val="right"/>
      </w:pPr>
      <w:r>
        <w:t>Министерства социальной политики</w:t>
      </w:r>
    </w:p>
    <w:p w:rsidR="009A6DB3" w:rsidRDefault="009A6DB3">
      <w:pPr>
        <w:pStyle w:val="ConsPlusNormal"/>
        <w:jc w:val="right"/>
      </w:pPr>
      <w:r>
        <w:t>Свердловской области государственной</w:t>
      </w:r>
    </w:p>
    <w:p w:rsidR="009A6DB3" w:rsidRDefault="009A6DB3">
      <w:pPr>
        <w:pStyle w:val="ConsPlusNormal"/>
        <w:jc w:val="right"/>
      </w:pPr>
      <w:r>
        <w:t>услуги по предоставлению при наличии</w:t>
      </w:r>
    </w:p>
    <w:p w:rsidR="009A6DB3" w:rsidRDefault="009A6DB3">
      <w:pPr>
        <w:pStyle w:val="ConsPlusNormal"/>
        <w:jc w:val="right"/>
      </w:pPr>
      <w:r>
        <w:t>медицинских показаний бесплатной путевки</w:t>
      </w:r>
    </w:p>
    <w:p w:rsidR="009A6DB3" w:rsidRDefault="009A6DB3">
      <w:pPr>
        <w:pStyle w:val="ConsPlusNormal"/>
        <w:jc w:val="right"/>
      </w:pPr>
      <w:r>
        <w:t>на санаторно-курортное лечение лицам,</w:t>
      </w:r>
    </w:p>
    <w:p w:rsidR="009A6DB3" w:rsidRDefault="009A6DB3">
      <w:pPr>
        <w:pStyle w:val="ConsPlusNormal"/>
        <w:jc w:val="right"/>
      </w:pPr>
      <w:r>
        <w:t>проработавшим в тылу в период</w:t>
      </w:r>
    </w:p>
    <w:p w:rsidR="009A6DB3" w:rsidRDefault="009A6DB3">
      <w:pPr>
        <w:pStyle w:val="ConsPlusNormal"/>
        <w:jc w:val="right"/>
      </w:pPr>
      <w:r>
        <w:t>с 22 июня 1941 года по 9 мая 1945 года</w:t>
      </w:r>
    </w:p>
    <w:p w:rsidR="009A6DB3" w:rsidRDefault="009A6DB3">
      <w:pPr>
        <w:pStyle w:val="ConsPlusNormal"/>
        <w:jc w:val="right"/>
      </w:pPr>
      <w:r>
        <w:lastRenderedPageBreak/>
        <w:t>не менее шести месяцев, исключая период</w:t>
      </w:r>
    </w:p>
    <w:p w:rsidR="009A6DB3" w:rsidRDefault="009A6DB3">
      <w:pPr>
        <w:pStyle w:val="ConsPlusNormal"/>
        <w:jc w:val="right"/>
      </w:pPr>
      <w:r>
        <w:t>работы на временно оккупированных территориях</w:t>
      </w:r>
    </w:p>
    <w:p w:rsidR="009A6DB3" w:rsidRDefault="009A6DB3">
      <w:pPr>
        <w:pStyle w:val="ConsPlusNormal"/>
        <w:jc w:val="right"/>
      </w:pPr>
      <w:r>
        <w:t>СССР, и лицам, награжденным орденами или</w:t>
      </w:r>
    </w:p>
    <w:p w:rsidR="009A6DB3" w:rsidRDefault="009A6DB3">
      <w:pPr>
        <w:pStyle w:val="ConsPlusNormal"/>
        <w:jc w:val="right"/>
      </w:pPr>
      <w:r>
        <w:t>медалями СССР за самоотверженный труд</w:t>
      </w:r>
    </w:p>
    <w:p w:rsidR="009A6DB3" w:rsidRDefault="009A6DB3">
      <w:pPr>
        <w:pStyle w:val="ConsPlusNormal"/>
        <w:jc w:val="right"/>
      </w:pPr>
      <w:r>
        <w:t>в период Великой Отечественной войны,</w:t>
      </w:r>
    </w:p>
    <w:p w:rsidR="009A6DB3" w:rsidRDefault="009A6DB3">
      <w:pPr>
        <w:pStyle w:val="ConsPlusNormal"/>
        <w:jc w:val="right"/>
      </w:pPr>
      <w:r>
        <w:t>женщинам-участницам</w:t>
      </w:r>
    </w:p>
    <w:p w:rsidR="009A6DB3" w:rsidRDefault="009A6DB3">
      <w:pPr>
        <w:pStyle w:val="ConsPlusNormal"/>
        <w:jc w:val="right"/>
      </w:pPr>
      <w:r>
        <w:t>Великой Отечественной войны,</w:t>
      </w:r>
    </w:p>
    <w:p w:rsidR="009A6DB3" w:rsidRDefault="009A6DB3">
      <w:pPr>
        <w:pStyle w:val="ConsPlusNormal"/>
        <w:jc w:val="right"/>
      </w:pPr>
      <w:r>
        <w:t>не имеющим инвалидности</w:t>
      </w:r>
    </w:p>
    <w:p w:rsidR="009A6DB3" w:rsidRDefault="009A6DB3">
      <w:pPr>
        <w:pStyle w:val="ConsPlusNormal"/>
        <w:jc w:val="center"/>
      </w:pPr>
    </w:p>
    <w:p w:rsidR="009A6DB3" w:rsidRDefault="009A6DB3">
      <w:pPr>
        <w:pStyle w:val="ConsPlusNormal"/>
        <w:jc w:val="center"/>
      </w:pPr>
      <w:bookmarkStart w:id="13" w:name="P596"/>
      <w:bookmarkEnd w:id="13"/>
      <w:r>
        <w:t>СВЕДЕНИЯ</w:t>
      </w:r>
    </w:p>
    <w:p w:rsidR="009A6DB3" w:rsidRDefault="009A6DB3">
      <w:pPr>
        <w:pStyle w:val="ConsPlusNormal"/>
        <w:jc w:val="center"/>
      </w:pPr>
      <w:r>
        <w:t>О МЕСТЕ НАХОЖДЕНИЯ ТЕРРИТОРИАЛЬНЫХ УПРАВЛЕНИЙ</w:t>
      </w:r>
    </w:p>
    <w:p w:rsidR="009A6DB3" w:rsidRDefault="009A6DB3">
      <w:pPr>
        <w:pStyle w:val="ConsPlusNormal"/>
        <w:jc w:val="center"/>
      </w:pPr>
      <w:r>
        <w:t>СОЦИАЛЬНОЙ ПОЛИТИКИ СВЕРДЛОВСКОЙ ОБЛАСТИ</w:t>
      </w:r>
    </w:p>
    <w:p w:rsidR="009A6DB3" w:rsidRDefault="009A6DB3">
      <w:pPr>
        <w:pStyle w:val="ConsPlusNormal"/>
      </w:pPr>
    </w:p>
    <w:p w:rsidR="009A6DB3" w:rsidRDefault="009A6DB3">
      <w:pPr>
        <w:sectPr w:rsidR="009A6DB3" w:rsidSect="00BC4AD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3685"/>
        <w:gridCol w:w="2494"/>
        <w:gridCol w:w="1984"/>
        <w:gridCol w:w="2211"/>
        <w:gridCol w:w="2551"/>
        <w:gridCol w:w="2608"/>
      </w:tblGrid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  <w:jc w:val="center"/>
            </w:pPr>
            <w:r>
              <w:t>НАИМЕНОВАНИЕ УПРАВЛЕНИЯ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  <w:jc w:val="center"/>
            </w:pPr>
            <w:r>
              <w:t>АДРЕС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  <w:jc w:val="center"/>
            </w:pPr>
            <w:r>
              <w:t>ТЕЛЕФОН С КОДОМ ГОРОДА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  <w:jc w:val="center"/>
            </w:pPr>
            <w:r>
              <w:t>ЭЛЕКТРОННЫЙ АДРЕС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  <w:jc w:val="center"/>
            </w:pPr>
            <w:r>
              <w:t>ГРАФИК РАБОТЫ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  <w:jc w:val="center"/>
            </w:pPr>
            <w:r>
              <w:t>САЙТ УПРАВЛЕНИЯ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1.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г. Алапаевску и Алапаевскому району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624600,</w:t>
            </w:r>
          </w:p>
          <w:p w:rsidR="009A6DB3" w:rsidRDefault="009A6DB3">
            <w:pPr>
              <w:pStyle w:val="ConsPlusNormal"/>
            </w:pPr>
            <w:r>
              <w:t>Свердловская область, г. Алапаевск,</w:t>
            </w:r>
          </w:p>
          <w:p w:rsidR="009A6DB3" w:rsidRDefault="009A6DB3">
            <w:pPr>
              <w:pStyle w:val="ConsPlusNormal"/>
            </w:pPr>
            <w:r>
              <w:t>ул. Береговая, 44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(34346) 2-61-68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uszn01@gov66.ru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8.00 - 17.15</w:t>
            </w:r>
          </w:p>
          <w:p w:rsidR="009A6DB3" w:rsidRDefault="009A6DB3">
            <w:pPr>
              <w:pStyle w:val="ConsPlusNormal"/>
            </w:pPr>
            <w:r>
              <w:t>Пятница 8.00 - 16.00 Обед 13.00 - 14.00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нет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2.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Артемовскому району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623785,</w:t>
            </w:r>
          </w:p>
          <w:p w:rsidR="009A6DB3" w:rsidRDefault="009A6DB3">
            <w:pPr>
              <w:pStyle w:val="ConsPlusNormal"/>
            </w:pPr>
            <w:r>
              <w:t>Свердловская область, г. Артемовский,</w:t>
            </w:r>
          </w:p>
          <w:p w:rsidR="009A6DB3" w:rsidRDefault="009A6DB3">
            <w:pPr>
              <w:pStyle w:val="ConsPlusNormal"/>
            </w:pPr>
            <w:r>
              <w:t>ул. Энергетиков, 15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(34363) 2-52-78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uszn02@gov66.ru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8.00 - 17.00</w:t>
            </w:r>
          </w:p>
          <w:p w:rsidR="009A6DB3" w:rsidRDefault="009A6DB3">
            <w:pPr>
              <w:pStyle w:val="ConsPlusNormal"/>
            </w:pPr>
            <w:r>
              <w:t>Пятница 8.00 - 16.00 Обед 13.00 - 14.00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www.uszn-art.ru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3.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г. Асбесту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624272,</w:t>
            </w:r>
          </w:p>
          <w:p w:rsidR="009A6DB3" w:rsidRDefault="009A6DB3">
            <w:pPr>
              <w:pStyle w:val="ConsPlusNormal"/>
            </w:pPr>
            <w:r>
              <w:t>Свердловская область, г. Асбест,</w:t>
            </w:r>
          </w:p>
          <w:p w:rsidR="009A6DB3" w:rsidRDefault="009A6DB3">
            <w:pPr>
              <w:pStyle w:val="ConsPlusNormal"/>
            </w:pPr>
            <w:r>
              <w:t>ул. Московская, 30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(34365) 2-06-18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Uszn03@gov66.ru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8.00 - 17.00</w:t>
            </w:r>
          </w:p>
          <w:p w:rsidR="009A6DB3" w:rsidRDefault="009A6DB3">
            <w:pPr>
              <w:pStyle w:val="ConsPlusNormal"/>
            </w:pPr>
            <w:r>
              <w:t>Пятница 8.00 - 16.00 Обед 13.00 - 14.00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нет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4.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г. Березовскому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623700,</w:t>
            </w:r>
          </w:p>
          <w:p w:rsidR="009A6DB3" w:rsidRDefault="009A6DB3">
            <w:pPr>
              <w:pStyle w:val="ConsPlusNormal"/>
            </w:pPr>
            <w:r>
              <w:t>Свердловская область, г. Березовский,</w:t>
            </w:r>
          </w:p>
          <w:p w:rsidR="009A6DB3" w:rsidRDefault="009A6DB3">
            <w:pPr>
              <w:pStyle w:val="ConsPlusNormal"/>
            </w:pPr>
            <w:r>
              <w:t>ул. Ленина, д. 73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(34369) 4-93-84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Uszn04@gov66.ru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8.00 - 17.00</w:t>
            </w:r>
          </w:p>
          <w:p w:rsidR="009A6DB3" w:rsidRDefault="009A6DB3">
            <w:pPr>
              <w:pStyle w:val="ConsPlusNormal"/>
            </w:pPr>
            <w:r>
              <w:t>Пятница 8.00 - 12.00 Обед 12.00 - 13.00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нет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5.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Богдановичскому району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623530,</w:t>
            </w:r>
          </w:p>
          <w:p w:rsidR="009A6DB3" w:rsidRDefault="009A6DB3">
            <w:pPr>
              <w:pStyle w:val="ConsPlusNormal"/>
            </w:pPr>
            <w:r>
              <w:t>Свердловская область, г. Богданович,</w:t>
            </w:r>
          </w:p>
          <w:p w:rsidR="009A6DB3" w:rsidRDefault="009A6DB3">
            <w:pPr>
              <w:pStyle w:val="ConsPlusNormal"/>
            </w:pPr>
            <w:r>
              <w:t>ул. Советская, д. 3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(34376) 2-28-07 (34376) 2-33-78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uszn05@gov66.ru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8.00 - 16.30</w:t>
            </w:r>
          </w:p>
          <w:p w:rsidR="009A6DB3" w:rsidRDefault="009A6DB3">
            <w:pPr>
              <w:pStyle w:val="ConsPlusNormal"/>
            </w:pPr>
            <w:r>
              <w:t>среда, пятница - выездные приемы,</w:t>
            </w:r>
          </w:p>
          <w:p w:rsidR="009A6DB3" w:rsidRDefault="009A6DB3">
            <w:pPr>
              <w:pStyle w:val="ConsPlusNormal"/>
            </w:pPr>
            <w:r>
              <w:t>обед 12.00 - 13.00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нет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6.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г. Верхняя Пышма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624090,</w:t>
            </w:r>
          </w:p>
          <w:p w:rsidR="009A6DB3" w:rsidRDefault="009A6DB3">
            <w:pPr>
              <w:pStyle w:val="ConsPlusNormal"/>
            </w:pPr>
            <w:r>
              <w:t>Свердловская область, г. Верхняя Пышма,</w:t>
            </w:r>
          </w:p>
          <w:p w:rsidR="009A6DB3" w:rsidRDefault="009A6DB3">
            <w:pPr>
              <w:pStyle w:val="ConsPlusNormal"/>
            </w:pPr>
            <w:r>
              <w:t>ул. Феофанова, д. 4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(34368) 5-40-64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uszn06@gov66.ru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8.00 - 17.00</w:t>
            </w:r>
          </w:p>
          <w:p w:rsidR="009A6DB3" w:rsidRDefault="009A6DB3">
            <w:pPr>
              <w:pStyle w:val="ConsPlusNormal"/>
            </w:pPr>
            <w:r>
              <w:t>Пятница 8.00 - 16.00 Обед 12.30 - 13.30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нет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7.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 xml:space="preserve">Управление социальной политики по </w:t>
            </w:r>
            <w:r>
              <w:lastRenderedPageBreak/>
              <w:t>Верхнесалдинскому району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lastRenderedPageBreak/>
              <w:t>624760,</w:t>
            </w:r>
          </w:p>
          <w:p w:rsidR="009A6DB3" w:rsidRDefault="009A6DB3">
            <w:pPr>
              <w:pStyle w:val="ConsPlusNormal"/>
            </w:pPr>
            <w:r>
              <w:lastRenderedPageBreak/>
              <w:t>Свердловская область, г. Верхняя Салда,</w:t>
            </w:r>
          </w:p>
          <w:p w:rsidR="009A6DB3" w:rsidRDefault="009A6DB3">
            <w:pPr>
              <w:pStyle w:val="ConsPlusNormal"/>
            </w:pPr>
            <w:r>
              <w:t>ул. Воронова, 6/1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lastRenderedPageBreak/>
              <w:t>(34345) 2-25-08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Uszn07@gov66.ru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 xml:space="preserve">Понедельник - четверг: </w:t>
            </w:r>
            <w:r>
              <w:lastRenderedPageBreak/>
              <w:t>8.00 - 17.00</w:t>
            </w:r>
          </w:p>
          <w:p w:rsidR="009A6DB3" w:rsidRDefault="009A6DB3">
            <w:pPr>
              <w:pStyle w:val="ConsPlusNormal"/>
            </w:pPr>
            <w:r>
              <w:t>Пятница 8.00 - 16.00 Обед 13.00 - 14.00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lastRenderedPageBreak/>
              <w:t>нет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lastRenderedPageBreak/>
              <w:t>8.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г. Волчанску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624940,</w:t>
            </w:r>
          </w:p>
          <w:p w:rsidR="009A6DB3" w:rsidRDefault="009A6DB3">
            <w:pPr>
              <w:pStyle w:val="ConsPlusNormal"/>
            </w:pPr>
            <w:r>
              <w:t>Свердловская область, г. Волчанск,</w:t>
            </w:r>
          </w:p>
          <w:p w:rsidR="009A6DB3" w:rsidRDefault="009A6DB3">
            <w:pPr>
              <w:pStyle w:val="ConsPlusNormal"/>
            </w:pPr>
            <w:r>
              <w:t>ул. Карпинского, 19а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(34383) 5-20-14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uszn70@gov66.ru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09.00 - 18.00</w:t>
            </w:r>
          </w:p>
          <w:p w:rsidR="009A6DB3" w:rsidRDefault="009A6DB3">
            <w:pPr>
              <w:pStyle w:val="ConsPlusNormal"/>
            </w:pPr>
            <w:r>
              <w:t>Пятница 09.00 - 17.00 Обед 13.12 - 14.00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нет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9.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Верх-Исетскому району г. Екатеринбурга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620077,</w:t>
            </w:r>
          </w:p>
          <w:p w:rsidR="009A6DB3" w:rsidRDefault="009A6DB3">
            <w:pPr>
              <w:pStyle w:val="ConsPlusNormal"/>
            </w:pPr>
            <w:r>
              <w:t>Свердловская область, г. Екатеринбурга,</w:t>
            </w:r>
          </w:p>
          <w:p w:rsidR="009A6DB3" w:rsidRDefault="009A6DB3">
            <w:pPr>
              <w:pStyle w:val="ConsPlusNormal"/>
            </w:pPr>
            <w:r>
              <w:t>ул. Хомякова, 14а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(343) 368-47-46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Uszn28@gov66.ru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09.00 - 18.00</w:t>
            </w:r>
          </w:p>
          <w:p w:rsidR="009A6DB3" w:rsidRDefault="009A6DB3">
            <w:pPr>
              <w:pStyle w:val="ConsPlusNormal"/>
            </w:pPr>
            <w:r>
              <w:t>Пятница 09.00 - 16.45 Обед 13.15 - 14.00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нет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10.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Железнодорожному району г. Екатеринбурга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620090,</w:t>
            </w:r>
          </w:p>
          <w:p w:rsidR="009A6DB3" w:rsidRDefault="009A6DB3">
            <w:pPr>
              <w:pStyle w:val="ConsPlusNormal"/>
            </w:pPr>
            <w:r>
              <w:t>Свердловская область, г. Екатеринбург,</w:t>
            </w:r>
          </w:p>
          <w:p w:rsidR="009A6DB3" w:rsidRDefault="009A6DB3">
            <w:pPr>
              <w:pStyle w:val="ConsPlusNormal"/>
            </w:pPr>
            <w:r>
              <w:t>пр-т Седова, 52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(343) 323-22-67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Uszn29@gov66.ru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09.00 - 18.00</w:t>
            </w:r>
          </w:p>
          <w:p w:rsidR="009A6DB3" w:rsidRDefault="009A6DB3">
            <w:pPr>
              <w:pStyle w:val="ConsPlusNormal"/>
            </w:pPr>
            <w:r>
              <w:t>Пятница 09.00 - 17.00 Обед: 13.00 - 13.48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www.uszn-gd.hl8.ru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11.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Кировскому району г. Екатеринбурга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620062,</w:t>
            </w:r>
          </w:p>
          <w:p w:rsidR="009A6DB3" w:rsidRDefault="009A6DB3">
            <w:pPr>
              <w:pStyle w:val="ConsPlusNormal"/>
            </w:pPr>
            <w:r>
              <w:t>Свердловская область, г. Екатеринбург,</w:t>
            </w:r>
          </w:p>
          <w:p w:rsidR="009A6DB3" w:rsidRDefault="009A6DB3">
            <w:pPr>
              <w:pStyle w:val="ConsPlusNormal"/>
            </w:pPr>
            <w:r>
              <w:t>ул. Генеральская, 6.</w:t>
            </w:r>
          </w:p>
          <w:p w:rsidR="009A6DB3" w:rsidRDefault="009A6DB3">
            <w:pPr>
              <w:pStyle w:val="ConsPlusNormal"/>
            </w:pPr>
            <w:r>
              <w:t>Отдел опеки и попечительства:</w:t>
            </w:r>
          </w:p>
          <w:p w:rsidR="009A6DB3" w:rsidRDefault="009A6DB3">
            <w:pPr>
              <w:pStyle w:val="ConsPlusNormal"/>
            </w:pPr>
            <w:r>
              <w:t>ул. Уральская, 8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(343) 374-29-96 (343) 375-01-85 (343) 365-93-98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uszn30@gov66.ru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09.00 - 18.00</w:t>
            </w:r>
          </w:p>
          <w:p w:rsidR="009A6DB3" w:rsidRDefault="009A6DB3">
            <w:pPr>
              <w:pStyle w:val="ConsPlusNormal"/>
            </w:pPr>
            <w:r>
              <w:t>Пятница 09.00 - 17.00 Обед: 13.00 - 14.00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www.usznkir.ru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12.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Ленинскому району г. Екатеринбурга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620014,</w:t>
            </w:r>
          </w:p>
          <w:p w:rsidR="009A6DB3" w:rsidRDefault="009A6DB3">
            <w:pPr>
              <w:pStyle w:val="ConsPlusNormal"/>
            </w:pPr>
            <w:r>
              <w:t>Свердловская область, г. Екатеринбург,</w:t>
            </w:r>
          </w:p>
          <w:p w:rsidR="009A6DB3" w:rsidRDefault="009A6DB3">
            <w:pPr>
              <w:pStyle w:val="ConsPlusNormal"/>
            </w:pPr>
            <w:r>
              <w:t>ул. Шейнкмана, 22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(343) 371-52-66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usznlen@k66.ru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09.00 - 18.00</w:t>
            </w:r>
          </w:p>
          <w:p w:rsidR="009A6DB3" w:rsidRDefault="009A6DB3">
            <w:pPr>
              <w:pStyle w:val="ConsPlusNormal"/>
            </w:pPr>
            <w:r>
              <w:t>Пятница 09.00 - 17.00 Обед: 13.00 - 13.48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нет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13.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Октябрьскому району г. Екатеринбурга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620026,</w:t>
            </w:r>
          </w:p>
          <w:p w:rsidR="009A6DB3" w:rsidRDefault="009A6DB3">
            <w:pPr>
              <w:pStyle w:val="ConsPlusNormal"/>
            </w:pPr>
            <w:r>
              <w:t>Свердловская область, г. Екатеринбург</w:t>
            </w:r>
          </w:p>
          <w:p w:rsidR="009A6DB3" w:rsidRDefault="009A6DB3">
            <w:pPr>
              <w:pStyle w:val="ConsPlusNormal"/>
            </w:pPr>
            <w:r>
              <w:lastRenderedPageBreak/>
              <w:t>Ул. Розы Люксембург, д. 52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lastRenderedPageBreak/>
              <w:t>(343) 251-64-34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uszn32@gov66.ru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09.00 - 18.00</w:t>
            </w:r>
          </w:p>
          <w:p w:rsidR="009A6DB3" w:rsidRDefault="009A6DB3">
            <w:pPr>
              <w:pStyle w:val="ConsPlusNormal"/>
            </w:pPr>
            <w:r>
              <w:t xml:space="preserve">Пятница 09.00 - 17.00 </w:t>
            </w:r>
            <w:r>
              <w:lastRenderedPageBreak/>
              <w:t>Обед: 13.00 - 14.00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lastRenderedPageBreak/>
              <w:t>www.oktuszn.ru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lastRenderedPageBreak/>
              <w:t>14.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Орджоникидзевскому району г. Екатеринбурга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620017,</w:t>
            </w:r>
          </w:p>
          <w:p w:rsidR="009A6DB3" w:rsidRDefault="009A6DB3">
            <w:pPr>
              <w:pStyle w:val="ConsPlusNormal"/>
            </w:pPr>
            <w:r>
              <w:t>Свердловская область, г. Екатеринбург</w:t>
            </w:r>
          </w:p>
          <w:p w:rsidR="009A6DB3" w:rsidRDefault="009A6DB3">
            <w:pPr>
              <w:pStyle w:val="ConsPlusNormal"/>
            </w:pPr>
            <w:r>
              <w:t>ул. Бабушкина, 22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(343) 349-38-22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uszn33@gov66.ru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09.00 - 18.00</w:t>
            </w:r>
          </w:p>
          <w:p w:rsidR="009A6DB3" w:rsidRDefault="009A6DB3">
            <w:pPr>
              <w:pStyle w:val="ConsPlusNormal"/>
            </w:pPr>
            <w:r>
              <w:t>Пятница 09.00 - 17.00 Обед: 13.00 - 14.00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нет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15.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Чкаловскому району г. Екатеринбурга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620085,</w:t>
            </w:r>
          </w:p>
          <w:p w:rsidR="009A6DB3" w:rsidRDefault="009A6DB3">
            <w:pPr>
              <w:pStyle w:val="ConsPlusNormal"/>
            </w:pPr>
            <w:r>
              <w:t>Свердловская область, г. Екатеринбург,</w:t>
            </w:r>
          </w:p>
          <w:p w:rsidR="009A6DB3" w:rsidRDefault="009A6DB3">
            <w:pPr>
              <w:pStyle w:val="ConsPlusNormal"/>
            </w:pPr>
            <w:r>
              <w:t>пер. Автомобильный, 3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(343) 217-22-50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uszn34@gov66.ru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09.00 - 18.00</w:t>
            </w:r>
          </w:p>
          <w:p w:rsidR="009A6DB3" w:rsidRDefault="009A6DB3">
            <w:pPr>
              <w:pStyle w:val="ConsPlusNormal"/>
            </w:pPr>
            <w:r>
              <w:t>Пятница 09.00 - 17.00 Обед: 13.00 - 13.48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http://chkuszn.ru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16.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г. Заречному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624251,</w:t>
            </w:r>
          </w:p>
          <w:p w:rsidR="009A6DB3" w:rsidRDefault="009A6DB3">
            <w:pPr>
              <w:pStyle w:val="ConsPlusNormal"/>
            </w:pPr>
            <w:r>
              <w:t>Свердловская область, г. Заречный,</w:t>
            </w:r>
          </w:p>
          <w:p w:rsidR="009A6DB3" w:rsidRDefault="009A6DB3">
            <w:pPr>
              <w:pStyle w:val="ConsPlusNormal"/>
            </w:pPr>
            <w:r>
              <w:t>ул. Ленина, д. 12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(34377) 7-11-70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Uszn67@gov66.ru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08.00 - 17.00</w:t>
            </w:r>
          </w:p>
          <w:p w:rsidR="009A6DB3" w:rsidRDefault="009A6DB3">
            <w:pPr>
              <w:pStyle w:val="ConsPlusNormal"/>
            </w:pPr>
            <w:r>
              <w:t>Пятница 08.00 - 16.00 Обед: 12.00 - 12.48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нет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17.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г. Ивделю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624590,</w:t>
            </w:r>
          </w:p>
          <w:p w:rsidR="009A6DB3" w:rsidRDefault="009A6DB3">
            <w:pPr>
              <w:pStyle w:val="ConsPlusNormal"/>
            </w:pPr>
            <w:r>
              <w:t>Свердловская область, г. Ивдель,</w:t>
            </w:r>
          </w:p>
          <w:p w:rsidR="009A6DB3" w:rsidRDefault="009A6DB3">
            <w:pPr>
              <w:pStyle w:val="ConsPlusNormal"/>
            </w:pPr>
            <w:r>
              <w:t>ул. Ворошилова, 4 офис 18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(34386) 2-21-50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Uszn08@gov66.ru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09.00 - 18.15</w:t>
            </w:r>
          </w:p>
          <w:p w:rsidR="009A6DB3" w:rsidRDefault="009A6DB3">
            <w:pPr>
              <w:pStyle w:val="ConsPlusNormal"/>
            </w:pPr>
            <w:r>
              <w:t>Пятница 09.00 - 17.00 Обед: 13.00 - 14.00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нет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18.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г. Ирбиту и Ирбитскому району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623850,</w:t>
            </w:r>
          </w:p>
          <w:p w:rsidR="009A6DB3" w:rsidRDefault="009A6DB3">
            <w:pPr>
              <w:pStyle w:val="ConsPlusNormal"/>
            </w:pPr>
            <w:r>
              <w:t>Свердловская область, г. Ирбит,</w:t>
            </w:r>
          </w:p>
          <w:p w:rsidR="009A6DB3" w:rsidRDefault="009A6DB3">
            <w:pPr>
              <w:pStyle w:val="ConsPlusNormal"/>
            </w:pPr>
            <w:r>
              <w:t>ул. Красноармейская, д. 15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(34355) 6-41-85 (34355) 6-60-73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uszn09@gov66.ru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08.00 - 17.00</w:t>
            </w:r>
          </w:p>
          <w:p w:rsidR="009A6DB3" w:rsidRDefault="009A6DB3">
            <w:pPr>
              <w:pStyle w:val="ConsPlusNormal"/>
            </w:pPr>
            <w:r>
              <w:t>Пятница 08.00 - 16.00 Обед: 12.12 - 13.00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нет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19.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г. Каменск-Уральский и Каменскому району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623406,</w:t>
            </w:r>
          </w:p>
          <w:p w:rsidR="009A6DB3" w:rsidRDefault="009A6DB3">
            <w:pPr>
              <w:pStyle w:val="ConsPlusNormal"/>
            </w:pPr>
            <w:r>
              <w:t>Свердловская область, г. Каменск-Уральский, ул. Строителей, 27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(3439) 35-33-31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uszn35@gov66.ru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09.00 - 18.00</w:t>
            </w:r>
          </w:p>
          <w:p w:rsidR="009A6DB3" w:rsidRDefault="009A6DB3">
            <w:pPr>
              <w:pStyle w:val="ConsPlusNormal"/>
            </w:pPr>
            <w:r>
              <w:t>Пятница 09.00 - 17.00 Обед: 12.30 - 13.20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usznku.3dn.ru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lastRenderedPageBreak/>
              <w:t>20.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г. Камышлову и Камышловскому району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Свердловская область, г. Камышлов,</w:t>
            </w:r>
          </w:p>
          <w:p w:rsidR="009A6DB3" w:rsidRDefault="009A6DB3">
            <w:pPr>
              <w:pStyle w:val="ConsPlusNormal"/>
            </w:pPr>
            <w:r>
              <w:t>ул. Гагарина, 1а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(34375) 2-04-60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Uszn11@gov66.ru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08.00 - 17.00</w:t>
            </w:r>
          </w:p>
          <w:p w:rsidR="009A6DB3" w:rsidRDefault="009A6DB3">
            <w:pPr>
              <w:pStyle w:val="ConsPlusNormal"/>
            </w:pPr>
            <w:r>
              <w:t>Пятница 08.00 - 16.00 Обед: 12.00 - 12.48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нет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21.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г. Карпинску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624936,</w:t>
            </w:r>
          </w:p>
          <w:p w:rsidR="009A6DB3" w:rsidRDefault="009A6DB3">
            <w:pPr>
              <w:pStyle w:val="ConsPlusNormal"/>
            </w:pPr>
            <w:r>
              <w:t>Свердловская область, г. Карпинск,</w:t>
            </w:r>
          </w:p>
          <w:p w:rsidR="009A6DB3" w:rsidRDefault="009A6DB3">
            <w:pPr>
              <w:pStyle w:val="ConsPlusNormal"/>
            </w:pPr>
            <w:r>
              <w:t>ул. 8 Марта, 66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(34383) 3-43-60 (34383) 3-18-42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uszn10@gov66.ru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09.00 - 18.00</w:t>
            </w:r>
          </w:p>
          <w:p w:rsidR="009A6DB3" w:rsidRDefault="009A6DB3">
            <w:pPr>
              <w:pStyle w:val="ConsPlusNormal"/>
            </w:pPr>
            <w:r>
              <w:t>Пятница 09.00 - 17.00 Обед: 13.00 - 14.00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22.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г. Качканару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624350,</w:t>
            </w:r>
          </w:p>
          <w:p w:rsidR="009A6DB3" w:rsidRDefault="009A6DB3">
            <w:pPr>
              <w:pStyle w:val="ConsPlusNormal"/>
            </w:pPr>
            <w:r>
              <w:t>Свердловская область, город Качканар,</w:t>
            </w:r>
          </w:p>
          <w:p w:rsidR="009A6DB3" w:rsidRDefault="009A6DB3">
            <w:pPr>
              <w:pStyle w:val="ConsPlusNormal"/>
            </w:pPr>
            <w:r>
              <w:t>улица Свердлова,</w:t>
            </w:r>
          </w:p>
          <w:p w:rsidR="009A6DB3" w:rsidRDefault="009A6DB3">
            <w:pPr>
              <w:pStyle w:val="ConsPlusNormal"/>
            </w:pPr>
            <w:r>
              <w:t>дом 8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(34341) 2-29-66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Uszn12@gov66.ru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08.30 - 17.30</w:t>
            </w:r>
          </w:p>
          <w:p w:rsidR="009A6DB3" w:rsidRDefault="009A6DB3">
            <w:pPr>
              <w:pStyle w:val="ConsPlusNormal"/>
            </w:pPr>
            <w:r>
              <w:t>Пятница 08.30 - 16.30 Обед с 13.00 - 14.00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http://www.usznkch.ru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23.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г. Краснотурьинску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624440,</w:t>
            </w:r>
          </w:p>
          <w:p w:rsidR="009A6DB3" w:rsidRDefault="009A6DB3">
            <w:pPr>
              <w:pStyle w:val="ConsPlusNormal"/>
            </w:pPr>
            <w:r>
              <w:t>Свердловская область, г. Краснотурьинск,</w:t>
            </w:r>
          </w:p>
          <w:p w:rsidR="009A6DB3" w:rsidRDefault="009A6DB3">
            <w:pPr>
              <w:pStyle w:val="ConsPlusNormal"/>
            </w:pPr>
            <w:r>
              <w:t>ул. Карла Маркса, 24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(34384) 6-55-60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Uszn13@gov66.ru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08.00 - 17.15</w:t>
            </w:r>
          </w:p>
          <w:p w:rsidR="009A6DB3" w:rsidRDefault="009A6DB3">
            <w:pPr>
              <w:pStyle w:val="ConsPlusNormal"/>
            </w:pPr>
            <w:r>
              <w:t>Пятница 08.00 - 16.00 Обед: 12.00 - 13.00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www.uszn13.ru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24.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г. Красноуральску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624330,</w:t>
            </w:r>
          </w:p>
          <w:p w:rsidR="009A6DB3" w:rsidRDefault="009A6DB3">
            <w:pPr>
              <w:pStyle w:val="ConsPlusNormal"/>
            </w:pPr>
            <w:r>
              <w:t>Свердловская область, г. Красноуральск,</w:t>
            </w:r>
          </w:p>
          <w:p w:rsidR="009A6DB3" w:rsidRDefault="009A6DB3">
            <w:pPr>
              <w:pStyle w:val="ConsPlusNormal"/>
            </w:pPr>
            <w:r>
              <w:t>пл. Победы, 1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(34343) 2-15-95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uszn14@gov66.ru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08.00 - 17.00</w:t>
            </w:r>
          </w:p>
          <w:p w:rsidR="009A6DB3" w:rsidRDefault="009A6DB3">
            <w:pPr>
              <w:pStyle w:val="ConsPlusNormal"/>
            </w:pPr>
            <w:r>
              <w:t>Пятница 08.00 - 16.00 Обед: 13.00 - 13.48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нет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25.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г. Красноуфимску и Красноуфимскому району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623300,</w:t>
            </w:r>
          </w:p>
          <w:p w:rsidR="009A6DB3" w:rsidRDefault="009A6DB3">
            <w:pPr>
              <w:pStyle w:val="ConsPlusNormal"/>
            </w:pPr>
            <w:r>
              <w:t>Свердловская область, г. Красноуфимск,</w:t>
            </w:r>
          </w:p>
          <w:p w:rsidR="009A6DB3" w:rsidRDefault="009A6DB3">
            <w:pPr>
              <w:pStyle w:val="ConsPlusNormal"/>
            </w:pPr>
            <w:r>
              <w:t>ул. Березовая, 12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(34394) 5-21-84 (34394) 5-21-78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uszn15@gov66.ru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09.00 - 18.00</w:t>
            </w:r>
          </w:p>
          <w:p w:rsidR="009A6DB3" w:rsidRDefault="009A6DB3">
            <w:pPr>
              <w:pStyle w:val="ConsPlusNormal"/>
            </w:pPr>
            <w:r>
              <w:t>Пятница 09.00 - 17.00 Обед: 13.00 - 13.48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www.uszn15.midural.ru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26.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г. Кировграду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624140,</w:t>
            </w:r>
          </w:p>
          <w:p w:rsidR="009A6DB3" w:rsidRDefault="009A6DB3">
            <w:pPr>
              <w:pStyle w:val="ConsPlusNormal"/>
            </w:pPr>
            <w:r>
              <w:t>Свердловская область, г. Кировград,</w:t>
            </w:r>
          </w:p>
          <w:p w:rsidR="009A6DB3" w:rsidRDefault="009A6DB3">
            <w:pPr>
              <w:pStyle w:val="ConsPlusNormal"/>
            </w:pPr>
            <w:r>
              <w:t>ул. Лермонтова, 10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(34357) 6-01-10 (34357) 4-02-76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Uszn16@gov66.ru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08.00 - 17.15</w:t>
            </w:r>
          </w:p>
          <w:p w:rsidR="009A6DB3" w:rsidRDefault="009A6DB3">
            <w:pPr>
              <w:pStyle w:val="ConsPlusNormal"/>
            </w:pPr>
            <w:r>
              <w:t>Пятница 08.00 - 16.00 Обед: 12.00 - 13.00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нет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lastRenderedPageBreak/>
              <w:t>27.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г. Кушве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624300,</w:t>
            </w:r>
          </w:p>
          <w:p w:rsidR="009A6DB3" w:rsidRDefault="009A6DB3">
            <w:pPr>
              <w:pStyle w:val="ConsPlusNormal"/>
            </w:pPr>
            <w:r>
              <w:t>Свердловская область, г. Кушва,</w:t>
            </w:r>
          </w:p>
          <w:p w:rsidR="009A6DB3" w:rsidRDefault="009A6DB3">
            <w:pPr>
              <w:pStyle w:val="ConsPlusNormal"/>
            </w:pPr>
            <w:r>
              <w:t>ул. Красноармейская, д. 16, каб. 8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(34344) 2-57-57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uszn17@rambler.ru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08.30 - 17.30</w:t>
            </w:r>
          </w:p>
          <w:p w:rsidR="009A6DB3" w:rsidRDefault="009A6DB3">
            <w:pPr>
              <w:pStyle w:val="ConsPlusNormal"/>
            </w:pPr>
            <w:r>
              <w:t>Пятница 08.30 - 16.30 Обед с 13.00 - 14.00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нет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28.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г. Лесному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624200,</w:t>
            </w:r>
          </w:p>
          <w:p w:rsidR="009A6DB3" w:rsidRDefault="009A6DB3">
            <w:pPr>
              <w:pStyle w:val="ConsPlusNormal"/>
            </w:pPr>
            <w:r>
              <w:t>Свердловская область, г. Лесной,</w:t>
            </w:r>
          </w:p>
          <w:p w:rsidR="009A6DB3" w:rsidRDefault="009A6DB3">
            <w:pPr>
              <w:pStyle w:val="ConsPlusNormal"/>
            </w:pPr>
            <w:r>
              <w:t>ул. К. Маркса, 8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(34342) 6-87-28 (34342) 3-72-10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Uszn68@gov66.ru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09.00 - 17.00</w:t>
            </w:r>
          </w:p>
          <w:p w:rsidR="009A6DB3" w:rsidRDefault="009A6DB3">
            <w:pPr>
              <w:pStyle w:val="ConsPlusNormal"/>
            </w:pPr>
            <w:r>
              <w:t>Пятница 09.00 - 16.00 Обед: 12.45 - 13.30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нет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29.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Невьянскому району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624192,</w:t>
            </w:r>
          </w:p>
          <w:p w:rsidR="009A6DB3" w:rsidRDefault="009A6DB3">
            <w:pPr>
              <w:pStyle w:val="ConsPlusNormal"/>
            </w:pPr>
            <w:r>
              <w:t>Свердловская область, г. Невьянск,</w:t>
            </w:r>
          </w:p>
          <w:p w:rsidR="009A6DB3" w:rsidRDefault="009A6DB3">
            <w:pPr>
              <w:pStyle w:val="ConsPlusNormal"/>
            </w:pPr>
            <w:r>
              <w:t>ул. Кирова, 1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(34356) 2-41-99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Uszn18@gov66.ru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08.00 - 17.00</w:t>
            </w:r>
          </w:p>
          <w:p w:rsidR="009A6DB3" w:rsidRDefault="009A6DB3">
            <w:pPr>
              <w:pStyle w:val="ConsPlusNormal"/>
            </w:pPr>
            <w:r>
              <w:t>Пятница 08.00 - 16.00 Обед: 12.00 - 13.00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www.nevyansk66.ru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30.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г. Нижняя Салда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Свердловская область, г. Нижняя Салда,</w:t>
            </w:r>
          </w:p>
          <w:p w:rsidR="009A6DB3" w:rsidRDefault="009A6DB3">
            <w:pPr>
              <w:pStyle w:val="ConsPlusNormal"/>
            </w:pPr>
            <w:r>
              <w:t>ул. Карла Маркса, 31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(34345) 3-07-10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uszn65@gov66.ru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08.00 - 17.00</w:t>
            </w:r>
          </w:p>
          <w:p w:rsidR="009A6DB3" w:rsidRDefault="009A6DB3">
            <w:pPr>
              <w:pStyle w:val="ConsPlusNormal"/>
            </w:pPr>
            <w:r>
              <w:t>Пятница 08.00 - 16.00 Обед: 12.00 - 12.48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www.nsaldago.ru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31.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Дзержинскому району г. Нижний Тагил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622018,</w:t>
            </w:r>
          </w:p>
          <w:p w:rsidR="009A6DB3" w:rsidRDefault="009A6DB3">
            <w:pPr>
              <w:pStyle w:val="ConsPlusNormal"/>
            </w:pPr>
            <w:r>
              <w:t>Свердловская область, г. Нижний Тагил,</w:t>
            </w:r>
          </w:p>
          <w:p w:rsidR="009A6DB3" w:rsidRDefault="009A6DB3">
            <w:pPr>
              <w:pStyle w:val="ConsPlusNormal"/>
            </w:pPr>
            <w:r>
              <w:t>ул. Окунева, д. 22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(3435) 33-18-28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uszn38@gov66.ru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08.30 - 17.30</w:t>
            </w:r>
          </w:p>
          <w:p w:rsidR="009A6DB3" w:rsidRDefault="009A6DB3">
            <w:pPr>
              <w:pStyle w:val="ConsPlusNormal"/>
            </w:pPr>
            <w:r>
              <w:t>Пятница 08.30 - 16.30 Обед с 12.00 - 12.48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www.ucznnt.narod2.ru http://www.ntagil.org/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32.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Ленинскому району г. Нижний Тагил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622034,</w:t>
            </w:r>
          </w:p>
          <w:p w:rsidR="009A6DB3" w:rsidRDefault="009A6DB3">
            <w:pPr>
              <w:pStyle w:val="ConsPlusNormal"/>
            </w:pPr>
            <w:r>
              <w:t>Свердловская область, г. Нижний Тагил,</w:t>
            </w:r>
          </w:p>
          <w:p w:rsidR="009A6DB3" w:rsidRDefault="009A6DB3">
            <w:pPr>
              <w:pStyle w:val="ConsPlusNormal"/>
            </w:pPr>
            <w:r>
              <w:t>ул. Карла Маркса,</w:t>
            </w:r>
          </w:p>
          <w:p w:rsidR="009A6DB3" w:rsidRDefault="009A6DB3">
            <w:pPr>
              <w:pStyle w:val="ConsPlusNormal"/>
            </w:pPr>
            <w:r>
              <w:t>д. 42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(3435) 41-92-61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uszn37@gov66.ru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09.00 - 18.00</w:t>
            </w:r>
          </w:p>
          <w:p w:rsidR="009A6DB3" w:rsidRDefault="009A6DB3">
            <w:pPr>
              <w:pStyle w:val="ConsPlusNormal"/>
            </w:pPr>
            <w:r>
              <w:t>Пятница 09.00 - 17.00 Обед: 13.00 - 13.48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www.uszn.tagnet.ru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33.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Тагилстроевскому району г. Нижний Тагил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622005,</w:t>
            </w:r>
          </w:p>
          <w:p w:rsidR="009A6DB3" w:rsidRDefault="009A6DB3">
            <w:pPr>
              <w:pStyle w:val="ConsPlusNormal"/>
            </w:pPr>
            <w:r>
              <w:t>Свердловская область, г. Нижний Тагил,</w:t>
            </w:r>
          </w:p>
          <w:p w:rsidR="009A6DB3" w:rsidRDefault="009A6DB3">
            <w:pPr>
              <w:pStyle w:val="ConsPlusNormal"/>
            </w:pPr>
            <w:r>
              <w:lastRenderedPageBreak/>
              <w:t>ул. Металлургов,</w:t>
            </w:r>
          </w:p>
          <w:p w:rsidR="009A6DB3" w:rsidRDefault="009A6DB3">
            <w:pPr>
              <w:pStyle w:val="ConsPlusNormal"/>
            </w:pPr>
            <w:r>
              <w:t>д. 16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lastRenderedPageBreak/>
              <w:t>(3435) 32-91-95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uszn39@gov66.ru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08.30 - 17.00</w:t>
            </w:r>
          </w:p>
          <w:p w:rsidR="009A6DB3" w:rsidRDefault="009A6DB3">
            <w:pPr>
              <w:pStyle w:val="ConsPlusNormal"/>
            </w:pPr>
            <w:r>
              <w:t xml:space="preserve">Пятница 08.30 - 16.00 </w:t>
            </w:r>
            <w:r>
              <w:lastRenderedPageBreak/>
              <w:t>Обед с 12.00 - 12.30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lastRenderedPageBreak/>
              <w:t>нет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lastRenderedPageBreak/>
              <w:t>34.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г. Нижняя Тура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624221,</w:t>
            </w:r>
          </w:p>
          <w:p w:rsidR="009A6DB3" w:rsidRDefault="009A6DB3">
            <w:pPr>
              <w:pStyle w:val="ConsPlusNormal"/>
            </w:pPr>
            <w:r>
              <w:t>Свердловская область город Нижняя Тура, улица 40 лет Октября, 2а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(34342) 2-78-72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usznnt@mail.ru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08.15 - 17.30</w:t>
            </w:r>
          </w:p>
          <w:p w:rsidR="009A6DB3" w:rsidRDefault="009A6DB3">
            <w:pPr>
              <w:pStyle w:val="ConsPlusNormal"/>
            </w:pPr>
            <w:r>
              <w:t>Пятница 08.15 - 16.30 Обед с 12.30 - 13.30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нет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35.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г. Новоуральску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624130,</w:t>
            </w:r>
          </w:p>
          <w:p w:rsidR="009A6DB3" w:rsidRDefault="009A6DB3">
            <w:pPr>
              <w:pStyle w:val="ConsPlusNormal"/>
            </w:pPr>
            <w:r>
              <w:t>Свердловская область, г. Новоуральск,</w:t>
            </w:r>
          </w:p>
          <w:p w:rsidR="009A6DB3" w:rsidRDefault="009A6DB3">
            <w:pPr>
              <w:pStyle w:val="ConsPlusNormal"/>
            </w:pPr>
            <w:r>
              <w:t>ул. Гагарина, 7А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(34370) 4-55-75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uszn63@gov66.ru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08.00 - 17.00</w:t>
            </w:r>
          </w:p>
          <w:p w:rsidR="009A6DB3" w:rsidRDefault="009A6DB3">
            <w:pPr>
              <w:pStyle w:val="ConsPlusNormal"/>
            </w:pPr>
            <w:r>
              <w:t>Пятница 08.00 - 16.00 Обед с 13.00 - 14.00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http://minszn.midural.ru/ sub_structure-44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36.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г. Первоуральску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623100,</w:t>
            </w:r>
          </w:p>
          <w:p w:rsidR="009A6DB3" w:rsidRDefault="009A6DB3">
            <w:pPr>
              <w:pStyle w:val="ConsPlusNormal"/>
            </w:pPr>
            <w:r>
              <w:t>Свердловская область, г. Первоуральск,</w:t>
            </w:r>
          </w:p>
          <w:p w:rsidR="009A6DB3" w:rsidRDefault="009A6DB3">
            <w:pPr>
              <w:pStyle w:val="ConsPlusNormal"/>
            </w:pPr>
            <w:r>
              <w:t>ул. 1 Мая, 8-а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(3439) 24-16-25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uszn20@gov66.ru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08.48 - 18.00</w:t>
            </w:r>
          </w:p>
          <w:p w:rsidR="009A6DB3" w:rsidRDefault="009A6DB3">
            <w:pPr>
              <w:pStyle w:val="ConsPlusNormal"/>
            </w:pPr>
            <w:r>
              <w:t>Пятница 08.00 - 16.12 Обед с 13.00 - 14.00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www.uszn20.midural.ru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37.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г. Полевскому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623391,</w:t>
            </w:r>
          </w:p>
          <w:p w:rsidR="009A6DB3" w:rsidRDefault="009A6DB3">
            <w:pPr>
              <w:pStyle w:val="ConsPlusNormal"/>
            </w:pPr>
            <w:r>
              <w:t>Свердловская область, г. Полевской,</w:t>
            </w:r>
          </w:p>
          <w:p w:rsidR="009A6DB3" w:rsidRDefault="009A6DB3">
            <w:pPr>
              <w:pStyle w:val="ConsPlusNormal"/>
            </w:pPr>
            <w:r>
              <w:t>ул. Победы, 2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(34350) 2-14-74 (34350) 2-16-14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uszn21@gov66.ru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09.00 - 18.00</w:t>
            </w:r>
          </w:p>
          <w:p w:rsidR="009A6DB3" w:rsidRDefault="009A6DB3">
            <w:pPr>
              <w:pStyle w:val="ConsPlusNormal"/>
            </w:pPr>
            <w:r>
              <w:t>Пятница 09.00 - 17.00 Обед: 13.00 - 13.48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нет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38.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г. Ревде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623286,</w:t>
            </w:r>
          </w:p>
          <w:p w:rsidR="009A6DB3" w:rsidRDefault="009A6DB3">
            <w:pPr>
              <w:pStyle w:val="ConsPlusNormal"/>
            </w:pPr>
            <w:r>
              <w:t>Свердловская область, г. Ревда,</w:t>
            </w:r>
          </w:p>
          <w:p w:rsidR="009A6DB3" w:rsidRDefault="009A6DB3">
            <w:pPr>
              <w:pStyle w:val="ConsPlusNormal"/>
            </w:pPr>
            <w:r>
              <w:t>ул. Чехова, 23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(34397) 3-01-86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sz_revda@mail.ru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09.00 - 17.30</w:t>
            </w:r>
          </w:p>
          <w:p w:rsidR="009A6DB3" w:rsidRDefault="009A6DB3">
            <w:pPr>
              <w:pStyle w:val="ConsPlusNormal"/>
            </w:pPr>
            <w:r>
              <w:t>Пятница 09.00 - 16.30 Обед: 13.00 - 13.48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нет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39.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Режевскому району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623750,</w:t>
            </w:r>
          </w:p>
          <w:p w:rsidR="009A6DB3" w:rsidRDefault="009A6DB3">
            <w:pPr>
              <w:pStyle w:val="ConsPlusNormal"/>
            </w:pPr>
            <w:r>
              <w:t>Свердловская область, г. Реж,</w:t>
            </w:r>
          </w:p>
          <w:p w:rsidR="009A6DB3" w:rsidRDefault="009A6DB3">
            <w:pPr>
              <w:pStyle w:val="ConsPlusNormal"/>
            </w:pPr>
            <w:r>
              <w:t>ул. Бажова, 15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(34364) 2-14-31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uszn23@gov66.ru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08.00 - 17.00</w:t>
            </w:r>
          </w:p>
          <w:p w:rsidR="009A6DB3" w:rsidRDefault="009A6DB3">
            <w:pPr>
              <w:pStyle w:val="ConsPlusNormal"/>
            </w:pPr>
            <w:r>
              <w:t>Пятница 08.00 - 16.00 Обед с 13.00 - 14.00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нет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40.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г. Североуральску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624480,</w:t>
            </w:r>
          </w:p>
          <w:p w:rsidR="009A6DB3" w:rsidRDefault="009A6DB3">
            <w:pPr>
              <w:pStyle w:val="ConsPlusNormal"/>
            </w:pPr>
            <w:r>
              <w:t xml:space="preserve">Свердловская область, г. </w:t>
            </w:r>
            <w:r>
              <w:lastRenderedPageBreak/>
              <w:t>Североуральск,</w:t>
            </w:r>
          </w:p>
          <w:p w:rsidR="009A6DB3" w:rsidRDefault="009A6DB3">
            <w:pPr>
              <w:pStyle w:val="ConsPlusNormal"/>
            </w:pPr>
            <w:r>
              <w:t>ул. Молодежная, д. 15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lastRenderedPageBreak/>
              <w:t>(34380) 2-79-01 (34380) 2-68-85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Uszn25@gov66.ru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08.00 - 17.15</w:t>
            </w:r>
          </w:p>
          <w:p w:rsidR="009A6DB3" w:rsidRDefault="009A6DB3">
            <w:pPr>
              <w:pStyle w:val="ConsPlusNormal"/>
            </w:pPr>
            <w:r>
              <w:lastRenderedPageBreak/>
              <w:t>Пятница 08.00 - 16.00 Обед с 13.00 - 14.00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lastRenderedPageBreak/>
              <w:t>http://minszn.midural.ru/ sub_structure-18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lastRenderedPageBreak/>
              <w:t>41.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г. Серову и Серовскому району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624992,</w:t>
            </w:r>
          </w:p>
          <w:p w:rsidR="009A6DB3" w:rsidRDefault="009A6DB3">
            <w:pPr>
              <w:pStyle w:val="ConsPlusNormal"/>
            </w:pPr>
            <w:r>
              <w:t>Свердловская область, г. Серов,</w:t>
            </w:r>
          </w:p>
          <w:p w:rsidR="009A6DB3" w:rsidRDefault="009A6DB3">
            <w:pPr>
              <w:pStyle w:val="ConsPlusNormal"/>
            </w:pPr>
            <w:r>
              <w:t>ул. Победы, 32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(34385) 7-22-16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Uszn24@gov66.ru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08.00 - 17.15</w:t>
            </w:r>
          </w:p>
          <w:p w:rsidR="009A6DB3" w:rsidRDefault="009A6DB3">
            <w:pPr>
              <w:pStyle w:val="ConsPlusNormal"/>
            </w:pPr>
            <w:r>
              <w:t>Пятница 08.00 - 16.00 Обед: 12.00 - 13.00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www.szserov.ru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42.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г. Среднеуральску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Свердловская область, г. Среднеуральск,</w:t>
            </w:r>
          </w:p>
          <w:p w:rsidR="009A6DB3" w:rsidRDefault="009A6DB3">
            <w:pPr>
              <w:pStyle w:val="ConsPlusNormal"/>
            </w:pPr>
            <w:r>
              <w:t>ул. Куйбышева, д. 6а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(34368) 7-52-46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uszn71@gov66.ru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09.00 - 18.00</w:t>
            </w:r>
          </w:p>
          <w:p w:rsidR="009A6DB3" w:rsidRDefault="009A6DB3">
            <w:pPr>
              <w:pStyle w:val="ConsPlusNormal"/>
            </w:pPr>
            <w:r>
              <w:t>Пятница 09.00 - 17.00 Обед: 13.00 - 13.48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нет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43.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Сухоложскому району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624800,</w:t>
            </w:r>
          </w:p>
          <w:p w:rsidR="009A6DB3" w:rsidRDefault="009A6DB3">
            <w:pPr>
              <w:pStyle w:val="ConsPlusNormal"/>
            </w:pPr>
            <w:r>
              <w:t>Свердловская область, г. Сухой Лог,</w:t>
            </w:r>
          </w:p>
          <w:p w:rsidR="009A6DB3" w:rsidRDefault="009A6DB3">
            <w:pPr>
              <w:pStyle w:val="ConsPlusNormal"/>
            </w:pPr>
            <w:r>
              <w:t>ул. Юбилейная, 15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(34373) 4-36-02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uszn26@gov66.ru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8.00 - 17.00</w:t>
            </w:r>
          </w:p>
          <w:p w:rsidR="009A6DB3" w:rsidRDefault="009A6DB3">
            <w:pPr>
              <w:pStyle w:val="ConsPlusNormal"/>
            </w:pPr>
            <w:r>
              <w:t>Пятница 8.00 - 16.00 Обед с 13.00 - 14.00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нет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44.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Тавдинскому району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623950,</w:t>
            </w:r>
          </w:p>
          <w:p w:rsidR="009A6DB3" w:rsidRDefault="009A6DB3">
            <w:pPr>
              <w:pStyle w:val="ConsPlusNormal"/>
            </w:pPr>
            <w:r>
              <w:t>Свердловская область, г. Тавда,</w:t>
            </w:r>
          </w:p>
          <w:p w:rsidR="009A6DB3" w:rsidRDefault="009A6DB3">
            <w:pPr>
              <w:pStyle w:val="ConsPlusNormal"/>
            </w:pPr>
            <w:r>
              <w:t>ул. Ленина, 78А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(34360) 2-11-34 (34360) 2-26-63 (34360) 2-28-29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Uszn27@gov66.ru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08.30 - 17.30</w:t>
            </w:r>
          </w:p>
          <w:p w:rsidR="009A6DB3" w:rsidRDefault="009A6DB3">
            <w:pPr>
              <w:pStyle w:val="ConsPlusNormal"/>
            </w:pPr>
            <w:r>
              <w:t>Пятница 08.30 - 16.30 Обед: 13.00 - 13.48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нет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45.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Артинскому району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623340,</w:t>
            </w:r>
          </w:p>
          <w:p w:rsidR="009A6DB3" w:rsidRDefault="009A6DB3">
            <w:pPr>
              <w:pStyle w:val="ConsPlusNormal"/>
            </w:pPr>
            <w:r>
              <w:t>Свердловская область, р.п. Арти,</w:t>
            </w:r>
          </w:p>
          <w:p w:rsidR="009A6DB3" w:rsidRDefault="009A6DB3">
            <w:pPr>
              <w:pStyle w:val="ConsPlusNormal"/>
            </w:pPr>
            <w:r>
              <w:t>ул. Ленина, 100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(34391) 2-19-34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uszn41@gov66.ru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8.00 - 17.00</w:t>
            </w:r>
          </w:p>
          <w:p w:rsidR="009A6DB3" w:rsidRDefault="009A6DB3">
            <w:pPr>
              <w:pStyle w:val="ConsPlusNormal"/>
            </w:pPr>
            <w:r>
              <w:t>Пятница 8.00 - 16.00 Обед: 13.00 - 13.48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www.uszn-arti.ru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46.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Ачитскому району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623230,</w:t>
            </w:r>
          </w:p>
          <w:p w:rsidR="009A6DB3" w:rsidRDefault="009A6DB3">
            <w:pPr>
              <w:pStyle w:val="ConsPlusNormal"/>
            </w:pPr>
            <w:r>
              <w:t>Свердловская область, р.п. Ачит,</w:t>
            </w:r>
          </w:p>
          <w:p w:rsidR="009A6DB3" w:rsidRDefault="009A6DB3">
            <w:pPr>
              <w:pStyle w:val="ConsPlusNormal"/>
            </w:pPr>
            <w:r>
              <w:t>Ул. Кривозубова, 133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(34391) 7-14-75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Uszn42@gov66.ru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08.30 - 17.30</w:t>
            </w:r>
          </w:p>
          <w:p w:rsidR="009A6DB3" w:rsidRDefault="009A6DB3">
            <w:pPr>
              <w:pStyle w:val="ConsPlusNormal"/>
            </w:pPr>
            <w:r>
              <w:t>Пятница 08.30 - 16.30 Обед: 13.00 - 13.48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www.achit.socprotect.ru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47.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Байкаловскому району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623870,</w:t>
            </w:r>
          </w:p>
          <w:p w:rsidR="009A6DB3" w:rsidRDefault="009A6DB3">
            <w:pPr>
              <w:pStyle w:val="ConsPlusNormal"/>
            </w:pPr>
            <w:r>
              <w:t xml:space="preserve">Свердловская область, </w:t>
            </w:r>
            <w:r>
              <w:lastRenderedPageBreak/>
              <w:t>Байкаловский район,</w:t>
            </w:r>
          </w:p>
          <w:p w:rsidR="009A6DB3" w:rsidRDefault="009A6DB3">
            <w:pPr>
              <w:pStyle w:val="ConsPlusNormal"/>
            </w:pPr>
            <w:r>
              <w:t>с. Байкалово,</w:t>
            </w:r>
          </w:p>
          <w:p w:rsidR="009A6DB3" w:rsidRDefault="009A6DB3">
            <w:pPr>
              <w:pStyle w:val="ConsPlusNormal"/>
            </w:pPr>
            <w:r>
              <w:t>ул. Революции, 25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lastRenderedPageBreak/>
              <w:t>(34362) 2-02-00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Uszn43@gov66.ru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8.00 - 17.00</w:t>
            </w:r>
          </w:p>
          <w:p w:rsidR="009A6DB3" w:rsidRDefault="009A6DB3">
            <w:pPr>
              <w:pStyle w:val="ConsPlusNormal"/>
            </w:pPr>
            <w:r>
              <w:lastRenderedPageBreak/>
              <w:t>Пятница 8.00 - 16.00 Обед: 12.00 - 13.00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lastRenderedPageBreak/>
              <w:t>нет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lastRenderedPageBreak/>
              <w:t>48.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Белоярскому району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624030,</w:t>
            </w:r>
          </w:p>
          <w:p w:rsidR="009A6DB3" w:rsidRDefault="009A6DB3">
            <w:pPr>
              <w:pStyle w:val="ConsPlusNormal"/>
            </w:pPr>
            <w:r>
              <w:t>Свердловская область, п. Белоярский,</w:t>
            </w:r>
          </w:p>
          <w:p w:rsidR="009A6DB3" w:rsidRDefault="009A6DB3">
            <w:pPr>
              <w:pStyle w:val="ConsPlusNormal"/>
            </w:pPr>
            <w:r>
              <w:t>ул. Ленина, д. 259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(34377) 2-20-83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Uszn44@gov66.ru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8.00 - 17.00</w:t>
            </w:r>
          </w:p>
          <w:p w:rsidR="009A6DB3" w:rsidRDefault="009A6DB3">
            <w:pPr>
              <w:pStyle w:val="ConsPlusNormal"/>
            </w:pPr>
            <w:r>
              <w:t>Пятница 8.00 - 16.00 Обед: 12.00 - 13.00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нет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49.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Верхотурскому району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624380,</w:t>
            </w:r>
          </w:p>
          <w:p w:rsidR="009A6DB3" w:rsidRDefault="009A6DB3">
            <w:pPr>
              <w:pStyle w:val="ConsPlusNormal"/>
            </w:pPr>
            <w:r>
              <w:t>Свердловская область, г. Верхотурье,</w:t>
            </w:r>
          </w:p>
          <w:p w:rsidR="009A6DB3" w:rsidRDefault="009A6DB3">
            <w:pPr>
              <w:pStyle w:val="ConsPlusNormal"/>
            </w:pPr>
            <w:r>
              <w:t>ул. Свободы, д. 9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(34389) 2-26-91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Uszn45@gov66.ru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09.00 - 18.00</w:t>
            </w:r>
          </w:p>
          <w:p w:rsidR="009A6DB3" w:rsidRDefault="009A6DB3">
            <w:pPr>
              <w:pStyle w:val="ConsPlusNormal"/>
            </w:pPr>
            <w:r>
              <w:t>Пятница 09.00 - 17.00 Обед с 13.00 - 14.00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нет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50.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Гаринскому району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624910,</w:t>
            </w:r>
          </w:p>
          <w:p w:rsidR="009A6DB3" w:rsidRDefault="009A6DB3">
            <w:pPr>
              <w:pStyle w:val="ConsPlusNormal"/>
            </w:pPr>
            <w:r>
              <w:t>Свердловская область, р.п. Гари,</w:t>
            </w:r>
          </w:p>
          <w:p w:rsidR="009A6DB3" w:rsidRDefault="009A6DB3">
            <w:pPr>
              <w:pStyle w:val="ConsPlusNormal"/>
            </w:pPr>
            <w:r>
              <w:t>ул. Комсомольская, 52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(34387) 2-14-20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Uszn46@gov66.ru, gari_uszn@r66.ru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09.00 - 18.00</w:t>
            </w:r>
          </w:p>
          <w:p w:rsidR="009A6DB3" w:rsidRDefault="009A6DB3">
            <w:pPr>
              <w:pStyle w:val="ConsPlusNormal"/>
            </w:pPr>
            <w:r>
              <w:t>Пятница 09.00 - 17.00 Обед с 13.00 - 14.00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нет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51.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Новолялинскому району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624400,</w:t>
            </w:r>
          </w:p>
          <w:p w:rsidR="009A6DB3" w:rsidRDefault="009A6DB3">
            <w:pPr>
              <w:pStyle w:val="ConsPlusNormal"/>
            </w:pPr>
            <w:r>
              <w:t>Свердловская область, г. Новая Ляля,</w:t>
            </w:r>
          </w:p>
          <w:p w:rsidR="009A6DB3" w:rsidRDefault="009A6DB3">
            <w:pPr>
              <w:pStyle w:val="ConsPlusNormal"/>
            </w:pPr>
            <w:r>
              <w:t>ул. Уральская, д. 2а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(34388) 2-13-79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Uszn51@gov66.ru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09.00 - 18.00</w:t>
            </w:r>
          </w:p>
          <w:p w:rsidR="009A6DB3" w:rsidRDefault="009A6DB3">
            <w:pPr>
              <w:pStyle w:val="ConsPlusNormal"/>
            </w:pPr>
            <w:r>
              <w:t>Пятница 09.00 - 17.00 Обед с 13.00 - 14.00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нет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52.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Нижнесергинскому району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623090,</w:t>
            </w:r>
          </w:p>
          <w:p w:rsidR="009A6DB3" w:rsidRDefault="009A6DB3">
            <w:pPr>
              <w:pStyle w:val="ConsPlusNormal"/>
            </w:pPr>
            <w:r>
              <w:t>Свердловская область, Нижнесергинский район,</w:t>
            </w:r>
          </w:p>
          <w:p w:rsidR="009A6DB3" w:rsidRDefault="009A6DB3">
            <w:pPr>
              <w:pStyle w:val="ConsPlusNormal"/>
            </w:pPr>
            <w:r>
              <w:t>г. Нижние Серги,</w:t>
            </w:r>
          </w:p>
          <w:p w:rsidR="009A6DB3" w:rsidRDefault="009A6DB3">
            <w:pPr>
              <w:pStyle w:val="ConsPlusNormal"/>
            </w:pPr>
            <w:r>
              <w:t>ул. Федотова, д. 17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(34398) 28-4-79 (34398) 27-2-06 (34398) 28-3-33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Uszn52@gov66.ru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8.00 - 17.00</w:t>
            </w:r>
          </w:p>
          <w:p w:rsidR="009A6DB3" w:rsidRDefault="009A6DB3">
            <w:pPr>
              <w:pStyle w:val="ConsPlusNormal"/>
            </w:pPr>
            <w:r>
              <w:t>Пятница 8.00 - 16.00 Обед с 12.00 - 12.48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www.Nsergi.socprotect.ru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53.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Пригородному району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622013,</w:t>
            </w:r>
          </w:p>
          <w:p w:rsidR="009A6DB3" w:rsidRDefault="009A6DB3">
            <w:pPr>
              <w:pStyle w:val="ConsPlusNormal"/>
            </w:pPr>
            <w:r>
              <w:t>Свердловская область, г. Нижний Тагил,</w:t>
            </w:r>
          </w:p>
          <w:p w:rsidR="009A6DB3" w:rsidRDefault="009A6DB3">
            <w:pPr>
              <w:pStyle w:val="ConsPlusNormal"/>
            </w:pPr>
            <w:r>
              <w:t>ул. Садовая, 14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(3435) 41-85-13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uszn53@gov66.ru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8.00 - 17.00</w:t>
            </w:r>
          </w:p>
          <w:p w:rsidR="009A6DB3" w:rsidRDefault="009A6DB3">
            <w:pPr>
              <w:pStyle w:val="ConsPlusNormal"/>
            </w:pPr>
            <w:r>
              <w:t>Пятница 8.00 - 16.00 Обед: 12.00 - 13.00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www.grgo.ru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lastRenderedPageBreak/>
              <w:t>54.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Пышминскому району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623550,</w:t>
            </w:r>
          </w:p>
          <w:p w:rsidR="009A6DB3" w:rsidRDefault="009A6DB3">
            <w:pPr>
              <w:pStyle w:val="ConsPlusNormal"/>
            </w:pPr>
            <w:r>
              <w:t>Свердловская область, р.п. Пышма,</w:t>
            </w:r>
          </w:p>
          <w:p w:rsidR="009A6DB3" w:rsidRDefault="009A6DB3">
            <w:pPr>
              <w:pStyle w:val="ConsPlusNormal"/>
            </w:pPr>
            <w:r>
              <w:t>ул. Кирова, 36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(34372) 2-54-85 (34372) 2-12-05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Uszn54@gov66.ru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8.00 - 17.15</w:t>
            </w:r>
          </w:p>
          <w:p w:rsidR="009A6DB3" w:rsidRDefault="009A6DB3">
            <w:pPr>
              <w:pStyle w:val="ConsPlusNormal"/>
            </w:pPr>
            <w:r>
              <w:t>Пятница 8.00 - 16.00 Обед: 12.00 - 13.00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нет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55.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Слободо-Туринскому району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623930,</w:t>
            </w:r>
          </w:p>
          <w:p w:rsidR="009A6DB3" w:rsidRDefault="009A6DB3">
            <w:pPr>
              <w:pStyle w:val="ConsPlusNormal"/>
            </w:pPr>
            <w:r>
              <w:t>Свердловская область, Слободо-Туринский район,</w:t>
            </w:r>
          </w:p>
          <w:p w:rsidR="009A6DB3" w:rsidRDefault="009A6DB3">
            <w:pPr>
              <w:pStyle w:val="ConsPlusNormal"/>
            </w:pPr>
            <w:r>
              <w:t>с. Туринская Слобода, ул. Октябрьская, 15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(34361) 2-13-85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USZN55@gov66.ru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8.45 - 17.00</w:t>
            </w:r>
          </w:p>
          <w:p w:rsidR="009A6DB3" w:rsidRDefault="009A6DB3">
            <w:pPr>
              <w:pStyle w:val="ConsPlusNormal"/>
            </w:pPr>
            <w:r>
              <w:t>Пятница 8.45 - 16.00 Обед с 13.00 - 14.00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нет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56.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Сысертскому району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624022,</w:t>
            </w:r>
          </w:p>
          <w:p w:rsidR="009A6DB3" w:rsidRDefault="009A6DB3">
            <w:pPr>
              <w:pStyle w:val="ConsPlusNormal"/>
            </w:pPr>
            <w:r>
              <w:t>Свердловская область, г. Сысерть,</w:t>
            </w:r>
          </w:p>
          <w:p w:rsidR="009A6DB3" w:rsidRDefault="009A6DB3">
            <w:pPr>
              <w:pStyle w:val="ConsPlusNormal"/>
            </w:pPr>
            <w:r>
              <w:t>ул. Ленина, 35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(34374) 6-01-96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Uszn57@gov66.ru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8.00 - 17.00</w:t>
            </w:r>
          </w:p>
          <w:p w:rsidR="009A6DB3" w:rsidRDefault="009A6DB3">
            <w:pPr>
              <w:pStyle w:val="ConsPlusNormal"/>
            </w:pPr>
            <w:r>
              <w:t>Пятница 8.00 - 16.00 Обед: 12.00 - 13.00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нет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57.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Таборинскому району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623990,</w:t>
            </w:r>
          </w:p>
          <w:p w:rsidR="009A6DB3" w:rsidRDefault="009A6DB3">
            <w:pPr>
              <w:pStyle w:val="ConsPlusNormal"/>
            </w:pPr>
            <w:r>
              <w:t>Свердловская область, с. Таборы,</w:t>
            </w:r>
          </w:p>
          <w:p w:rsidR="009A6DB3" w:rsidRDefault="009A6DB3">
            <w:pPr>
              <w:pStyle w:val="ConsPlusNormal"/>
            </w:pPr>
            <w:r>
              <w:t>ул. Рыжова, д. 2 часть здания N 2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(34347) 2-10-92 (34347) 2-13-92 (34347) 2-15-08 (34347) 2-15-60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tuszntab@yandex.ru uszn58@gov66.ru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09.00 - 17.12</w:t>
            </w:r>
          </w:p>
          <w:p w:rsidR="009A6DB3" w:rsidRDefault="009A6DB3">
            <w:pPr>
              <w:pStyle w:val="ConsPlusNormal"/>
            </w:pPr>
            <w:r>
              <w:t>Пятница 09.00 - 17.00 Обед с 13.00 - 14.00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нет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58.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Талицкому району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623640,</w:t>
            </w:r>
          </w:p>
          <w:p w:rsidR="009A6DB3" w:rsidRDefault="009A6DB3">
            <w:pPr>
              <w:pStyle w:val="ConsPlusNormal"/>
            </w:pPr>
            <w:r>
              <w:t>Свердловская область, г. Талица,</w:t>
            </w:r>
          </w:p>
          <w:p w:rsidR="009A6DB3" w:rsidRDefault="009A6DB3">
            <w:pPr>
              <w:pStyle w:val="ConsPlusNormal"/>
            </w:pPr>
            <w:r>
              <w:t>ул. Луначарского, 72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(34371) 2-19-78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Uszn59@gov66.ru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8.00 - 17.15</w:t>
            </w:r>
          </w:p>
          <w:p w:rsidR="009A6DB3" w:rsidRDefault="009A6DB3">
            <w:pPr>
              <w:pStyle w:val="ConsPlusNormal"/>
            </w:pPr>
            <w:r>
              <w:t>Пятница 8.00 - 16.00 Обед: 12.00 - 13.00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нет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59.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Туринскому району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623900,</w:t>
            </w:r>
          </w:p>
          <w:p w:rsidR="009A6DB3" w:rsidRDefault="009A6DB3">
            <w:pPr>
              <w:pStyle w:val="ConsPlusNormal"/>
            </w:pPr>
            <w:r>
              <w:t>Свердловская область, г. Туринск,</w:t>
            </w:r>
          </w:p>
          <w:p w:rsidR="009A6DB3" w:rsidRDefault="009A6DB3">
            <w:pPr>
              <w:pStyle w:val="ConsPlusNormal"/>
            </w:pPr>
            <w:r>
              <w:t>ул. Советская, 12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(34349) 2-25-82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Uszn60@gov.ru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8.00 - 17.00</w:t>
            </w:r>
          </w:p>
          <w:p w:rsidR="009A6DB3" w:rsidRDefault="009A6DB3">
            <w:pPr>
              <w:pStyle w:val="ConsPlusNormal"/>
            </w:pPr>
            <w:r>
              <w:t>Пятница 8.00 - 16.00 Обед с 12.30 - 13.30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нет</w:t>
            </w:r>
          </w:p>
        </w:tc>
      </w:tr>
      <w:tr w:rsidR="009A6DB3" w:rsidRP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t>60.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Тугулымскому району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623650,</w:t>
            </w:r>
          </w:p>
          <w:p w:rsidR="009A6DB3" w:rsidRDefault="009A6DB3">
            <w:pPr>
              <w:pStyle w:val="ConsPlusNormal"/>
            </w:pPr>
            <w:r>
              <w:t xml:space="preserve">Свердловская область, п. </w:t>
            </w:r>
            <w:r>
              <w:lastRenderedPageBreak/>
              <w:t>Тугулым,</w:t>
            </w:r>
          </w:p>
          <w:p w:rsidR="009A6DB3" w:rsidRDefault="009A6DB3">
            <w:pPr>
              <w:pStyle w:val="ConsPlusNormal"/>
            </w:pPr>
            <w:r>
              <w:t>пл. 50 лет Октября, 1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lastRenderedPageBreak/>
              <w:t>(34367) 2-14-41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uszn61@gov66.ru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8.00 - 17.00</w:t>
            </w:r>
          </w:p>
          <w:p w:rsidR="009A6DB3" w:rsidRDefault="009A6DB3">
            <w:pPr>
              <w:pStyle w:val="ConsPlusNormal"/>
            </w:pPr>
            <w:r>
              <w:lastRenderedPageBreak/>
              <w:t>Пятница 8.00 - 16.00 Обед: 12.00 - 13.00</w:t>
            </w:r>
          </w:p>
        </w:tc>
        <w:tc>
          <w:tcPr>
            <w:tcW w:w="2608" w:type="dxa"/>
          </w:tcPr>
          <w:p w:rsidR="009A6DB3" w:rsidRPr="009A6DB3" w:rsidRDefault="009A6DB3">
            <w:pPr>
              <w:pStyle w:val="ConsPlusNormal"/>
              <w:rPr>
                <w:lang w:val="en-US"/>
              </w:rPr>
            </w:pPr>
            <w:r w:rsidRPr="009A6DB3">
              <w:rPr>
                <w:lang w:val="en-US"/>
              </w:rPr>
              <w:lastRenderedPageBreak/>
              <w:t>http://minszn.midural.ru/ sub_structure-21</w:t>
            </w:r>
          </w:p>
        </w:tc>
      </w:tr>
      <w:tr w:rsidR="009A6DB3">
        <w:tc>
          <w:tcPr>
            <w:tcW w:w="660" w:type="dxa"/>
          </w:tcPr>
          <w:p w:rsidR="009A6DB3" w:rsidRDefault="009A6DB3">
            <w:pPr>
              <w:pStyle w:val="ConsPlusNormal"/>
              <w:jc w:val="right"/>
            </w:pPr>
            <w:r>
              <w:lastRenderedPageBreak/>
              <w:t>61.</w:t>
            </w:r>
          </w:p>
        </w:tc>
        <w:tc>
          <w:tcPr>
            <w:tcW w:w="3685" w:type="dxa"/>
          </w:tcPr>
          <w:p w:rsidR="009A6DB3" w:rsidRDefault="009A6DB3">
            <w:pPr>
              <w:pStyle w:val="ConsPlusNormal"/>
            </w:pPr>
            <w:r>
              <w:t>Управление социальной политики по Шалинскому району</w:t>
            </w:r>
          </w:p>
        </w:tc>
        <w:tc>
          <w:tcPr>
            <w:tcW w:w="2494" w:type="dxa"/>
          </w:tcPr>
          <w:p w:rsidR="009A6DB3" w:rsidRDefault="009A6DB3">
            <w:pPr>
              <w:pStyle w:val="ConsPlusNormal"/>
            </w:pPr>
            <w:r>
              <w:t>623030,</w:t>
            </w:r>
          </w:p>
          <w:p w:rsidR="009A6DB3" w:rsidRDefault="009A6DB3">
            <w:pPr>
              <w:pStyle w:val="ConsPlusNormal"/>
            </w:pPr>
            <w:r>
              <w:t>Свердловская область, Шалинский район,</w:t>
            </w:r>
          </w:p>
          <w:p w:rsidR="009A6DB3" w:rsidRDefault="009A6DB3">
            <w:pPr>
              <w:pStyle w:val="ConsPlusNormal"/>
            </w:pPr>
            <w:r>
              <w:t>р.п. Шаля,</w:t>
            </w:r>
          </w:p>
          <w:p w:rsidR="009A6DB3" w:rsidRDefault="009A6DB3">
            <w:pPr>
              <w:pStyle w:val="ConsPlusNormal"/>
            </w:pPr>
            <w:r>
              <w:t>ул. Кирова, 35</w:t>
            </w:r>
          </w:p>
        </w:tc>
        <w:tc>
          <w:tcPr>
            <w:tcW w:w="1984" w:type="dxa"/>
          </w:tcPr>
          <w:p w:rsidR="009A6DB3" w:rsidRDefault="009A6DB3">
            <w:pPr>
              <w:pStyle w:val="ConsPlusNormal"/>
            </w:pPr>
            <w:r>
              <w:t>(34358) 2-29-66 (34358) 2-19-75 (34358) 2-18-34</w:t>
            </w:r>
          </w:p>
        </w:tc>
        <w:tc>
          <w:tcPr>
            <w:tcW w:w="2211" w:type="dxa"/>
          </w:tcPr>
          <w:p w:rsidR="009A6DB3" w:rsidRDefault="009A6DB3">
            <w:pPr>
              <w:pStyle w:val="ConsPlusNormal"/>
            </w:pPr>
            <w:r>
              <w:t>Uszn62@gov66.ru</w:t>
            </w:r>
          </w:p>
        </w:tc>
        <w:tc>
          <w:tcPr>
            <w:tcW w:w="2551" w:type="dxa"/>
          </w:tcPr>
          <w:p w:rsidR="009A6DB3" w:rsidRDefault="009A6DB3">
            <w:pPr>
              <w:pStyle w:val="ConsPlusNormal"/>
            </w:pPr>
            <w:r>
              <w:t>Понедельник - четверг: 8.00 - 17.12</w:t>
            </w:r>
          </w:p>
          <w:p w:rsidR="009A6DB3" w:rsidRDefault="009A6DB3">
            <w:pPr>
              <w:pStyle w:val="ConsPlusNormal"/>
            </w:pPr>
            <w:r>
              <w:t>Пятница 8.00 - 16.12 Обед с 13.00 - 14.00</w:t>
            </w:r>
          </w:p>
        </w:tc>
        <w:tc>
          <w:tcPr>
            <w:tcW w:w="2608" w:type="dxa"/>
          </w:tcPr>
          <w:p w:rsidR="009A6DB3" w:rsidRDefault="009A6DB3">
            <w:pPr>
              <w:pStyle w:val="ConsPlusNormal"/>
            </w:pPr>
            <w:r>
              <w:t>нет</w:t>
            </w:r>
          </w:p>
        </w:tc>
      </w:tr>
    </w:tbl>
    <w:p w:rsidR="009A6DB3" w:rsidRDefault="009A6DB3">
      <w:pPr>
        <w:sectPr w:rsidR="009A6DB3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9A6DB3" w:rsidRDefault="009A6DB3">
      <w:pPr>
        <w:pStyle w:val="ConsPlusNormal"/>
      </w:pPr>
    </w:p>
    <w:p w:rsidR="009A6DB3" w:rsidRDefault="009A6DB3">
      <w:pPr>
        <w:pStyle w:val="ConsPlusNormal"/>
      </w:pPr>
    </w:p>
    <w:p w:rsidR="009A6DB3" w:rsidRDefault="009A6DB3">
      <w:pPr>
        <w:pStyle w:val="ConsPlusNormal"/>
      </w:pPr>
    </w:p>
    <w:p w:rsidR="009A6DB3" w:rsidRDefault="009A6DB3">
      <w:pPr>
        <w:pStyle w:val="ConsPlusNormal"/>
      </w:pPr>
    </w:p>
    <w:p w:rsidR="009A6DB3" w:rsidRDefault="009A6DB3">
      <w:pPr>
        <w:pStyle w:val="ConsPlusNormal"/>
      </w:pPr>
    </w:p>
    <w:p w:rsidR="009A6DB3" w:rsidRDefault="009A6DB3">
      <w:pPr>
        <w:pStyle w:val="ConsPlusNormal"/>
        <w:jc w:val="right"/>
        <w:outlineLvl w:val="1"/>
      </w:pPr>
      <w:r>
        <w:t>Приложение N 2</w:t>
      </w:r>
    </w:p>
    <w:p w:rsidR="009A6DB3" w:rsidRDefault="009A6DB3">
      <w:pPr>
        <w:pStyle w:val="ConsPlusNormal"/>
        <w:jc w:val="right"/>
      </w:pPr>
      <w:r>
        <w:t>к Административному регламенту</w:t>
      </w:r>
    </w:p>
    <w:p w:rsidR="009A6DB3" w:rsidRDefault="009A6DB3">
      <w:pPr>
        <w:pStyle w:val="ConsPlusNormal"/>
        <w:jc w:val="right"/>
      </w:pPr>
      <w:r>
        <w:t>по предоставлению территориальными</w:t>
      </w:r>
    </w:p>
    <w:p w:rsidR="009A6DB3" w:rsidRDefault="009A6DB3">
      <w:pPr>
        <w:pStyle w:val="ConsPlusNormal"/>
        <w:jc w:val="right"/>
      </w:pPr>
      <w:r>
        <w:t>отраслевыми исполнительными</w:t>
      </w:r>
    </w:p>
    <w:p w:rsidR="009A6DB3" w:rsidRDefault="009A6DB3">
      <w:pPr>
        <w:pStyle w:val="ConsPlusNormal"/>
        <w:jc w:val="right"/>
      </w:pPr>
      <w:r>
        <w:t>органами государственной власти</w:t>
      </w:r>
    </w:p>
    <w:p w:rsidR="009A6DB3" w:rsidRDefault="009A6DB3">
      <w:pPr>
        <w:pStyle w:val="ConsPlusNormal"/>
        <w:jc w:val="right"/>
      </w:pPr>
      <w:r>
        <w:t>Свердловской области -</w:t>
      </w:r>
    </w:p>
    <w:p w:rsidR="009A6DB3" w:rsidRDefault="009A6DB3">
      <w:pPr>
        <w:pStyle w:val="ConsPlusNormal"/>
        <w:jc w:val="right"/>
      </w:pPr>
      <w:r>
        <w:t>Управлениями социальной политики</w:t>
      </w:r>
    </w:p>
    <w:p w:rsidR="009A6DB3" w:rsidRDefault="009A6DB3">
      <w:pPr>
        <w:pStyle w:val="ConsPlusNormal"/>
        <w:jc w:val="right"/>
      </w:pPr>
      <w:r>
        <w:t>Министерства социальной политики</w:t>
      </w:r>
    </w:p>
    <w:p w:rsidR="009A6DB3" w:rsidRDefault="009A6DB3">
      <w:pPr>
        <w:pStyle w:val="ConsPlusNormal"/>
        <w:jc w:val="right"/>
      </w:pPr>
      <w:r>
        <w:t>Свердловской области государственной</w:t>
      </w:r>
    </w:p>
    <w:p w:rsidR="009A6DB3" w:rsidRDefault="009A6DB3">
      <w:pPr>
        <w:pStyle w:val="ConsPlusNormal"/>
        <w:jc w:val="right"/>
      </w:pPr>
      <w:r>
        <w:t>услуги по предоставлению при наличии</w:t>
      </w:r>
    </w:p>
    <w:p w:rsidR="009A6DB3" w:rsidRDefault="009A6DB3">
      <w:pPr>
        <w:pStyle w:val="ConsPlusNormal"/>
        <w:jc w:val="right"/>
      </w:pPr>
      <w:r>
        <w:t>медицинских показаний бесплатной путевки</w:t>
      </w:r>
    </w:p>
    <w:p w:rsidR="009A6DB3" w:rsidRDefault="009A6DB3">
      <w:pPr>
        <w:pStyle w:val="ConsPlusNormal"/>
        <w:jc w:val="right"/>
      </w:pPr>
      <w:r>
        <w:t>на санаторно-курортное лечение лицам,</w:t>
      </w:r>
    </w:p>
    <w:p w:rsidR="009A6DB3" w:rsidRDefault="009A6DB3">
      <w:pPr>
        <w:pStyle w:val="ConsPlusNormal"/>
        <w:jc w:val="right"/>
      </w:pPr>
      <w:r>
        <w:t>проработавшим в тылу в период</w:t>
      </w:r>
    </w:p>
    <w:p w:rsidR="009A6DB3" w:rsidRDefault="009A6DB3">
      <w:pPr>
        <w:pStyle w:val="ConsPlusNormal"/>
        <w:jc w:val="right"/>
      </w:pPr>
      <w:r>
        <w:t>с 22 июня 1941 года по 9 мая 1945 года</w:t>
      </w:r>
    </w:p>
    <w:p w:rsidR="009A6DB3" w:rsidRDefault="009A6DB3">
      <w:pPr>
        <w:pStyle w:val="ConsPlusNormal"/>
        <w:jc w:val="right"/>
      </w:pPr>
      <w:r>
        <w:t>не менее шести месяцев, исключая период</w:t>
      </w:r>
    </w:p>
    <w:p w:rsidR="009A6DB3" w:rsidRDefault="009A6DB3">
      <w:pPr>
        <w:pStyle w:val="ConsPlusNormal"/>
        <w:jc w:val="right"/>
      </w:pPr>
      <w:r>
        <w:t>работы на временно оккупированных территориях</w:t>
      </w:r>
    </w:p>
    <w:p w:rsidR="009A6DB3" w:rsidRDefault="009A6DB3">
      <w:pPr>
        <w:pStyle w:val="ConsPlusNormal"/>
        <w:jc w:val="right"/>
      </w:pPr>
      <w:r>
        <w:t>СССР, и лицам, награжденным орденами или</w:t>
      </w:r>
    </w:p>
    <w:p w:rsidR="009A6DB3" w:rsidRDefault="009A6DB3">
      <w:pPr>
        <w:pStyle w:val="ConsPlusNormal"/>
        <w:jc w:val="right"/>
      </w:pPr>
      <w:r>
        <w:t>медалями СССР за самоотверженный труд</w:t>
      </w:r>
    </w:p>
    <w:p w:rsidR="009A6DB3" w:rsidRDefault="009A6DB3">
      <w:pPr>
        <w:pStyle w:val="ConsPlusNormal"/>
        <w:jc w:val="right"/>
      </w:pPr>
      <w:r>
        <w:t>в период Великой Отечественной войны,</w:t>
      </w:r>
    </w:p>
    <w:p w:rsidR="009A6DB3" w:rsidRDefault="009A6DB3">
      <w:pPr>
        <w:pStyle w:val="ConsPlusNormal"/>
        <w:jc w:val="right"/>
      </w:pPr>
      <w:r>
        <w:t>женщинам-участницам</w:t>
      </w:r>
    </w:p>
    <w:p w:rsidR="009A6DB3" w:rsidRDefault="009A6DB3">
      <w:pPr>
        <w:pStyle w:val="ConsPlusNormal"/>
        <w:jc w:val="right"/>
      </w:pPr>
      <w:r>
        <w:t>Великой Отечественной войны,</w:t>
      </w:r>
    </w:p>
    <w:p w:rsidR="009A6DB3" w:rsidRDefault="009A6DB3">
      <w:pPr>
        <w:pStyle w:val="ConsPlusNormal"/>
        <w:jc w:val="right"/>
      </w:pPr>
      <w:r>
        <w:t>не имеющим инвалидности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  <w:jc w:val="center"/>
      </w:pPr>
      <w:bookmarkStart w:id="14" w:name="P1249"/>
      <w:bookmarkEnd w:id="14"/>
      <w:r>
        <w:t>БЛОК-СХЕМА</w:t>
      </w:r>
    </w:p>
    <w:p w:rsidR="009A6DB3" w:rsidRDefault="009A6DB3">
      <w:pPr>
        <w:pStyle w:val="ConsPlusNormal"/>
        <w:jc w:val="center"/>
      </w:pPr>
      <w:r>
        <w:t>ПОСЛЕДОВАТЕЛЬНОСТИ АДМИНИСТРАТИВНЫХ ПРОЦЕДУР</w:t>
      </w:r>
    </w:p>
    <w:p w:rsidR="009A6DB3" w:rsidRDefault="009A6DB3">
      <w:pPr>
        <w:pStyle w:val="ConsPlusNormal"/>
        <w:jc w:val="center"/>
      </w:pPr>
      <w:r>
        <w:t>ПРИ ПРЕДОСТАВЛЕНИИ ГОСУДАРСТВЕННОЙ УСЛУГИ</w:t>
      </w:r>
    </w:p>
    <w:p w:rsidR="009A6DB3" w:rsidRDefault="009A6DB3">
      <w:pPr>
        <w:pStyle w:val="ConsPlusNormal"/>
        <w:jc w:val="center"/>
      </w:pPr>
    </w:p>
    <w:p w:rsidR="009A6DB3" w:rsidRDefault="009A6DB3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9A6DB3" w:rsidRDefault="009A6DB3">
      <w:pPr>
        <w:pStyle w:val="ConsPlusNonformat"/>
        <w:jc w:val="both"/>
      </w:pPr>
      <w:r>
        <w:t>│      Прием заявления и документов, необходимых для предоставления       │</w:t>
      </w:r>
    </w:p>
    <w:p w:rsidR="009A6DB3" w:rsidRDefault="009A6DB3">
      <w:pPr>
        <w:pStyle w:val="ConsPlusNonformat"/>
        <w:jc w:val="both"/>
      </w:pPr>
      <w:r>
        <w:t>│                         государственной услуги                          │</w:t>
      </w:r>
    </w:p>
    <w:p w:rsidR="009A6DB3" w:rsidRDefault="009A6DB3">
      <w:pPr>
        <w:pStyle w:val="ConsPlusNonformat"/>
        <w:jc w:val="both"/>
      </w:pPr>
      <w:r>
        <w:t>└───────────────────────────────────┬─────────────────────────────────────┘</w:t>
      </w:r>
    </w:p>
    <w:p w:rsidR="009A6DB3" w:rsidRDefault="009A6DB3">
      <w:pPr>
        <w:pStyle w:val="ConsPlusNonformat"/>
        <w:jc w:val="both"/>
      </w:pPr>
      <w:r>
        <w:t xml:space="preserve">                                    \/</w:t>
      </w:r>
    </w:p>
    <w:p w:rsidR="009A6DB3" w:rsidRDefault="009A6DB3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9A6DB3" w:rsidRDefault="009A6DB3">
      <w:pPr>
        <w:pStyle w:val="ConsPlusNonformat"/>
        <w:jc w:val="both"/>
      </w:pPr>
      <w:r>
        <w:t>│   Рассмотрение заявления и документов, необходимых для предоставления   │</w:t>
      </w:r>
    </w:p>
    <w:p w:rsidR="009A6DB3" w:rsidRDefault="009A6DB3">
      <w:pPr>
        <w:pStyle w:val="ConsPlusNonformat"/>
        <w:jc w:val="both"/>
      </w:pPr>
      <w:r>
        <w:t>│                         государственной услуги                          │</w:t>
      </w:r>
    </w:p>
    <w:p w:rsidR="009A6DB3" w:rsidRDefault="009A6DB3">
      <w:pPr>
        <w:pStyle w:val="ConsPlusNonformat"/>
        <w:jc w:val="both"/>
      </w:pPr>
      <w:r>
        <w:t>└───────────────────────────────────┬─────────────────────────────────────┘</w:t>
      </w:r>
    </w:p>
    <w:p w:rsidR="009A6DB3" w:rsidRDefault="009A6DB3">
      <w:pPr>
        <w:pStyle w:val="ConsPlusNonformat"/>
        <w:jc w:val="both"/>
      </w:pPr>
      <w:r>
        <w:t xml:space="preserve">                                    \/</w:t>
      </w:r>
    </w:p>
    <w:p w:rsidR="009A6DB3" w:rsidRDefault="009A6DB3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9A6DB3" w:rsidRDefault="009A6DB3">
      <w:pPr>
        <w:pStyle w:val="ConsPlusNonformat"/>
        <w:jc w:val="both"/>
      </w:pPr>
      <w:r>
        <w:t>│Принятие решения о предоставлении путевки на санаторно-курортное лечение │</w:t>
      </w:r>
    </w:p>
    <w:p w:rsidR="009A6DB3" w:rsidRDefault="009A6DB3">
      <w:pPr>
        <w:pStyle w:val="ConsPlusNonformat"/>
        <w:jc w:val="both"/>
      </w:pPr>
      <w:r>
        <w:t>│                   или об отказе в ее предоставлении                     │</w:t>
      </w:r>
    </w:p>
    <w:p w:rsidR="009A6DB3" w:rsidRDefault="009A6DB3">
      <w:pPr>
        <w:pStyle w:val="ConsPlusNonformat"/>
        <w:jc w:val="both"/>
      </w:pPr>
      <w:r>
        <w:t>└──────────────────────────────────┬──────────────────────────────────────┘</w:t>
      </w:r>
    </w:p>
    <w:p w:rsidR="009A6DB3" w:rsidRDefault="009A6DB3">
      <w:pPr>
        <w:pStyle w:val="ConsPlusNonformat"/>
        <w:jc w:val="both"/>
      </w:pPr>
      <w:r>
        <w:t xml:space="preserve">                                   \/</w:t>
      </w:r>
    </w:p>
    <w:p w:rsidR="009A6DB3" w:rsidRDefault="009A6DB3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9A6DB3" w:rsidRDefault="009A6DB3">
      <w:pPr>
        <w:pStyle w:val="ConsPlusNonformat"/>
        <w:jc w:val="both"/>
      </w:pPr>
      <w:r>
        <w:t>│              Выдача путевки на санаторно-курортное лечение              │</w:t>
      </w:r>
    </w:p>
    <w:p w:rsidR="009A6DB3" w:rsidRDefault="009A6DB3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</w:pPr>
    </w:p>
    <w:p w:rsidR="009A6DB3" w:rsidRDefault="009A6DB3">
      <w:pPr>
        <w:pStyle w:val="ConsPlusNormal"/>
      </w:pPr>
    </w:p>
    <w:p w:rsidR="009A6DB3" w:rsidRDefault="009A6DB3">
      <w:pPr>
        <w:pStyle w:val="ConsPlusNormal"/>
      </w:pPr>
    </w:p>
    <w:p w:rsidR="009A6DB3" w:rsidRDefault="009A6DB3">
      <w:pPr>
        <w:pStyle w:val="ConsPlusNormal"/>
      </w:pPr>
    </w:p>
    <w:p w:rsidR="009A6DB3" w:rsidRDefault="009A6DB3">
      <w:pPr>
        <w:pStyle w:val="ConsPlusNormal"/>
        <w:jc w:val="right"/>
        <w:outlineLvl w:val="1"/>
      </w:pPr>
      <w:r>
        <w:t>Приложение N 3</w:t>
      </w:r>
    </w:p>
    <w:p w:rsidR="009A6DB3" w:rsidRDefault="009A6DB3">
      <w:pPr>
        <w:pStyle w:val="ConsPlusNormal"/>
        <w:jc w:val="right"/>
      </w:pPr>
      <w:r>
        <w:t>к Административному регламенту</w:t>
      </w:r>
    </w:p>
    <w:p w:rsidR="009A6DB3" w:rsidRDefault="009A6DB3">
      <w:pPr>
        <w:pStyle w:val="ConsPlusNormal"/>
        <w:jc w:val="right"/>
      </w:pPr>
      <w:r>
        <w:lastRenderedPageBreak/>
        <w:t>по предоставлению территориальными</w:t>
      </w:r>
    </w:p>
    <w:p w:rsidR="009A6DB3" w:rsidRDefault="009A6DB3">
      <w:pPr>
        <w:pStyle w:val="ConsPlusNormal"/>
        <w:jc w:val="right"/>
      </w:pPr>
      <w:r>
        <w:t>отраслевыми исполнительными</w:t>
      </w:r>
    </w:p>
    <w:p w:rsidR="009A6DB3" w:rsidRDefault="009A6DB3">
      <w:pPr>
        <w:pStyle w:val="ConsPlusNormal"/>
        <w:jc w:val="right"/>
      </w:pPr>
      <w:r>
        <w:t>органами государственной власти</w:t>
      </w:r>
    </w:p>
    <w:p w:rsidR="009A6DB3" w:rsidRDefault="009A6DB3">
      <w:pPr>
        <w:pStyle w:val="ConsPlusNormal"/>
        <w:jc w:val="right"/>
      </w:pPr>
      <w:r>
        <w:t>Свердловской области -</w:t>
      </w:r>
    </w:p>
    <w:p w:rsidR="009A6DB3" w:rsidRDefault="009A6DB3">
      <w:pPr>
        <w:pStyle w:val="ConsPlusNormal"/>
        <w:jc w:val="right"/>
      </w:pPr>
      <w:r>
        <w:t>Управлениями социальной политики</w:t>
      </w:r>
    </w:p>
    <w:p w:rsidR="009A6DB3" w:rsidRDefault="009A6DB3">
      <w:pPr>
        <w:pStyle w:val="ConsPlusNormal"/>
        <w:jc w:val="right"/>
      </w:pPr>
      <w:r>
        <w:t>Министерства социальной политики</w:t>
      </w:r>
    </w:p>
    <w:p w:rsidR="009A6DB3" w:rsidRDefault="009A6DB3">
      <w:pPr>
        <w:pStyle w:val="ConsPlusNormal"/>
        <w:jc w:val="right"/>
      </w:pPr>
      <w:r>
        <w:t>Свердловской области государственной</w:t>
      </w:r>
    </w:p>
    <w:p w:rsidR="009A6DB3" w:rsidRDefault="009A6DB3">
      <w:pPr>
        <w:pStyle w:val="ConsPlusNormal"/>
        <w:jc w:val="right"/>
      </w:pPr>
      <w:r>
        <w:t>услуги по предоставлению при наличии</w:t>
      </w:r>
    </w:p>
    <w:p w:rsidR="009A6DB3" w:rsidRDefault="009A6DB3">
      <w:pPr>
        <w:pStyle w:val="ConsPlusNormal"/>
        <w:jc w:val="right"/>
      </w:pPr>
      <w:r>
        <w:t>медицинских показаний бесплатной путевки</w:t>
      </w:r>
    </w:p>
    <w:p w:rsidR="009A6DB3" w:rsidRDefault="009A6DB3">
      <w:pPr>
        <w:pStyle w:val="ConsPlusNormal"/>
        <w:jc w:val="right"/>
      </w:pPr>
      <w:r>
        <w:t>на санаторно-курортное лечение лицам,</w:t>
      </w:r>
    </w:p>
    <w:p w:rsidR="009A6DB3" w:rsidRDefault="009A6DB3">
      <w:pPr>
        <w:pStyle w:val="ConsPlusNormal"/>
        <w:jc w:val="right"/>
      </w:pPr>
      <w:r>
        <w:t>проработавшим в тылу в период</w:t>
      </w:r>
    </w:p>
    <w:p w:rsidR="009A6DB3" w:rsidRDefault="009A6DB3">
      <w:pPr>
        <w:pStyle w:val="ConsPlusNormal"/>
        <w:jc w:val="right"/>
      </w:pPr>
      <w:r>
        <w:t>с 22 июня 1941 года по 9 мая 1945 года</w:t>
      </w:r>
    </w:p>
    <w:p w:rsidR="009A6DB3" w:rsidRDefault="009A6DB3">
      <w:pPr>
        <w:pStyle w:val="ConsPlusNormal"/>
        <w:jc w:val="right"/>
      </w:pPr>
      <w:r>
        <w:t>не менее шести месяцев, исключая период</w:t>
      </w:r>
    </w:p>
    <w:p w:rsidR="009A6DB3" w:rsidRDefault="009A6DB3">
      <w:pPr>
        <w:pStyle w:val="ConsPlusNormal"/>
        <w:jc w:val="right"/>
      </w:pPr>
      <w:r>
        <w:t>работы на временно оккупированных территориях</w:t>
      </w:r>
    </w:p>
    <w:p w:rsidR="009A6DB3" w:rsidRDefault="009A6DB3">
      <w:pPr>
        <w:pStyle w:val="ConsPlusNormal"/>
        <w:jc w:val="right"/>
      </w:pPr>
      <w:r>
        <w:t>СССР, и лицам, награжденным орденами или</w:t>
      </w:r>
    </w:p>
    <w:p w:rsidR="009A6DB3" w:rsidRDefault="009A6DB3">
      <w:pPr>
        <w:pStyle w:val="ConsPlusNormal"/>
        <w:jc w:val="right"/>
      </w:pPr>
      <w:r>
        <w:t>медалями СССР за самоотверженный труд</w:t>
      </w:r>
    </w:p>
    <w:p w:rsidR="009A6DB3" w:rsidRDefault="009A6DB3">
      <w:pPr>
        <w:pStyle w:val="ConsPlusNormal"/>
        <w:jc w:val="right"/>
      </w:pPr>
      <w:r>
        <w:t>в период Великой Отечественной войны,</w:t>
      </w:r>
    </w:p>
    <w:p w:rsidR="009A6DB3" w:rsidRDefault="009A6DB3">
      <w:pPr>
        <w:pStyle w:val="ConsPlusNormal"/>
        <w:jc w:val="right"/>
      </w:pPr>
      <w:r>
        <w:t>женщинам-участницам</w:t>
      </w:r>
    </w:p>
    <w:p w:rsidR="009A6DB3" w:rsidRDefault="009A6DB3">
      <w:pPr>
        <w:pStyle w:val="ConsPlusNormal"/>
        <w:jc w:val="right"/>
      </w:pPr>
      <w:r>
        <w:t>Великой Отечественной войны,</w:t>
      </w:r>
    </w:p>
    <w:p w:rsidR="009A6DB3" w:rsidRDefault="009A6DB3">
      <w:pPr>
        <w:pStyle w:val="ConsPlusNormal"/>
        <w:jc w:val="right"/>
      </w:pPr>
      <w:r>
        <w:t>не имеющим инвалидности</w:t>
      </w:r>
    </w:p>
    <w:p w:rsidR="009A6DB3" w:rsidRDefault="009A6DB3">
      <w:pPr>
        <w:pStyle w:val="ConsPlusNormal"/>
      </w:pPr>
    </w:p>
    <w:p w:rsidR="009A6DB3" w:rsidRDefault="009A6DB3">
      <w:pPr>
        <w:pStyle w:val="ConsPlusNonformat"/>
        <w:jc w:val="both"/>
      </w:pPr>
      <w:r>
        <w:t xml:space="preserve">    _____________________________________________</w:t>
      </w:r>
    </w:p>
    <w:p w:rsidR="009A6DB3" w:rsidRDefault="009A6DB3">
      <w:pPr>
        <w:pStyle w:val="ConsPlusNonformat"/>
        <w:jc w:val="both"/>
      </w:pPr>
      <w:r>
        <w:t xml:space="preserve">    (наименование управления социальной политики)</w:t>
      </w:r>
    </w:p>
    <w:p w:rsidR="009A6DB3" w:rsidRDefault="009A6DB3">
      <w:pPr>
        <w:pStyle w:val="ConsPlusNonformat"/>
        <w:jc w:val="both"/>
      </w:pPr>
      <w:r>
        <w:t xml:space="preserve">    от "__" ____________ 20__ г.</w:t>
      </w:r>
    </w:p>
    <w:p w:rsidR="009A6DB3" w:rsidRDefault="009A6DB3">
      <w:pPr>
        <w:pStyle w:val="ConsPlusNonformat"/>
        <w:jc w:val="both"/>
      </w:pPr>
    </w:p>
    <w:p w:rsidR="009A6DB3" w:rsidRDefault="009A6DB3">
      <w:pPr>
        <w:pStyle w:val="ConsPlusNonformat"/>
        <w:jc w:val="both"/>
      </w:pPr>
      <w:bookmarkStart w:id="15" w:name="P1303"/>
      <w:bookmarkEnd w:id="15"/>
      <w:r>
        <w:t xml:space="preserve">                                УВЕДОМЛЕНИЕ</w:t>
      </w:r>
    </w:p>
    <w:p w:rsidR="009A6DB3" w:rsidRDefault="009A6DB3">
      <w:pPr>
        <w:pStyle w:val="ConsPlusNonformat"/>
        <w:jc w:val="both"/>
      </w:pPr>
      <w:r>
        <w:t xml:space="preserve">        об отказе в принятии заявления о предоставлении путевки</w:t>
      </w:r>
    </w:p>
    <w:p w:rsidR="009A6DB3" w:rsidRDefault="009A6DB3">
      <w:pPr>
        <w:pStyle w:val="ConsPlusNonformat"/>
        <w:jc w:val="both"/>
      </w:pPr>
      <w:r>
        <w:t xml:space="preserve">                      на санаторно-курортное лечение</w:t>
      </w:r>
    </w:p>
    <w:p w:rsidR="009A6DB3" w:rsidRDefault="009A6DB3">
      <w:pPr>
        <w:pStyle w:val="ConsPlusNonformat"/>
        <w:jc w:val="both"/>
      </w:pPr>
    </w:p>
    <w:p w:rsidR="009A6DB3" w:rsidRDefault="009A6DB3">
      <w:pPr>
        <w:pStyle w:val="ConsPlusNonformat"/>
        <w:jc w:val="both"/>
      </w:pPr>
      <w:r>
        <w:t xml:space="preserve">    Уважаемый(ая) ________________________________________________________,</w:t>
      </w:r>
    </w:p>
    <w:p w:rsidR="009A6DB3" w:rsidRDefault="009A6DB3">
      <w:pPr>
        <w:pStyle w:val="ConsPlusNonformat"/>
        <w:jc w:val="both"/>
      </w:pPr>
      <w:r>
        <w:t xml:space="preserve">    проживающий(ая) по адресу: г. _________________________________________</w:t>
      </w:r>
    </w:p>
    <w:p w:rsidR="009A6DB3" w:rsidRDefault="009A6DB3">
      <w:pPr>
        <w:pStyle w:val="ConsPlusNonformat"/>
        <w:jc w:val="both"/>
      </w:pPr>
      <w:r>
        <w:t xml:space="preserve">    Информируем Вас об отказе в принятии заявления о предоставлении путевки</w:t>
      </w:r>
    </w:p>
    <w:p w:rsidR="009A6DB3" w:rsidRDefault="009A6DB3">
      <w:pPr>
        <w:pStyle w:val="ConsPlusNonformat"/>
        <w:jc w:val="both"/>
      </w:pPr>
      <w:r>
        <w:t>на санаторно-курортное лечение по причине _________________________________</w:t>
      </w:r>
    </w:p>
    <w:p w:rsidR="009A6DB3" w:rsidRDefault="009A6DB3">
      <w:pPr>
        <w:pStyle w:val="ConsPlusNonformat"/>
        <w:jc w:val="both"/>
      </w:pPr>
      <w:r>
        <w:t>___________________________________________________________________________</w:t>
      </w:r>
    </w:p>
    <w:p w:rsidR="009A6DB3" w:rsidRDefault="009A6DB3">
      <w:pPr>
        <w:pStyle w:val="ConsPlusNonformat"/>
        <w:jc w:val="both"/>
      </w:pPr>
      <w:r>
        <w:t xml:space="preserve">    Приложение: 1. ________________________________________________________</w:t>
      </w:r>
    </w:p>
    <w:p w:rsidR="009A6DB3" w:rsidRDefault="009A6DB3">
      <w:pPr>
        <w:pStyle w:val="ConsPlusNonformat"/>
        <w:jc w:val="both"/>
      </w:pPr>
      <w:r>
        <w:t xml:space="preserve">                2._________________________________________________________</w:t>
      </w:r>
    </w:p>
    <w:p w:rsidR="009A6DB3" w:rsidRDefault="009A6DB3">
      <w:pPr>
        <w:pStyle w:val="ConsPlusNonformat"/>
        <w:jc w:val="both"/>
      </w:pPr>
      <w:r>
        <w:t xml:space="preserve">                3._________________________________________________________</w:t>
      </w:r>
    </w:p>
    <w:p w:rsidR="009A6DB3" w:rsidRDefault="009A6DB3">
      <w:pPr>
        <w:pStyle w:val="ConsPlusNonformat"/>
        <w:jc w:val="both"/>
      </w:pPr>
      <w:r>
        <w:t xml:space="preserve">    Ф.И.О., должность ____________________________ ________________________</w:t>
      </w:r>
    </w:p>
    <w:p w:rsidR="009A6DB3" w:rsidRDefault="009A6DB3">
      <w:pPr>
        <w:pStyle w:val="ConsPlusNonformat"/>
        <w:jc w:val="both"/>
      </w:pPr>
      <w:r>
        <w:t xml:space="preserve">                                                          (подпись)</w:t>
      </w:r>
    </w:p>
    <w:p w:rsidR="009A6DB3" w:rsidRDefault="009A6DB3">
      <w:pPr>
        <w:pStyle w:val="ConsPlusNonformat"/>
        <w:jc w:val="both"/>
      </w:pPr>
      <w:r>
        <w:t xml:space="preserve">    М.П.</w:t>
      </w:r>
    </w:p>
    <w:p w:rsidR="009A6DB3" w:rsidRDefault="009A6DB3">
      <w:pPr>
        <w:pStyle w:val="ConsPlusNonformat"/>
        <w:jc w:val="both"/>
      </w:pPr>
      <w:r>
        <w:t xml:space="preserve">    Исполнитель _______________________________</w:t>
      </w:r>
    </w:p>
    <w:p w:rsidR="009A6DB3" w:rsidRDefault="009A6DB3">
      <w:pPr>
        <w:pStyle w:val="ConsPlusNonformat"/>
        <w:jc w:val="both"/>
      </w:pPr>
      <w:r>
        <w:t xml:space="preserve">    По вопросам обращаться по адресу: ____________________________</w:t>
      </w:r>
    </w:p>
    <w:p w:rsidR="009A6DB3" w:rsidRDefault="009A6DB3">
      <w:pPr>
        <w:pStyle w:val="ConsPlusNonformat"/>
        <w:jc w:val="both"/>
      </w:pPr>
      <w:r>
        <w:t xml:space="preserve">    Кабинет N ___</w:t>
      </w:r>
    </w:p>
    <w:p w:rsidR="009A6DB3" w:rsidRDefault="009A6DB3">
      <w:pPr>
        <w:pStyle w:val="ConsPlusNonformat"/>
        <w:jc w:val="both"/>
      </w:pPr>
      <w:r>
        <w:t xml:space="preserve">    Телефон для справок __________________</w:t>
      </w:r>
    </w:p>
    <w:p w:rsidR="009A6DB3" w:rsidRDefault="009A6DB3">
      <w:pPr>
        <w:pStyle w:val="ConsPlusNormal"/>
      </w:pPr>
    </w:p>
    <w:p w:rsidR="009A6DB3" w:rsidRDefault="009A6DB3">
      <w:pPr>
        <w:pStyle w:val="ConsPlusNormal"/>
      </w:pPr>
    </w:p>
    <w:p w:rsidR="009A6DB3" w:rsidRDefault="009A6DB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F6852" w:rsidRDefault="003F6852">
      <w:bookmarkStart w:id="16" w:name="_GoBack"/>
      <w:bookmarkEnd w:id="16"/>
    </w:p>
    <w:sectPr w:rsidR="003F6852" w:rsidSect="00085FF6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DB3"/>
    <w:rsid w:val="003F6852"/>
    <w:rsid w:val="009A6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A6DB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A6DB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A6DB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9A6DB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9A6DB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9A6DB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9A6DB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TextList">
    <w:name w:val="ConsPlusTextList"/>
    <w:rsid w:val="009A6DB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A6DB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A6DB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A6DB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9A6DB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9A6DB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9A6DB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9A6DB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TextList">
    <w:name w:val="ConsPlusTextList"/>
    <w:rsid w:val="009A6DB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1606A72898D9A8B18663BCAD6E4194A1637B02BDE45597AE3B0BEA105C6ED21FE4DAEEB89A7FBAF37924D237p6cDG" TargetMode="External"/><Relationship Id="rId18" Type="http://schemas.openxmlformats.org/officeDocument/2006/relationships/hyperlink" Target="consultantplus://offline/ref=1606A72898D9A8B18663A2A0782DCAAB637759B9E3549AFC6656EC47033ED44AA49AE8EDD93BB0F3p7cBG" TargetMode="External"/><Relationship Id="rId26" Type="http://schemas.openxmlformats.org/officeDocument/2006/relationships/hyperlink" Target="consultantplus://offline/ref=1606A72898D9A8B18663BCAD6E4194A1637B02BDE45098A33D0BEA105C6ED21FE4pDcAG" TargetMode="External"/><Relationship Id="rId39" Type="http://schemas.openxmlformats.org/officeDocument/2006/relationships/hyperlink" Target="consultantplus://offline/ref=1606A72898D9A8B18663BCAD6E4194A1637B02BDE45098A33D0BEA105C6ED21FE4DAEEB89A7FBAF37924D436p6cCG" TargetMode="External"/><Relationship Id="rId21" Type="http://schemas.openxmlformats.org/officeDocument/2006/relationships/hyperlink" Target="consultantplus://offline/ref=1606A72898D9A8B18663A2A0782DCAAB60785BB5EE01CDFE3703E2p4c2G" TargetMode="External"/><Relationship Id="rId34" Type="http://schemas.openxmlformats.org/officeDocument/2006/relationships/hyperlink" Target="consultantplus://offline/ref=1606A72898D9A8B18663BCAD6E4194A1637B02BDE45F95A23302EA105C6ED21FE4pDcAG" TargetMode="External"/><Relationship Id="rId42" Type="http://schemas.openxmlformats.org/officeDocument/2006/relationships/hyperlink" Target="consultantplus://offline/ref=1606A72898D9A8B18663BCAD6E4194A1637B02BDE45097AB3A07EA105C6ED21FE4DAEEB89A7FBAF37924D236p6c0G" TargetMode="External"/><Relationship Id="rId47" Type="http://schemas.openxmlformats.org/officeDocument/2006/relationships/hyperlink" Target="consultantplus://offline/ref=1606A72898D9A8B18663BCAD6E4194A1637B02BDE45397AC3907EA105C6ED21FE4DAEEB89A7FBAF37924D236p6c3G" TargetMode="External"/><Relationship Id="rId50" Type="http://schemas.openxmlformats.org/officeDocument/2006/relationships/hyperlink" Target="consultantplus://offline/ref=1606A72898D9A8B18663BCAD6E4194A1637B02BDE45097AB3A07EA105C6ED21FE4DAEEB89A7FBAF37924D233p6c2G" TargetMode="External"/><Relationship Id="rId55" Type="http://schemas.openxmlformats.org/officeDocument/2006/relationships/hyperlink" Target="consultantplus://offline/ref=1606A72898D9A8B18663BCAD6E4194A1637B02BDE45097AB3A07EA105C6ED21FE4DAEEB89A7FBAF37924D230p6c3G" TargetMode="External"/><Relationship Id="rId63" Type="http://schemas.openxmlformats.org/officeDocument/2006/relationships/theme" Target="theme/theme1.xml"/><Relationship Id="rId7" Type="http://schemas.openxmlformats.org/officeDocument/2006/relationships/hyperlink" Target="consultantplus://offline/ref=1606A72898D9A8B18663BCAD6E4194A1637B02BDE45597AE3B0BEA105C6ED21FE4DAEEB89A7FBAF37924D237p6c0G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1606A72898D9A8B18663BCAD6E4194A1637B02BDE45097AB3A07EA105C6ED21FE4DAEEB89A7FBAF37924D237p6c3G" TargetMode="External"/><Relationship Id="rId29" Type="http://schemas.openxmlformats.org/officeDocument/2006/relationships/hyperlink" Target="consultantplus://offline/ref=1606A72898D9A8B18663BCAD6E4194A1637B02BDE45F94AF3B0BEA105C6ED21FE4pDcAG" TargetMode="External"/><Relationship Id="rId11" Type="http://schemas.openxmlformats.org/officeDocument/2006/relationships/hyperlink" Target="consultantplus://offline/ref=1606A72898D9A8B18663BCAD6E4194A1637B02BDE45597AE3B0BEA105C6ED21FE4DAEEB89A7FBAF37924D237p6c2G" TargetMode="External"/><Relationship Id="rId24" Type="http://schemas.openxmlformats.org/officeDocument/2006/relationships/hyperlink" Target="consultantplus://offline/ref=1606A72898D9A8B18663A2A0782DCAAB60705DB1E1519AFC6656EC47033ED44AA49AE8EDD93BB7FBp7cDG" TargetMode="External"/><Relationship Id="rId32" Type="http://schemas.openxmlformats.org/officeDocument/2006/relationships/hyperlink" Target="consultantplus://offline/ref=1606A72898D9A8B18663BCAD6E4194A1637B02BDE45795AC3203EA105C6ED21FE4pDcAG" TargetMode="External"/><Relationship Id="rId37" Type="http://schemas.openxmlformats.org/officeDocument/2006/relationships/hyperlink" Target="consultantplus://offline/ref=1606A72898D9A8B18663A2A0782DCAAB63795BB5E5569AFC6656EC47033ED44AA49AE8EDD93BB7FBp7c8G" TargetMode="External"/><Relationship Id="rId40" Type="http://schemas.openxmlformats.org/officeDocument/2006/relationships/hyperlink" Target="consultantplus://offline/ref=1606A72898D9A8B18663A2A0782DCAAB637759B9E3549AFC6656EC47033ED44AA49AE8EDD93BB0F3p7cBG" TargetMode="External"/><Relationship Id="rId45" Type="http://schemas.openxmlformats.org/officeDocument/2006/relationships/hyperlink" Target="consultantplus://offline/ref=1606A72898D9A8B18663BCAD6E4194A1637B02BDE45097AB3A07EA105C6ED21FE4DAEEB89A7FBAF37924D235p6c4G" TargetMode="External"/><Relationship Id="rId53" Type="http://schemas.openxmlformats.org/officeDocument/2006/relationships/hyperlink" Target="consultantplus://offline/ref=1606A72898D9A8B18663BCAD6E4194A1637B02BDE45097AB3A07EA105C6ED21FE4DAEEB89A7FBAF37924D230p6c0G" TargetMode="External"/><Relationship Id="rId58" Type="http://schemas.openxmlformats.org/officeDocument/2006/relationships/hyperlink" Target="consultantplus://offline/ref=1606A72898D9A8B18663BCAD6E4194A1637B02BDE45098A33D0BEA105C6ED21FE4DAEEB89A7FBAF37924D433p6c3G" TargetMode="External"/><Relationship Id="rId5" Type="http://schemas.openxmlformats.org/officeDocument/2006/relationships/hyperlink" Target="http://www.consultant.ru" TargetMode="External"/><Relationship Id="rId61" Type="http://schemas.openxmlformats.org/officeDocument/2006/relationships/hyperlink" Target="consultantplus://offline/ref=1606A72898D9A8B18663BCAD6E4194A1637B02BDE45097AB3A07EA105C6ED21FE4DAEEB89A7FBAF37924D230p6cDG" TargetMode="External"/><Relationship Id="rId19" Type="http://schemas.openxmlformats.org/officeDocument/2006/relationships/hyperlink" Target="consultantplus://offline/ref=1606A72898D9A8B18663BCAD6E4194A1637B02BDE45097AB3A07EA105C6ED21FE4DAEEB89A7FBAF37924D237p6cDG" TargetMode="External"/><Relationship Id="rId14" Type="http://schemas.openxmlformats.org/officeDocument/2006/relationships/hyperlink" Target="consultantplus://offline/ref=1606A72898D9A8B18663BCAD6E4194A1637B02BDE45199AB3205EA105C6ED21FE4DAEEB89A7FBAF37924D237p6c0G" TargetMode="External"/><Relationship Id="rId22" Type="http://schemas.openxmlformats.org/officeDocument/2006/relationships/hyperlink" Target="consultantplus://offline/ref=1606A72898D9A8B18663A2A0782DCAAB60705CB8E7519AFC6656EC4703p3cEG" TargetMode="External"/><Relationship Id="rId27" Type="http://schemas.openxmlformats.org/officeDocument/2006/relationships/hyperlink" Target="consultantplus://offline/ref=1606A72898D9A8B18663BCAD6E4194A1637B02BDE45F94AF3802EA105C6ED21FE4pDcAG" TargetMode="External"/><Relationship Id="rId30" Type="http://schemas.openxmlformats.org/officeDocument/2006/relationships/hyperlink" Target="consultantplus://offline/ref=1606A72898D9A8B18663BCAD6E4194A1637B02BDE45F94AF3B0AEA105C6ED21FE4pDcAG" TargetMode="External"/><Relationship Id="rId35" Type="http://schemas.openxmlformats.org/officeDocument/2006/relationships/hyperlink" Target="consultantplus://offline/ref=1606A72898D9A8B18663BCAD6E4194A1637B02BDE45695AC3F02EA105C6ED21FE4pDcAG" TargetMode="External"/><Relationship Id="rId43" Type="http://schemas.openxmlformats.org/officeDocument/2006/relationships/hyperlink" Target="consultantplus://offline/ref=1606A72898D9A8B18663BCAD6E4194A1637B02BDE45097AB3A07EA105C6ED21FE4DAEEB89A7FBAF37924D235p6c5G" TargetMode="External"/><Relationship Id="rId48" Type="http://schemas.openxmlformats.org/officeDocument/2006/relationships/hyperlink" Target="consultantplus://offline/ref=1606A72898D9A8B18663BCAD6E4194A1637B02BDE45097AB3A07EA105C6ED21FE4DAEEB89A7FBAF37924D235p6c6G" TargetMode="External"/><Relationship Id="rId56" Type="http://schemas.openxmlformats.org/officeDocument/2006/relationships/hyperlink" Target="consultantplus://offline/ref=1606A72898D9A8B18663BCAD6E4194A1637B02BDE45098A33D0BEA105C6ED21FE4DAEEB89A7FBAF37924D433p6c3G" TargetMode="External"/><Relationship Id="rId8" Type="http://schemas.openxmlformats.org/officeDocument/2006/relationships/hyperlink" Target="consultantplus://offline/ref=1606A72898D9A8B18663BCAD6E4194A1637B02BDE45199AB3205EA105C6ED21FE4DAEEB89A7FBAF37924D237p6c0G" TargetMode="External"/><Relationship Id="rId51" Type="http://schemas.openxmlformats.org/officeDocument/2006/relationships/hyperlink" Target="consultantplus://offline/ref=1606A72898D9A8B18663BCAD6E4194A1637B02BDE45098A33D0BEA105C6ED21FE4DAEEB89A7FBAF37924D537p6cCG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1606A72898D9A8B18663BCAD6E4194A1637B02BDE45699A83F0BEA105C6ED21FE4DAEEB89A7FBAF37924D237p6c0G" TargetMode="External"/><Relationship Id="rId17" Type="http://schemas.openxmlformats.org/officeDocument/2006/relationships/hyperlink" Target="consultantplus://offline/ref=1606A72898D9A8B18663BCAD6E4194A1637B02BDE45097AB3A07EA105C6ED21FE4DAEEB89A7FBAF37924D237p6c2G" TargetMode="External"/><Relationship Id="rId25" Type="http://schemas.openxmlformats.org/officeDocument/2006/relationships/hyperlink" Target="consultantplus://offline/ref=1606A72898D9A8B18663BCAD6E4194A1637B02BDE45F96AF3E03EA105C6ED21FE4pDcAG" TargetMode="External"/><Relationship Id="rId33" Type="http://schemas.openxmlformats.org/officeDocument/2006/relationships/hyperlink" Target="consultantplus://offline/ref=1606A72898D9A8B18663BCAD6E4194A1637B02BDE45794A33A06EA105C6ED21FE4pDcAG" TargetMode="External"/><Relationship Id="rId38" Type="http://schemas.openxmlformats.org/officeDocument/2006/relationships/hyperlink" Target="consultantplus://offline/ref=1606A72898D9A8B18663BCAD6E4194A1637B02BDE45097AB3A07EA105C6ED21FE4DAEEB89A7FBAF37924D236p6c7G" TargetMode="External"/><Relationship Id="rId46" Type="http://schemas.openxmlformats.org/officeDocument/2006/relationships/hyperlink" Target="consultantplus://offline/ref=1606A72898D9A8B18663BCAD6E4194A1637B02BDE45397AC3907EA105C6ED21FE4pDcAG" TargetMode="External"/><Relationship Id="rId59" Type="http://schemas.openxmlformats.org/officeDocument/2006/relationships/hyperlink" Target="consultantplus://offline/ref=1606A72898D9A8B18663BCAD6E4194A1637B02BDE45097AB3A07EA105C6ED21FE4DAEEB89A7FBAF37924D230p6c2G" TargetMode="External"/><Relationship Id="rId20" Type="http://schemas.openxmlformats.org/officeDocument/2006/relationships/hyperlink" Target="consultantplus://offline/ref=1606A72898D9A8B18663BCAD6E4194A1637B02BDE45097AB3A07EA105C6ED21FE4DAEEB89A7FBAF37924D236p6c5G" TargetMode="External"/><Relationship Id="rId41" Type="http://schemas.openxmlformats.org/officeDocument/2006/relationships/hyperlink" Target="consultantplus://offline/ref=1606A72898D9A8B18663BCAD6E4194A1637B02BDE45097AB3A07EA105C6ED21FE4DAEEB89A7FBAF37924D236p6c6G" TargetMode="External"/><Relationship Id="rId54" Type="http://schemas.openxmlformats.org/officeDocument/2006/relationships/hyperlink" Target="consultantplus://offline/ref=1606A72898D9A8B18663BCAD6E4194A1637B02BDE45098A33D0BEA105C6ED21FE4DAEEB89A7FBAF37924D433p6c3G" TargetMode="External"/><Relationship Id="rId62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606A72898D9A8B18663BCAD6E4194A1637B02BDE45699A83F0BEA105C6ED21FE4DAEEB89A7FBAF37924D237p6c0G" TargetMode="External"/><Relationship Id="rId15" Type="http://schemas.openxmlformats.org/officeDocument/2006/relationships/hyperlink" Target="consultantplus://offline/ref=1606A72898D9A8B18663BCAD6E4194A1637B02BDE45097AB3A07EA105C6ED21FE4DAEEB89A7FBAF37924D237p6c0G" TargetMode="External"/><Relationship Id="rId23" Type="http://schemas.openxmlformats.org/officeDocument/2006/relationships/hyperlink" Target="consultantplus://offline/ref=1606A72898D9A8B18663BCAD6E4194A1637B02BDE45199AB3205EA105C6ED21FE4DAEEB89A7FBAF37924D237p6c3G" TargetMode="External"/><Relationship Id="rId28" Type="http://schemas.openxmlformats.org/officeDocument/2006/relationships/hyperlink" Target="consultantplus://offline/ref=1606A72898D9A8B18663BCAD6E4194A1637B02BDE45F94AC3D03EA105C6ED21FE4pDcAG" TargetMode="External"/><Relationship Id="rId36" Type="http://schemas.openxmlformats.org/officeDocument/2006/relationships/hyperlink" Target="consultantplus://offline/ref=1606A72898D9A8B18663BCAD6E4194A1637B02BDE45097AB3A07EA105C6ED21FE4DAEEB89A7FBAF37924D236p6cDG" TargetMode="External"/><Relationship Id="rId49" Type="http://schemas.openxmlformats.org/officeDocument/2006/relationships/hyperlink" Target="consultantplus://offline/ref=1606A72898D9A8B18663BCAD6E4194A1637B02BDE45097AB3A07EA105C6ED21FE4DAEEB89A7FBAF37924D235p6c1G" TargetMode="External"/><Relationship Id="rId57" Type="http://schemas.openxmlformats.org/officeDocument/2006/relationships/hyperlink" Target="consultantplus://offline/ref=1606A72898D9A8B18663BCAD6E4194A1637B02BDE45098A33D0BEA105C6ED21FE4DAEEB89A7FBAF37924D433p6c3G" TargetMode="External"/><Relationship Id="rId10" Type="http://schemas.openxmlformats.org/officeDocument/2006/relationships/hyperlink" Target="consultantplus://offline/ref=1606A72898D9A8B18663BCAD6E4194A1637B02BDE45294AF3F05EA105C6ED21FE4DAEEB89A7FBAF37924D336p6c2G" TargetMode="External"/><Relationship Id="rId31" Type="http://schemas.openxmlformats.org/officeDocument/2006/relationships/hyperlink" Target="consultantplus://offline/ref=1606A72898D9A8B18663BCAD6E4194A1637B02BDE45397AC3907EA105C6ED21FE4pDcAG" TargetMode="External"/><Relationship Id="rId44" Type="http://schemas.openxmlformats.org/officeDocument/2006/relationships/hyperlink" Target="consultantplus://offline/ref=1606A72898D9A8B18663BCAD6E4194A1637B02BDE45098A33D0BEA105C6ED21FE4DAEEB89A7FBAF37924D537p6cCG" TargetMode="External"/><Relationship Id="rId52" Type="http://schemas.openxmlformats.org/officeDocument/2006/relationships/hyperlink" Target="consultantplus://offline/ref=1606A72898D9A8B18663BCAD6E4194A1637B02BDE45097AB3A07EA105C6ED21FE4DAEEB89A7FBAF37924D230p6c1G" TargetMode="External"/><Relationship Id="rId60" Type="http://schemas.openxmlformats.org/officeDocument/2006/relationships/hyperlink" Target="consultantplus://offline/ref=1606A72898D9A8B18663BCAD6E4194A1637B02BDE45597AE3B0BEA105C6ED21FE4DAEEB89A7FBAF37924D237p6cC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606A72898D9A8B18663BCAD6E4194A1637B02BDE45097AB3A07EA105C6ED21FE4DAEEB89A7FBAF37924D237p6c0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34</Pages>
  <Words>14344</Words>
  <Characters>81765</Characters>
  <Application>Microsoft Office Word</Application>
  <DocSecurity>0</DocSecurity>
  <Lines>681</Lines>
  <Paragraphs>191</Paragraphs>
  <ScaleCrop>false</ScaleCrop>
  <Company/>
  <LinksUpToDate>false</LinksUpToDate>
  <CharactersWithSpaces>95918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Никонова Алла Геннадьевна</dc:creator>
  <cp:lastModifiedBy>Никонова Алла Геннадьевна</cp:lastModifiedBy>
  <cp:revision>1</cp:revision>
  <dcterms:created xsi:type="dcterms:W3CDTF">2016-12-09T06:28:00Z</dcterms:created>
  <dcterms:modified xsi:type="dcterms:W3CDTF">2016-12-09T06:29:00Z</dcterms:modified>
</cp:coreProperties>
</file>