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F83" w:rsidRDefault="00492BE7">
      <w:pPr>
        <w:widowControl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    </w:t>
      </w:r>
      <w:proofErr w:type="gramStart"/>
      <w:r w:rsidR="001C496A">
        <w:rPr>
          <w:rFonts w:ascii="Liberation Serif" w:hAnsi="Liberation Serif"/>
          <w:b/>
          <w:bCs/>
          <w:sz w:val="28"/>
          <w:szCs w:val="28"/>
        </w:rPr>
        <w:t>Информация  о</w:t>
      </w:r>
      <w:proofErr w:type="gramEnd"/>
      <w:r w:rsidR="001C496A">
        <w:rPr>
          <w:rFonts w:ascii="Liberation Serif" w:hAnsi="Liberation Serif"/>
          <w:b/>
          <w:bCs/>
          <w:sz w:val="28"/>
          <w:szCs w:val="28"/>
        </w:rPr>
        <w:t xml:space="preserve"> просветительских мероприятиях, проведенных в период с 1 ноября по 9 декабря 202</w:t>
      </w:r>
      <w:r w:rsidR="00345C8D">
        <w:rPr>
          <w:rFonts w:ascii="Liberation Serif" w:hAnsi="Liberation Serif"/>
          <w:b/>
          <w:bCs/>
          <w:sz w:val="28"/>
          <w:szCs w:val="28"/>
        </w:rPr>
        <w:t>4</w:t>
      </w:r>
      <w:r w:rsidR="001C496A">
        <w:rPr>
          <w:rFonts w:ascii="Liberation Serif" w:hAnsi="Liberation Serif"/>
          <w:b/>
          <w:bCs/>
          <w:sz w:val="28"/>
          <w:szCs w:val="28"/>
        </w:rPr>
        <w:t xml:space="preserve"> года </w:t>
      </w:r>
    </w:p>
    <w:p w:rsidR="00782F83" w:rsidRDefault="001C496A">
      <w:pPr>
        <w:widowControl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в рамках </w:t>
      </w:r>
      <w:bookmarkStart w:id="0" w:name="_GoBack"/>
      <w:bookmarkEnd w:id="0"/>
      <w:r>
        <w:rPr>
          <w:rFonts w:ascii="Liberation Serif" w:hAnsi="Liberation Serif"/>
          <w:b/>
          <w:bCs/>
          <w:sz w:val="28"/>
          <w:szCs w:val="28"/>
          <w:lang w:val="en-US"/>
        </w:rPr>
        <w:t>X</w:t>
      </w:r>
      <w:r w:rsidRPr="00E22641">
        <w:rPr>
          <w:rFonts w:ascii="Liberation Serif" w:hAnsi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8"/>
          <w:szCs w:val="28"/>
        </w:rPr>
        <w:t xml:space="preserve">Антикоррупционного марафона Свердловской области в Управлении социальной политики № </w:t>
      </w:r>
      <w:r w:rsidR="00F21C84">
        <w:rPr>
          <w:rFonts w:ascii="Liberation Serif" w:hAnsi="Liberation Serif"/>
          <w:b/>
          <w:bCs/>
          <w:sz w:val="28"/>
          <w:szCs w:val="28"/>
        </w:rPr>
        <w:t>20</w:t>
      </w:r>
    </w:p>
    <w:p w:rsidR="00782F83" w:rsidRDefault="00782F83">
      <w:pPr>
        <w:widowControl/>
        <w:jc w:val="center"/>
      </w:pPr>
    </w:p>
    <w:tbl>
      <w:tblPr>
        <w:tblStyle w:val="af"/>
        <w:tblW w:w="14938" w:type="dxa"/>
        <w:tblInd w:w="-59" w:type="dxa"/>
        <w:tblLayout w:type="fixed"/>
        <w:tblLook w:val="04A0" w:firstRow="1" w:lastRow="0" w:firstColumn="1" w:lastColumn="0" w:noHBand="0" w:noVBand="1"/>
      </w:tblPr>
      <w:tblGrid>
        <w:gridCol w:w="579"/>
        <w:gridCol w:w="1479"/>
        <w:gridCol w:w="6643"/>
        <w:gridCol w:w="6237"/>
      </w:tblGrid>
      <w:tr w:rsidR="003A2300" w:rsidTr="00A23E61">
        <w:trPr>
          <w:trHeight w:val="45"/>
        </w:trPr>
        <w:tc>
          <w:tcPr>
            <w:tcW w:w="579" w:type="dxa"/>
          </w:tcPr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 w:bidi="ar-SA"/>
              </w:rPr>
              <w:t>№ п/п</w:t>
            </w:r>
          </w:p>
        </w:tc>
        <w:tc>
          <w:tcPr>
            <w:tcW w:w="1479" w:type="dxa"/>
          </w:tcPr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 w:bidi="ar-SA"/>
              </w:rPr>
              <w:t>Дата мероприятия</w:t>
            </w:r>
          </w:p>
        </w:tc>
        <w:tc>
          <w:tcPr>
            <w:tcW w:w="6643" w:type="dxa"/>
          </w:tcPr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 w:bidi="ar-SA"/>
              </w:rPr>
              <w:t>Наименование мероприятия</w:t>
            </w:r>
          </w:p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</w:tcPr>
          <w:p w:rsidR="003A2300" w:rsidRPr="003A2300" w:rsidRDefault="003A2300">
            <w:pPr>
              <w:spacing w:line="276" w:lineRule="auto"/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 w:bidi="ar-SA"/>
              </w:rPr>
              <w:t>Итог</w:t>
            </w:r>
          </w:p>
        </w:tc>
      </w:tr>
      <w:tr w:rsidR="003A2300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3A2300" w:rsidRPr="003A2300" w:rsidRDefault="003A2300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9" w:type="dxa"/>
            <w:tcBorders>
              <w:top w:val="nil"/>
            </w:tcBorders>
          </w:tcPr>
          <w:p w:rsidR="003A2300" w:rsidRPr="003A2300" w:rsidRDefault="00345C8D" w:rsidP="00345C8D">
            <w:pPr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22</w:t>
            </w:r>
            <w:r w:rsidR="003A2300" w:rsidRPr="003A2300">
              <w:rPr>
                <w:rFonts w:ascii="Liberation Serif" w:hAnsi="Liberation Serif" w:cs="Liberation Serif"/>
                <w:sz w:val="20"/>
                <w:szCs w:val="20"/>
              </w:rPr>
              <w:t>.11.202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6643" w:type="dxa"/>
            <w:tcBorders>
              <w:top w:val="nil"/>
            </w:tcBorders>
          </w:tcPr>
          <w:p w:rsidR="003A2300" w:rsidRPr="00345C8D" w:rsidRDefault="00345C8D">
            <w:pP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45C8D">
              <w:rPr>
                <w:rFonts w:ascii="Liberation Serif" w:hAnsi="Liberation Serif"/>
                <w:sz w:val="20"/>
                <w:szCs w:val="20"/>
              </w:rPr>
              <w:t>Проведение методического мероприятия с государственными гражданскими служащими Управления</w:t>
            </w:r>
            <w:r w:rsidR="009B5759">
              <w:rPr>
                <w:rFonts w:ascii="Liberation Serif" w:hAnsi="Liberation Serif"/>
                <w:sz w:val="20"/>
                <w:szCs w:val="20"/>
              </w:rPr>
              <w:t xml:space="preserve"> социальной политики № 20 (далее – Управление)</w:t>
            </w:r>
            <w:r w:rsidRPr="00345C8D">
              <w:rPr>
                <w:rFonts w:ascii="Liberation Serif" w:hAnsi="Liberation Serif"/>
                <w:sz w:val="20"/>
                <w:szCs w:val="20"/>
              </w:rPr>
              <w:t xml:space="preserve"> по теме: «Соответствие поведения государственных гражданских служащих ограничениям, запретам и требованиям норм этики в целях противодействия коррупции и иным правонарушениям»</w:t>
            </w:r>
          </w:p>
        </w:tc>
        <w:tc>
          <w:tcPr>
            <w:tcW w:w="6237" w:type="dxa"/>
            <w:tcBorders>
              <w:top w:val="nil"/>
            </w:tcBorders>
          </w:tcPr>
          <w:p w:rsidR="003A2300" w:rsidRPr="00AB7580" w:rsidRDefault="00212E6F" w:rsidP="00576BF0">
            <w:pPr>
              <w:pStyle w:val="center-back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AB7580">
              <w:rPr>
                <w:rFonts w:ascii="Liberation Serif" w:hAnsi="Liberation Serif"/>
                <w:sz w:val="20"/>
                <w:szCs w:val="20"/>
              </w:rPr>
              <w:t>В м</w:t>
            </w:r>
            <w:r w:rsidR="009B5759" w:rsidRPr="00AB7580">
              <w:rPr>
                <w:rFonts w:ascii="Liberation Serif" w:hAnsi="Liberation Serif"/>
                <w:sz w:val="20"/>
                <w:szCs w:val="20"/>
              </w:rPr>
              <w:t>етодическо</w:t>
            </w:r>
            <w:r w:rsidRPr="00AB7580">
              <w:rPr>
                <w:rFonts w:ascii="Liberation Serif" w:hAnsi="Liberation Serif"/>
                <w:sz w:val="20"/>
                <w:szCs w:val="20"/>
              </w:rPr>
              <w:t>м</w:t>
            </w:r>
            <w:r w:rsidR="009B5759" w:rsidRPr="00AB7580">
              <w:rPr>
                <w:rFonts w:ascii="Liberation Serif" w:hAnsi="Liberation Serif"/>
                <w:sz w:val="20"/>
                <w:szCs w:val="20"/>
              </w:rPr>
              <w:t xml:space="preserve"> мероприяти</w:t>
            </w:r>
            <w:r w:rsidRPr="00AB7580">
              <w:rPr>
                <w:rFonts w:ascii="Liberation Serif" w:hAnsi="Liberation Serif"/>
                <w:sz w:val="20"/>
                <w:szCs w:val="20"/>
              </w:rPr>
              <w:t>и</w:t>
            </w:r>
            <w:r w:rsidR="009B5759" w:rsidRPr="00AB7580">
              <w:rPr>
                <w:rFonts w:ascii="Liberation Serif" w:hAnsi="Liberation Serif"/>
                <w:sz w:val="20"/>
                <w:szCs w:val="20"/>
              </w:rPr>
              <w:t xml:space="preserve"> приняло участие 3</w:t>
            </w:r>
            <w:r w:rsidRPr="00AB7580">
              <w:rPr>
                <w:rFonts w:ascii="Liberation Serif" w:hAnsi="Liberation Serif"/>
                <w:sz w:val="20"/>
                <w:szCs w:val="20"/>
              </w:rPr>
              <w:t>7</w:t>
            </w:r>
            <w:r w:rsidR="009B5759" w:rsidRPr="00AB7580">
              <w:rPr>
                <w:rFonts w:ascii="Liberation Serif" w:hAnsi="Liberation Serif"/>
                <w:sz w:val="20"/>
                <w:szCs w:val="20"/>
              </w:rPr>
              <w:t xml:space="preserve"> государственных гражданских служащих Управления</w:t>
            </w:r>
            <w:r w:rsidR="00D83749" w:rsidRPr="00AB7580">
              <w:rPr>
                <w:rFonts w:ascii="Liberation Serif" w:hAnsi="Liberation Serif"/>
                <w:sz w:val="20"/>
                <w:szCs w:val="20"/>
              </w:rPr>
              <w:t xml:space="preserve"> (далее – служащие)</w:t>
            </w:r>
            <w:r w:rsidR="009B5759" w:rsidRPr="00AB7580">
              <w:rPr>
                <w:rFonts w:ascii="Liberation Serif" w:hAnsi="Liberation Serif"/>
                <w:sz w:val="20"/>
                <w:szCs w:val="20"/>
              </w:rPr>
              <w:t xml:space="preserve">. В результате беседы не выявлено </w:t>
            </w:r>
            <w:r w:rsidR="00D83749" w:rsidRPr="00AB7580">
              <w:rPr>
                <w:rFonts w:ascii="Liberation Serif" w:hAnsi="Liberation Serif"/>
                <w:sz w:val="20"/>
                <w:szCs w:val="20"/>
              </w:rPr>
              <w:t xml:space="preserve">нарушений; служащие осуществляют свою деятельность при строгом соблюдении норм федерального законодательства о государственной гражданской службы Российской Федерации, антикоррупционного законодательства Российской Федерации, а также Кодекса этики и служебного поведения государственных гражданских служащих Свердловской области. </w:t>
            </w:r>
          </w:p>
        </w:tc>
      </w:tr>
      <w:tr w:rsidR="0000108F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00108F" w:rsidRPr="003A2300" w:rsidRDefault="0000108F" w:rsidP="0000108F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9" w:type="dxa"/>
            <w:tcBorders>
              <w:top w:val="nil"/>
            </w:tcBorders>
          </w:tcPr>
          <w:p w:rsidR="0000108F" w:rsidRPr="003A2300" w:rsidRDefault="0000108F" w:rsidP="0000108F">
            <w:pPr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29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.11.202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6643" w:type="dxa"/>
            <w:tcBorders>
              <w:top w:val="nil"/>
            </w:tcBorders>
          </w:tcPr>
          <w:p w:rsidR="0000108F" w:rsidRPr="0000108F" w:rsidRDefault="0000108F" w:rsidP="00350DCD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00108F">
              <w:rPr>
                <w:rFonts w:ascii="Liberation Serif" w:hAnsi="Liberation Serif"/>
                <w:sz w:val="20"/>
                <w:szCs w:val="20"/>
              </w:rPr>
              <w:t xml:space="preserve">В рамках проведения в Управлении социальной политики </w:t>
            </w:r>
            <w:r w:rsidRPr="0000108F">
              <w:rPr>
                <w:rFonts w:ascii="Liberation Serif" w:hAnsi="Liberation Serif"/>
                <w:sz w:val="20"/>
                <w:szCs w:val="20"/>
              </w:rPr>
              <w:br/>
              <w:t>№ 20 недели правового консультирования граждан по вопросам противодействия коррупции тематическая учеба на тему: «</w:t>
            </w:r>
            <w:r w:rsidRPr="0000108F">
              <w:rPr>
                <w:rFonts w:ascii="Liberation Serif" w:hAnsi="Liberation Serif"/>
                <w:bCs/>
                <w:color w:val="22272F"/>
                <w:sz w:val="20"/>
                <w:szCs w:val="20"/>
                <w:shd w:val="clear" w:color="auto" w:fill="FFFFFF"/>
              </w:rPr>
              <w:t>Обзор правоприменительной практики по увольнению за совершение коррупционных и иных правонарушений</w:t>
            </w:r>
            <w:r w:rsidRPr="0000108F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6237" w:type="dxa"/>
            <w:tcBorders>
              <w:top w:val="nil"/>
            </w:tcBorders>
          </w:tcPr>
          <w:p w:rsidR="0000108F" w:rsidRPr="00AB7580" w:rsidRDefault="00212E6F" w:rsidP="00576BF0">
            <w:pPr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bookmarkStart w:id="1" w:name="_GoBack2"/>
            <w:bookmarkEnd w:id="1"/>
            <w:r w:rsidRPr="00AB758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Тематическая учеба проведена при участии старшего помощника Прокуратуры ЗАТО г. Новоуральска, приняло участие 36 служащих Управления.</w:t>
            </w:r>
            <w:r w:rsidR="00576BF0" w:rsidRPr="00AB758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 xml:space="preserve"> Представителем Прокуратуры представлена актуальная информация по г. Новоуральску за 2024 г. Нарушений со стороны служащих Управления не выявлено</w:t>
            </w:r>
          </w:p>
        </w:tc>
      </w:tr>
      <w:tr w:rsidR="00DA2C26" w:rsidTr="009E3524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DA2C26" w:rsidRPr="003A2300" w:rsidRDefault="00DA2C26" w:rsidP="009E3524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3</w:t>
            </w: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79" w:type="dxa"/>
            <w:tcBorders>
              <w:top w:val="nil"/>
            </w:tcBorders>
          </w:tcPr>
          <w:p w:rsidR="00DA2C26" w:rsidRPr="003A2300" w:rsidRDefault="00DA2C26" w:rsidP="009E3524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.11.202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4- 01.12.2024</w:t>
            </w:r>
          </w:p>
        </w:tc>
        <w:tc>
          <w:tcPr>
            <w:tcW w:w="6643" w:type="dxa"/>
            <w:tcBorders>
              <w:top w:val="nil"/>
            </w:tcBorders>
          </w:tcPr>
          <w:p w:rsidR="00DA2C26" w:rsidRPr="003A2300" w:rsidRDefault="00DA2C26" w:rsidP="009E3524">
            <w:pPr>
              <w:rPr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Проведена неделя правового консультирования граждан по вопросам противодействия коррупции</w:t>
            </w:r>
          </w:p>
        </w:tc>
        <w:tc>
          <w:tcPr>
            <w:tcW w:w="6237" w:type="dxa"/>
            <w:tcBorders>
              <w:top w:val="nil"/>
            </w:tcBorders>
          </w:tcPr>
          <w:p w:rsidR="00DA2C26" w:rsidRPr="003A4F14" w:rsidRDefault="00DA2C26" w:rsidP="009E3524">
            <w:pPr>
              <w:spacing w:beforeAutospacing="1"/>
              <w:jc w:val="both"/>
              <w:rPr>
                <w:rFonts w:ascii="Liberation Serif" w:hAnsi="Liberation Serif" w:cs="Liberation Serif;Times New Roma"/>
                <w:sz w:val="20"/>
                <w:szCs w:val="20"/>
                <w:lang w:eastAsia="ru-RU"/>
              </w:rPr>
            </w:pPr>
            <w:r w:rsidRPr="003A4F14">
              <w:rPr>
                <w:rFonts w:ascii="Liberation Serif" w:hAnsi="Liberation Serif" w:cs="Liberation Serif;Times New Roma"/>
                <w:sz w:val="20"/>
                <w:szCs w:val="20"/>
                <w:lang w:eastAsia="ru-RU"/>
              </w:rPr>
              <w:t>За разъяснениями законодательства, регулирующего вопросы противодействия коррупции, граждане не обращались</w:t>
            </w:r>
          </w:p>
        </w:tc>
      </w:tr>
      <w:tr w:rsidR="00DA2C26" w:rsidTr="0065207F">
        <w:trPr>
          <w:trHeight w:val="1551"/>
        </w:trPr>
        <w:tc>
          <w:tcPr>
            <w:tcW w:w="579" w:type="dxa"/>
            <w:tcBorders>
              <w:top w:val="nil"/>
            </w:tcBorders>
          </w:tcPr>
          <w:p w:rsidR="00DA2C26" w:rsidRPr="003A2300" w:rsidRDefault="00DA2C26" w:rsidP="0065207F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4</w:t>
            </w:r>
            <w:r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79" w:type="dxa"/>
            <w:tcBorders>
              <w:top w:val="nil"/>
            </w:tcBorders>
          </w:tcPr>
          <w:p w:rsidR="00DA2C26" w:rsidRPr="003A2300" w:rsidRDefault="00DA2C26" w:rsidP="0065207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25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.1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.202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4-06.12.2024</w:t>
            </w:r>
          </w:p>
          <w:p w:rsidR="00DA2C26" w:rsidRPr="003A2300" w:rsidRDefault="00DA2C26" w:rsidP="0065207F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43" w:type="dxa"/>
            <w:tcBorders>
              <w:top w:val="nil"/>
            </w:tcBorders>
          </w:tcPr>
          <w:p w:rsidR="00DA2C26" w:rsidRPr="003A2300" w:rsidRDefault="00DA2C26" w:rsidP="0065207F">
            <w:pPr>
              <w:jc w:val="both"/>
              <w:rPr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Размещение в социальной сети Интернет на официальном сайте Управления и официальной странице в </w:t>
            </w:r>
            <w:r w:rsidRPr="003A2300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VK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 контактной информации по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правовому консультированию по вопросам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 противодействи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я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 коррупции, проведени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 Международного Дня борьбы с коррупцией в Управлении</w:t>
            </w:r>
          </w:p>
        </w:tc>
        <w:tc>
          <w:tcPr>
            <w:tcW w:w="6237" w:type="dxa"/>
            <w:tcBorders>
              <w:top w:val="nil"/>
            </w:tcBorders>
          </w:tcPr>
          <w:p w:rsidR="00DA2C26" w:rsidRPr="005D6EA3" w:rsidRDefault="00492BE7" w:rsidP="0065207F">
            <w:pPr>
              <w:rPr>
                <w:rFonts w:ascii="Liberation Serif" w:hAnsi="Liberation Serif"/>
              </w:rPr>
            </w:pPr>
            <w:hyperlink r:id="rId5" w:history="1">
              <w:r w:rsidR="00DA2C26" w:rsidRPr="005D6EA3">
                <w:rPr>
                  <w:rStyle w:val="af0"/>
                  <w:rFonts w:ascii="Liberation Serif" w:hAnsi="Liberation Serif" w:cs="Lucida Sans"/>
                </w:rPr>
                <w:t>https://tusp20.msp.midural.ru/news/pravovoe-konsultirovanie-grajdan-po-voprosam-protivodeystviya-korrupcii-143457/</w:t>
              </w:r>
            </w:hyperlink>
          </w:p>
          <w:p w:rsidR="00DA2C26" w:rsidRDefault="00492BE7" w:rsidP="0065207F">
            <w:pPr>
              <w:rPr>
                <w:rFonts w:ascii="Liberation Serif" w:hAnsi="Liberation Serif"/>
              </w:rPr>
            </w:pPr>
            <w:hyperlink r:id="rId6" w:history="1">
              <w:r w:rsidR="00DA2C26" w:rsidRPr="005D6EA3">
                <w:rPr>
                  <w:rStyle w:val="af0"/>
                  <w:rFonts w:ascii="Liberation Serif" w:hAnsi="Liberation Serif" w:cs="Lucida Sans"/>
                </w:rPr>
                <w:t>https://tusp20.msp.midural.ru/news/9-dekabrya-2024-goda-mejdunarodnyy-den-borby-s-korrupciey-144373/</w:t>
              </w:r>
            </w:hyperlink>
          </w:p>
          <w:p w:rsidR="00DA2C26" w:rsidRDefault="00492BE7" w:rsidP="0065207F">
            <w:pPr>
              <w:rPr>
                <w:rFonts w:ascii="Liberation Serif" w:hAnsi="Liberation Serif"/>
              </w:rPr>
            </w:pPr>
            <w:hyperlink r:id="rId7" w:history="1">
              <w:r w:rsidR="00DA2C26" w:rsidRPr="00706A38">
                <w:rPr>
                  <w:rStyle w:val="af0"/>
                  <w:rFonts w:ascii="Liberation Serif" w:hAnsi="Liberation Serif" w:cs="Lucida Sans"/>
                </w:rPr>
                <w:t>https://vk.com/wall-202629536_765</w:t>
              </w:r>
            </w:hyperlink>
          </w:p>
          <w:p w:rsidR="00DA2C26" w:rsidRDefault="00492BE7" w:rsidP="0065207F">
            <w:pPr>
              <w:rPr>
                <w:rFonts w:ascii="Liberation Serif" w:hAnsi="Liberation Serif"/>
              </w:rPr>
            </w:pPr>
            <w:hyperlink r:id="rId8" w:history="1">
              <w:r w:rsidR="00DA2C26" w:rsidRPr="00706A38">
                <w:rPr>
                  <w:rStyle w:val="af0"/>
                  <w:rFonts w:ascii="Liberation Serif" w:hAnsi="Liberation Serif" w:cs="Lucida Sans"/>
                </w:rPr>
                <w:t>https://vk.com/wall-202629536_750</w:t>
              </w:r>
            </w:hyperlink>
          </w:p>
          <w:p w:rsidR="00DA2C26" w:rsidRPr="00AB7580" w:rsidRDefault="00DA2C26" w:rsidP="0065207F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DA2C26" w:rsidTr="00E51566">
        <w:trPr>
          <w:trHeight w:val="45"/>
        </w:trPr>
        <w:tc>
          <w:tcPr>
            <w:tcW w:w="579" w:type="dxa"/>
          </w:tcPr>
          <w:p w:rsidR="00DA2C26" w:rsidRPr="003A2300" w:rsidRDefault="00DA2C26" w:rsidP="00E51566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79" w:type="dxa"/>
          </w:tcPr>
          <w:p w:rsidR="00DA2C26" w:rsidRDefault="00DA2C26" w:rsidP="00E5156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01.11.2024-09.12.2024</w:t>
            </w:r>
          </w:p>
        </w:tc>
        <w:tc>
          <w:tcPr>
            <w:tcW w:w="6643" w:type="dxa"/>
          </w:tcPr>
          <w:p w:rsidR="00DA2C26" w:rsidRPr="00350DCD" w:rsidRDefault="00DA2C26" w:rsidP="00E51566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350DCD">
              <w:rPr>
                <w:rFonts w:ascii="Liberation Serif" w:hAnsi="Liberation Serif" w:cs="Liberation Serif"/>
                <w:sz w:val="20"/>
                <w:szCs w:val="20"/>
              </w:rPr>
              <w:t>Распространение информации среди посетителей о контактах специалистов, в компетенцию которых входит консультирование по вопросам противодействия коррупции</w:t>
            </w:r>
          </w:p>
        </w:tc>
        <w:tc>
          <w:tcPr>
            <w:tcW w:w="6237" w:type="dxa"/>
          </w:tcPr>
          <w:p w:rsidR="00DA2C26" w:rsidRPr="003A2300" w:rsidRDefault="00DA2C26" w:rsidP="00E51566">
            <w:pPr>
              <w:spacing w:beforeAutospacing="1"/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Информация указана на буклетах, размещенных в местах предоставления государственных услуг</w:t>
            </w:r>
          </w:p>
        </w:tc>
      </w:tr>
      <w:tr w:rsidR="00576BF0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576BF0" w:rsidRPr="003A2300" w:rsidRDefault="00DA2C26" w:rsidP="00576BF0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6</w:t>
            </w:r>
            <w:r w:rsidR="00576BF0"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79" w:type="dxa"/>
            <w:tcBorders>
              <w:top w:val="nil"/>
            </w:tcBorders>
          </w:tcPr>
          <w:p w:rsidR="00576BF0" w:rsidRPr="003A2300" w:rsidRDefault="00576BF0" w:rsidP="00576BF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09.12.2024</w:t>
            </w:r>
          </w:p>
        </w:tc>
        <w:tc>
          <w:tcPr>
            <w:tcW w:w="6643" w:type="dxa"/>
            <w:tcBorders>
              <w:top w:val="nil"/>
            </w:tcBorders>
          </w:tcPr>
          <w:p w:rsidR="00576BF0" w:rsidRPr="0000108F" w:rsidRDefault="00576BF0" w:rsidP="00576BF0">
            <w:pPr>
              <w:rPr>
                <w:sz w:val="20"/>
                <w:szCs w:val="20"/>
              </w:rPr>
            </w:pPr>
            <w:r w:rsidRPr="0000108F">
              <w:rPr>
                <w:rFonts w:ascii="Liberation Serif" w:hAnsi="Liberation Serif"/>
                <w:sz w:val="20"/>
                <w:szCs w:val="20"/>
              </w:rPr>
              <w:t>В целях популяризации государственной антикоррупционной политики тематическая беседа на тему «Дисциплинарная и административная ответственность за совершение коррупционных правонарушений»</w:t>
            </w:r>
          </w:p>
        </w:tc>
        <w:tc>
          <w:tcPr>
            <w:tcW w:w="6237" w:type="dxa"/>
            <w:tcBorders>
              <w:top w:val="nil"/>
            </w:tcBorders>
          </w:tcPr>
          <w:p w:rsidR="00576BF0" w:rsidRPr="00AB7580" w:rsidRDefault="00576BF0" w:rsidP="00AB7580">
            <w:pPr>
              <w:jc w:val="both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 w:rsidRPr="00AB758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 xml:space="preserve">Тематическая беседа проведена при участии старшего помощника </w:t>
            </w:r>
            <w:proofErr w:type="gramStart"/>
            <w:r w:rsidRPr="00AB758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Прокуратуры</w:t>
            </w:r>
            <w:proofErr w:type="gramEnd"/>
            <w:r w:rsidRPr="00AB758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 xml:space="preserve"> ЗАТО г. Новоуральска, приняло участие 35 служащих Управления. Представителем Прокуратуры представлены актуальные данные по изменен</w:t>
            </w:r>
            <w:r w:rsidR="00AB7580" w:rsidRPr="00AB758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 xml:space="preserve">иям </w:t>
            </w:r>
            <w:r w:rsidRPr="00AB758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 xml:space="preserve"> </w:t>
            </w:r>
            <w:r w:rsidR="00AB7580" w:rsidRPr="00AB758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уголовной и административной законодательной базы.</w:t>
            </w:r>
          </w:p>
        </w:tc>
      </w:tr>
      <w:tr w:rsidR="00AB7580" w:rsidTr="00A23E61">
        <w:trPr>
          <w:trHeight w:val="45"/>
        </w:trPr>
        <w:tc>
          <w:tcPr>
            <w:tcW w:w="579" w:type="dxa"/>
            <w:tcBorders>
              <w:top w:val="nil"/>
            </w:tcBorders>
          </w:tcPr>
          <w:p w:rsidR="00AB7580" w:rsidRPr="003A2300" w:rsidRDefault="00DA2C26" w:rsidP="00AB7580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7</w:t>
            </w:r>
            <w:r w:rsidR="00AB7580" w:rsidRPr="003A2300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79" w:type="dxa"/>
            <w:tcBorders>
              <w:top w:val="nil"/>
            </w:tcBorders>
          </w:tcPr>
          <w:p w:rsidR="00AB7580" w:rsidRPr="003A2300" w:rsidRDefault="00AB7580" w:rsidP="00AB758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09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.12.202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6643" w:type="dxa"/>
            <w:tcBorders>
              <w:top w:val="nil"/>
            </w:tcBorders>
          </w:tcPr>
          <w:p w:rsidR="00AB7580" w:rsidRPr="003A2300" w:rsidRDefault="00AB7580" w:rsidP="00DA2C26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Личный прием граждан по вопросам противодействия коррупции</w:t>
            </w:r>
          </w:p>
        </w:tc>
        <w:tc>
          <w:tcPr>
            <w:tcW w:w="6237" w:type="dxa"/>
            <w:tcBorders>
              <w:top w:val="nil"/>
            </w:tcBorders>
          </w:tcPr>
          <w:p w:rsidR="00AB7580" w:rsidRPr="003A4F14" w:rsidRDefault="00AB7580" w:rsidP="00AB7580">
            <w:pPr>
              <w:spacing w:beforeAutospacing="1"/>
              <w:jc w:val="both"/>
              <w:rPr>
                <w:rFonts w:ascii="Liberation Serif" w:hAnsi="Liberation Serif" w:cs="Liberation Serif;Times New Roma"/>
                <w:sz w:val="20"/>
                <w:szCs w:val="20"/>
                <w:lang w:eastAsia="ru-RU"/>
              </w:rPr>
            </w:pPr>
            <w:r w:rsidRPr="003A4F14">
              <w:rPr>
                <w:rFonts w:ascii="Liberation Serif" w:hAnsi="Liberation Serif" w:cs="Liberation Serif;Times New Roma"/>
                <w:sz w:val="20"/>
                <w:szCs w:val="20"/>
                <w:lang w:eastAsia="ru-RU"/>
              </w:rPr>
              <w:t>За разъяснениями законодательства, регулирующего вопросы противодействия коррупции, граждане не обращались</w:t>
            </w:r>
          </w:p>
        </w:tc>
      </w:tr>
      <w:tr w:rsidR="00AB7580" w:rsidTr="00A23E61">
        <w:trPr>
          <w:trHeight w:val="45"/>
        </w:trPr>
        <w:tc>
          <w:tcPr>
            <w:tcW w:w="579" w:type="dxa"/>
          </w:tcPr>
          <w:p w:rsidR="00AB7580" w:rsidRPr="003A2300" w:rsidRDefault="00AB7580" w:rsidP="00AB7580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479" w:type="dxa"/>
          </w:tcPr>
          <w:p w:rsidR="00AB7580" w:rsidRPr="003A2300" w:rsidRDefault="00AB7580" w:rsidP="00AB758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09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.12.202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6643" w:type="dxa"/>
          </w:tcPr>
          <w:p w:rsidR="00AB7580" w:rsidRPr="003A2300" w:rsidRDefault="00AB7580" w:rsidP="00DA2C26">
            <w:pPr>
              <w:jc w:val="both"/>
              <w:rPr>
                <w:sz w:val="20"/>
                <w:szCs w:val="20"/>
              </w:rPr>
            </w:pP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Международный День борьбы с коррупцией (</w:t>
            </w:r>
            <w:r w:rsidRPr="003A2300">
              <w:rPr>
                <w:rFonts w:ascii="Liberation Serif" w:hAnsi="Liberation Serif"/>
                <w:sz w:val="20"/>
                <w:szCs w:val="20"/>
              </w:rPr>
              <w:t xml:space="preserve">индивидуальное консультирование и информирование государственных гражданских служащих и работников Управления по вопросам противодействия коррупции, 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 xml:space="preserve">раздача брошюр по противодействию коррупции, 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ознакомление государственных гражданских служащих с изменениями в антикоррупционном законодательстве (дистанционно, на индивидуально оборудованном рабочем месте). Размещение информации о проведении Международного Дня борьбы с коррупцией на официальном сайте и  официальной странице в </w:t>
            </w:r>
            <w:r w:rsidRPr="003A2300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VK</w:t>
            </w:r>
            <w:r w:rsidRPr="003A2300">
              <w:rPr>
                <w:rFonts w:ascii="Liberation Serif" w:hAnsi="Liberation Serif" w:cs="Liberation Serif"/>
                <w:sz w:val="20"/>
                <w:szCs w:val="20"/>
              </w:rPr>
              <w:t>, стендах Управления</w:t>
            </w:r>
          </w:p>
        </w:tc>
        <w:tc>
          <w:tcPr>
            <w:tcW w:w="6237" w:type="dxa"/>
          </w:tcPr>
          <w:p w:rsidR="00AB7580" w:rsidRPr="003A2300" w:rsidRDefault="00AB7580" w:rsidP="00AB7580">
            <w:pPr>
              <w:spacing w:beforeAutospacing="1"/>
              <w:jc w:val="both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</w:pPr>
            <w:r w:rsidRPr="003A23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lastRenderedPageBreak/>
              <w:t>Формирование у сотрудников и посетителей неприятия всех форм коррупции</w:t>
            </w:r>
            <w:r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t xml:space="preserve">. </w:t>
            </w:r>
            <w:r w:rsidRPr="003E1DE6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Актуализация знаний законодательства в сфере противодействия коррупции у гражданских служащих Управления</w:t>
            </w:r>
          </w:p>
        </w:tc>
      </w:tr>
      <w:tr w:rsidR="00DA2C26" w:rsidTr="00A23E61">
        <w:trPr>
          <w:trHeight w:val="45"/>
        </w:trPr>
        <w:tc>
          <w:tcPr>
            <w:tcW w:w="579" w:type="dxa"/>
          </w:tcPr>
          <w:p w:rsidR="00DA2C26" w:rsidRDefault="00DA2C26" w:rsidP="00DA2C26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1479" w:type="dxa"/>
          </w:tcPr>
          <w:p w:rsidR="00DA2C26" w:rsidRDefault="00DA2C26" w:rsidP="00DA2C2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01.11.2024-09.12.2024</w:t>
            </w:r>
          </w:p>
        </w:tc>
        <w:tc>
          <w:tcPr>
            <w:tcW w:w="6643" w:type="dxa"/>
          </w:tcPr>
          <w:p w:rsidR="00DA2C26" w:rsidRPr="00350DCD" w:rsidRDefault="00DA2C26" w:rsidP="00DA2C26">
            <w:pPr>
              <w:pStyle w:val="a4"/>
              <w:spacing w:after="0" w:line="240" w:lineRule="auto"/>
              <w:ind w:right="181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50DCD">
              <w:rPr>
                <w:rFonts w:ascii="Liberation Serif" w:hAnsi="Liberation Serif"/>
                <w:sz w:val="20"/>
                <w:szCs w:val="20"/>
              </w:rPr>
              <w:t>Размещение в местах пред</w:t>
            </w: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Pr="00350DCD">
              <w:rPr>
                <w:rFonts w:ascii="Liberation Serif" w:hAnsi="Liberation Serif"/>
                <w:sz w:val="20"/>
                <w:szCs w:val="20"/>
              </w:rPr>
              <w:t xml:space="preserve">ставления государственных услуг (холл 1 этажа) и в иных служебных помещениях, где на регулярной основе осуществляется взаимодействие служащих, работников с гражданами и организациями, буклетов (объявлений) следующего содержания: «Что такое взятка», «Что нужно знать о коррупции», «Мы против коррупции», «Как бороться с коррупцией». </w:t>
            </w:r>
          </w:p>
          <w:p w:rsidR="00DA2C26" w:rsidRPr="00350DCD" w:rsidRDefault="00DA2C26" w:rsidP="00DA2C26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350DCD">
              <w:rPr>
                <w:rFonts w:ascii="Liberation Serif" w:hAnsi="Liberation Serif"/>
                <w:sz w:val="20"/>
                <w:szCs w:val="20"/>
              </w:rPr>
              <w:t>Распространение полиграфической продукции (буклетов, плакатов антикоррупционной направленности, брошюр-памяток и т.п.) с практическими рекомендациями для граждан по противодействию коррупции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. </w:t>
            </w:r>
          </w:p>
        </w:tc>
        <w:tc>
          <w:tcPr>
            <w:tcW w:w="6237" w:type="dxa"/>
          </w:tcPr>
          <w:p w:rsidR="00DA2C26" w:rsidRPr="003A2300" w:rsidRDefault="00DA2C26" w:rsidP="00DA2C26">
            <w:pPr>
              <w:spacing w:beforeAutospacing="1"/>
              <w:jc w:val="both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</w:pPr>
            <w:r w:rsidRPr="00DA2C26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t>Формирование у сотрудников и посетителей неприятия всех форм коррупции.</w:t>
            </w:r>
            <w:r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t xml:space="preserve"> Выдано более 60 буклетов.</w:t>
            </w:r>
          </w:p>
        </w:tc>
      </w:tr>
      <w:tr w:rsidR="00DA2C26" w:rsidTr="00A23E61">
        <w:trPr>
          <w:trHeight w:val="45"/>
        </w:trPr>
        <w:tc>
          <w:tcPr>
            <w:tcW w:w="579" w:type="dxa"/>
          </w:tcPr>
          <w:p w:rsidR="00DA2C26" w:rsidRDefault="00DA2C26" w:rsidP="00DA2C26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479" w:type="dxa"/>
          </w:tcPr>
          <w:p w:rsidR="00DA2C26" w:rsidRDefault="00DA2C26" w:rsidP="00DA2C2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01.11.2024-09.12.2024</w:t>
            </w:r>
          </w:p>
        </w:tc>
        <w:tc>
          <w:tcPr>
            <w:tcW w:w="6643" w:type="dxa"/>
          </w:tcPr>
          <w:p w:rsidR="00DA2C26" w:rsidRPr="00350DCD" w:rsidRDefault="00DA2C26" w:rsidP="00DA2C26">
            <w:pPr>
              <w:pStyle w:val="a4"/>
              <w:spacing w:line="240" w:lineRule="auto"/>
              <w:ind w:right="181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50DCD">
              <w:rPr>
                <w:rFonts w:ascii="Liberation Serif" w:hAnsi="Liberation Serif" w:cs="Liberation Serif"/>
                <w:sz w:val="20"/>
                <w:szCs w:val="20"/>
              </w:rPr>
              <w:t>Размещение в местах приема граждан объявлений о недопустимости дачи взяток, предложения, подарков, подкупа и иных форм проявления коррупции</w:t>
            </w:r>
          </w:p>
        </w:tc>
        <w:tc>
          <w:tcPr>
            <w:tcW w:w="6237" w:type="dxa"/>
          </w:tcPr>
          <w:p w:rsidR="00DA2C26" w:rsidRPr="003A2300" w:rsidRDefault="00DA2C26" w:rsidP="00DA2C26">
            <w:pPr>
              <w:spacing w:beforeAutospacing="1"/>
              <w:jc w:val="both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</w:pPr>
            <w:r w:rsidRPr="00DA2C26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t>Формирование у сотрудников и посетителей неприятия всех форм коррупции.</w:t>
            </w:r>
            <w:r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t xml:space="preserve"> Фактов </w:t>
            </w:r>
            <w:r w:rsidRPr="00350DCD">
              <w:rPr>
                <w:rFonts w:ascii="Liberation Serif" w:hAnsi="Liberation Serif" w:cs="Liberation Serif"/>
                <w:sz w:val="20"/>
                <w:szCs w:val="20"/>
              </w:rPr>
              <w:t>дачи взяток, предложения, подарков, подкупа и иных форм проявления коррупции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в отношении сотрудников Управления не выявлено.</w:t>
            </w:r>
          </w:p>
        </w:tc>
      </w:tr>
      <w:tr w:rsidR="00DA2C26" w:rsidTr="009B5759">
        <w:trPr>
          <w:trHeight w:val="530"/>
        </w:trPr>
        <w:tc>
          <w:tcPr>
            <w:tcW w:w="579" w:type="dxa"/>
          </w:tcPr>
          <w:p w:rsidR="00DA2C26" w:rsidRDefault="00DA2C26" w:rsidP="00DA2C26">
            <w:pPr>
              <w:jc w:val="center"/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1479" w:type="dxa"/>
          </w:tcPr>
          <w:p w:rsidR="00DA2C26" w:rsidRDefault="00DA2C26" w:rsidP="00DA2C2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01.11.2024</w:t>
            </w:r>
          </w:p>
          <w:p w:rsidR="00DA2C26" w:rsidRDefault="00DA2C26" w:rsidP="00DA2C2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02.12.2024                                   </w:t>
            </w:r>
          </w:p>
        </w:tc>
        <w:tc>
          <w:tcPr>
            <w:tcW w:w="6643" w:type="dxa"/>
          </w:tcPr>
          <w:p w:rsidR="00DA2C26" w:rsidRPr="00350DCD" w:rsidRDefault="00DA2C26" w:rsidP="00DA2C26">
            <w:pPr>
              <w:pStyle w:val="a4"/>
              <w:spacing w:line="240" w:lineRule="auto"/>
              <w:ind w:right="181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350DCD">
              <w:rPr>
                <w:rFonts w:ascii="Liberation Serif" w:hAnsi="Liberation Serif" w:cs="Liberation Serif"/>
                <w:sz w:val="20"/>
                <w:szCs w:val="20"/>
              </w:rPr>
              <w:t>Обновление информационного стенда «Противодействие коррупции», размещенного в Управлении (3 этаж)</w:t>
            </w:r>
          </w:p>
        </w:tc>
        <w:tc>
          <w:tcPr>
            <w:tcW w:w="6237" w:type="dxa"/>
          </w:tcPr>
          <w:p w:rsidR="00DA2C26" w:rsidRPr="00DA2C26" w:rsidRDefault="00DA2C26" w:rsidP="00DA2C26">
            <w:pPr>
              <w:jc w:val="both"/>
              <w:rPr>
                <w:rFonts w:ascii="Liberation Serif" w:hAnsi="Liberation Serif"/>
                <w:b/>
                <w:sz w:val="20"/>
                <w:szCs w:val="20"/>
              </w:rPr>
            </w:pPr>
            <w:r w:rsidRPr="00DA2C26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en-US" w:bidi="ar-SA"/>
              </w:rPr>
              <w:t xml:space="preserve">Формирование у сотрудников и посетителей неприятия всех форм коррупции. </w:t>
            </w:r>
            <w:r w:rsidRPr="00DA2C26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Актуали</w:t>
            </w:r>
            <w:r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зирован</w:t>
            </w:r>
            <w:r w:rsidRPr="00DA2C26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 xml:space="preserve"> состав комиссии по </w:t>
            </w:r>
            <w:r w:rsidRPr="00DA2C26">
              <w:rPr>
                <w:rFonts w:ascii="Liberation Serif" w:hAnsi="Liberation Serif"/>
                <w:bCs/>
                <w:iCs/>
                <w:sz w:val="20"/>
                <w:szCs w:val="20"/>
              </w:rPr>
              <w:t>соблюдению требований к служебному поведению государственных гражданских служащих и урегулированию конфликта интересов Управления</w:t>
            </w:r>
            <w:r>
              <w:rPr>
                <w:rFonts w:ascii="Liberation Serif" w:hAnsi="Liberation Serif"/>
                <w:bCs/>
                <w:iCs/>
                <w:sz w:val="20"/>
                <w:szCs w:val="20"/>
              </w:rPr>
              <w:t xml:space="preserve">. Также стенд содержит сведения об ответственности за коррупционные правонарушения; меры предупреждения коррупции в организациях; </w:t>
            </w:r>
            <w:r w:rsidRPr="00DA2C26">
              <w:rPr>
                <w:rFonts w:ascii="Liberation Serif" w:hAnsi="Liberation Serif"/>
                <w:sz w:val="20"/>
                <w:szCs w:val="20"/>
              </w:rPr>
              <w:t>план организационных, разъяснительных и иных мер, направленных на недопущение коррупционного поведения государственными гражданскими служащими Управления социальной политики № 20 на 2025 год</w:t>
            </w:r>
            <w:r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</w:tr>
    </w:tbl>
    <w:p w:rsidR="00782F83" w:rsidRDefault="00782F83">
      <w:pPr>
        <w:spacing w:after="160"/>
      </w:pPr>
    </w:p>
    <w:p w:rsidR="00782F83" w:rsidRDefault="00782F83">
      <w:pPr>
        <w:spacing w:after="160"/>
      </w:pPr>
    </w:p>
    <w:p w:rsidR="00782F83" w:rsidRDefault="00782F83">
      <w:pPr>
        <w:rPr>
          <w:rFonts w:ascii="Liberation Serif" w:hAnsi="Liberation Serif"/>
        </w:rPr>
      </w:pPr>
    </w:p>
    <w:p w:rsidR="00782F83" w:rsidRDefault="00782F83">
      <w:pPr>
        <w:rPr>
          <w:rFonts w:ascii="Liberation Serif" w:hAnsi="Liberation Serif"/>
        </w:rPr>
      </w:pPr>
    </w:p>
    <w:sectPr w:rsidR="00782F83" w:rsidSect="001C496A">
      <w:pgSz w:w="16838" w:h="11906" w:orient="landscape"/>
      <w:pgMar w:top="993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F83"/>
    <w:rsid w:val="0000108F"/>
    <w:rsid w:val="00014AC3"/>
    <w:rsid w:val="000A0320"/>
    <w:rsid w:val="00120388"/>
    <w:rsid w:val="001C496A"/>
    <w:rsid w:val="001D2438"/>
    <w:rsid w:val="00212E6F"/>
    <w:rsid w:val="00253CAD"/>
    <w:rsid w:val="00261D61"/>
    <w:rsid w:val="002B78F2"/>
    <w:rsid w:val="002B791A"/>
    <w:rsid w:val="00345C8D"/>
    <w:rsid w:val="00350DCD"/>
    <w:rsid w:val="00365793"/>
    <w:rsid w:val="003A2300"/>
    <w:rsid w:val="003A4F14"/>
    <w:rsid w:val="003E1DE6"/>
    <w:rsid w:val="00492BE7"/>
    <w:rsid w:val="00525971"/>
    <w:rsid w:val="00576BF0"/>
    <w:rsid w:val="005D6EA3"/>
    <w:rsid w:val="005F58D7"/>
    <w:rsid w:val="006D0E8F"/>
    <w:rsid w:val="00782F83"/>
    <w:rsid w:val="007F53BB"/>
    <w:rsid w:val="009A7884"/>
    <w:rsid w:val="009B5759"/>
    <w:rsid w:val="009F0CBC"/>
    <w:rsid w:val="00A23E61"/>
    <w:rsid w:val="00A46C22"/>
    <w:rsid w:val="00A50812"/>
    <w:rsid w:val="00AB7580"/>
    <w:rsid w:val="00BA7AA5"/>
    <w:rsid w:val="00CC3E81"/>
    <w:rsid w:val="00D20CCF"/>
    <w:rsid w:val="00D533D3"/>
    <w:rsid w:val="00D75490"/>
    <w:rsid w:val="00D83749"/>
    <w:rsid w:val="00DA2C26"/>
    <w:rsid w:val="00E22641"/>
    <w:rsid w:val="00F21AE7"/>
    <w:rsid w:val="00F2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6321C6"/>
  <w14:defaultImageDpi w14:val="0"/>
  <w15:docId w15:val="{32BF0D33-02C1-41C5-BBCE-DF6AFA20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Liberation Serif;Times New Roma" w:eastAsia="SimSun" w:hAnsi="Liberation Serif;Times New Roma" w:cs="Lucida Sans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9"/>
    <w:qFormat/>
    <w:pPr>
      <w:ind w:left="158" w:right="782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="Mangal"/>
      <w:b/>
      <w:bCs/>
      <w:kern w:val="32"/>
      <w:sz w:val="32"/>
      <w:szCs w:val="29"/>
      <w:lang w:eastAsia="zh-CN" w:bidi="hi-IN"/>
    </w:rPr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rPr>
      <w:rFonts w:asciiTheme="majorHAnsi" w:eastAsiaTheme="majorEastAsia" w:hAnsiTheme="majorHAnsi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40" w:line="276" w:lineRule="auto"/>
    </w:pPr>
  </w:style>
  <w:style w:type="character" w:customStyle="1" w:styleId="a6">
    <w:name w:val="Основной текст Знак"/>
    <w:basedOn w:val="a0"/>
    <w:link w:val="a4"/>
    <w:uiPriority w:val="99"/>
    <w:semiHidden/>
    <w:rPr>
      <w:rFonts w:ascii="Liberation Serif;Times New Roma" w:eastAsia="SimSun" w:hAnsi="Liberation Serif;Times New Roma" w:cs="Mangal"/>
      <w:sz w:val="24"/>
      <w:szCs w:val="21"/>
      <w:lang w:eastAsia="zh-CN" w:bidi="hi-IN"/>
    </w:rPr>
  </w:style>
  <w:style w:type="paragraph" w:styleId="a7">
    <w:name w:val="List"/>
    <w:basedOn w:val="a4"/>
    <w:uiPriority w:val="99"/>
    <w:rPr>
      <w:rFonts w:cs="Arial"/>
    </w:rPr>
  </w:style>
  <w:style w:type="paragraph" w:styleId="a8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11">
    <w:name w:val="index 1"/>
    <w:basedOn w:val="a"/>
    <w:next w:val="a"/>
    <w:autoRedefine/>
    <w:uiPriority w:val="99"/>
    <w:semiHidden/>
    <w:unhideWhenUsed/>
    <w:pPr>
      <w:ind w:left="240" w:hanging="240"/>
    </w:pPr>
    <w:rPr>
      <w:rFonts w:cs="Mangal"/>
      <w:szCs w:val="21"/>
    </w:rPr>
  </w:style>
  <w:style w:type="paragraph" w:styleId="a9">
    <w:name w:val="index heading"/>
    <w:basedOn w:val="a"/>
    <w:uiPriority w:val="99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34"/>
    <w:qFormat/>
    <w:pPr>
      <w:spacing w:after="160"/>
      <w:ind w:left="720"/>
      <w:contextualSpacing/>
    </w:pPr>
  </w:style>
  <w:style w:type="paragraph" w:styleId="ab">
    <w:name w:val="Normal (Web)"/>
    <w:basedOn w:val="a"/>
    <w:uiPriority w:val="99"/>
    <w:unhideWhenUsed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No Spacing"/>
    <w:uiPriority w:val="1"/>
    <w:qFormat/>
    <w:rPr>
      <w:rFonts w:cs="Times New Roman"/>
    </w:rPr>
  </w:style>
  <w:style w:type="paragraph" w:customStyle="1" w:styleId="Default">
    <w:name w:val="Default"/>
    <w:qFormat/>
    <w:rPr>
      <w:rFonts w:ascii="Times New Roman" w:hAnsi="Times New Roman" w:cs="Times New Roman"/>
      <w:color w:val="000000"/>
      <w:sz w:val="24"/>
      <w:szCs w:val="24"/>
    </w:rPr>
  </w:style>
  <w:style w:type="table" w:styleId="af">
    <w:name w:val="Table Grid"/>
    <w:basedOn w:val="a1"/>
    <w:uiPriority w:val="3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pt">
    <w:name w:val="Основной текст + 11 pt"/>
    <w:rsid w:val="000A0320"/>
    <w:rPr>
      <w:rFonts w:ascii="Times New Roman" w:hAnsi="Times New Roman"/>
      <w:color w:val="000000"/>
      <w:spacing w:val="0"/>
      <w:w w:val="100"/>
      <w:position w:val="0"/>
      <w:sz w:val="22"/>
      <w:u w:val="none"/>
      <w:shd w:val="clear" w:color="auto" w:fill="FFFFFF"/>
      <w:vertAlign w:val="baseline"/>
      <w:lang w:val="ru-RU" w:eastAsia="ru-RU"/>
    </w:rPr>
  </w:style>
  <w:style w:type="character" w:styleId="af0">
    <w:name w:val="Hyperlink"/>
    <w:basedOn w:val="a0"/>
    <w:uiPriority w:val="99"/>
    <w:unhideWhenUsed/>
    <w:rsid w:val="003E1DE6"/>
    <w:rPr>
      <w:rFonts w:cs="Times New Roman"/>
      <w:color w:val="0563C1" w:themeColor="hyperlink"/>
      <w:u w:val="single"/>
    </w:rPr>
  </w:style>
  <w:style w:type="paragraph" w:customStyle="1" w:styleId="center-back">
    <w:name w:val="center-back"/>
    <w:basedOn w:val="a"/>
    <w:rsid w:val="00D8374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f1">
    <w:name w:val="Strong"/>
    <w:basedOn w:val="a0"/>
    <w:uiPriority w:val="22"/>
    <w:qFormat/>
    <w:rsid w:val="00D837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5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02629536_7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wall-202629536_76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usp20.msp.midural.ru/news/9-dekabrya-2024-goda-mejdunarodnyy-den-borby-s-korrupciey-144373/" TargetMode="External"/><Relationship Id="rId5" Type="http://schemas.openxmlformats.org/officeDocument/2006/relationships/hyperlink" Target="https://tusp20.msp.midural.ru/news/pravovoe-konsultirovanie-grajdan-po-voprosam-protivodeystviya-korrupcii-143457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2FFE6-7AA0-4E13-8B44-AEF040C9A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622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 КЦСОН</dc:creator>
  <cp:keywords/>
  <dc:description/>
  <cp:lastModifiedBy>Парамонова Наталья Генадьевна</cp:lastModifiedBy>
  <cp:revision>3</cp:revision>
  <dcterms:created xsi:type="dcterms:W3CDTF">2025-02-12T10:39:00Z</dcterms:created>
  <dcterms:modified xsi:type="dcterms:W3CDTF">2025-02-14T11:04:00Z</dcterms:modified>
</cp:coreProperties>
</file>