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6016" w:rsidRPr="00026016" w:rsidRDefault="00026016" w:rsidP="00026016">
      <w:pPr>
        <w:autoSpaceDE w:val="0"/>
        <w:autoSpaceDN w:val="0"/>
        <w:adjustRightInd w:val="0"/>
        <w:spacing w:after="0" w:line="240" w:lineRule="auto"/>
        <w:ind w:firstLine="700"/>
        <w:jc w:val="center"/>
        <w:rPr>
          <w:rFonts w:ascii="Times New Roman" w:eastAsia="Times New Roman" w:hAnsi="Times New Roman" w:cs="Calibri"/>
          <w:sz w:val="24"/>
          <w:szCs w:val="24"/>
          <w:lang w:eastAsia="ru-RU"/>
        </w:rPr>
      </w:pPr>
      <w:r w:rsidRPr="00026016">
        <w:rPr>
          <w:rFonts w:ascii="Liberation Serif" w:eastAsia="Times New Roman" w:hAnsi="Liberation Serif" w:cs="Liberation Serif"/>
          <w:b/>
          <w:color w:val="000000"/>
          <w:sz w:val="28"/>
          <w:szCs w:val="24"/>
          <w:lang w:eastAsia="ru-RU"/>
        </w:rPr>
        <w:t>Организационная структура субъекта бюджетной отчетности</w:t>
      </w:r>
    </w:p>
    <w:p w:rsidR="00026016" w:rsidRPr="00026016" w:rsidRDefault="00026016" w:rsidP="00026016">
      <w:pPr>
        <w:autoSpaceDE w:val="0"/>
        <w:autoSpaceDN w:val="0"/>
        <w:adjustRightInd w:val="0"/>
        <w:spacing w:after="0" w:line="240" w:lineRule="auto"/>
        <w:ind w:firstLine="700"/>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 </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Управление социальной политики Министерства социальной политики Свердловской области № 15 (далее - Управление), является территориальным отраслевым исполнительным органом государственной власти Свердловской области, входящим в структуру исполнительных органов государственной власти Свердловской области, обеспечивающим в пределах своей компетенции проведение государственной политики в сфере социальной защиты населения, социального обслуживания граждан, опеки и попечительства на территории города  Краснотурьинск, города Карпинск, города Волчанск.  </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Управление является органами опеки и попечительства на территории Свердловской области.</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Сокращенное наименование Управления - Управление социальной политики № 15 (далее - Управление).</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Место нахождения Управления: Свердловская область, индекс 624440,</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 xml:space="preserve">г. Краснотурьинск, ул. Карла Маркса, д. 24, индекс 624936, </w:t>
      </w:r>
      <w:proofErr w:type="spellStart"/>
      <w:r w:rsidRPr="00026016">
        <w:rPr>
          <w:rFonts w:ascii="Liberation Serif" w:eastAsia="Times New Roman" w:hAnsi="Liberation Serif" w:cs="Liberation Serif"/>
          <w:color w:val="000000"/>
          <w:sz w:val="28"/>
          <w:szCs w:val="24"/>
          <w:lang w:eastAsia="ru-RU"/>
        </w:rPr>
        <w:t>г.Карпинск</w:t>
      </w:r>
      <w:proofErr w:type="spellEnd"/>
      <w:r w:rsidRPr="00026016">
        <w:rPr>
          <w:rFonts w:ascii="Liberation Serif" w:eastAsia="Times New Roman" w:hAnsi="Liberation Serif" w:cs="Liberation Serif"/>
          <w:color w:val="000000"/>
          <w:sz w:val="28"/>
          <w:szCs w:val="24"/>
          <w:lang w:eastAsia="ru-RU"/>
        </w:rPr>
        <w:t xml:space="preserve">, ул., 8 Марта 66, </w:t>
      </w:r>
      <w:proofErr w:type="spellStart"/>
      <w:r w:rsidRPr="00026016">
        <w:rPr>
          <w:rFonts w:ascii="Liberation Serif" w:eastAsia="Times New Roman" w:hAnsi="Liberation Serif" w:cs="Liberation Serif"/>
          <w:color w:val="000000"/>
          <w:sz w:val="28"/>
          <w:szCs w:val="24"/>
          <w:lang w:eastAsia="ru-RU"/>
        </w:rPr>
        <w:t>г.Волчанск</w:t>
      </w:r>
      <w:proofErr w:type="spellEnd"/>
      <w:r w:rsidRPr="00026016">
        <w:rPr>
          <w:rFonts w:ascii="Liberation Serif" w:eastAsia="Times New Roman" w:hAnsi="Liberation Serif" w:cs="Liberation Serif"/>
          <w:color w:val="000000"/>
          <w:sz w:val="28"/>
          <w:szCs w:val="24"/>
          <w:lang w:eastAsia="ru-RU"/>
        </w:rPr>
        <w:t>, ул., Карпинского, 19А.</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 xml:space="preserve">Управление возглавляет начальник </w:t>
      </w:r>
      <w:proofErr w:type="spellStart"/>
      <w:r w:rsidRPr="00026016">
        <w:rPr>
          <w:rFonts w:ascii="Liberation Serif" w:eastAsia="Times New Roman" w:hAnsi="Liberation Serif" w:cs="Liberation Serif"/>
          <w:color w:val="000000"/>
          <w:sz w:val="28"/>
          <w:szCs w:val="24"/>
          <w:lang w:eastAsia="ru-RU"/>
        </w:rPr>
        <w:t>Букреева</w:t>
      </w:r>
      <w:proofErr w:type="spellEnd"/>
      <w:r w:rsidRPr="00026016">
        <w:rPr>
          <w:rFonts w:ascii="Liberation Serif" w:eastAsia="Times New Roman" w:hAnsi="Liberation Serif" w:cs="Liberation Serif"/>
          <w:color w:val="000000"/>
          <w:sz w:val="28"/>
          <w:szCs w:val="24"/>
          <w:lang w:eastAsia="ru-RU"/>
        </w:rPr>
        <w:t xml:space="preserve"> Марина Сергеевна, назначена на должность согласно Указу Губернатора Свердловской области от 29.04.2020 № 216-УГ.</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Управление выполняет возложенные на них полномочия, предусмотренных Постановлением Правительства Свердловской области от 23.04.2020 № 274-ПП «Об утверждении Положений о территориальных отраслевых исполнительных органах государственной власти Свердловской области - управлениях социальной политики Министерства социальной политики Свердловской области» (в ред. Постановлений Правительства Свердловской области от 19.11.2021 № 821-ПП, от 31.03.2022 № 232-ПП, от 18.05.2023 №350-ПП; от 23.05.2024 №314-ПП</w:t>
      </w:r>
      <w:r w:rsidR="006F05E8">
        <w:rPr>
          <w:rFonts w:ascii="Liberation Serif" w:eastAsia="Times New Roman" w:hAnsi="Liberation Serif" w:cs="Liberation Serif"/>
          <w:color w:val="000000"/>
          <w:sz w:val="28"/>
          <w:szCs w:val="24"/>
          <w:lang w:eastAsia="ru-RU"/>
        </w:rPr>
        <w:t>; от 05.09.2024 №598-ПП</w:t>
      </w:r>
      <w:r w:rsidR="00FC57C7">
        <w:rPr>
          <w:rFonts w:ascii="Liberation Serif" w:eastAsia="Times New Roman" w:hAnsi="Liberation Serif" w:cs="Liberation Serif"/>
          <w:color w:val="000000"/>
          <w:sz w:val="28"/>
          <w:szCs w:val="24"/>
          <w:lang w:eastAsia="ru-RU"/>
        </w:rPr>
        <w:t>; от 24.10.2024 №754-ПП</w:t>
      </w:r>
      <w:r w:rsidRPr="00026016">
        <w:rPr>
          <w:rFonts w:ascii="Liberation Serif" w:eastAsia="Times New Roman" w:hAnsi="Liberation Serif" w:cs="Liberation Serif"/>
          <w:color w:val="000000"/>
          <w:sz w:val="28"/>
          <w:szCs w:val="24"/>
          <w:lang w:eastAsia="ru-RU"/>
        </w:rPr>
        <w:t>).</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Управление обладает правами юридического лица, имеет самостоятельный баланс, имеет печать с изображением Государственного герба Российской Федерации, малого герба Свердловской области и свое наименование, а также соответствующие штампы и бланки.</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Внешний государственный финансовый контроль, координацию и методическое руководство деятельностью Управления осуществляет Министерство социальной политики Свердловской области.</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Главный распорядитель бюджетных средств: Министерство социальной политики Свердловской области.</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Организационно-правовая форма Управления – государственное казенное учреждение субъекта Российской Федерации.</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 xml:space="preserve">Управление имеет обособленные подразделения, находящиеся по адресу </w:t>
      </w:r>
      <w:proofErr w:type="spellStart"/>
      <w:r w:rsidRPr="00026016">
        <w:rPr>
          <w:rFonts w:ascii="Liberation Serif" w:eastAsia="Times New Roman" w:hAnsi="Liberation Serif" w:cs="Liberation Serif"/>
          <w:color w:val="000000"/>
          <w:sz w:val="28"/>
          <w:szCs w:val="24"/>
          <w:lang w:eastAsia="ru-RU"/>
        </w:rPr>
        <w:t>г.Карпинск</w:t>
      </w:r>
      <w:proofErr w:type="spellEnd"/>
      <w:r w:rsidRPr="00026016">
        <w:rPr>
          <w:rFonts w:ascii="Liberation Serif" w:eastAsia="Times New Roman" w:hAnsi="Liberation Serif" w:cs="Liberation Serif"/>
          <w:color w:val="000000"/>
          <w:sz w:val="28"/>
          <w:szCs w:val="24"/>
          <w:lang w:eastAsia="ru-RU"/>
        </w:rPr>
        <w:t xml:space="preserve"> ул.8-е Марта 66 и в г. Волчанск, </w:t>
      </w:r>
      <w:proofErr w:type="spellStart"/>
      <w:r w:rsidRPr="00026016">
        <w:rPr>
          <w:rFonts w:ascii="Liberation Serif" w:eastAsia="Times New Roman" w:hAnsi="Liberation Serif" w:cs="Liberation Serif"/>
          <w:color w:val="000000"/>
          <w:sz w:val="28"/>
          <w:szCs w:val="24"/>
          <w:lang w:eastAsia="ru-RU"/>
        </w:rPr>
        <w:t>ул</w:t>
      </w:r>
      <w:proofErr w:type="spellEnd"/>
      <w:r w:rsidRPr="00026016">
        <w:rPr>
          <w:rFonts w:ascii="Liberation Serif" w:eastAsia="Times New Roman" w:hAnsi="Liberation Serif" w:cs="Liberation Serif"/>
          <w:color w:val="000000"/>
          <w:sz w:val="28"/>
          <w:szCs w:val="24"/>
          <w:lang w:eastAsia="ru-RU"/>
        </w:rPr>
        <w:t xml:space="preserve"> Карпинского 19а. Подразделения </w:t>
      </w:r>
      <w:r w:rsidRPr="00026016">
        <w:rPr>
          <w:rFonts w:ascii="Liberation Serif" w:eastAsia="Times New Roman" w:hAnsi="Liberation Serif" w:cs="Liberation Serif"/>
          <w:color w:val="000000"/>
          <w:sz w:val="28"/>
          <w:szCs w:val="24"/>
          <w:lang w:eastAsia="ru-RU"/>
        </w:rPr>
        <w:lastRenderedPageBreak/>
        <w:t>не являются отдельным юридическим лицом, филиалом, не имеют самостоятельного баланса и расчетного счета в банке.</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В соответствии с Положением Управление осуществляет на территории городов Карпинска и Краснотурьинска следующие полномочия:</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В сфере социальной защиты населения:</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1) участие в реализации государственной политики в сфере социальной защиты населения, осуществление мероприятий по повышению уровня социального обеспечения населения;</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2) обеспечение в соответствии с законодательством Российской Федерации и Свердловской области соблюдения прав и свобод человека, и гражданина;</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3) формирование и ведение регистра граждан, имеющих право на получение мер социальной поддержки, проживающих на территории Карпинска и Краснотурьинска;</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4) контроль за осуществлением органами местного самоуправления муниципальных образований, расположенных на территории Свердловской области, переданного им государственного полномочия Свердловской области по предоставлению субсидий на оплату жилого помещения и коммунальных услуг в форме проверок, в том числе выборочных, соблюдения порядка предоставления субсидий на оплату жилого помещения и коммунальных услуг, в том числе проверок, проводимых в связи с обращениями граждан или организаций, обоснованности предоставления гражданам субсидий на оплату жилого помещения и коммунальных услуг, а также обоснованности произведенных расходов на оплату услуг по доставке этих субсидий и данных, отраженных в отчетах;</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5) контроль за осуществлением органами местного самоуправления муниципальных образований, расположенных на территории Свердловской области, переданных им государственных полномочий по предоставлению компенсации расходов на оплату жилого помещения и коммунальных услуг в форме проверок, в том числе выборочных, соблюдения порядка предоставления компенсации расходов на оплату жилого помещения и коммунальных услуг, в том числе проверок, проводимых в связи с обращениями граждан или организаций, обоснованности предоставления гражданам компенсации расходов на оплату жилого помещения и коммунальных услуг, а также обоснованности произведенных расходов на оплату услуг по доставке этих компенсаций и данных, отраженных в отчетах;</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6) выплата пособий (компенсаций, выплат) в соответствии с законодательством Российской Федерации и Свердловской области;</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 xml:space="preserve">7) формирование списка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w:t>
      </w:r>
      <w:r w:rsidRPr="00026016">
        <w:rPr>
          <w:rFonts w:ascii="Liberation Serif" w:eastAsia="Times New Roman" w:hAnsi="Liberation Serif" w:cs="Liberation Serif"/>
          <w:color w:val="000000"/>
          <w:sz w:val="28"/>
          <w:szCs w:val="24"/>
          <w:lang w:eastAsia="ru-RU"/>
        </w:rPr>
        <w:lastRenderedPageBreak/>
        <w:t>подлежат обеспечению жилыми помещениями государственного специализированного жилищного фонда Свердловской области (далее-список детей-сирот), и его  направление в Министерство социальной политики Свердловской области в порядке и сроки, установленные Министерством социальной политики Свердловской области;</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8) оформление и выдача специальных удостоверений единого образца гражданам, подвергшимся воздействию радиации вследствие катастрофы на Чернобыльской АЭС, проживающим на территории городов Карпинска и Краснотурьинска, удостоверения участника ликвидации последствий катастрофы на Чернобыльской АЭС проживающим на территории городов Карпинска и Краснотурьинска:</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пенсионерам, пенсионное обеспечение которых осуществляется Фондом Пенсионного и социального страхования Российской Федерации, неработающим инвалидам, членам семьи, в том числе вдовам (вдовцам) умерших участников ликвидации последствий катастрофы на Чернобыльской АЭС из числа пенсионеров, пенсионное обеспечение которых осуществляется Фондом пенсионного и социального страхования Российской Федерации, неработающих инвалидов, гражданам, работающим в органах исполнительной власти Свердловской области, уполномоченных на оформление и выдачу удостоверений участника ликвидации последствий катастрофы на Чернобыльской АЭС, а также в учреждениях и организациях, находящихся в их ведении, работникам организаций различных организационно-правовых форм и форм собственности, гражданам, занимающимся предпринимательской деятельностью без образования юридического лица, неработающим гражданам (за исключением инвалидов) и гражданам, работающим в органах государственной власти, не относящихся к органам, уполномоченным на оформление и выдачу удостоверений участника ликвидации последствий катастрофы на Чернобыльской АЭС, а также членам семьи, в том числе вдовам (вдовцам) умерших участников ликвидации последствий катастрофы на Чернобыльской АЭС из числа граждан, работающих в органах исполнительной власти Свердловской области, уполномоченных на оформление и выдачу удостоверений участника ликвидации последствий катастрофы на Чернобыльской АЭС, а также в учреждениях и организациях, находящихся в их ведении, работников организаций различных организационно-правовых форм и форм собственности, граждан, занимающихся предпринимательской деятельностью без образования юридического лица, неработающих граждан (за исключением инвалидов) и граждан, работающих в органах государственной власти, не относящихся к органам, уполномоченным на оформление и выдачу удостоверений участника ликвидации последствий катастрофы на Чернобыльской АЭС;</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 xml:space="preserve">9) оформление и выдача удостоверения гражданам, получившим или перенесшим лучевую болезнь и другие заболевания, связанные с радиационным </w:t>
      </w:r>
      <w:r w:rsidRPr="00026016">
        <w:rPr>
          <w:rFonts w:ascii="Liberation Serif" w:eastAsia="Times New Roman" w:hAnsi="Liberation Serif" w:cs="Liberation Serif"/>
          <w:color w:val="000000"/>
          <w:sz w:val="28"/>
          <w:szCs w:val="24"/>
          <w:lang w:eastAsia="ru-RU"/>
        </w:rPr>
        <w:lastRenderedPageBreak/>
        <w:t>воздействием вследствие чернобыльской катастрофы или с работами по ликвидации последствий катастрофы на Чернобыльской АЭС, инвалидам вследствие чернобыльской катастрофы, детям и подросткам в возрасте до 18 лет, страдающим болезнями вследствие чернобыльской катастрофы или обусловленными генетическими последствиями радиоактивного облучения одного из родителей, членам семьи, потерявшим кормильца из числа граждан, погибших в результате катастрофы на Чернобыльской АЭС, умерших вследствие лучевой болезни и других заболеваний, возникших в связи с чернобыльской катастрофой, инвалидов вследствие чернобыльской катастрофы, проживающим на территории городов Карпинска и Краснотурьинска, кроме граждан, работающих или проходящих военную (приравненную к ней) службу в федеральных органах исполнительной власти, в которых законодательством Российской Федерации предусмотрена военная (приравненная к ней) служба, находящихся в их ведении учреждениях, организациях и территориальных органах, а также получающих пенсионное обеспечение в этих органах, и членов их семьи (далее – удостоверение получившего или перенесшего лучевую болезнь и другие заболевания, связанные с радиационным воздействием вследствие катастрофы на Чернобыльской АЭС; ставшего инвалидом);</w:t>
      </w:r>
    </w:p>
    <w:p w:rsidR="00FC57C7" w:rsidRDefault="00026016" w:rsidP="00026016">
      <w:pPr>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lang w:eastAsia="ru-RU"/>
        </w:rPr>
      </w:pPr>
      <w:r w:rsidRPr="00026016">
        <w:rPr>
          <w:rFonts w:ascii="Liberation Serif" w:eastAsia="Times New Roman" w:hAnsi="Liberation Serif" w:cs="Liberation Serif"/>
          <w:color w:val="000000"/>
          <w:sz w:val="28"/>
          <w:szCs w:val="24"/>
          <w:lang w:eastAsia="ru-RU"/>
        </w:rPr>
        <w:t>10) отнесение граждан, проживающих на территории городов Карпинска и Краснотурьинска, к категории лиц, подвергшихся радиационному воздействию вследствие ядерных испыта</w:t>
      </w:r>
      <w:r w:rsidR="00FC57C7">
        <w:rPr>
          <w:rFonts w:ascii="Liberation Serif" w:eastAsia="Times New Roman" w:hAnsi="Liberation Serif" w:cs="Liberation Serif"/>
          <w:color w:val="000000"/>
          <w:sz w:val="28"/>
          <w:szCs w:val="24"/>
          <w:lang w:eastAsia="ru-RU"/>
        </w:rPr>
        <w:t>ний на Семипалатинском полигоне;</w:t>
      </w:r>
    </w:p>
    <w:p w:rsidR="00FC57C7" w:rsidRDefault="00FC57C7" w:rsidP="00026016">
      <w:pPr>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lang w:eastAsia="ru-RU"/>
        </w:rPr>
      </w:pPr>
      <w:r>
        <w:rPr>
          <w:rFonts w:ascii="Liberation Serif" w:eastAsia="Times New Roman" w:hAnsi="Liberation Serif" w:cs="Liberation Serif"/>
          <w:color w:val="000000"/>
          <w:sz w:val="28"/>
          <w:szCs w:val="24"/>
          <w:lang w:eastAsia="ru-RU"/>
        </w:rPr>
        <w:t xml:space="preserve">11) </w:t>
      </w:r>
      <w:r w:rsidRPr="00FC57C7">
        <w:rPr>
          <w:rFonts w:ascii="Liberation Serif" w:eastAsia="Times New Roman" w:hAnsi="Liberation Serif" w:cs="Liberation Serif"/>
          <w:color w:val="000000"/>
          <w:sz w:val="28"/>
          <w:szCs w:val="24"/>
          <w:lang w:eastAsia="ru-RU"/>
        </w:rPr>
        <w:t>предоставление лицам, указанным в </w:t>
      </w:r>
      <w:hyperlink r:id="rId5" w:anchor="/document/10135206/entry/8101" w:history="1">
        <w:r w:rsidRPr="00FC57C7">
          <w:rPr>
            <w:rFonts w:ascii="Liberation Serif" w:eastAsia="Times New Roman" w:hAnsi="Liberation Serif" w:cs="Liberation Serif"/>
            <w:color w:val="000000"/>
            <w:sz w:val="28"/>
            <w:szCs w:val="24"/>
            <w:lang w:eastAsia="ru-RU"/>
          </w:rPr>
          <w:t>пункте 1 статьи 8.1</w:t>
        </w:r>
      </w:hyperlink>
      <w:r w:rsidRPr="00FC57C7">
        <w:rPr>
          <w:rFonts w:ascii="Liberation Serif" w:eastAsia="Times New Roman" w:hAnsi="Liberation Serif" w:cs="Liberation Serif"/>
          <w:color w:val="000000"/>
          <w:sz w:val="28"/>
          <w:szCs w:val="24"/>
          <w:lang w:eastAsia="ru-RU"/>
        </w:rPr>
        <w:t> Федерального закона от 21 декабря 1996 года N 159-ФЗ "О дополнительных гарантиях по социальной поддержке детей-сирот и детей, оставшихся без попечения родителей", выплаты за счет средств областного бюджета на приобретение благоустроенного жилого помещения в собственность или для полного погашения предоставленного на приобретение жилого помещения кредита (займа) по договору, обязательства заемщика по которому обеспечены ипотекой (далее - выплата на приобретение жилого помещения в собственность);</w:t>
      </w:r>
    </w:p>
    <w:p w:rsidR="00026016" w:rsidRPr="00FC57C7" w:rsidRDefault="00FC57C7" w:rsidP="00026016">
      <w:pPr>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lang w:eastAsia="ru-RU"/>
        </w:rPr>
      </w:pPr>
      <w:r>
        <w:rPr>
          <w:rFonts w:ascii="Liberation Serif" w:eastAsia="Times New Roman" w:hAnsi="Liberation Serif" w:cs="Liberation Serif"/>
          <w:color w:val="000000"/>
          <w:sz w:val="28"/>
          <w:szCs w:val="24"/>
          <w:lang w:eastAsia="ru-RU"/>
        </w:rPr>
        <w:t>12)</w:t>
      </w:r>
      <w:r w:rsidRPr="00FC57C7">
        <w:rPr>
          <w:rFonts w:ascii="Liberation Serif" w:eastAsia="Times New Roman" w:hAnsi="Liberation Serif" w:cs="Liberation Serif"/>
          <w:color w:val="000000"/>
          <w:sz w:val="28"/>
          <w:szCs w:val="24"/>
          <w:lang w:eastAsia="ru-RU"/>
        </w:rPr>
        <w:t xml:space="preserve"> принятие решений о сокращении срока действия договоров найма специализированных жилых помещений, заключенных с лицами, которые относились к категории детей-сирот и детей, оставшихся без попечения родителей, лицами из числа детей-сирот и детей, оставшихся без попечения родителей, или об отказе в сокращении срока действия таких договоров.</w:t>
      </w:r>
      <w:r w:rsidR="00026016" w:rsidRPr="00026016">
        <w:rPr>
          <w:rFonts w:ascii="Liberation Serif" w:eastAsia="Times New Roman" w:hAnsi="Liberation Serif" w:cs="Liberation Serif"/>
          <w:color w:val="000000"/>
          <w:sz w:val="28"/>
          <w:szCs w:val="24"/>
          <w:lang w:eastAsia="ru-RU"/>
        </w:rPr>
        <w:br/>
        <w:t>В сфере социального обслуживания граждан:</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1) признание граждан нуждающимися в социальном обслуживании;</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2) составление индивидуальной программы предоставления социальных услуг.</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В сфере опеки и попечительства:</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1) выявление и учет граждан, нуждающихся в установлении над ними опеки или попечительства;</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lastRenderedPageBreak/>
        <w:t>2) обращение в суд в случаях, предусмотренных законодательством Российской Федерации и Свердловской области;</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3) установление опеки или попечительства;</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4) осуществление надзора за деятельностью опекунов и попечителей, организаций, в которые помещены недееспособные или не полностью дееспособные граждане;</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5) освобождение и отстранение в соответствии с законодательством Российской Федерации и Свердловской области опекунов и попечителей от исполнения ими своих обязанностей;</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6) выдача разрешений на совершение сделок с имуществом подопечных;</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7) заключение договоров доверительного управления имуществом подопечных;</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8) представление законных интересов несовершеннолетних граждан и недееспособных граждан, находящихся под опекой или попечительством, в случаях, предусмотренных законодательством Российской Федерации и Свердловской области;</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9) выдача разрешений на раздельное проживание попечителей и их несовершеннолетних подопечных;</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10) подбор, учет и подготовка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11) проведение проверок условий жизни подопечных, соблюдения опекунами и попечителями прав и законных интересов подопечных, обеспечения сохранности их имущества, а также исполнения опекунами и попечителями требований к осуществлению ими прав и исполнению обязанностей опекунов или попечителей;</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12) информирование граждан, выразивших желание стать опекунами или попечителями либо принять ребенка, оставшегося без попечения родителей, на воспитание в семью, оказание содействия в подготовке документов;</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 xml:space="preserve">13) </w:t>
      </w:r>
      <w:r w:rsidR="000A7240">
        <w:rPr>
          <w:rFonts w:ascii="Liberation Serif" w:eastAsia="Times New Roman" w:hAnsi="Liberation Serif" w:cs="Liberation Serif"/>
          <w:color w:val="000000"/>
          <w:sz w:val="28"/>
          <w:szCs w:val="24"/>
          <w:lang w:eastAsia="ru-RU"/>
        </w:rPr>
        <w:t>оказание помощи</w:t>
      </w:r>
      <w:r w:rsidRPr="00026016">
        <w:rPr>
          <w:rFonts w:ascii="Liberation Serif" w:eastAsia="Times New Roman" w:hAnsi="Liberation Serif" w:cs="Liberation Serif"/>
          <w:color w:val="000000"/>
          <w:sz w:val="28"/>
          <w:szCs w:val="24"/>
          <w:lang w:eastAsia="ru-RU"/>
        </w:rPr>
        <w:t xml:space="preserve"> опекунам и попечителям несовершеннолетних граждан в реализации и защите прав подопечных;</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14) выдача в установленном порядке согласия на перевод детей-сирот и детей, оставшихся без попечения родителей, из одной организации, осуществляющей образовательную деятельность, в другую организацию, осуществляющую образовательную деятельность, либо на изменение формы получения образования или формы обучения до получения ими основного общего образования, а также на отчисление таких лиц, достигших пятнадцати лет, до получения ими общего образования;</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Liberation Serif"/>
          <w:color w:val="000000"/>
          <w:sz w:val="28"/>
          <w:szCs w:val="24"/>
          <w:lang w:eastAsia="ru-RU"/>
        </w:rPr>
        <w:t xml:space="preserve">15) участие в пределах своей компетенции в проведении индивидуальной профилактической работы с несовершеннолетними, указанными в </w:t>
      </w:r>
      <w:hyperlink r:id="rId6" w:history="1">
        <w:r w:rsidRPr="00026016">
          <w:rPr>
            <w:rFonts w:ascii="Liberation Serif" w:eastAsia="Times New Roman" w:hAnsi="Liberation Serif" w:cs="Liberation Serif"/>
            <w:color w:val="000000"/>
            <w:sz w:val="28"/>
            <w:szCs w:val="24"/>
            <w:lang w:eastAsia="ru-RU"/>
          </w:rPr>
          <w:t>статье 5</w:t>
        </w:r>
      </w:hyperlink>
      <w:r w:rsidRPr="00026016">
        <w:rPr>
          <w:rFonts w:ascii="Liberation Serif" w:eastAsia="Times New Roman" w:hAnsi="Liberation Serif" w:cs="Calibri"/>
          <w:color w:val="000000"/>
          <w:sz w:val="28"/>
          <w:szCs w:val="24"/>
          <w:lang w:eastAsia="ru-RU"/>
        </w:rPr>
        <w:t xml:space="preserve"> Федерального закона от 24 июня 1999 года № 120-ФЗ «Об основах системы </w:t>
      </w:r>
      <w:r w:rsidRPr="00026016">
        <w:rPr>
          <w:rFonts w:ascii="Liberation Serif" w:eastAsia="Times New Roman" w:hAnsi="Liberation Serif" w:cs="Calibri"/>
          <w:color w:val="000000"/>
          <w:sz w:val="28"/>
          <w:szCs w:val="24"/>
          <w:lang w:eastAsia="ru-RU"/>
        </w:rPr>
        <w:lastRenderedPageBreak/>
        <w:t>профилактики безнадзорности и правонарушений несовершеннолетних», если они являются сиротами либо остались без попечения родителей или иных законных представителей, а также осуществление мер по защите личных и имущественных прав несовершеннолетних, нуждающихся в помощи государства.</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16) контроль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за распоряжением ими.</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17) ведение учета опекунов, попечителей в Единой государственной информационной системе социального обеспечения.</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В сфере государственного управления:</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1) организация и обеспечение деятельности Управления как исполнительного органа государственной власти Свердловской области в соответствии с законодательством Российской Федерации и Свердловской области;</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2) полномочия получателя бюджетных средств в соответствии с бюджетным законодательством Российской Федерации;</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3) полномочия по противодействию терроризму.</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 В соответствии с приказом Министерства социальной политики Свердловской области от 14.12.2018 № 480 «О наделении и порядке осуществления бюджетных полномочий Министерства социальной политики Свердловской области как главного администратора доходов бюджетов бюджетной системы Российской Федерации» Управление наделено полномочиями администратора доходов бюджета в части начисления.</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Финансирование расходов на содержание и обеспечение деятельности Управлений осуществляется на основании бюджетной сметы в пределах средств на содержание Управления, утверждаемой на их содержание Министерством социальной политики Свердловской области.</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Организационно-правовая форма Управления (ОКВЭД) 84 11 22 «Деятельность органов государственной власти субъектов РФ по осуществлению своих полномочий в городах и районах»</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Управление отвечает по своим обязательствам находящимися в его распоряжении денежными средствами.</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Источник финансирования областной бюджет субъекта.</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Структура Управления:</w:t>
      </w:r>
    </w:p>
    <w:p w:rsidR="00026016" w:rsidRPr="00026016" w:rsidRDefault="00026016" w:rsidP="00026016">
      <w:pPr>
        <w:autoSpaceDE w:val="0"/>
        <w:autoSpaceDN w:val="0"/>
        <w:adjustRightInd w:val="0"/>
        <w:spacing w:after="0" w:line="240" w:lineRule="auto"/>
        <w:ind w:left="720"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1) государственные гражданские служащие:</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 начальник управления (1 ед.);</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 заместитель начальника управления (3ед.);</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 ведущий специалист (1ед.);</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lastRenderedPageBreak/>
        <w:t>– отдел семейной политики, профилактики социального сиротства и семейного неблагополучия (7 ед.);</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 отдел обеспечения мер социальной поддержки и организации социального обслуживания (17 ед.);</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 отдел опеки и попечительства (14);</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 отдел государственной службы, кадров и информационно – правового обеспечения (8 ед.);</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2)</w:t>
      </w:r>
      <w:r w:rsidRPr="00026016">
        <w:rPr>
          <w:rFonts w:ascii="Liberation Serif" w:eastAsia="Times New Roman" w:hAnsi="Liberation Serif" w:cs="Liberation Serif"/>
          <w:b/>
          <w:color w:val="000000"/>
          <w:sz w:val="28"/>
          <w:szCs w:val="24"/>
          <w:lang w:eastAsia="ru-RU"/>
        </w:rPr>
        <w:t xml:space="preserve"> </w:t>
      </w:r>
      <w:r w:rsidRPr="00026016">
        <w:rPr>
          <w:rFonts w:ascii="Liberation Serif" w:eastAsia="Times New Roman" w:hAnsi="Liberation Serif" w:cs="Calibri"/>
          <w:color w:val="000000"/>
          <w:sz w:val="28"/>
          <w:szCs w:val="24"/>
          <w:lang w:eastAsia="ru-RU"/>
        </w:rPr>
        <w:t>работники, замещающие должности, не являющиеся должностями государственной гражданской службы Свердловской области, в государственных органах (2 ед.);</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3) работники, осуществляющие профессиональную деятельность по профессиям рабочих, в государственных органах (7,5 ед.).</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 xml:space="preserve">Функции ведения бухгалтерского учета и отчетности в управлении возложено на отдел государственной службы, кадров и информационно-правового обеспечения в кол-ве 5 фактических единиц. </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Ответственность за ведение бюджетного учета и отчетности возложено на начальника отдела государственной службы, кадров и информационно – правового обеспечения-главного бухгалтера.</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Ключевых показателей по сведениям об основных источниках неопределенностей в отношении учетных оценок, которые касаются будущих событий или несут риск существенных корректировок балансовой стоимости активов и обязательств в следующем финансовом году нет.</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В</w:t>
      </w:r>
      <w:r w:rsidR="00F37E28">
        <w:rPr>
          <w:rFonts w:ascii="Liberation Serif" w:eastAsia="Times New Roman" w:hAnsi="Liberation Serif" w:cs="Calibri"/>
          <w:color w:val="000000"/>
          <w:sz w:val="28"/>
          <w:szCs w:val="24"/>
          <w:lang w:eastAsia="ru-RU"/>
        </w:rPr>
        <w:t xml:space="preserve"> Управлении на 01.</w:t>
      </w:r>
      <w:r w:rsidR="00FB0BA8">
        <w:rPr>
          <w:rFonts w:ascii="Liberation Serif" w:eastAsia="Times New Roman" w:hAnsi="Liberation Serif" w:cs="Calibri"/>
          <w:color w:val="000000"/>
          <w:sz w:val="28"/>
          <w:szCs w:val="24"/>
          <w:lang w:eastAsia="ru-RU"/>
        </w:rPr>
        <w:t>01</w:t>
      </w:r>
      <w:r w:rsidRPr="00026016">
        <w:rPr>
          <w:rFonts w:ascii="Liberation Serif" w:eastAsia="Times New Roman" w:hAnsi="Liberation Serif" w:cs="Calibri"/>
          <w:color w:val="000000"/>
          <w:sz w:val="28"/>
          <w:szCs w:val="24"/>
          <w:lang w:eastAsia="ru-RU"/>
        </w:rPr>
        <w:t>.202</w:t>
      </w:r>
      <w:r w:rsidR="00FB0BA8">
        <w:rPr>
          <w:rFonts w:ascii="Liberation Serif" w:eastAsia="Times New Roman" w:hAnsi="Liberation Serif" w:cs="Calibri"/>
          <w:color w:val="000000"/>
          <w:sz w:val="28"/>
          <w:szCs w:val="24"/>
          <w:lang w:eastAsia="ru-RU"/>
        </w:rPr>
        <w:t>5</w:t>
      </w:r>
      <w:r w:rsidRPr="00026016">
        <w:rPr>
          <w:rFonts w:ascii="Liberation Serif" w:eastAsia="Times New Roman" w:hAnsi="Liberation Serif" w:cs="Calibri"/>
          <w:color w:val="000000"/>
          <w:sz w:val="28"/>
          <w:szCs w:val="24"/>
          <w:lang w:eastAsia="ru-RU"/>
        </w:rPr>
        <w:t xml:space="preserve"> года валюта баланса не изменилась. Перенос на </w:t>
      </w:r>
      <w:proofErr w:type="spellStart"/>
      <w:r w:rsidRPr="00026016">
        <w:rPr>
          <w:rFonts w:ascii="Liberation Serif" w:eastAsia="Times New Roman" w:hAnsi="Liberation Serif" w:cs="Calibri"/>
          <w:color w:val="000000"/>
          <w:sz w:val="28"/>
          <w:szCs w:val="24"/>
          <w:lang w:eastAsia="ru-RU"/>
        </w:rPr>
        <w:t>забаланс</w:t>
      </w:r>
      <w:proofErr w:type="spellEnd"/>
      <w:r w:rsidRPr="00026016">
        <w:rPr>
          <w:rFonts w:ascii="Liberation Serif" w:eastAsia="Times New Roman" w:hAnsi="Liberation Serif" w:cs="Calibri"/>
          <w:color w:val="000000"/>
          <w:sz w:val="28"/>
          <w:szCs w:val="24"/>
          <w:lang w:eastAsia="ru-RU"/>
        </w:rPr>
        <w:t xml:space="preserve"> объектов не соответствующих критериям активов не осуществлялся.</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Управлением применяются следующие способы оценки активов, обязательств, доходов и расходов:</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 объекты основных средств на счете 21 учитываются по балансовой стоимости;</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 объекты основных средств на счете 02 учитываются в условной оценке по 1 рублю;</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-оценка активов, обязательств, доходов и расходов осуществляется по справедливой стоимости методом рыночных цен.</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Все остальные активы приняты по первоначальной стоимости, а обязательства на основании договорных отношений.</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 xml:space="preserve">Объекты не соответствующих критериям активов переносятся на </w:t>
      </w:r>
      <w:proofErr w:type="spellStart"/>
      <w:r w:rsidRPr="00026016">
        <w:rPr>
          <w:rFonts w:ascii="Liberation Serif" w:eastAsia="Times New Roman" w:hAnsi="Liberation Serif" w:cs="Calibri"/>
          <w:color w:val="000000"/>
          <w:sz w:val="28"/>
          <w:szCs w:val="24"/>
          <w:lang w:eastAsia="ru-RU"/>
        </w:rPr>
        <w:t>забаланс</w:t>
      </w:r>
      <w:proofErr w:type="spellEnd"/>
      <w:r w:rsidRPr="00026016">
        <w:rPr>
          <w:rFonts w:ascii="Liberation Serif" w:eastAsia="Times New Roman" w:hAnsi="Liberation Serif" w:cs="Calibri"/>
          <w:color w:val="000000"/>
          <w:sz w:val="28"/>
          <w:szCs w:val="24"/>
          <w:lang w:eastAsia="ru-RU"/>
        </w:rPr>
        <w:t>.</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Calibri"/>
          <w:color w:val="000000"/>
          <w:sz w:val="28"/>
          <w:szCs w:val="24"/>
          <w:lang w:eastAsia="ru-RU"/>
        </w:rPr>
        <w:t xml:space="preserve">С </w:t>
      </w:r>
      <w:hyperlink r:id="rId7" w:history="1">
        <w:r w:rsidRPr="00026016">
          <w:rPr>
            <w:rFonts w:ascii="Liberation Serif" w:eastAsia="Times New Roman" w:hAnsi="Liberation Serif" w:cs="Calibri"/>
            <w:color w:val="000000"/>
            <w:sz w:val="28"/>
            <w:szCs w:val="24"/>
            <w:lang w:eastAsia="ru-RU"/>
          </w:rPr>
          <w:t>даты</w:t>
        </w:r>
      </w:hyperlink>
      <w:r w:rsidRPr="00026016">
        <w:rPr>
          <w:rFonts w:ascii="Liberation Serif" w:eastAsia="Times New Roman" w:hAnsi="Liberation Serif" w:cs="Liberation Serif"/>
          <w:color w:val="000000"/>
          <w:sz w:val="28"/>
          <w:szCs w:val="24"/>
          <w:lang w:eastAsia="ru-RU"/>
        </w:rPr>
        <w:t xml:space="preserve"> перехода на федеральный стандарт для госсектора "Основные средства" начисление амортизации осуществляется ежемесячно линейным методом  исходя из их балансовой стоимости и нормы амортизации, исчисленной в соответствии со сроком их полезного использования. Срок полезного использования(СПИ) ОС устанавливается согласно классификатора ОКОФ, если основное средство отсутствует в классификаторе амортизационных групп, то </w:t>
      </w:r>
      <w:r w:rsidRPr="00026016">
        <w:rPr>
          <w:rFonts w:ascii="Liberation Serif" w:eastAsia="Times New Roman" w:hAnsi="Liberation Serif" w:cs="Liberation Serif"/>
          <w:color w:val="000000"/>
          <w:sz w:val="28"/>
          <w:szCs w:val="24"/>
          <w:lang w:eastAsia="ru-RU"/>
        </w:rPr>
        <w:lastRenderedPageBreak/>
        <w:t>СПИ этого ОС, устанавливается опираясь на срок эксплуатации, указанный в технической документации или рекомендациях производителя.</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Liberation Serif"/>
          <w:color w:val="000000"/>
          <w:sz w:val="28"/>
          <w:szCs w:val="24"/>
          <w:lang w:eastAsia="ru-RU"/>
        </w:rPr>
        <w:t xml:space="preserve">В соответствии с </w:t>
      </w:r>
      <w:hyperlink r:id="rId8" w:history="1">
        <w:r w:rsidRPr="00026016">
          <w:rPr>
            <w:rFonts w:ascii="Liberation Serif" w:eastAsia="Times New Roman" w:hAnsi="Liberation Serif" w:cs="Liberation Serif"/>
            <w:color w:val="000000"/>
            <w:sz w:val="28"/>
            <w:szCs w:val="24"/>
            <w:lang w:eastAsia="ru-RU"/>
          </w:rPr>
          <w:t>п. 302.1</w:t>
        </w:r>
      </w:hyperlink>
      <w:r w:rsidRPr="00026016">
        <w:rPr>
          <w:rFonts w:ascii="Liberation Serif" w:eastAsia="Times New Roman" w:hAnsi="Liberation Serif" w:cs="Calibri"/>
          <w:color w:val="000000"/>
          <w:sz w:val="28"/>
          <w:szCs w:val="24"/>
          <w:lang w:eastAsia="ru-RU"/>
        </w:rPr>
        <w:t xml:space="preserve"> Инструкции N 157н (в ред. Приказа Минфина России от 29.08.2014 N 89н) в целях равномерного отнесения расходов на финансовый результат в Управлении создается резерв предстоящих расходов. Виды расходов, на которые может формироваться резерв: </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 резерв на оплату отпусков за фактически отработанное время.</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 на страховые взносы</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 резерв на коммунальные услуги и прочие услуги на которые отсутствуют первичные документы, а факт хозяйственной жизни произошёл.</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Резервы предстоящих расходов по ФОТ создаются один раз в год перед составлением годовой бухгалтерской отчетности, все остальные ежемесячно.</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В отчетном периоде реорганизации не было.</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Представленные показатели отчетности сформированы исходя из нормативных правовых актов, регулирующих ведение бухгалтерского учета и составление отчетности.</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 </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Calibri"/>
          <w:color w:val="000000"/>
          <w:sz w:val="28"/>
          <w:szCs w:val="24"/>
          <w:lang w:eastAsia="ru-RU"/>
        </w:rPr>
        <w:t> </w:t>
      </w:r>
      <w:r w:rsidRPr="00026016">
        <w:rPr>
          <w:rFonts w:ascii="Liberation Serif" w:eastAsia="Times New Roman" w:hAnsi="Liberation Serif" w:cs="Liberation Serif"/>
          <w:b/>
          <w:color w:val="000000"/>
          <w:sz w:val="28"/>
          <w:szCs w:val="24"/>
          <w:lang w:eastAsia="ru-RU"/>
        </w:rPr>
        <w:t xml:space="preserve"> Результаты деятельности субъекта бюджетной отчетности</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b/>
          <w:color w:val="000000"/>
          <w:sz w:val="28"/>
          <w:szCs w:val="24"/>
          <w:lang w:eastAsia="ru-RU"/>
        </w:rPr>
        <w:t> </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Закупка товаров, работ, услуг осуществляется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Объем бюджетных закупок на 01.</w:t>
      </w:r>
      <w:r w:rsidR="00B175EE">
        <w:rPr>
          <w:rFonts w:ascii="Liberation Serif" w:eastAsia="Times New Roman" w:hAnsi="Liberation Serif" w:cs="Liberation Serif"/>
          <w:color w:val="000000"/>
          <w:sz w:val="28"/>
          <w:szCs w:val="24"/>
          <w:lang w:eastAsia="ru-RU"/>
        </w:rPr>
        <w:t>01</w:t>
      </w:r>
      <w:r w:rsidRPr="00026016">
        <w:rPr>
          <w:rFonts w:ascii="Liberation Serif" w:eastAsia="Times New Roman" w:hAnsi="Liberation Serif" w:cs="Liberation Serif"/>
          <w:color w:val="000000"/>
          <w:sz w:val="28"/>
          <w:szCs w:val="24"/>
          <w:lang w:eastAsia="ru-RU"/>
        </w:rPr>
        <w:t>.202</w:t>
      </w:r>
      <w:r w:rsidR="00B175EE">
        <w:rPr>
          <w:rFonts w:ascii="Liberation Serif" w:eastAsia="Times New Roman" w:hAnsi="Liberation Serif" w:cs="Liberation Serif"/>
          <w:color w:val="000000"/>
          <w:sz w:val="28"/>
          <w:szCs w:val="24"/>
          <w:lang w:eastAsia="ru-RU"/>
        </w:rPr>
        <w:t>5</w:t>
      </w:r>
      <w:r w:rsidRPr="00026016">
        <w:rPr>
          <w:rFonts w:ascii="Liberation Serif" w:eastAsia="Times New Roman" w:hAnsi="Liberation Serif" w:cs="Liberation Serif"/>
          <w:color w:val="000000"/>
          <w:sz w:val="28"/>
          <w:szCs w:val="24"/>
          <w:lang w:eastAsia="ru-RU"/>
        </w:rPr>
        <w:t xml:space="preserve"> года составил </w:t>
      </w:r>
      <w:r w:rsidR="00B175EE" w:rsidRPr="00B175EE">
        <w:rPr>
          <w:rFonts w:ascii="Liberation Serif" w:eastAsia="Times New Roman" w:hAnsi="Liberation Serif" w:cs="Liberation Serif"/>
          <w:color w:val="000000"/>
          <w:sz w:val="28"/>
          <w:szCs w:val="24"/>
          <w:lang w:eastAsia="ru-RU"/>
        </w:rPr>
        <w:t>6</w:t>
      </w:r>
      <w:r w:rsidR="00B175EE">
        <w:rPr>
          <w:rFonts w:ascii="Liberation Serif" w:eastAsia="Times New Roman" w:hAnsi="Liberation Serif" w:cs="Liberation Serif"/>
          <w:color w:val="000000"/>
          <w:sz w:val="28"/>
          <w:szCs w:val="24"/>
          <w:lang w:eastAsia="ru-RU"/>
        </w:rPr>
        <w:t> </w:t>
      </w:r>
      <w:r w:rsidR="00B175EE" w:rsidRPr="00B175EE">
        <w:rPr>
          <w:rFonts w:ascii="Liberation Serif" w:eastAsia="Times New Roman" w:hAnsi="Liberation Serif" w:cs="Liberation Serif"/>
          <w:color w:val="000000"/>
          <w:sz w:val="28"/>
          <w:szCs w:val="24"/>
          <w:lang w:eastAsia="ru-RU"/>
        </w:rPr>
        <w:t>479</w:t>
      </w:r>
      <w:r w:rsidR="00B175EE">
        <w:rPr>
          <w:rFonts w:ascii="Liberation Serif" w:eastAsia="Times New Roman" w:hAnsi="Liberation Serif" w:cs="Liberation Serif"/>
          <w:color w:val="000000"/>
          <w:sz w:val="28"/>
          <w:szCs w:val="24"/>
          <w:lang w:eastAsia="ru-RU"/>
        </w:rPr>
        <w:t xml:space="preserve"> </w:t>
      </w:r>
      <w:r w:rsidR="00B175EE" w:rsidRPr="00B175EE">
        <w:rPr>
          <w:rFonts w:ascii="Liberation Serif" w:eastAsia="Times New Roman" w:hAnsi="Liberation Serif" w:cs="Liberation Serif"/>
          <w:color w:val="000000"/>
          <w:sz w:val="28"/>
          <w:szCs w:val="24"/>
          <w:lang w:eastAsia="ru-RU"/>
        </w:rPr>
        <w:t>276,79</w:t>
      </w:r>
      <w:r w:rsidRPr="00026016">
        <w:rPr>
          <w:rFonts w:ascii="Liberation Serif" w:eastAsia="Times New Roman" w:hAnsi="Liberation Serif" w:cs="Liberation Serif"/>
          <w:color w:val="000000"/>
          <w:sz w:val="28"/>
          <w:szCs w:val="24"/>
          <w:lang w:eastAsia="ru-RU"/>
        </w:rPr>
        <w:t xml:space="preserve"> рубля. Экономия бюджетных средств, полученная в результате снижения начальной (максимальной) цены товаро</w:t>
      </w:r>
      <w:r w:rsidR="00764A85">
        <w:rPr>
          <w:rFonts w:ascii="Liberation Serif" w:eastAsia="Times New Roman" w:hAnsi="Liberation Serif" w:cs="Liberation Serif"/>
          <w:color w:val="000000"/>
          <w:sz w:val="28"/>
          <w:szCs w:val="24"/>
          <w:lang w:eastAsia="ru-RU"/>
        </w:rPr>
        <w:t>в при проведении закупок на 01.</w:t>
      </w:r>
      <w:r w:rsidR="00B175EE">
        <w:rPr>
          <w:rFonts w:ascii="Liberation Serif" w:eastAsia="Times New Roman" w:hAnsi="Liberation Serif" w:cs="Liberation Serif"/>
          <w:color w:val="000000"/>
          <w:sz w:val="28"/>
          <w:szCs w:val="24"/>
          <w:lang w:eastAsia="ru-RU"/>
        </w:rPr>
        <w:t>01</w:t>
      </w:r>
      <w:r w:rsidRPr="00026016">
        <w:rPr>
          <w:rFonts w:ascii="Liberation Serif" w:eastAsia="Times New Roman" w:hAnsi="Liberation Serif" w:cs="Liberation Serif"/>
          <w:color w:val="000000"/>
          <w:sz w:val="28"/>
          <w:szCs w:val="24"/>
          <w:lang w:eastAsia="ru-RU"/>
        </w:rPr>
        <w:t>.202</w:t>
      </w:r>
      <w:r w:rsidR="00B175EE">
        <w:rPr>
          <w:rFonts w:ascii="Liberation Serif" w:eastAsia="Times New Roman" w:hAnsi="Liberation Serif" w:cs="Liberation Serif"/>
          <w:color w:val="000000"/>
          <w:sz w:val="28"/>
          <w:szCs w:val="24"/>
          <w:lang w:eastAsia="ru-RU"/>
        </w:rPr>
        <w:t>5</w:t>
      </w:r>
      <w:r w:rsidRPr="00026016">
        <w:rPr>
          <w:rFonts w:ascii="Liberation Serif" w:eastAsia="Times New Roman" w:hAnsi="Liberation Serif" w:cs="Liberation Serif"/>
          <w:color w:val="000000"/>
          <w:sz w:val="28"/>
          <w:szCs w:val="24"/>
          <w:lang w:eastAsia="ru-RU"/>
        </w:rPr>
        <w:t xml:space="preserve"> составила </w:t>
      </w:r>
      <w:r w:rsidR="00B175EE" w:rsidRPr="00B175EE">
        <w:rPr>
          <w:rFonts w:ascii="Liberation Serif" w:eastAsia="Times New Roman" w:hAnsi="Liberation Serif" w:cs="Liberation Serif"/>
          <w:color w:val="000000"/>
          <w:sz w:val="28"/>
          <w:szCs w:val="24"/>
          <w:lang w:eastAsia="ru-RU"/>
        </w:rPr>
        <w:t>176</w:t>
      </w:r>
      <w:r w:rsidR="00B175EE">
        <w:rPr>
          <w:rFonts w:ascii="Liberation Serif" w:eastAsia="Times New Roman" w:hAnsi="Liberation Serif" w:cs="Liberation Serif"/>
          <w:color w:val="000000"/>
          <w:sz w:val="28"/>
          <w:szCs w:val="24"/>
          <w:lang w:eastAsia="ru-RU"/>
        </w:rPr>
        <w:t xml:space="preserve"> </w:t>
      </w:r>
      <w:r w:rsidR="00B175EE" w:rsidRPr="00B175EE">
        <w:rPr>
          <w:rFonts w:ascii="Liberation Serif" w:eastAsia="Times New Roman" w:hAnsi="Liberation Serif" w:cs="Liberation Serif"/>
          <w:color w:val="000000"/>
          <w:sz w:val="28"/>
          <w:szCs w:val="24"/>
          <w:lang w:eastAsia="ru-RU"/>
        </w:rPr>
        <w:t>321,55</w:t>
      </w:r>
      <w:r w:rsidRPr="00026016">
        <w:rPr>
          <w:rFonts w:ascii="Liberation Serif" w:eastAsia="Times New Roman" w:hAnsi="Liberation Serif" w:cs="Liberation Serif"/>
          <w:color w:val="000000"/>
          <w:sz w:val="28"/>
          <w:szCs w:val="24"/>
          <w:lang w:eastAsia="ru-RU"/>
        </w:rPr>
        <w:t xml:space="preserve"> рубля.</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Бюджетные расходы на 01.</w:t>
      </w:r>
      <w:r w:rsidR="00B175EE">
        <w:rPr>
          <w:rFonts w:ascii="Liberation Serif" w:eastAsia="Times New Roman" w:hAnsi="Liberation Serif" w:cs="Liberation Serif"/>
          <w:color w:val="000000"/>
          <w:sz w:val="28"/>
          <w:szCs w:val="24"/>
          <w:lang w:eastAsia="ru-RU"/>
        </w:rPr>
        <w:t>01</w:t>
      </w:r>
      <w:r w:rsidRPr="00026016">
        <w:rPr>
          <w:rFonts w:ascii="Liberation Serif" w:eastAsia="Times New Roman" w:hAnsi="Liberation Serif" w:cs="Liberation Serif"/>
          <w:color w:val="000000"/>
          <w:sz w:val="28"/>
          <w:szCs w:val="24"/>
          <w:lang w:eastAsia="ru-RU"/>
        </w:rPr>
        <w:t>.202</w:t>
      </w:r>
      <w:r w:rsidR="00B175EE">
        <w:rPr>
          <w:rFonts w:ascii="Liberation Serif" w:eastAsia="Times New Roman" w:hAnsi="Liberation Serif" w:cs="Liberation Serif"/>
          <w:color w:val="000000"/>
          <w:sz w:val="28"/>
          <w:szCs w:val="24"/>
          <w:lang w:eastAsia="ru-RU"/>
        </w:rPr>
        <w:t>5</w:t>
      </w:r>
      <w:r w:rsidRPr="00026016">
        <w:rPr>
          <w:rFonts w:ascii="Liberation Serif" w:eastAsia="Times New Roman" w:hAnsi="Liberation Serif" w:cs="Liberation Serif"/>
          <w:color w:val="000000"/>
          <w:sz w:val="28"/>
          <w:szCs w:val="24"/>
          <w:lang w:eastAsia="ru-RU"/>
        </w:rPr>
        <w:t xml:space="preserve"> составили </w:t>
      </w:r>
      <w:r w:rsidR="00B175EE">
        <w:rPr>
          <w:rFonts w:ascii="Liberation Serif" w:eastAsia="Times New Roman" w:hAnsi="Liberation Serif" w:cs="Liberation Serif"/>
          <w:color w:val="000000"/>
          <w:sz w:val="28"/>
          <w:szCs w:val="24"/>
          <w:lang w:eastAsia="ru-RU"/>
        </w:rPr>
        <w:t>172343807,10</w:t>
      </w:r>
      <w:r w:rsidR="00764A85">
        <w:rPr>
          <w:rFonts w:ascii="Liberation Serif" w:eastAsia="Times New Roman" w:hAnsi="Liberation Serif" w:cs="Liberation Serif"/>
          <w:color w:val="000000"/>
          <w:sz w:val="28"/>
          <w:szCs w:val="24"/>
          <w:lang w:eastAsia="ru-RU"/>
        </w:rPr>
        <w:t xml:space="preserve"> </w:t>
      </w:r>
      <w:r w:rsidRPr="00026016">
        <w:rPr>
          <w:rFonts w:ascii="Liberation Serif" w:eastAsia="Times New Roman" w:hAnsi="Liberation Serif" w:cs="Liberation Serif"/>
          <w:color w:val="000000"/>
          <w:sz w:val="28"/>
          <w:szCs w:val="24"/>
          <w:lang w:eastAsia="ru-RU"/>
        </w:rPr>
        <w:t>рубля.</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 xml:space="preserve">Повышение квалификации является обязательным требованием для государственных служащих. Сотрудники системы социальной политики регулярно направляются на курсы повышения квалификации по разным направлениям. </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По состоянию на 01.</w:t>
      </w:r>
      <w:r w:rsidR="00B175EE">
        <w:rPr>
          <w:rFonts w:ascii="Liberation Serif" w:eastAsia="Times New Roman" w:hAnsi="Liberation Serif" w:cs="Liberation Serif"/>
          <w:color w:val="000000"/>
          <w:sz w:val="28"/>
          <w:szCs w:val="24"/>
          <w:lang w:eastAsia="ru-RU"/>
        </w:rPr>
        <w:t>01.2025</w:t>
      </w:r>
      <w:r w:rsidRPr="00026016">
        <w:rPr>
          <w:rFonts w:ascii="Liberation Serif" w:eastAsia="Times New Roman" w:hAnsi="Liberation Serif" w:cs="Liberation Serif"/>
          <w:color w:val="000000"/>
          <w:sz w:val="28"/>
          <w:szCs w:val="24"/>
          <w:lang w:eastAsia="ru-RU"/>
        </w:rPr>
        <w:t xml:space="preserve"> повышение квалификации и переподготовку прошло </w:t>
      </w:r>
      <w:r w:rsidR="00B175EE">
        <w:rPr>
          <w:rFonts w:ascii="Liberation Serif" w:eastAsia="Times New Roman" w:hAnsi="Liberation Serif" w:cs="Liberation Serif"/>
          <w:color w:val="000000"/>
          <w:sz w:val="28"/>
          <w:szCs w:val="24"/>
          <w:lang w:eastAsia="ru-RU"/>
        </w:rPr>
        <w:t>20</w:t>
      </w:r>
      <w:r w:rsidRPr="00026016">
        <w:rPr>
          <w:rFonts w:ascii="Liberation Serif" w:eastAsia="Times New Roman" w:hAnsi="Liberation Serif" w:cs="Liberation Serif"/>
          <w:color w:val="000000"/>
          <w:sz w:val="28"/>
          <w:szCs w:val="24"/>
          <w:lang w:eastAsia="ru-RU"/>
        </w:rPr>
        <w:t xml:space="preserve"> специалистов Управления.</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 xml:space="preserve">Профессиональная учеба сотрудников отдела государственной службы, кадров и информационно правового обеспечения проводится регулярно, а также постоянное самостоятельное образование по повышению уровня и объёма знаний через периодические печатные издания, компьютерную справочно-правовую систему «Гарант», «Госфинансы», 1С ИТС </w:t>
      </w:r>
      <w:proofErr w:type="spellStart"/>
      <w:r w:rsidRPr="00026016">
        <w:rPr>
          <w:rFonts w:ascii="Liberation Serif" w:eastAsia="Times New Roman" w:hAnsi="Liberation Serif" w:cs="Liberation Serif"/>
          <w:color w:val="000000"/>
          <w:sz w:val="28"/>
          <w:szCs w:val="24"/>
          <w:lang w:eastAsia="ru-RU"/>
        </w:rPr>
        <w:t>Проф</w:t>
      </w:r>
      <w:proofErr w:type="spellEnd"/>
      <w:r w:rsidRPr="00026016">
        <w:rPr>
          <w:rFonts w:ascii="Liberation Serif" w:eastAsia="Times New Roman" w:hAnsi="Liberation Serif" w:cs="Liberation Serif"/>
          <w:color w:val="000000"/>
          <w:sz w:val="28"/>
          <w:szCs w:val="24"/>
          <w:lang w:eastAsia="ru-RU"/>
        </w:rPr>
        <w:t>, «Контур», глобальную сеть Интернет и т.п.</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Численность, согласно штатному расписанию по состоянию на 01.</w:t>
      </w:r>
      <w:r w:rsidR="00B175EE">
        <w:rPr>
          <w:rFonts w:ascii="Liberation Serif" w:eastAsia="Times New Roman" w:hAnsi="Liberation Serif" w:cs="Liberation Serif"/>
          <w:color w:val="000000"/>
          <w:sz w:val="28"/>
          <w:szCs w:val="24"/>
          <w:lang w:eastAsia="ru-RU"/>
        </w:rPr>
        <w:t>01</w:t>
      </w:r>
      <w:r w:rsidRPr="00026016">
        <w:rPr>
          <w:rFonts w:ascii="Liberation Serif" w:eastAsia="Times New Roman" w:hAnsi="Liberation Serif" w:cs="Liberation Serif"/>
          <w:color w:val="000000"/>
          <w:sz w:val="28"/>
          <w:szCs w:val="24"/>
          <w:lang w:eastAsia="ru-RU"/>
        </w:rPr>
        <w:t>.202</w:t>
      </w:r>
      <w:r w:rsidR="00B175EE">
        <w:rPr>
          <w:rFonts w:ascii="Liberation Serif" w:eastAsia="Times New Roman" w:hAnsi="Liberation Serif" w:cs="Liberation Serif"/>
          <w:color w:val="000000"/>
          <w:sz w:val="28"/>
          <w:szCs w:val="24"/>
          <w:lang w:eastAsia="ru-RU"/>
        </w:rPr>
        <w:t>5</w:t>
      </w:r>
      <w:r w:rsidRPr="00026016">
        <w:rPr>
          <w:rFonts w:ascii="Liberation Serif" w:eastAsia="Times New Roman" w:hAnsi="Liberation Serif" w:cs="Liberation Serif"/>
          <w:color w:val="000000"/>
          <w:sz w:val="28"/>
          <w:szCs w:val="24"/>
          <w:lang w:eastAsia="ru-RU"/>
        </w:rPr>
        <w:t xml:space="preserve"> составляет 60,5 </w:t>
      </w:r>
      <w:proofErr w:type="spellStart"/>
      <w:r w:rsidRPr="00026016">
        <w:rPr>
          <w:rFonts w:ascii="Liberation Serif" w:eastAsia="Times New Roman" w:hAnsi="Liberation Serif" w:cs="Liberation Serif"/>
          <w:color w:val="000000"/>
          <w:sz w:val="28"/>
          <w:szCs w:val="24"/>
          <w:lang w:eastAsia="ru-RU"/>
        </w:rPr>
        <w:t>ед</w:t>
      </w:r>
      <w:proofErr w:type="spellEnd"/>
      <w:r w:rsidRPr="00026016">
        <w:rPr>
          <w:rFonts w:ascii="Liberation Serif" w:eastAsia="Times New Roman" w:hAnsi="Liberation Serif" w:cs="Liberation Serif"/>
          <w:color w:val="000000"/>
          <w:sz w:val="28"/>
          <w:szCs w:val="24"/>
          <w:lang w:eastAsia="ru-RU"/>
        </w:rPr>
        <w:t>, фактически замещено 60,5 шт. ед.</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В Управлении по состоянию на 01.</w:t>
      </w:r>
      <w:r w:rsidR="00B175EE">
        <w:rPr>
          <w:rFonts w:ascii="Liberation Serif" w:eastAsia="Times New Roman" w:hAnsi="Liberation Serif" w:cs="Liberation Serif"/>
          <w:color w:val="000000"/>
          <w:sz w:val="28"/>
          <w:szCs w:val="24"/>
          <w:lang w:eastAsia="ru-RU"/>
        </w:rPr>
        <w:t>01</w:t>
      </w:r>
      <w:r w:rsidRPr="00026016">
        <w:rPr>
          <w:rFonts w:ascii="Liberation Serif" w:eastAsia="Times New Roman" w:hAnsi="Liberation Serif" w:cs="Liberation Serif"/>
          <w:color w:val="000000"/>
          <w:sz w:val="28"/>
          <w:szCs w:val="24"/>
          <w:lang w:eastAsia="ru-RU"/>
        </w:rPr>
        <w:t>.202</w:t>
      </w:r>
      <w:r w:rsidR="00B175EE">
        <w:rPr>
          <w:rFonts w:ascii="Liberation Serif" w:eastAsia="Times New Roman" w:hAnsi="Liberation Serif" w:cs="Liberation Serif"/>
          <w:color w:val="000000"/>
          <w:sz w:val="28"/>
          <w:szCs w:val="24"/>
          <w:lang w:eastAsia="ru-RU"/>
        </w:rPr>
        <w:t>5</w:t>
      </w:r>
      <w:r w:rsidRPr="00026016">
        <w:rPr>
          <w:rFonts w:ascii="Liberation Serif" w:eastAsia="Times New Roman" w:hAnsi="Liberation Serif" w:cs="Liberation Serif"/>
          <w:color w:val="000000"/>
          <w:sz w:val="28"/>
          <w:szCs w:val="24"/>
          <w:lang w:eastAsia="ru-RU"/>
        </w:rPr>
        <w:t xml:space="preserve"> вакансий нет. </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lastRenderedPageBreak/>
        <w:t>В управлении 3 водителя совмещают по 0,5 ставки рабочего по комплексному обслуживанию и ремонту зданий.</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По состоянию на 01.</w:t>
      </w:r>
      <w:r w:rsidR="00B175EE">
        <w:rPr>
          <w:rFonts w:ascii="Liberation Serif" w:eastAsia="Times New Roman" w:hAnsi="Liberation Serif" w:cs="Liberation Serif"/>
          <w:color w:val="000000"/>
          <w:sz w:val="28"/>
          <w:szCs w:val="24"/>
          <w:lang w:eastAsia="ru-RU"/>
        </w:rPr>
        <w:t>01</w:t>
      </w:r>
      <w:r w:rsidRPr="00026016">
        <w:rPr>
          <w:rFonts w:ascii="Liberation Serif" w:eastAsia="Times New Roman" w:hAnsi="Liberation Serif" w:cs="Liberation Serif"/>
          <w:color w:val="000000"/>
          <w:sz w:val="28"/>
          <w:szCs w:val="24"/>
          <w:lang w:eastAsia="ru-RU"/>
        </w:rPr>
        <w:t>.202</w:t>
      </w:r>
      <w:r w:rsidR="00B175EE">
        <w:rPr>
          <w:rFonts w:ascii="Liberation Serif" w:eastAsia="Times New Roman" w:hAnsi="Liberation Serif" w:cs="Liberation Serif"/>
          <w:color w:val="000000"/>
          <w:sz w:val="28"/>
          <w:szCs w:val="24"/>
          <w:lang w:eastAsia="ru-RU"/>
        </w:rPr>
        <w:t>5</w:t>
      </w:r>
      <w:r w:rsidRPr="00026016">
        <w:rPr>
          <w:rFonts w:ascii="Liberation Serif" w:eastAsia="Times New Roman" w:hAnsi="Liberation Serif" w:cs="Liberation Serif"/>
          <w:color w:val="000000"/>
          <w:sz w:val="28"/>
          <w:szCs w:val="24"/>
          <w:lang w:eastAsia="ru-RU"/>
        </w:rPr>
        <w:t xml:space="preserve"> к дисциплинарной ответственности специалисты управления не привлекались.</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За Управлением закреплено движимое и недвижимое имущество, являющееся государственной собственностью Свердловской области, на праве оперативного управления, в отношении которого Управление в пределах, установленных законодательством Российской Федерации и Свердловской области, осуществляет права владения, пользования и распоряжения.</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На балансе Управления по состоянию на 01.</w:t>
      </w:r>
      <w:r w:rsidR="00B175EE">
        <w:rPr>
          <w:rFonts w:ascii="Liberation Serif" w:eastAsia="Times New Roman" w:hAnsi="Liberation Serif" w:cs="Liberation Serif"/>
          <w:color w:val="000000"/>
          <w:sz w:val="28"/>
          <w:szCs w:val="24"/>
          <w:lang w:eastAsia="ru-RU"/>
        </w:rPr>
        <w:t>01</w:t>
      </w:r>
      <w:r w:rsidRPr="00026016">
        <w:rPr>
          <w:rFonts w:ascii="Liberation Serif" w:eastAsia="Times New Roman" w:hAnsi="Liberation Serif" w:cs="Liberation Serif"/>
          <w:color w:val="000000"/>
          <w:sz w:val="28"/>
          <w:szCs w:val="24"/>
          <w:lang w:eastAsia="ru-RU"/>
        </w:rPr>
        <w:t>.202</w:t>
      </w:r>
      <w:r w:rsidR="00B175EE">
        <w:rPr>
          <w:rFonts w:ascii="Liberation Serif" w:eastAsia="Times New Roman" w:hAnsi="Liberation Serif" w:cs="Liberation Serif"/>
          <w:color w:val="000000"/>
          <w:sz w:val="28"/>
          <w:szCs w:val="24"/>
          <w:lang w:eastAsia="ru-RU"/>
        </w:rPr>
        <w:t>5</w:t>
      </w:r>
      <w:r w:rsidRPr="00026016">
        <w:rPr>
          <w:rFonts w:ascii="Liberation Serif" w:eastAsia="Times New Roman" w:hAnsi="Liberation Serif" w:cs="Liberation Serif"/>
          <w:color w:val="000000"/>
          <w:sz w:val="28"/>
          <w:szCs w:val="24"/>
          <w:lang w:eastAsia="ru-RU"/>
        </w:rPr>
        <w:t xml:space="preserve"> числится имущество на </w:t>
      </w:r>
      <w:r w:rsidR="00D27276" w:rsidRPr="00D27276">
        <w:rPr>
          <w:rFonts w:ascii="Liberation Serif" w:eastAsia="Times New Roman" w:hAnsi="Liberation Serif" w:cs="Liberation Serif"/>
          <w:color w:val="000000"/>
          <w:sz w:val="28"/>
          <w:szCs w:val="24"/>
          <w:lang w:eastAsia="ru-RU"/>
        </w:rPr>
        <w:t>6</w:t>
      </w:r>
      <w:r w:rsidR="00D27276">
        <w:rPr>
          <w:rFonts w:ascii="Liberation Serif" w:eastAsia="Times New Roman" w:hAnsi="Liberation Serif" w:cs="Liberation Serif"/>
          <w:color w:val="000000"/>
          <w:sz w:val="28"/>
          <w:szCs w:val="24"/>
          <w:lang w:eastAsia="ru-RU"/>
        </w:rPr>
        <w:t> </w:t>
      </w:r>
      <w:r w:rsidR="00D27276" w:rsidRPr="00D27276">
        <w:rPr>
          <w:rFonts w:ascii="Liberation Serif" w:eastAsia="Times New Roman" w:hAnsi="Liberation Serif" w:cs="Liberation Serif"/>
          <w:color w:val="000000"/>
          <w:sz w:val="28"/>
          <w:szCs w:val="24"/>
          <w:lang w:eastAsia="ru-RU"/>
        </w:rPr>
        <w:t>947</w:t>
      </w:r>
      <w:r w:rsidR="00D27276">
        <w:rPr>
          <w:rFonts w:ascii="Liberation Serif" w:eastAsia="Times New Roman" w:hAnsi="Liberation Serif" w:cs="Liberation Serif"/>
          <w:color w:val="000000"/>
          <w:sz w:val="28"/>
          <w:szCs w:val="24"/>
          <w:lang w:eastAsia="ru-RU"/>
        </w:rPr>
        <w:t xml:space="preserve"> </w:t>
      </w:r>
      <w:r w:rsidR="00D27276" w:rsidRPr="00D27276">
        <w:rPr>
          <w:rFonts w:ascii="Liberation Serif" w:eastAsia="Times New Roman" w:hAnsi="Liberation Serif" w:cs="Liberation Serif"/>
          <w:color w:val="000000"/>
          <w:sz w:val="28"/>
          <w:szCs w:val="24"/>
          <w:lang w:eastAsia="ru-RU"/>
        </w:rPr>
        <w:t>164,16</w:t>
      </w:r>
      <w:r w:rsidR="00210826">
        <w:rPr>
          <w:rFonts w:ascii="Liberation Serif" w:eastAsia="Times New Roman" w:hAnsi="Liberation Serif" w:cs="Liberation Serif"/>
          <w:color w:val="000000"/>
          <w:sz w:val="28"/>
          <w:szCs w:val="24"/>
          <w:lang w:eastAsia="ru-RU"/>
        </w:rPr>
        <w:t xml:space="preserve"> </w:t>
      </w:r>
      <w:r w:rsidRPr="00026016">
        <w:rPr>
          <w:rFonts w:ascii="Liberation Serif" w:eastAsia="Times New Roman" w:hAnsi="Liberation Serif" w:cs="Liberation Serif"/>
          <w:color w:val="000000"/>
          <w:sz w:val="28"/>
          <w:szCs w:val="24"/>
          <w:lang w:eastAsia="ru-RU"/>
        </w:rPr>
        <w:t xml:space="preserve">в </w:t>
      </w:r>
      <w:proofErr w:type="spellStart"/>
      <w:r w:rsidRPr="00026016">
        <w:rPr>
          <w:rFonts w:ascii="Liberation Serif" w:eastAsia="Times New Roman" w:hAnsi="Liberation Serif" w:cs="Liberation Serif"/>
          <w:color w:val="000000"/>
          <w:sz w:val="28"/>
          <w:szCs w:val="24"/>
          <w:lang w:eastAsia="ru-RU"/>
        </w:rPr>
        <w:t>т.ч</w:t>
      </w:r>
      <w:proofErr w:type="spellEnd"/>
      <w:r w:rsidRPr="00026016">
        <w:rPr>
          <w:rFonts w:ascii="Liberation Serif" w:eastAsia="Times New Roman" w:hAnsi="Liberation Serif" w:cs="Liberation Serif"/>
          <w:color w:val="000000"/>
          <w:sz w:val="28"/>
          <w:szCs w:val="24"/>
          <w:lang w:eastAsia="ru-RU"/>
        </w:rPr>
        <w:t xml:space="preserve">. основные средства (остаточная стоимость) </w:t>
      </w:r>
      <w:r w:rsidR="00D27276" w:rsidRPr="00D27276">
        <w:rPr>
          <w:rFonts w:ascii="Liberation Serif" w:eastAsia="Times New Roman" w:hAnsi="Liberation Serif" w:cs="Liberation Serif"/>
          <w:color w:val="000000"/>
          <w:sz w:val="28"/>
          <w:szCs w:val="24"/>
          <w:lang w:eastAsia="ru-RU"/>
        </w:rPr>
        <w:t>3</w:t>
      </w:r>
      <w:r w:rsidR="00D27276">
        <w:rPr>
          <w:rFonts w:ascii="Liberation Serif" w:eastAsia="Times New Roman" w:hAnsi="Liberation Serif" w:cs="Liberation Serif"/>
          <w:color w:val="000000"/>
          <w:sz w:val="28"/>
          <w:szCs w:val="24"/>
          <w:lang w:eastAsia="ru-RU"/>
        </w:rPr>
        <w:t> </w:t>
      </w:r>
      <w:r w:rsidR="00D27276" w:rsidRPr="00D27276">
        <w:rPr>
          <w:rFonts w:ascii="Liberation Serif" w:eastAsia="Times New Roman" w:hAnsi="Liberation Serif" w:cs="Liberation Serif"/>
          <w:color w:val="000000"/>
          <w:sz w:val="28"/>
          <w:szCs w:val="24"/>
          <w:lang w:eastAsia="ru-RU"/>
        </w:rPr>
        <w:t>319</w:t>
      </w:r>
      <w:r w:rsidR="00D27276">
        <w:rPr>
          <w:rFonts w:ascii="Liberation Serif" w:eastAsia="Times New Roman" w:hAnsi="Liberation Serif" w:cs="Liberation Serif"/>
          <w:color w:val="000000"/>
          <w:sz w:val="28"/>
          <w:szCs w:val="24"/>
          <w:lang w:eastAsia="ru-RU"/>
        </w:rPr>
        <w:t xml:space="preserve"> </w:t>
      </w:r>
      <w:r w:rsidR="00D27276" w:rsidRPr="00D27276">
        <w:rPr>
          <w:rFonts w:ascii="Liberation Serif" w:eastAsia="Times New Roman" w:hAnsi="Liberation Serif" w:cs="Liberation Serif"/>
          <w:color w:val="000000"/>
          <w:sz w:val="28"/>
          <w:szCs w:val="24"/>
          <w:lang w:eastAsia="ru-RU"/>
        </w:rPr>
        <w:t>954,33</w:t>
      </w:r>
      <w:r w:rsidR="00D27276">
        <w:rPr>
          <w:rFonts w:ascii="Liberation Serif" w:eastAsia="Times New Roman" w:hAnsi="Liberation Serif" w:cs="Liberation Serif"/>
          <w:color w:val="000000"/>
          <w:sz w:val="28"/>
          <w:szCs w:val="24"/>
          <w:lang w:eastAsia="ru-RU"/>
        </w:rPr>
        <w:t xml:space="preserve"> </w:t>
      </w:r>
      <w:r w:rsidRPr="00026016">
        <w:rPr>
          <w:rFonts w:ascii="Liberation Serif" w:eastAsia="Times New Roman" w:hAnsi="Liberation Serif" w:cs="Liberation Serif"/>
          <w:color w:val="000000"/>
          <w:sz w:val="28"/>
          <w:szCs w:val="24"/>
          <w:lang w:eastAsia="ru-RU"/>
        </w:rPr>
        <w:t xml:space="preserve">рубля и материальные запасы на сумму </w:t>
      </w:r>
      <w:r w:rsidR="00D27276" w:rsidRPr="00D27276">
        <w:rPr>
          <w:rFonts w:ascii="Liberation Serif" w:eastAsia="Times New Roman" w:hAnsi="Liberation Serif" w:cs="Liberation Serif"/>
          <w:color w:val="000000"/>
          <w:sz w:val="28"/>
          <w:szCs w:val="24"/>
          <w:lang w:eastAsia="ru-RU"/>
        </w:rPr>
        <w:t>3</w:t>
      </w:r>
      <w:r w:rsidR="00D27276">
        <w:rPr>
          <w:rFonts w:ascii="Liberation Serif" w:eastAsia="Times New Roman" w:hAnsi="Liberation Serif" w:cs="Liberation Serif"/>
          <w:color w:val="000000"/>
          <w:sz w:val="28"/>
          <w:szCs w:val="24"/>
          <w:lang w:eastAsia="ru-RU"/>
        </w:rPr>
        <w:t> </w:t>
      </w:r>
      <w:r w:rsidR="00D27276" w:rsidRPr="00D27276">
        <w:rPr>
          <w:rFonts w:ascii="Liberation Serif" w:eastAsia="Times New Roman" w:hAnsi="Liberation Serif" w:cs="Liberation Serif"/>
          <w:color w:val="000000"/>
          <w:sz w:val="28"/>
          <w:szCs w:val="24"/>
          <w:lang w:eastAsia="ru-RU"/>
        </w:rPr>
        <w:t>627</w:t>
      </w:r>
      <w:r w:rsidR="00D27276">
        <w:rPr>
          <w:rFonts w:ascii="Liberation Serif" w:eastAsia="Times New Roman" w:hAnsi="Liberation Serif" w:cs="Liberation Serif"/>
          <w:color w:val="000000"/>
          <w:sz w:val="28"/>
          <w:szCs w:val="24"/>
          <w:lang w:eastAsia="ru-RU"/>
        </w:rPr>
        <w:t xml:space="preserve"> </w:t>
      </w:r>
      <w:r w:rsidR="00D27276" w:rsidRPr="00D27276">
        <w:rPr>
          <w:rFonts w:ascii="Liberation Serif" w:eastAsia="Times New Roman" w:hAnsi="Liberation Serif" w:cs="Liberation Serif"/>
          <w:color w:val="000000"/>
          <w:sz w:val="28"/>
          <w:szCs w:val="24"/>
          <w:lang w:eastAsia="ru-RU"/>
        </w:rPr>
        <w:t>209,83</w:t>
      </w:r>
      <w:r w:rsidR="00D27276">
        <w:rPr>
          <w:rFonts w:ascii="Liberation Serif" w:eastAsia="Times New Roman" w:hAnsi="Liberation Serif" w:cs="Liberation Serif"/>
          <w:color w:val="000000"/>
          <w:sz w:val="28"/>
          <w:szCs w:val="24"/>
          <w:lang w:eastAsia="ru-RU"/>
        </w:rPr>
        <w:t xml:space="preserve"> </w:t>
      </w:r>
      <w:r w:rsidRPr="00026016">
        <w:rPr>
          <w:rFonts w:ascii="Liberation Serif" w:eastAsia="Times New Roman" w:hAnsi="Liberation Serif" w:cs="Liberation Serif"/>
          <w:color w:val="000000"/>
          <w:sz w:val="28"/>
          <w:szCs w:val="24"/>
          <w:lang w:eastAsia="ru-RU"/>
        </w:rPr>
        <w:t>рубля.</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В Управлении организовано целевое и эффективное использование основных фондов. Сохранность основных средств обеспечивается посредством их закрепления за материально-ответственными лицами и проведением инвентаризаций имущества. В Управлении своевременно проводятся диагностика, техническое обслуживание, ремонт основных средств. Бережное отношение к вычислительной технике, мебели и прочему оборудованию позволило использовать основные средства на протяжении длительного периода. Увеличение срока службы основных средств является одним из показателей эффективности их использования.</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Характеристика комплектности основных средств (в том числе краткая индивидуальная характеристика объекта, перечень составляющих его предметов и его основные, качественные и количественные показатели) включена в инвентарные карточки учета нефинансовых активов.</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 xml:space="preserve">Рабочие места оснащены компьютерной техникой на –100 %. </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Уровень соответствия величины, состава и технического уровня основных фондов составляет 75% от реальной потребности в них. Техническое состояние основных фондов удовлетворительное, у компьютерной техники фактический срок эксплуатации превышает срок полезного использования, определенный амортизационной группой. Требуется модернизация, ветхая мебель нуждается в замене. Непригодные к дальнейшей эксплуатации объекты основных средств списываются с баланса Управления в порядке, установленном законодательством.</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 Неиспользуемое или неэффективно используемое имущество счет 02 «Материальные ценности на хранении» подлежащее дальнейшему списанию, по состоянию на 01.</w:t>
      </w:r>
      <w:r w:rsidR="00D27276">
        <w:rPr>
          <w:rFonts w:ascii="Liberation Serif" w:eastAsia="Times New Roman" w:hAnsi="Liberation Serif" w:cs="Liberation Serif"/>
          <w:color w:val="000000"/>
          <w:sz w:val="28"/>
          <w:szCs w:val="24"/>
          <w:lang w:eastAsia="ru-RU"/>
        </w:rPr>
        <w:t>01</w:t>
      </w:r>
      <w:r w:rsidRPr="00026016">
        <w:rPr>
          <w:rFonts w:ascii="Liberation Serif" w:eastAsia="Times New Roman" w:hAnsi="Liberation Serif" w:cs="Liberation Serif"/>
          <w:color w:val="000000"/>
          <w:sz w:val="28"/>
          <w:szCs w:val="24"/>
          <w:lang w:eastAsia="ru-RU"/>
        </w:rPr>
        <w:t>.202</w:t>
      </w:r>
      <w:r w:rsidR="00D27276">
        <w:rPr>
          <w:rFonts w:ascii="Liberation Serif" w:eastAsia="Times New Roman" w:hAnsi="Liberation Serif" w:cs="Liberation Serif"/>
          <w:color w:val="000000"/>
          <w:sz w:val="28"/>
          <w:szCs w:val="24"/>
          <w:lang w:eastAsia="ru-RU"/>
        </w:rPr>
        <w:t>5</w:t>
      </w:r>
      <w:r w:rsidRPr="00026016">
        <w:rPr>
          <w:rFonts w:ascii="Liberation Serif" w:eastAsia="Times New Roman" w:hAnsi="Liberation Serif" w:cs="Liberation Serif"/>
          <w:color w:val="000000"/>
          <w:sz w:val="28"/>
          <w:szCs w:val="24"/>
          <w:lang w:eastAsia="ru-RU"/>
        </w:rPr>
        <w:t xml:space="preserve"> отсутствует.</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По состоянию на 01.</w:t>
      </w:r>
      <w:r w:rsidR="00D27276">
        <w:rPr>
          <w:rFonts w:ascii="Liberation Serif" w:eastAsia="Times New Roman" w:hAnsi="Liberation Serif" w:cs="Liberation Serif"/>
          <w:color w:val="000000"/>
          <w:sz w:val="28"/>
          <w:szCs w:val="24"/>
          <w:lang w:eastAsia="ru-RU"/>
        </w:rPr>
        <w:t>01</w:t>
      </w:r>
      <w:r w:rsidRPr="00026016">
        <w:rPr>
          <w:rFonts w:ascii="Liberation Serif" w:eastAsia="Times New Roman" w:hAnsi="Liberation Serif" w:cs="Liberation Serif"/>
          <w:color w:val="000000"/>
          <w:sz w:val="28"/>
          <w:szCs w:val="24"/>
          <w:lang w:eastAsia="ru-RU"/>
        </w:rPr>
        <w:t>.202</w:t>
      </w:r>
      <w:r w:rsidR="00D27276">
        <w:rPr>
          <w:rFonts w:ascii="Liberation Serif" w:eastAsia="Times New Roman" w:hAnsi="Liberation Serif" w:cs="Liberation Serif"/>
          <w:color w:val="000000"/>
          <w:sz w:val="28"/>
          <w:szCs w:val="24"/>
          <w:lang w:eastAsia="ru-RU"/>
        </w:rPr>
        <w:t>5</w:t>
      </w:r>
      <w:r w:rsidRPr="00026016">
        <w:rPr>
          <w:rFonts w:ascii="Liberation Serif" w:eastAsia="Times New Roman" w:hAnsi="Liberation Serif" w:cs="Liberation Serif"/>
          <w:color w:val="000000"/>
          <w:sz w:val="28"/>
          <w:szCs w:val="24"/>
          <w:lang w:eastAsia="ru-RU"/>
        </w:rPr>
        <w:t xml:space="preserve"> в целях обеспечения сохранности, перевод на консервацию основных средств не производилось</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 Земельный участок, закрепленный за Управлением на праве оперативного управления, отсутствует.</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lastRenderedPageBreak/>
        <w:t>Объекты учета, стоимость которых нельзя оценить и которые в связи с этим не признаются в бюджетном учете отсутствуют.</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Обесценение нефинансовых активов на 01.</w:t>
      </w:r>
      <w:r w:rsidR="00D27276">
        <w:rPr>
          <w:rFonts w:ascii="Liberation Serif" w:eastAsia="Times New Roman" w:hAnsi="Liberation Serif" w:cs="Liberation Serif"/>
          <w:color w:val="000000"/>
          <w:sz w:val="28"/>
          <w:szCs w:val="24"/>
          <w:lang w:eastAsia="ru-RU"/>
        </w:rPr>
        <w:t>01</w:t>
      </w:r>
      <w:r w:rsidRPr="00026016">
        <w:rPr>
          <w:rFonts w:ascii="Liberation Serif" w:eastAsia="Times New Roman" w:hAnsi="Liberation Serif" w:cs="Liberation Serif"/>
          <w:color w:val="000000"/>
          <w:sz w:val="28"/>
          <w:szCs w:val="24"/>
          <w:lang w:eastAsia="ru-RU"/>
        </w:rPr>
        <w:t>.202</w:t>
      </w:r>
      <w:r w:rsidR="00D27276">
        <w:rPr>
          <w:rFonts w:ascii="Liberation Serif" w:eastAsia="Times New Roman" w:hAnsi="Liberation Serif" w:cs="Liberation Serif"/>
          <w:color w:val="000000"/>
          <w:sz w:val="28"/>
          <w:szCs w:val="24"/>
          <w:lang w:eastAsia="ru-RU"/>
        </w:rPr>
        <w:t>5</w:t>
      </w:r>
      <w:r w:rsidRPr="00026016">
        <w:rPr>
          <w:rFonts w:ascii="Liberation Serif" w:eastAsia="Times New Roman" w:hAnsi="Liberation Serif" w:cs="Liberation Serif"/>
          <w:color w:val="000000"/>
          <w:sz w:val="28"/>
          <w:szCs w:val="24"/>
          <w:lang w:eastAsia="ru-RU"/>
        </w:rPr>
        <w:t xml:space="preserve"> не производилось.</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Переоценка нефинансовых активов на 01.</w:t>
      </w:r>
      <w:r w:rsidR="00D27276">
        <w:rPr>
          <w:rFonts w:ascii="Liberation Serif" w:eastAsia="Times New Roman" w:hAnsi="Liberation Serif" w:cs="Liberation Serif"/>
          <w:color w:val="000000"/>
          <w:sz w:val="28"/>
          <w:szCs w:val="24"/>
          <w:lang w:eastAsia="ru-RU"/>
        </w:rPr>
        <w:t>01</w:t>
      </w:r>
      <w:r w:rsidRPr="00026016">
        <w:rPr>
          <w:rFonts w:ascii="Liberation Serif" w:eastAsia="Times New Roman" w:hAnsi="Liberation Serif" w:cs="Liberation Serif"/>
          <w:color w:val="000000"/>
          <w:sz w:val="28"/>
          <w:szCs w:val="24"/>
          <w:lang w:eastAsia="ru-RU"/>
        </w:rPr>
        <w:t>.202</w:t>
      </w:r>
      <w:r w:rsidR="00D27276">
        <w:rPr>
          <w:rFonts w:ascii="Liberation Serif" w:eastAsia="Times New Roman" w:hAnsi="Liberation Serif" w:cs="Liberation Serif"/>
          <w:color w:val="000000"/>
          <w:sz w:val="28"/>
          <w:szCs w:val="24"/>
          <w:lang w:eastAsia="ru-RU"/>
        </w:rPr>
        <w:t>5</w:t>
      </w:r>
      <w:r w:rsidRPr="00026016">
        <w:rPr>
          <w:rFonts w:ascii="Liberation Serif" w:eastAsia="Times New Roman" w:hAnsi="Liberation Serif" w:cs="Liberation Serif"/>
          <w:color w:val="000000"/>
          <w:sz w:val="28"/>
          <w:szCs w:val="24"/>
          <w:lang w:eastAsia="ru-RU"/>
        </w:rPr>
        <w:t xml:space="preserve"> не производилась.</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По состоянию на 01.</w:t>
      </w:r>
      <w:r w:rsidR="00D27276">
        <w:rPr>
          <w:rFonts w:ascii="Liberation Serif" w:eastAsia="Times New Roman" w:hAnsi="Liberation Serif" w:cs="Liberation Serif"/>
          <w:color w:val="000000"/>
          <w:sz w:val="28"/>
          <w:szCs w:val="24"/>
          <w:lang w:eastAsia="ru-RU"/>
        </w:rPr>
        <w:t>01.2025</w:t>
      </w:r>
      <w:r w:rsidRPr="00026016">
        <w:rPr>
          <w:rFonts w:ascii="Liberation Serif" w:eastAsia="Times New Roman" w:hAnsi="Liberation Serif" w:cs="Liberation Serif"/>
          <w:color w:val="000000"/>
          <w:sz w:val="28"/>
          <w:szCs w:val="24"/>
          <w:lang w:eastAsia="ru-RU"/>
        </w:rPr>
        <w:t xml:space="preserve"> на балансе Управления числится 4 автомобиля марки:</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w:t>
      </w:r>
      <w:proofErr w:type="spellStart"/>
      <w:r w:rsidRPr="00026016">
        <w:rPr>
          <w:rFonts w:ascii="Liberation Serif" w:eastAsia="Times New Roman" w:hAnsi="Liberation Serif" w:cs="Liberation Serif"/>
          <w:color w:val="000000"/>
          <w:sz w:val="28"/>
          <w:szCs w:val="24"/>
          <w:lang w:eastAsia="ru-RU"/>
        </w:rPr>
        <w:t>Reno</w:t>
      </w:r>
      <w:proofErr w:type="spellEnd"/>
      <w:r w:rsidRPr="00026016">
        <w:rPr>
          <w:rFonts w:ascii="Liberation Serif" w:eastAsia="Times New Roman" w:hAnsi="Liberation Serif" w:cs="Liberation Serif"/>
          <w:color w:val="000000"/>
          <w:sz w:val="28"/>
          <w:szCs w:val="24"/>
          <w:lang w:eastAsia="ru-RU"/>
        </w:rPr>
        <w:t xml:space="preserve"> </w:t>
      </w:r>
      <w:proofErr w:type="spellStart"/>
      <w:r w:rsidRPr="00026016">
        <w:rPr>
          <w:rFonts w:ascii="Liberation Serif" w:eastAsia="Times New Roman" w:hAnsi="Liberation Serif" w:cs="Liberation Serif"/>
          <w:color w:val="000000"/>
          <w:sz w:val="28"/>
          <w:szCs w:val="24"/>
          <w:lang w:eastAsia="ru-RU"/>
        </w:rPr>
        <w:t>Logan</w:t>
      </w:r>
      <w:proofErr w:type="spellEnd"/>
      <w:r w:rsidRPr="00026016">
        <w:rPr>
          <w:rFonts w:ascii="Liberation Serif" w:eastAsia="Times New Roman" w:hAnsi="Liberation Serif" w:cs="Liberation Serif"/>
          <w:color w:val="000000"/>
          <w:sz w:val="28"/>
          <w:szCs w:val="24"/>
          <w:lang w:eastAsia="ru-RU"/>
        </w:rPr>
        <w:t>» остаточной стоимостью 0 рублей;</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«KIA RIO» с остаточной стоимостью 0</w:t>
      </w:r>
      <w:r w:rsidRPr="00026016">
        <w:rPr>
          <w:rFonts w:ascii="Liberation Serif" w:eastAsia="Times New Roman" w:hAnsi="Liberation Serif" w:cs="Calibri"/>
          <w:color w:val="FF0000"/>
          <w:sz w:val="28"/>
          <w:szCs w:val="24"/>
          <w:lang w:eastAsia="ru-RU"/>
        </w:rPr>
        <w:t xml:space="preserve"> </w:t>
      </w:r>
      <w:r w:rsidRPr="00026016">
        <w:rPr>
          <w:rFonts w:ascii="Liberation Serif" w:eastAsia="Times New Roman" w:hAnsi="Liberation Serif" w:cs="Liberation Serif"/>
          <w:color w:val="000000"/>
          <w:sz w:val="28"/>
          <w:szCs w:val="24"/>
          <w:lang w:eastAsia="ru-RU"/>
        </w:rPr>
        <w:t>рублей;</w:t>
      </w:r>
    </w:p>
    <w:p w:rsidR="00026016" w:rsidRPr="007B5A8D" w:rsidRDefault="00026016" w:rsidP="00026016">
      <w:pPr>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lang w:eastAsia="ru-RU"/>
        </w:rPr>
      </w:pPr>
      <w:r w:rsidRPr="00026016">
        <w:rPr>
          <w:rFonts w:ascii="Liberation Serif" w:eastAsia="Times New Roman" w:hAnsi="Liberation Serif" w:cs="Liberation Serif"/>
          <w:color w:val="000000"/>
          <w:sz w:val="28"/>
          <w:szCs w:val="24"/>
          <w:lang w:eastAsia="ru-RU"/>
        </w:rPr>
        <w:t>«</w:t>
      </w:r>
      <w:proofErr w:type="spellStart"/>
      <w:r w:rsidRPr="00026016">
        <w:rPr>
          <w:rFonts w:ascii="Liberation Serif" w:eastAsia="Times New Roman" w:hAnsi="Liberation Serif" w:cs="Liberation Serif"/>
          <w:color w:val="000000"/>
          <w:sz w:val="28"/>
          <w:szCs w:val="24"/>
          <w:lang w:eastAsia="ru-RU"/>
        </w:rPr>
        <w:t>Volksvagen</w:t>
      </w:r>
      <w:proofErr w:type="spellEnd"/>
      <w:r w:rsidRPr="00026016">
        <w:rPr>
          <w:rFonts w:ascii="Liberation Serif" w:eastAsia="Times New Roman" w:hAnsi="Liberation Serif" w:cs="Liberation Serif"/>
          <w:color w:val="000000"/>
          <w:sz w:val="28"/>
          <w:szCs w:val="24"/>
          <w:lang w:eastAsia="ru-RU"/>
        </w:rPr>
        <w:t xml:space="preserve"> </w:t>
      </w:r>
      <w:proofErr w:type="spellStart"/>
      <w:r w:rsidRPr="00026016">
        <w:rPr>
          <w:rFonts w:ascii="Liberation Serif" w:eastAsia="Times New Roman" w:hAnsi="Liberation Serif" w:cs="Liberation Serif"/>
          <w:color w:val="000000"/>
          <w:sz w:val="28"/>
          <w:szCs w:val="24"/>
          <w:lang w:eastAsia="ru-RU"/>
        </w:rPr>
        <w:t>Polo</w:t>
      </w:r>
      <w:proofErr w:type="spellEnd"/>
      <w:r w:rsidRPr="00026016">
        <w:rPr>
          <w:rFonts w:ascii="Liberation Serif" w:eastAsia="Times New Roman" w:hAnsi="Liberation Serif" w:cs="Liberation Serif"/>
          <w:color w:val="000000"/>
          <w:sz w:val="28"/>
          <w:szCs w:val="24"/>
          <w:lang w:eastAsia="ru-RU"/>
        </w:rPr>
        <w:t>» с остаточной стоимостью 0 рублей.</w:t>
      </w:r>
    </w:p>
    <w:p w:rsidR="00026016" w:rsidRPr="00703357" w:rsidRDefault="00703357" w:rsidP="007B5A8D">
      <w:pPr>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lang w:eastAsia="ru-RU"/>
        </w:rPr>
      </w:pPr>
      <w:r>
        <w:rPr>
          <w:rFonts w:ascii="Liberation Serif" w:eastAsia="Times New Roman" w:hAnsi="Liberation Serif" w:cs="Liberation Serif"/>
          <w:color w:val="000000"/>
          <w:sz w:val="28"/>
          <w:szCs w:val="24"/>
          <w:lang w:eastAsia="ru-RU"/>
        </w:rPr>
        <w:t>«</w:t>
      </w:r>
      <w:proofErr w:type="spellStart"/>
      <w:r w:rsidR="00026016" w:rsidRPr="00026016">
        <w:rPr>
          <w:rFonts w:ascii="Liberation Serif" w:eastAsia="Times New Roman" w:hAnsi="Liberation Serif" w:cs="Liberation Serif"/>
          <w:color w:val="000000"/>
          <w:sz w:val="28"/>
          <w:szCs w:val="24"/>
          <w:lang w:eastAsia="ru-RU"/>
        </w:rPr>
        <w:t>Lada</w:t>
      </w:r>
      <w:proofErr w:type="spellEnd"/>
      <w:r w:rsidR="00026016" w:rsidRPr="00026016">
        <w:rPr>
          <w:rFonts w:ascii="Liberation Serif" w:eastAsia="Times New Roman" w:hAnsi="Liberation Serif" w:cs="Liberation Serif"/>
          <w:color w:val="000000"/>
          <w:sz w:val="28"/>
          <w:szCs w:val="24"/>
          <w:lang w:eastAsia="ru-RU"/>
        </w:rPr>
        <w:t xml:space="preserve"> </w:t>
      </w:r>
      <w:proofErr w:type="spellStart"/>
      <w:r w:rsidR="00026016" w:rsidRPr="00026016">
        <w:rPr>
          <w:rFonts w:ascii="Liberation Serif" w:eastAsia="Times New Roman" w:hAnsi="Liberation Serif" w:cs="Liberation Serif"/>
          <w:color w:val="000000"/>
          <w:sz w:val="28"/>
          <w:szCs w:val="24"/>
          <w:lang w:eastAsia="ru-RU"/>
        </w:rPr>
        <w:t>Vesta</w:t>
      </w:r>
      <w:proofErr w:type="spellEnd"/>
      <w:r>
        <w:rPr>
          <w:rFonts w:ascii="Liberation Serif" w:eastAsia="Times New Roman" w:hAnsi="Liberation Serif" w:cs="Liberation Serif"/>
          <w:color w:val="000000"/>
          <w:sz w:val="28"/>
          <w:szCs w:val="24"/>
          <w:lang w:eastAsia="ru-RU"/>
        </w:rPr>
        <w:t>»</w:t>
      </w:r>
      <w:r w:rsidR="00026016" w:rsidRPr="007B5A8D">
        <w:rPr>
          <w:rFonts w:ascii="Liberation Serif" w:eastAsia="Times New Roman" w:hAnsi="Liberation Serif" w:cs="Liberation Serif"/>
          <w:color w:val="000000"/>
          <w:sz w:val="28"/>
          <w:szCs w:val="24"/>
          <w:lang w:eastAsia="ru-RU"/>
        </w:rPr>
        <w:t xml:space="preserve"> - </w:t>
      </w:r>
      <w:r w:rsidR="00026016" w:rsidRPr="00026016">
        <w:rPr>
          <w:rFonts w:ascii="Liberation Serif" w:eastAsia="Times New Roman" w:hAnsi="Liberation Serif" w:cs="Liberation Serif"/>
          <w:color w:val="000000"/>
          <w:sz w:val="28"/>
          <w:szCs w:val="24"/>
          <w:lang w:eastAsia="ru-RU"/>
        </w:rPr>
        <w:t xml:space="preserve">с остаточной стоимостью </w:t>
      </w:r>
      <w:r w:rsidR="00D27276" w:rsidRPr="007B5A8D">
        <w:rPr>
          <w:rFonts w:ascii="Liberation Serif" w:eastAsia="Times New Roman" w:hAnsi="Liberation Serif" w:cs="Liberation Serif"/>
          <w:color w:val="000000"/>
          <w:sz w:val="28"/>
          <w:szCs w:val="24"/>
          <w:lang w:eastAsia="ru-RU"/>
        </w:rPr>
        <w:t>1 690 082,40</w:t>
      </w:r>
      <w:r w:rsidR="007B5A8D">
        <w:rPr>
          <w:rFonts w:ascii="Liberation Serif" w:eastAsia="Times New Roman" w:hAnsi="Liberation Serif" w:cs="Liberation Serif"/>
          <w:color w:val="000000"/>
          <w:sz w:val="28"/>
          <w:szCs w:val="24"/>
          <w:lang w:eastAsia="ru-RU"/>
        </w:rPr>
        <w:t xml:space="preserve"> </w:t>
      </w:r>
      <w:r w:rsidR="00026016" w:rsidRPr="00026016">
        <w:rPr>
          <w:rFonts w:ascii="Liberation Serif" w:eastAsia="Times New Roman" w:hAnsi="Liberation Serif" w:cs="Liberation Serif"/>
          <w:color w:val="000000"/>
          <w:sz w:val="28"/>
          <w:szCs w:val="24"/>
          <w:lang w:eastAsia="ru-RU"/>
        </w:rPr>
        <w:t>рублей.</w:t>
      </w:r>
    </w:p>
    <w:p w:rsidR="00026016" w:rsidRPr="00026016" w:rsidRDefault="00026016" w:rsidP="00A37222">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Liberation Serif"/>
          <w:color w:val="000000"/>
          <w:sz w:val="28"/>
          <w:szCs w:val="24"/>
          <w:lang w:eastAsia="ru-RU"/>
        </w:rPr>
        <w:t>Материальные запасы поступают своевременно на основании накладных в полной комплектации.</w:t>
      </w:r>
      <w:r w:rsidRPr="00026016">
        <w:rPr>
          <w:rFonts w:ascii="Times New Roman" w:eastAsia="Times New Roman" w:hAnsi="Times New Roman" w:cs="Calibri"/>
          <w:b/>
          <w:color w:val="000000"/>
          <w:sz w:val="24"/>
          <w:szCs w:val="24"/>
          <w:lang w:eastAsia="ru-RU"/>
        </w:rPr>
        <w:t> </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Расходы по обеспечению деятельности Управления составили         </w:t>
      </w:r>
      <w:r w:rsidR="00210826">
        <w:rPr>
          <w:rFonts w:ascii="Liberation Serif" w:eastAsia="Times New Roman" w:hAnsi="Liberation Serif" w:cs="Calibri"/>
          <w:color w:val="000000"/>
          <w:sz w:val="28"/>
          <w:szCs w:val="24"/>
          <w:lang w:eastAsia="ru-RU"/>
        </w:rPr>
        <w:t xml:space="preserve">71450170,78 </w:t>
      </w:r>
      <w:r w:rsidRPr="00026016">
        <w:rPr>
          <w:rFonts w:ascii="Liberation Serif" w:eastAsia="Times New Roman" w:hAnsi="Liberation Serif" w:cs="Calibri"/>
          <w:color w:val="000000"/>
          <w:sz w:val="28"/>
          <w:szCs w:val="24"/>
          <w:lang w:eastAsia="ru-RU"/>
        </w:rPr>
        <w:t>рубля.</w:t>
      </w:r>
    </w:p>
    <w:p w:rsidR="001A759C" w:rsidRPr="00A07034" w:rsidRDefault="001A759C" w:rsidP="001A759C">
      <w:pPr>
        <w:autoSpaceDE w:val="0"/>
        <w:autoSpaceDN w:val="0"/>
        <w:adjustRightInd w:val="0"/>
        <w:spacing w:after="0" w:line="240" w:lineRule="auto"/>
        <w:ind w:firstLine="700"/>
        <w:jc w:val="both"/>
        <w:rPr>
          <w:rFonts w:ascii="Times New Roman" w:eastAsia="Times New Roman" w:hAnsi="Times New Roman" w:cs="Calibri"/>
          <w:color w:val="000000" w:themeColor="text1"/>
          <w:sz w:val="24"/>
          <w:szCs w:val="24"/>
          <w:lang w:eastAsia="ru-RU"/>
        </w:rPr>
      </w:pPr>
      <w:r w:rsidRPr="00A07034">
        <w:rPr>
          <w:rFonts w:ascii="Liberation Serif" w:eastAsia="Times New Roman" w:hAnsi="Liberation Serif" w:cs="Liberation Serif"/>
          <w:color w:val="000000" w:themeColor="text1"/>
          <w:sz w:val="28"/>
          <w:szCs w:val="24"/>
          <w:lang w:eastAsia="ru-RU"/>
        </w:rPr>
        <w:t>По состоянию на 01.01.2025 численность получателей пособий и компенсаций составила 28188 человек, численность детей, на кого назначено пособие 272256 человека.</w:t>
      </w:r>
    </w:p>
    <w:p w:rsidR="001A759C" w:rsidRPr="00A07034" w:rsidRDefault="001A759C" w:rsidP="001A759C">
      <w:pPr>
        <w:autoSpaceDE w:val="0"/>
        <w:autoSpaceDN w:val="0"/>
        <w:adjustRightInd w:val="0"/>
        <w:spacing w:after="0" w:line="240" w:lineRule="auto"/>
        <w:ind w:firstLine="700"/>
        <w:jc w:val="both"/>
        <w:rPr>
          <w:rFonts w:ascii="Times New Roman" w:eastAsia="Times New Roman" w:hAnsi="Times New Roman" w:cs="Calibri"/>
          <w:color w:val="000000" w:themeColor="text1"/>
          <w:sz w:val="24"/>
          <w:szCs w:val="24"/>
          <w:lang w:eastAsia="ru-RU"/>
        </w:rPr>
      </w:pPr>
      <w:r w:rsidRPr="00A07034">
        <w:rPr>
          <w:rFonts w:ascii="Liberation Serif" w:eastAsia="Times New Roman" w:hAnsi="Liberation Serif" w:cs="Liberation Serif"/>
          <w:color w:val="000000" w:themeColor="text1"/>
          <w:sz w:val="28"/>
          <w:szCs w:val="24"/>
          <w:lang w:eastAsia="ru-RU"/>
        </w:rPr>
        <w:t>По состоянию на 01.01.2025 обслужено 10432 клиентов, оказано 8601 социальных услуг.</w:t>
      </w:r>
    </w:p>
    <w:p w:rsidR="001A759C" w:rsidRPr="00A07034" w:rsidRDefault="001A759C" w:rsidP="001A759C">
      <w:pPr>
        <w:autoSpaceDE w:val="0"/>
        <w:autoSpaceDN w:val="0"/>
        <w:adjustRightInd w:val="0"/>
        <w:spacing w:after="0" w:line="240" w:lineRule="auto"/>
        <w:ind w:firstLine="700"/>
        <w:jc w:val="both"/>
        <w:rPr>
          <w:rFonts w:ascii="Times New Roman" w:eastAsia="Times New Roman" w:hAnsi="Times New Roman" w:cs="Calibri"/>
          <w:color w:val="000000" w:themeColor="text1"/>
          <w:sz w:val="24"/>
          <w:szCs w:val="24"/>
          <w:lang w:eastAsia="ru-RU"/>
        </w:rPr>
      </w:pPr>
      <w:r w:rsidRPr="00A07034">
        <w:rPr>
          <w:rFonts w:ascii="Liberation Serif" w:eastAsia="Times New Roman" w:hAnsi="Liberation Serif" w:cs="Liberation Serif"/>
          <w:color w:val="000000" w:themeColor="text1"/>
          <w:sz w:val="28"/>
          <w:szCs w:val="24"/>
          <w:lang w:eastAsia="ru-RU"/>
        </w:rPr>
        <w:t>По состоянию на 01.01.2025 доля граждан, получивших меры социальной поддержки от общей численности граждан, имеющих право на соответствующие меры социальной поддержки и обратившихся в Управление, составила 88 %.</w:t>
      </w:r>
    </w:p>
    <w:p w:rsidR="001A759C" w:rsidRPr="00DB6B66" w:rsidRDefault="001A759C" w:rsidP="001A759C">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DB6B66">
        <w:rPr>
          <w:rFonts w:ascii="Liberation Serif" w:eastAsia="Times New Roman" w:hAnsi="Liberation Serif" w:cs="Liberation Serif"/>
          <w:color w:val="000000"/>
          <w:sz w:val="28"/>
          <w:szCs w:val="24"/>
          <w:lang w:eastAsia="ru-RU"/>
        </w:rPr>
        <w:t>По состоянию на 01.</w:t>
      </w:r>
      <w:r>
        <w:rPr>
          <w:rFonts w:ascii="Liberation Serif" w:eastAsia="Times New Roman" w:hAnsi="Liberation Serif" w:cs="Liberation Serif"/>
          <w:color w:val="000000"/>
          <w:sz w:val="28"/>
          <w:szCs w:val="24"/>
          <w:lang w:eastAsia="ru-RU"/>
        </w:rPr>
        <w:t>01</w:t>
      </w:r>
      <w:r w:rsidRPr="00DB6B66">
        <w:rPr>
          <w:rFonts w:ascii="Liberation Serif" w:eastAsia="Times New Roman" w:hAnsi="Liberation Serif" w:cs="Liberation Serif"/>
          <w:color w:val="000000"/>
          <w:sz w:val="28"/>
          <w:szCs w:val="24"/>
          <w:lang w:eastAsia="ru-RU"/>
        </w:rPr>
        <w:t>.202</w:t>
      </w:r>
      <w:r>
        <w:rPr>
          <w:rFonts w:ascii="Liberation Serif" w:eastAsia="Times New Roman" w:hAnsi="Liberation Serif" w:cs="Liberation Serif"/>
          <w:color w:val="000000"/>
          <w:sz w:val="28"/>
          <w:szCs w:val="24"/>
          <w:lang w:eastAsia="ru-RU"/>
        </w:rPr>
        <w:t>5</w:t>
      </w:r>
      <w:r w:rsidRPr="00DB6B66">
        <w:rPr>
          <w:rFonts w:ascii="Liberation Serif" w:eastAsia="Times New Roman" w:hAnsi="Liberation Serif" w:cs="Liberation Serif"/>
          <w:color w:val="000000"/>
          <w:sz w:val="28"/>
          <w:szCs w:val="24"/>
          <w:lang w:eastAsia="ru-RU"/>
        </w:rPr>
        <w:t xml:space="preserve"> состоит на учете 1</w:t>
      </w:r>
      <w:r>
        <w:rPr>
          <w:rFonts w:ascii="Liberation Serif" w:eastAsia="Times New Roman" w:hAnsi="Liberation Serif" w:cs="Liberation Serif"/>
          <w:color w:val="000000"/>
          <w:sz w:val="28"/>
          <w:szCs w:val="24"/>
          <w:lang w:eastAsia="ru-RU"/>
        </w:rPr>
        <w:t>634</w:t>
      </w:r>
      <w:r w:rsidRPr="00DB6B66">
        <w:rPr>
          <w:rFonts w:ascii="Liberation Serif" w:eastAsia="Times New Roman" w:hAnsi="Liberation Serif" w:cs="Liberation Serif"/>
          <w:color w:val="000000"/>
          <w:sz w:val="28"/>
          <w:szCs w:val="24"/>
          <w:lang w:eastAsia="ru-RU"/>
        </w:rPr>
        <w:t xml:space="preserve"> многодетных семей, в них детей </w:t>
      </w:r>
      <w:r>
        <w:rPr>
          <w:rFonts w:ascii="Liberation Serif" w:eastAsia="Times New Roman" w:hAnsi="Liberation Serif" w:cs="Liberation Serif"/>
          <w:color w:val="000000"/>
          <w:sz w:val="28"/>
          <w:szCs w:val="24"/>
          <w:lang w:eastAsia="ru-RU"/>
        </w:rPr>
        <w:t>5463.</w:t>
      </w:r>
    </w:p>
    <w:p w:rsidR="001A759C" w:rsidRPr="008C5C31" w:rsidRDefault="001A759C" w:rsidP="001A759C">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8C5C31">
        <w:rPr>
          <w:rFonts w:ascii="Liberation Serif" w:eastAsia="Times New Roman" w:hAnsi="Liberation Serif" w:cs="Liberation Serif"/>
          <w:sz w:val="28"/>
          <w:szCs w:val="24"/>
          <w:lang w:eastAsia="ru-RU"/>
        </w:rPr>
        <w:t>По состоянию на 01.01.2025 доля детей–сирот и детей, оставшихся без попечения родителей, переданных на воспитание в семьи, в общей численности детей-сирот и детей, оставшихся без попечения родителей составила 95,5% (Краснотурьинск), 51,46 % (Карпинск), 85,7 % (Волчанск).</w:t>
      </w:r>
    </w:p>
    <w:p w:rsidR="001A759C" w:rsidRPr="00A07034" w:rsidRDefault="001A759C" w:rsidP="001A759C">
      <w:pPr>
        <w:autoSpaceDE w:val="0"/>
        <w:autoSpaceDN w:val="0"/>
        <w:adjustRightInd w:val="0"/>
        <w:spacing w:after="0" w:line="240" w:lineRule="auto"/>
        <w:ind w:firstLine="700"/>
        <w:jc w:val="both"/>
        <w:rPr>
          <w:rFonts w:ascii="Times New Roman" w:eastAsia="Times New Roman" w:hAnsi="Times New Roman" w:cs="Calibri"/>
          <w:color w:val="000000" w:themeColor="text1"/>
          <w:sz w:val="24"/>
          <w:szCs w:val="24"/>
          <w:lang w:eastAsia="ru-RU"/>
        </w:rPr>
      </w:pPr>
      <w:r w:rsidRPr="00A07034">
        <w:rPr>
          <w:rFonts w:ascii="Liberation Serif" w:eastAsia="Times New Roman" w:hAnsi="Liberation Serif" w:cs="Liberation Serif"/>
          <w:color w:val="000000" w:themeColor="text1"/>
          <w:sz w:val="28"/>
          <w:szCs w:val="24"/>
          <w:lang w:eastAsia="ru-RU"/>
        </w:rPr>
        <w:t xml:space="preserve">По состоянию на 01.01.2025 </w:t>
      </w:r>
      <w:r>
        <w:rPr>
          <w:rFonts w:ascii="Liberation Serif" w:eastAsia="Times New Roman" w:hAnsi="Liberation Serif" w:cs="Liberation Serif"/>
          <w:color w:val="000000" w:themeColor="text1"/>
          <w:sz w:val="28"/>
          <w:szCs w:val="24"/>
          <w:lang w:eastAsia="ru-RU"/>
        </w:rPr>
        <w:t xml:space="preserve">специалистами отдела обеспечения мер социальной поддержки и организации социального обслуживания </w:t>
      </w:r>
      <w:r w:rsidRPr="00A07034">
        <w:rPr>
          <w:rFonts w:ascii="Liberation Serif" w:eastAsia="Times New Roman" w:hAnsi="Liberation Serif" w:cs="Liberation Serif"/>
          <w:color w:val="000000" w:themeColor="text1"/>
          <w:sz w:val="28"/>
          <w:szCs w:val="24"/>
          <w:lang w:eastAsia="ru-RU"/>
        </w:rPr>
        <w:t>выдано 347 нефинансовых Единых социальных карт.</w:t>
      </w:r>
    </w:p>
    <w:p w:rsidR="001A759C" w:rsidRPr="009C4970" w:rsidRDefault="001A759C" w:rsidP="001A759C">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9C4970">
        <w:rPr>
          <w:rFonts w:ascii="Liberation Serif" w:eastAsia="Times New Roman" w:hAnsi="Liberation Serif" w:cs="Liberation Serif"/>
          <w:sz w:val="28"/>
          <w:szCs w:val="24"/>
          <w:lang w:eastAsia="ru-RU"/>
        </w:rPr>
        <w:t>По состоянию на 01.01.2025 количество обоснованных жалоб на действия (бездействие) Управления, поступивших в Министерство социальной политики Свердловской области – 0.</w:t>
      </w:r>
    </w:p>
    <w:p w:rsidR="001A759C" w:rsidRPr="00DB6B66" w:rsidRDefault="001A759C" w:rsidP="001A759C">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DB6B66">
        <w:rPr>
          <w:rFonts w:ascii="Liberation Serif" w:eastAsia="Times New Roman" w:hAnsi="Liberation Serif" w:cs="Liberation Serif"/>
          <w:color w:val="000000"/>
          <w:sz w:val="28"/>
          <w:szCs w:val="24"/>
          <w:lang w:eastAsia="ru-RU"/>
        </w:rPr>
        <w:t>Доля специалистов, осуществляющих работу по вопросам реабилитации и социальной интеграции инвалидов, получивших дополнительное профессиональное образование с целью обеспечения соответствия современным квалификационным требованиям, составила 0%.</w:t>
      </w:r>
    </w:p>
    <w:p w:rsidR="001A759C" w:rsidRPr="00DB6B66" w:rsidRDefault="001A759C" w:rsidP="001A759C">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DB6B66">
        <w:rPr>
          <w:rFonts w:ascii="Liberation Serif" w:eastAsia="Times New Roman" w:hAnsi="Liberation Serif" w:cs="Liberation Serif"/>
          <w:color w:val="000000"/>
          <w:sz w:val="28"/>
          <w:szCs w:val="24"/>
          <w:lang w:eastAsia="ru-RU"/>
        </w:rPr>
        <w:t>Доля специалистов, осуществляющих работу с детьми и их семьями, получивших дополнительное профессиональное образование с целью обеспечения соответствия современным квалификационным требованиям составила 0 %.</w:t>
      </w:r>
    </w:p>
    <w:p w:rsidR="001A759C" w:rsidRPr="00DB6B66" w:rsidRDefault="001A759C" w:rsidP="001A759C">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DB6B66">
        <w:rPr>
          <w:rFonts w:ascii="Liberation Serif" w:eastAsia="Times New Roman" w:hAnsi="Liberation Serif" w:cs="Liberation Serif"/>
          <w:color w:val="000000"/>
          <w:sz w:val="28"/>
          <w:szCs w:val="24"/>
          <w:lang w:eastAsia="ru-RU"/>
        </w:rPr>
        <w:lastRenderedPageBreak/>
        <w:t>Доля специалистов, осуществляющих работу в сфере опеки и попечительства, получивших дополнительное профессиональное образование с целью обеспечения соответствия современным квалификационным требованиям, составила 0%.</w:t>
      </w:r>
    </w:p>
    <w:p w:rsidR="001A759C" w:rsidRPr="00DB6B66" w:rsidRDefault="001A759C" w:rsidP="001A759C">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DB6B66">
        <w:rPr>
          <w:rFonts w:ascii="Liberation Serif" w:eastAsia="Times New Roman" w:hAnsi="Liberation Serif" w:cs="Liberation Serif"/>
          <w:color w:val="000000"/>
          <w:sz w:val="28"/>
          <w:szCs w:val="24"/>
          <w:lang w:eastAsia="ru-RU"/>
        </w:rPr>
        <w:t>Количество государственных гражданских служащих Управления, в том числе специалистов, принимающих участие в предоставлении государственных услуг, получивших дополнительное профессиональное образование с целью обеспечения соответствия современным квалификационным требованиям, составило 0 человек.</w:t>
      </w:r>
    </w:p>
    <w:p w:rsidR="001A759C" w:rsidRPr="009D1076" w:rsidRDefault="001A759C" w:rsidP="001A759C">
      <w:pPr>
        <w:autoSpaceDE w:val="0"/>
        <w:autoSpaceDN w:val="0"/>
        <w:adjustRightInd w:val="0"/>
        <w:spacing w:after="0" w:line="240" w:lineRule="auto"/>
        <w:ind w:firstLine="700"/>
        <w:jc w:val="both"/>
        <w:rPr>
          <w:rFonts w:ascii="Times New Roman" w:eastAsia="Times New Roman" w:hAnsi="Times New Roman" w:cs="Calibri"/>
          <w:color w:val="000000" w:themeColor="text1"/>
          <w:sz w:val="24"/>
          <w:szCs w:val="24"/>
          <w:lang w:eastAsia="ru-RU"/>
        </w:rPr>
      </w:pPr>
      <w:r w:rsidRPr="009D1076">
        <w:rPr>
          <w:rFonts w:ascii="Liberation Serif" w:eastAsia="Times New Roman" w:hAnsi="Liberation Serif" w:cs="Liberation Serif"/>
          <w:color w:val="000000" w:themeColor="text1"/>
          <w:sz w:val="28"/>
          <w:szCs w:val="24"/>
          <w:lang w:eastAsia="ru-RU"/>
        </w:rPr>
        <w:t>Доля ветеранов и инвалидов Великой Отечественной войны, детей защитников Отечества, погибших в годы Великой Отечественной войны, лиц, пострадавших от радиационного воздействия, бывших несовершеннолетних узников концлагерей, гетто, других мест принудительного содержания, созданных фашистами и их союзниками в период второй мировой войны, вовлеченных в проводимые мероприятия, составила 95 %.</w:t>
      </w:r>
    </w:p>
    <w:p w:rsidR="001A759C" w:rsidRPr="009D1076" w:rsidRDefault="001A759C" w:rsidP="001A759C">
      <w:pPr>
        <w:autoSpaceDE w:val="0"/>
        <w:autoSpaceDN w:val="0"/>
        <w:adjustRightInd w:val="0"/>
        <w:spacing w:after="0" w:line="240" w:lineRule="auto"/>
        <w:ind w:firstLine="700"/>
        <w:jc w:val="both"/>
        <w:rPr>
          <w:rFonts w:ascii="Times New Roman" w:eastAsia="Times New Roman" w:hAnsi="Times New Roman" w:cs="Calibri"/>
          <w:color w:val="000000" w:themeColor="text1"/>
          <w:sz w:val="24"/>
          <w:szCs w:val="24"/>
          <w:lang w:eastAsia="ru-RU"/>
        </w:rPr>
      </w:pPr>
      <w:r w:rsidRPr="009D1076">
        <w:rPr>
          <w:rFonts w:ascii="Liberation Serif" w:eastAsia="Times New Roman" w:hAnsi="Liberation Serif" w:cs="Liberation Serif"/>
          <w:color w:val="000000" w:themeColor="text1"/>
          <w:sz w:val="28"/>
          <w:szCs w:val="24"/>
          <w:lang w:eastAsia="ru-RU"/>
        </w:rPr>
        <w:t>Охват инвалидов областными мероприятиями и мероприятиями, проводимыми на муниципальном уровне, а также за счет различных финансовых источников, по реабилитации составил 88 %.</w:t>
      </w:r>
    </w:p>
    <w:p w:rsidR="001A759C" w:rsidRPr="00DB6B66" w:rsidRDefault="001A759C" w:rsidP="001A759C">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DB6B66">
        <w:rPr>
          <w:rFonts w:ascii="Liberation Serif" w:eastAsia="Times New Roman" w:hAnsi="Liberation Serif" w:cs="Liberation Serif"/>
          <w:color w:val="000000"/>
          <w:sz w:val="28"/>
          <w:szCs w:val="24"/>
          <w:lang w:eastAsia="ru-RU"/>
        </w:rPr>
        <w:t>Доля специалистов, прошедших повышение квалификации по вопросам реабилитации и социальной интеграции инвалидов, среди специалистов, занятых в этой сфере в Свердловской области составила 0 %.</w:t>
      </w:r>
    </w:p>
    <w:p w:rsidR="001A759C" w:rsidRPr="009D1076" w:rsidRDefault="001A759C" w:rsidP="001A759C">
      <w:pPr>
        <w:autoSpaceDE w:val="0"/>
        <w:autoSpaceDN w:val="0"/>
        <w:adjustRightInd w:val="0"/>
        <w:spacing w:after="0" w:line="240" w:lineRule="auto"/>
        <w:ind w:firstLine="700"/>
        <w:jc w:val="both"/>
        <w:rPr>
          <w:rFonts w:ascii="Times New Roman" w:eastAsia="Times New Roman" w:hAnsi="Times New Roman" w:cs="Calibri"/>
          <w:color w:val="000000" w:themeColor="text1"/>
          <w:sz w:val="24"/>
          <w:szCs w:val="24"/>
          <w:lang w:eastAsia="ru-RU"/>
        </w:rPr>
      </w:pPr>
      <w:r w:rsidRPr="009D1076">
        <w:rPr>
          <w:rFonts w:ascii="Liberation Serif" w:eastAsia="Times New Roman" w:hAnsi="Liberation Serif" w:cs="Liberation Serif"/>
          <w:color w:val="000000" w:themeColor="text1"/>
          <w:sz w:val="28"/>
          <w:szCs w:val="24"/>
          <w:lang w:eastAsia="ru-RU"/>
        </w:rPr>
        <w:t xml:space="preserve">Приобретение специальных устройств, приспособлений, технических средств реабилитации в целях создания условий доступности для инвалидов - колясочников жилых помещений, входных групп в жилых домах по состоянию на 01.01.2025 составило на сумму 0 рублей. </w:t>
      </w:r>
    </w:p>
    <w:p w:rsidR="001A759C" w:rsidRPr="00DB6B66" w:rsidRDefault="001A759C" w:rsidP="001A759C">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DB6B66">
        <w:rPr>
          <w:rFonts w:ascii="Liberation Serif" w:eastAsia="Times New Roman" w:hAnsi="Liberation Serif" w:cs="Liberation Serif"/>
          <w:color w:val="000000"/>
          <w:sz w:val="28"/>
          <w:szCs w:val="24"/>
          <w:lang w:eastAsia="ru-RU"/>
        </w:rPr>
        <w:t>В соответствии с Федеральным законом РФ от 9 февраля 2009 года № 8-ФЗ «Об обеспечении доступа к информации о деятельности государственных органов и органов местного самоуправления» Управление социальной политики имеет свой официальный сайт tusp15.msp.midural.ru. Также открыт паблик в социальной сети «В Контакте» и «Одноклассники.</w:t>
      </w:r>
    </w:p>
    <w:p w:rsidR="001A759C" w:rsidRPr="009D1076" w:rsidRDefault="001A759C" w:rsidP="001A759C">
      <w:pPr>
        <w:autoSpaceDE w:val="0"/>
        <w:autoSpaceDN w:val="0"/>
        <w:adjustRightInd w:val="0"/>
        <w:spacing w:after="0" w:line="240" w:lineRule="auto"/>
        <w:ind w:firstLine="700"/>
        <w:jc w:val="both"/>
        <w:rPr>
          <w:rFonts w:ascii="Times New Roman" w:eastAsia="Times New Roman" w:hAnsi="Times New Roman" w:cs="Calibri"/>
          <w:color w:val="000000" w:themeColor="text1"/>
          <w:sz w:val="24"/>
          <w:szCs w:val="24"/>
          <w:lang w:eastAsia="ru-RU"/>
        </w:rPr>
      </w:pPr>
      <w:r w:rsidRPr="009D1076">
        <w:rPr>
          <w:rFonts w:ascii="Liberation Serif" w:eastAsia="Times New Roman" w:hAnsi="Liberation Serif" w:cs="Liberation Serif"/>
          <w:color w:val="000000" w:themeColor="text1"/>
          <w:sz w:val="28"/>
          <w:szCs w:val="24"/>
          <w:lang w:eastAsia="ru-RU"/>
        </w:rPr>
        <w:t>На сайте Управления размещена актуальная информация об Управлении и его деятельности: организационная структура Управления, Положение Управления, утвержденное Постановлением Правительства Свердловской области от 23.04.2020 № 274-ПП, Административный регламент Управления, приказы Управления, нормативные документы.</w:t>
      </w:r>
    </w:p>
    <w:p w:rsidR="001A759C" w:rsidRDefault="001A759C" w:rsidP="001A759C">
      <w:pPr>
        <w:autoSpaceDE w:val="0"/>
        <w:autoSpaceDN w:val="0"/>
        <w:adjustRightInd w:val="0"/>
        <w:spacing w:after="0" w:line="240" w:lineRule="atLeast"/>
        <w:ind w:firstLine="700"/>
        <w:jc w:val="both"/>
        <w:rPr>
          <w:rFonts w:ascii="Liberation Serif" w:eastAsia="Times New Roman" w:hAnsi="Liberation Serif" w:cs="Liberation Serif"/>
          <w:color w:val="000000" w:themeColor="text1"/>
          <w:sz w:val="28"/>
          <w:szCs w:val="24"/>
          <w:lang w:eastAsia="ru-RU"/>
        </w:rPr>
      </w:pPr>
      <w:r w:rsidRPr="009D1076">
        <w:rPr>
          <w:rFonts w:ascii="Liberation Serif" w:eastAsia="Times New Roman" w:hAnsi="Liberation Serif" w:cs="Liberation Serif"/>
          <w:color w:val="000000" w:themeColor="text1"/>
          <w:sz w:val="28"/>
          <w:szCs w:val="24"/>
          <w:lang w:eastAsia="ru-RU"/>
        </w:rPr>
        <w:t xml:space="preserve">В разделе «Деятельность» во вкладке «Меры соц. поддержки» размещена информация о социальных выплатах для многодетных семей, ветеранов труда, инвалидов ВОВ, реабилитированных лиц, о государственной социальной помощи на основании социального контракта, о необходимости оформления единой социальной карты, о предоставлении частичной компенсации затрат на подключение к газовым сетям, а также памятки и буклеты. Во вкладке «Социальное обслуживание» размещен реестр поставщиков социальных услуг, </w:t>
      </w:r>
      <w:r w:rsidRPr="009D1076">
        <w:rPr>
          <w:rFonts w:ascii="Liberation Serif" w:eastAsia="Times New Roman" w:hAnsi="Liberation Serif" w:cs="Liberation Serif"/>
          <w:color w:val="000000" w:themeColor="text1"/>
          <w:sz w:val="28"/>
          <w:szCs w:val="24"/>
          <w:lang w:eastAsia="ru-RU"/>
        </w:rPr>
        <w:lastRenderedPageBreak/>
        <w:t>формы социального обслуживания, виды предоставляемых социальных услуг, тарифов на социальные услуги. Представлен список технических средств реабилитации, имеющихся в социальных пунктах проката, памятка о признании гражданина нуждающимся в социальном обслуживании.</w:t>
      </w:r>
    </w:p>
    <w:p w:rsidR="001A759C" w:rsidRDefault="001A759C" w:rsidP="001A759C">
      <w:pPr>
        <w:autoSpaceDE w:val="0"/>
        <w:autoSpaceDN w:val="0"/>
        <w:adjustRightInd w:val="0"/>
        <w:spacing w:after="0" w:line="240" w:lineRule="atLeast"/>
        <w:ind w:firstLine="700"/>
        <w:jc w:val="both"/>
        <w:rPr>
          <w:rFonts w:ascii="Liberation Serif" w:eastAsia="Times New Roman" w:hAnsi="Liberation Serif" w:cs="Times New Roman"/>
          <w:bCs/>
          <w:color w:val="000000" w:themeColor="text1"/>
          <w:kern w:val="36"/>
          <w:sz w:val="28"/>
          <w:szCs w:val="28"/>
          <w:lang w:eastAsia="ru-RU"/>
        </w:rPr>
      </w:pPr>
      <w:r w:rsidRPr="009D1076">
        <w:rPr>
          <w:rFonts w:ascii="Liberation Serif" w:eastAsia="Times New Roman" w:hAnsi="Liberation Serif" w:cs="Liberation Serif"/>
          <w:color w:val="000000" w:themeColor="text1"/>
          <w:sz w:val="28"/>
          <w:szCs w:val="24"/>
          <w:lang w:eastAsia="ru-RU"/>
        </w:rPr>
        <w:t>В разделе «Новости» размещена информация: «Изменения в законодательстве при оказании государственной социальной помощи», «Гостевой компьютер в Управлении социальной политики № 15», вручение знака отличия «Совет да любовь», «О социальной защите инвалидов в Свердловской области», «Изменения в условиях назначения социального контракта с 01.01.2024», «Порядок назначения и выплаты денежных средств на содержание ребенка, находящегося под опекой или попечительством», «Трудные жизненные ситуации, при наличии которых малоимущей семье или малоимущему одиноко проживающему гражданину оказывается государственная социальная помощь на основании социального контракта по осуществлению иных мероприятий, направленных на преодоление заявителем трудной жизненной ситуации», «</w:t>
      </w:r>
      <w:proofErr w:type="spellStart"/>
      <w:r w:rsidRPr="009D1076">
        <w:rPr>
          <w:rFonts w:ascii="Liberation Serif" w:eastAsia="Times New Roman" w:hAnsi="Liberation Serif" w:cs="Liberation Serif"/>
          <w:color w:val="000000" w:themeColor="text1"/>
          <w:sz w:val="28"/>
          <w:szCs w:val="24"/>
          <w:lang w:eastAsia="ru-RU"/>
        </w:rPr>
        <w:t>Госуслуги</w:t>
      </w:r>
      <w:proofErr w:type="spellEnd"/>
      <w:r w:rsidRPr="009D1076">
        <w:rPr>
          <w:rFonts w:ascii="Liberation Serif" w:eastAsia="Times New Roman" w:hAnsi="Liberation Serif" w:cs="Liberation Serif"/>
          <w:color w:val="000000" w:themeColor="text1"/>
          <w:sz w:val="28"/>
          <w:szCs w:val="24"/>
          <w:lang w:eastAsia="ru-RU"/>
        </w:rPr>
        <w:t xml:space="preserve"> «Дом», «25 января Карпинский краеведческий музей присоединился к Всероссийской акции «Блокадный хлеб», посвящённой 80-й годовщине со дня снятия блокады Ленинграда», «В городском Дворце культуры города Краснотурьинска 24 января 2024г. прошло торжественное мероприятие, посвященное 90-летию Свердловской области», «Оказание гуманитарной помощи», «Тестирование будущих предпринимателей», «Компенсация затрат на газификацию (изменения в законодательстве)», «Жительница Краснотурьинска празднует 100-летний юбилей», «Частичная компенсация в связи с газификацией жилых помещений участникам СВО», «Горячая линия по вопросам защиты прав участников СВО и членов их семей», «Прием прокурора участников СВО и членов их семей», «Жители Свердловской области, находящиеся в зоне СВО, смогут получить памятную медаль и карточку участника викторины», «Порядок и условия присвоения звания «Ветеран труда Свердловской области», «Зачем нужна Единая социальная карта «</w:t>
      </w:r>
      <w:proofErr w:type="spellStart"/>
      <w:r w:rsidRPr="009D1076">
        <w:rPr>
          <w:rFonts w:ascii="Liberation Serif" w:eastAsia="Times New Roman" w:hAnsi="Liberation Serif" w:cs="Liberation Serif"/>
          <w:color w:val="000000" w:themeColor="text1"/>
          <w:sz w:val="28"/>
          <w:szCs w:val="24"/>
          <w:lang w:eastAsia="ru-RU"/>
        </w:rPr>
        <w:t>Уралочка</w:t>
      </w:r>
      <w:proofErr w:type="spellEnd"/>
      <w:r w:rsidRPr="009D1076">
        <w:rPr>
          <w:rFonts w:ascii="Liberation Serif" w:eastAsia="Times New Roman" w:hAnsi="Liberation Serif" w:cs="Liberation Serif"/>
          <w:color w:val="000000" w:themeColor="text1"/>
          <w:sz w:val="28"/>
          <w:szCs w:val="24"/>
          <w:lang w:eastAsia="ru-RU"/>
        </w:rPr>
        <w:t xml:space="preserve">»?», «Предоставление частичной компенсации расходов на оплату стоимости путевок в оздоровительные лагеря», «Житель Краснотурьинска празднует 100-летний юбилей!», «О социальной защите инвалидов в Свердловской области», о проведении Всероссийского онлайн-форума приемных семей с 24 по 26 января 2024 года, о проведении </w:t>
      </w:r>
      <w:proofErr w:type="spellStart"/>
      <w:r w:rsidRPr="009D1076">
        <w:rPr>
          <w:rFonts w:ascii="Liberation Serif" w:eastAsia="Times New Roman" w:hAnsi="Liberation Serif" w:cs="Liberation Serif"/>
          <w:color w:val="000000" w:themeColor="text1"/>
          <w:sz w:val="28"/>
          <w:szCs w:val="24"/>
          <w:lang w:eastAsia="ru-RU"/>
        </w:rPr>
        <w:t>вебинара</w:t>
      </w:r>
      <w:proofErr w:type="spellEnd"/>
      <w:r w:rsidRPr="009D1076">
        <w:rPr>
          <w:rFonts w:ascii="Liberation Serif" w:eastAsia="Times New Roman" w:hAnsi="Liberation Serif" w:cs="Liberation Serif"/>
          <w:color w:val="000000" w:themeColor="text1"/>
          <w:sz w:val="28"/>
          <w:szCs w:val="24"/>
          <w:lang w:eastAsia="ru-RU"/>
        </w:rPr>
        <w:t xml:space="preserve"> по актуальным вопросам предоставления в орган опеки и попечительства отчета опекуна или попечителя несовершеннолетнего подопечного, «Всероссийский проект «Многодетная Россия», памятка по гражданской обороне с отображением порядка действий граждан по сигналу «ВНИМАНИЕ ВСЕМ!», «Жительница Краснотурьинска празднует 100-летний юбилей!», «Горячая линия по вопросам защиты прав участников СВО и членов их семей», «Единый день профилактики», «Неделя здоровья матери и ребенка», «Информация о поступлении на обучение в ФГКОУ ВО «Московская академия Следственного комитета Российской Федерации» в 2024 году детей-сирот и </w:t>
      </w:r>
      <w:r w:rsidRPr="009D1076">
        <w:rPr>
          <w:rFonts w:ascii="Liberation Serif" w:eastAsia="Times New Roman" w:hAnsi="Liberation Serif" w:cs="Liberation Serif"/>
          <w:color w:val="000000" w:themeColor="text1"/>
          <w:sz w:val="28"/>
          <w:szCs w:val="24"/>
          <w:lang w:eastAsia="ru-RU"/>
        </w:rPr>
        <w:lastRenderedPageBreak/>
        <w:t>детей, оставшихся без попечения родителей, а также лиц из их числа», о проведении «Форума-Фестиваля семейных династий, национальной культуры, народного творчества и ремесел «</w:t>
      </w:r>
      <w:proofErr w:type="spellStart"/>
      <w:r w:rsidRPr="009D1076">
        <w:rPr>
          <w:rFonts w:ascii="Liberation Serif" w:eastAsia="Times New Roman" w:hAnsi="Liberation Serif" w:cs="Liberation Serif"/>
          <w:color w:val="000000" w:themeColor="text1"/>
          <w:sz w:val="28"/>
          <w:szCs w:val="24"/>
          <w:lang w:eastAsia="ru-RU"/>
        </w:rPr>
        <w:t>Вера.Надежда.Любовь</w:t>
      </w:r>
      <w:proofErr w:type="spellEnd"/>
      <w:r w:rsidRPr="009D1076">
        <w:rPr>
          <w:rFonts w:ascii="Liberation Serif" w:eastAsia="Times New Roman" w:hAnsi="Liberation Serif" w:cs="Liberation Serif"/>
          <w:color w:val="000000" w:themeColor="text1"/>
          <w:sz w:val="28"/>
          <w:szCs w:val="24"/>
          <w:lang w:eastAsia="ru-RU"/>
        </w:rPr>
        <w:t xml:space="preserve">», «Курсы подготовки осужденных к освобождению», информация о проведении 12 апреля - Всероссийской ярмарки трудоустройства, «Предоставление частичной компенсации расходов на оплату стоимости путевок в оздоровительные лагеря», </w:t>
      </w:r>
      <w:bookmarkStart w:id="0" w:name="_Hlk170814172"/>
      <w:r w:rsidRPr="009D1076">
        <w:rPr>
          <w:rFonts w:ascii="Liberation Serif" w:eastAsia="Times New Roman" w:hAnsi="Liberation Serif" w:cs="Calibri"/>
          <w:color w:val="000000" w:themeColor="text1"/>
          <w:sz w:val="28"/>
          <w:szCs w:val="24"/>
          <w:lang w:eastAsia="ru-RU"/>
        </w:rPr>
        <w:t xml:space="preserve">«100-летний юбилей отметил ветеран Великой Отечественной войны Вениамин Павлович </w:t>
      </w:r>
      <w:proofErr w:type="spellStart"/>
      <w:r w:rsidRPr="009D1076">
        <w:rPr>
          <w:rFonts w:ascii="Liberation Serif" w:eastAsia="Times New Roman" w:hAnsi="Liberation Serif" w:cs="Calibri"/>
          <w:color w:val="000000" w:themeColor="text1"/>
          <w:sz w:val="28"/>
          <w:szCs w:val="24"/>
          <w:lang w:eastAsia="ru-RU"/>
        </w:rPr>
        <w:t>Корионов</w:t>
      </w:r>
      <w:proofErr w:type="spellEnd"/>
      <w:r w:rsidRPr="009D1076">
        <w:rPr>
          <w:rFonts w:ascii="Liberation Serif" w:eastAsia="Times New Roman" w:hAnsi="Liberation Serif" w:cs="Calibri"/>
          <w:color w:val="000000" w:themeColor="text1"/>
          <w:sz w:val="28"/>
          <w:szCs w:val="24"/>
          <w:lang w:eastAsia="ru-RU"/>
        </w:rPr>
        <w:t>», «Торжественное вручение знаков отличия Свердловской области « Совет да любовь», «В Центре патриотического воспитания "Крепость" ведется прием участников специальной военной операции и их семей»,</w:t>
      </w:r>
      <w:r w:rsidRPr="009D1076">
        <w:rPr>
          <w:rFonts w:ascii="Microsoft Sans Serif" w:eastAsia="Times New Roman" w:hAnsi="Microsoft Sans Serif" w:cs="Microsoft Sans Serif"/>
          <w:color w:val="000000" w:themeColor="text1"/>
          <w:sz w:val="28"/>
          <w:szCs w:val="24"/>
          <w:lang w:eastAsia="ru-RU"/>
        </w:rPr>
        <w:t xml:space="preserve"> </w:t>
      </w:r>
      <w:r w:rsidRPr="009D1076">
        <w:rPr>
          <w:rFonts w:ascii="Liberation Serif" w:eastAsia="Times New Roman" w:hAnsi="Liberation Serif" w:cs="Calibri"/>
          <w:color w:val="000000" w:themeColor="text1"/>
          <w:sz w:val="28"/>
          <w:szCs w:val="24"/>
          <w:lang w:eastAsia="ru-RU"/>
        </w:rPr>
        <w:t xml:space="preserve">«Признание гражданина нуждающимся в социальном обслуживании через Единый портал </w:t>
      </w:r>
      <w:proofErr w:type="spellStart"/>
      <w:r w:rsidRPr="009D1076">
        <w:rPr>
          <w:rFonts w:ascii="Liberation Serif" w:eastAsia="Times New Roman" w:hAnsi="Liberation Serif" w:cs="Calibri"/>
          <w:color w:val="000000" w:themeColor="text1"/>
          <w:sz w:val="28"/>
          <w:szCs w:val="24"/>
          <w:lang w:eastAsia="ru-RU"/>
        </w:rPr>
        <w:t>Госуслуг</w:t>
      </w:r>
      <w:proofErr w:type="spellEnd"/>
      <w:r w:rsidRPr="009D1076">
        <w:rPr>
          <w:rFonts w:ascii="Liberation Serif" w:eastAsia="Times New Roman" w:hAnsi="Liberation Serif" w:cs="Calibri"/>
          <w:color w:val="000000" w:themeColor="text1"/>
          <w:sz w:val="28"/>
          <w:szCs w:val="24"/>
          <w:lang w:eastAsia="ru-RU"/>
        </w:rPr>
        <w:t xml:space="preserve">», «Государственная информационная система жилищно-коммунального хозяйства (ГИС ЖКХ)», «Перечень актуальных государственных услуг для подачи заявления на портале </w:t>
      </w:r>
      <w:proofErr w:type="spellStart"/>
      <w:r w:rsidRPr="009D1076">
        <w:rPr>
          <w:rFonts w:ascii="Liberation Serif" w:eastAsia="Times New Roman" w:hAnsi="Liberation Serif" w:cs="Calibri"/>
          <w:color w:val="000000" w:themeColor="text1"/>
          <w:sz w:val="28"/>
          <w:szCs w:val="24"/>
          <w:lang w:eastAsia="ru-RU"/>
        </w:rPr>
        <w:t>Госуслуг</w:t>
      </w:r>
      <w:proofErr w:type="spellEnd"/>
      <w:r w:rsidRPr="009D1076">
        <w:rPr>
          <w:rFonts w:ascii="Liberation Serif" w:eastAsia="Times New Roman" w:hAnsi="Liberation Serif" w:cs="Calibri"/>
          <w:color w:val="000000" w:themeColor="text1"/>
          <w:sz w:val="28"/>
          <w:szCs w:val="24"/>
          <w:lang w:eastAsia="ru-RU"/>
        </w:rPr>
        <w:t xml:space="preserve"> на 01.04.2024», «Для семей участников СВО разработана специальная программа оздоровления и отдыха на курортах Краснодарского края по льготной стоимости на круглогодичной основе», «Меры поддержки уральских многодетных семей в Свердловской области расширены в соответствии с указом Президента России», «Предоставление частичной компенсации затрат или частичного освобождения от затрат инвалидам 1 группы, участником СВО, инвалида 1 группы и лиц, осуществляющих уход за детьми-инвалидами (родителей (законных представителей)), а также вдов (вдовцов) указанных категорий лиц», «Новое направление средств областного материнского (семейного) капитала», «Новая мера социальной поддержки», «Диалог бизнеса и власти», «Расширен круг получателей единовременной выплаты в случае гибели участника СВО», «Компенсация для свердловских ветеранов за санаторно-курортное лечение», «Компенсация затрат или частичное освобождение от затрат на подключение жилого помещения к газовым сетям для лиц, осуществляющих уход за ребенком-инвалидом», «Выдача Единых социальных карт «</w:t>
      </w:r>
      <w:proofErr w:type="spellStart"/>
      <w:r w:rsidRPr="009D1076">
        <w:rPr>
          <w:rFonts w:ascii="Liberation Serif" w:eastAsia="Times New Roman" w:hAnsi="Liberation Serif" w:cs="Calibri"/>
          <w:color w:val="000000" w:themeColor="text1"/>
          <w:sz w:val="28"/>
          <w:szCs w:val="24"/>
          <w:lang w:eastAsia="ru-RU"/>
        </w:rPr>
        <w:t>Уралочка</w:t>
      </w:r>
      <w:proofErr w:type="spellEnd"/>
      <w:r w:rsidRPr="009D1076">
        <w:rPr>
          <w:rFonts w:ascii="Liberation Serif" w:eastAsia="Times New Roman" w:hAnsi="Liberation Serif" w:cs="Calibri"/>
          <w:color w:val="000000" w:themeColor="text1"/>
          <w:sz w:val="28"/>
          <w:szCs w:val="24"/>
          <w:lang w:eastAsia="ru-RU"/>
        </w:rPr>
        <w:t xml:space="preserve">» детям — инвалидам и недееспособным гражданам», «Освобождение от оплаты обучения водителей транспортных средств категории "B"», «О награждении знаком отличия Свердловской области «Материнская доблесть III степени», «Знаками отличия Свердловской области «Совет да любовь» наградили три семейные пары», информация о проведении территориального этапа IX Форума приемных семей, о проведении Ежегодной Акции "Сад Связь поколений", о проведении Акции "Песни наших отцов", информация о проведении конкурса «Семья года-2024», итоги  конкурса «Семья года-2024», проведение социологического онлайн-опроса на тему: «Потребности молодых семей в дополнительных мерах государственной поддержки», о проведении Всероссийского конкурса «На связи с доверием», о проведении 1 июня в Екатеринбурге  11-го Зелёного Марафона </w:t>
      </w:r>
      <w:proofErr w:type="spellStart"/>
      <w:r w:rsidRPr="009D1076">
        <w:rPr>
          <w:rFonts w:ascii="Liberation Serif" w:eastAsia="Times New Roman" w:hAnsi="Liberation Serif" w:cs="Calibri"/>
          <w:color w:val="000000" w:themeColor="text1"/>
          <w:sz w:val="28"/>
          <w:szCs w:val="24"/>
          <w:lang w:eastAsia="ru-RU"/>
        </w:rPr>
        <w:t>Сбера</w:t>
      </w:r>
      <w:proofErr w:type="spellEnd"/>
      <w:r w:rsidRPr="009D1076">
        <w:rPr>
          <w:rFonts w:ascii="Liberation Serif" w:eastAsia="Times New Roman" w:hAnsi="Liberation Serif" w:cs="Calibri"/>
          <w:color w:val="000000" w:themeColor="text1"/>
          <w:sz w:val="28"/>
          <w:szCs w:val="24"/>
          <w:lang w:eastAsia="ru-RU"/>
        </w:rPr>
        <w:t xml:space="preserve">!, День защиты детей – праздник счастливого детства!, Проект "Здоровое поколение", «Вручение жилищного сертификата!», «Премия «Семья России», «О </w:t>
      </w:r>
      <w:r w:rsidRPr="009D1076">
        <w:rPr>
          <w:rFonts w:ascii="Liberation Serif" w:eastAsia="Times New Roman" w:hAnsi="Liberation Serif" w:cs="Calibri"/>
          <w:color w:val="000000" w:themeColor="text1"/>
          <w:sz w:val="28"/>
          <w:szCs w:val="24"/>
          <w:lang w:eastAsia="ru-RU"/>
        </w:rPr>
        <w:lastRenderedPageBreak/>
        <w:t xml:space="preserve">проведении оперативно профилактического мероприятия «Защита», более 100 многодетных семей приняли участие в экспертных </w:t>
      </w:r>
      <w:proofErr w:type="spellStart"/>
      <w:r w:rsidRPr="009D1076">
        <w:rPr>
          <w:rFonts w:ascii="Liberation Serif" w:eastAsia="Times New Roman" w:hAnsi="Liberation Serif" w:cs="Calibri"/>
          <w:color w:val="000000" w:themeColor="text1"/>
          <w:sz w:val="28"/>
          <w:szCs w:val="24"/>
          <w:lang w:eastAsia="ru-RU"/>
        </w:rPr>
        <w:t>вебинарах</w:t>
      </w:r>
      <w:proofErr w:type="spellEnd"/>
      <w:r w:rsidRPr="009D1076">
        <w:rPr>
          <w:rFonts w:ascii="Liberation Serif" w:eastAsia="Times New Roman" w:hAnsi="Liberation Serif" w:cs="Calibri"/>
          <w:color w:val="000000" w:themeColor="text1"/>
          <w:sz w:val="28"/>
          <w:szCs w:val="24"/>
          <w:lang w:eastAsia="ru-RU"/>
        </w:rPr>
        <w:t xml:space="preserve"> о правилах участия в конкурсе «Премия «Семья России», форма заявления на предоставление выплаты для приобретения жилого помещения лицам из числа детей-сирот,</w:t>
      </w:r>
      <w:r w:rsidRPr="009D1076">
        <w:rPr>
          <w:rFonts w:ascii="Liberation Serif" w:eastAsia="Times New Roman" w:hAnsi="Liberation Serif" w:cs="Liberation Serif"/>
          <w:b/>
          <w:color w:val="000000" w:themeColor="text1"/>
          <w:sz w:val="28"/>
          <w:szCs w:val="24"/>
          <w:lang w:eastAsia="ru-RU"/>
        </w:rPr>
        <w:t xml:space="preserve"> </w:t>
      </w:r>
      <w:r w:rsidRPr="009D1076">
        <w:rPr>
          <w:rFonts w:ascii="Liberation Serif" w:eastAsia="Times New Roman" w:hAnsi="Liberation Serif" w:cs="Calibri"/>
          <w:color w:val="000000" w:themeColor="text1"/>
          <w:sz w:val="28"/>
          <w:szCs w:val="24"/>
          <w:lang w:eastAsia="ru-RU"/>
        </w:rPr>
        <w:t xml:space="preserve">Всероссийская неделя правовой помощи по вопросам защиты интересов семьи, Всероссийского конкурса «Семья года», о проведении оперативно профилактического мероприятия «Лидер», Всероссийской акции "Безопасность детства", о проведении Всероссийского конкурса-фестиваля «Семья и культурные традиции народов России», Первого общероссийского диктанта по грудному вскармливанию, </w:t>
      </w:r>
      <w:r w:rsidRPr="009D1076">
        <w:rPr>
          <w:rFonts w:ascii="Liberation Serif" w:eastAsia="Times New Roman" w:hAnsi="Liberation Serif" w:cs="Liberation Serif"/>
          <w:color w:val="000000" w:themeColor="text1"/>
          <w:sz w:val="28"/>
          <w:szCs w:val="24"/>
          <w:shd w:val="clear" w:color="auto" w:fill="FFFFFF"/>
          <w:lang w:eastAsia="ru-RU"/>
        </w:rPr>
        <w:t>Всероссийского открытого фестиваля семейных любительских театров «Сказка приходит в твой дом»,</w:t>
      </w:r>
      <w:r w:rsidRPr="009D1076">
        <w:rPr>
          <w:rFonts w:ascii="Liberation Serif" w:eastAsia="Times New Roman" w:hAnsi="Liberation Serif" w:cs="Calibri"/>
          <w:color w:val="000000" w:themeColor="text1"/>
          <w:sz w:val="28"/>
          <w:szCs w:val="24"/>
          <w:lang w:eastAsia="ru-RU"/>
        </w:rPr>
        <w:t xml:space="preserve"> «Вручение очередного жилищного сертификата на приобретение жилья!», «Город здоровья» – фестиваль заботы о себе!», Всероссийский конкурсный отбор лучших социальных инициатив «Женщины за здоровое общество», о предоставлении многодетной семье денежной выплаты на приобретение одежды для посещения ребенком учебных занятий, в том числе спортивной формы, размещен</w:t>
      </w:r>
      <w:r w:rsidRPr="009D1076">
        <w:rPr>
          <w:rFonts w:ascii="Liberation Serif" w:eastAsia="Times New Roman" w:hAnsi="Liberation Serif" w:cs="Liberation Serif"/>
          <w:color w:val="000000" w:themeColor="text1"/>
          <w:sz w:val="28"/>
          <w:szCs w:val="24"/>
          <w:shd w:val="clear" w:color="auto" w:fill="FFFFFF"/>
          <w:lang w:eastAsia="ru-RU"/>
        </w:rPr>
        <w:t xml:space="preserve"> </w:t>
      </w:r>
      <w:r w:rsidRPr="009D1076">
        <w:rPr>
          <w:rFonts w:ascii="Liberation Serif" w:eastAsia="Times New Roman" w:hAnsi="Liberation Serif" w:cs="Calibri"/>
          <w:color w:val="000000" w:themeColor="text1"/>
          <w:sz w:val="28"/>
          <w:szCs w:val="24"/>
          <w:lang w:eastAsia="ru-RU"/>
        </w:rPr>
        <w:t xml:space="preserve">ролик «Традиционные семейные ценности», информация-приглашение о принятии участия во всероссийских творческих конкурсах, «Комендантский патруль», акции «Безопасность детства», «Оперативно профилактическое мероприятие "Лидер", "Помоги пойти учиться", "1 сентября-День знаний», размещение информации по вопросу действий органов опеки и попечительства при перемене места жительства подопечных детей и выезде за пределы Российской Федерации, о проведении </w:t>
      </w:r>
      <w:r w:rsidRPr="009D1076">
        <w:rPr>
          <w:rFonts w:ascii="Liberation Serif" w:eastAsia="Times New Roman" w:hAnsi="Liberation Serif" w:cs="Liberation Serif"/>
          <w:color w:val="000000" w:themeColor="text1"/>
          <w:sz w:val="28"/>
          <w:szCs w:val="24"/>
          <w:shd w:val="clear" w:color="auto" w:fill="FFFFFF"/>
          <w:lang w:eastAsia="ru-RU"/>
        </w:rPr>
        <w:t xml:space="preserve">в период с 15 мая по 01 октября 2024 года областной межведомственной комплексной профилактической операции «Подросток», </w:t>
      </w:r>
      <w:r w:rsidRPr="009D1076">
        <w:rPr>
          <w:rFonts w:ascii="Liberation Serif" w:eastAsia="Times New Roman" w:hAnsi="Liberation Serif" w:cs="Calibri"/>
          <w:color w:val="000000" w:themeColor="text1"/>
          <w:sz w:val="28"/>
          <w:szCs w:val="24"/>
          <w:lang w:eastAsia="ru-RU"/>
        </w:rPr>
        <w:t xml:space="preserve">о проведении </w:t>
      </w:r>
      <w:r w:rsidRPr="009D1076">
        <w:rPr>
          <w:rFonts w:ascii="Times New Roman" w:eastAsia="Times New Roman" w:hAnsi="Times New Roman" w:cs="Times New Roman"/>
          <w:color w:val="000000" w:themeColor="text1"/>
          <w:sz w:val="28"/>
          <w:szCs w:val="24"/>
          <w:lang w:eastAsia="ru-RU"/>
        </w:rPr>
        <w:t xml:space="preserve">32-го областного конкурса «Семья года» финалистами которого стали 12 свердловских семей, в том числе из Краснотурьинска и Карпинска, о </w:t>
      </w:r>
      <w:r w:rsidRPr="009D1076">
        <w:rPr>
          <w:rFonts w:ascii="Liberation Serif" w:eastAsia="Times New Roman" w:hAnsi="Liberation Serif" w:cs="Calibri"/>
          <w:color w:val="000000" w:themeColor="text1"/>
          <w:sz w:val="28"/>
          <w:szCs w:val="24"/>
          <w:lang w:eastAsia="ru-RU"/>
        </w:rPr>
        <w:t>проведении первого областного родительского собрания для замещающих семей (в онлайн-режиме) на тему: «Как помочь себе и ребенку адаптироваться в учебном процессе», «Осторожно, мошенники!», «Социальный проект по изучению иностранных языков»</w:t>
      </w:r>
      <w:bookmarkEnd w:id="0"/>
      <w:r w:rsidRPr="009D1076">
        <w:rPr>
          <w:rFonts w:ascii="Liberation Serif" w:eastAsia="Times New Roman" w:hAnsi="Liberation Serif" w:cs="Liberation Serif"/>
          <w:color w:val="000000" w:themeColor="text1"/>
          <w:sz w:val="28"/>
          <w:szCs w:val="24"/>
          <w:lang w:eastAsia="ru-RU"/>
        </w:rPr>
        <w:t>, «О предоставлении многодетной семье денежной выплаты на приобретение одежды для посещения ребенком учебных занятий, в том числе спортивной формы», «Изменения в присвоение звания «Ветеран труда Свердловской области», «Вручение знаков отличия Свердловской области «Совет да любовь» семейным парам, прожившим вместе 50 лет», «О реализации пилотного проекта по оказанию услуг по реабилитации детей инвалидов»,</w:t>
      </w:r>
      <w:r w:rsidRPr="009D1076">
        <w:rPr>
          <w:rFonts w:ascii="Microsoft Sans Serif" w:eastAsia="Times New Roman" w:hAnsi="Microsoft Sans Serif" w:cs="Calibri"/>
          <w:color w:val="000000" w:themeColor="text1"/>
          <w:sz w:val="42"/>
          <w:szCs w:val="24"/>
          <w:lang w:eastAsia="ru-RU"/>
        </w:rPr>
        <w:t xml:space="preserve"> </w:t>
      </w:r>
      <w:r w:rsidRPr="009D1076">
        <w:rPr>
          <w:rFonts w:ascii="Liberation Serif" w:eastAsia="Times New Roman" w:hAnsi="Liberation Serif" w:cs="Liberation Serif"/>
          <w:color w:val="000000" w:themeColor="text1"/>
          <w:sz w:val="28"/>
          <w:szCs w:val="24"/>
          <w:lang w:eastAsia="ru-RU"/>
        </w:rPr>
        <w:t xml:space="preserve">«Об изменении величины прожиточного минимума в Свердловской области на 2025 год», «Правительство региона увеличило до 1 миллиона рублей размер единовременной выплаты семьям уральцев, заключивших контракт на прохождение службы на СВО», «В Свердловской области принят Закон о предоставлении социальной выплаты на приобретение земельного участка участникам специальной военной операции и членам их семей», «Оказание помощи ветеранам боевых действий и членам их семей в </w:t>
      </w:r>
      <w:r w:rsidRPr="009D1076">
        <w:rPr>
          <w:rFonts w:ascii="Liberation Serif" w:eastAsia="Times New Roman" w:hAnsi="Liberation Serif" w:cs="Liberation Serif"/>
          <w:color w:val="000000" w:themeColor="text1"/>
          <w:sz w:val="28"/>
          <w:szCs w:val="24"/>
          <w:lang w:eastAsia="ru-RU"/>
        </w:rPr>
        <w:lastRenderedPageBreak/>
        <w:t>муниципальных образованиях», «Вручение знаков «Совет да любовь» трем супружеским парам из Карпинска», «Единая социальная карта для предоставления льготного проезда</w:t>
      </w:r>
      <w:r w:rsidRPr="009D1076">
        <w:rPr>
          <w:rFonts w:ascii="Liberation Serif" w:eastAsia="Times New Roman" w:hAnsi="Liberation Serif" w:cs="Liberation Serif"/>
          <w:color w:val="000000" w:themeColor="text1"/>
          <w:sz w:val="28"/>
          <w:szCs w:val="28"/>
          <w:lang w:eastAsia="ru-RU"/>
        </w:rPr>
        <w:t>», «</w:t>
      </w:r>
      <w:r w:rsidRPr="009D1076">
        <w:rPr>
          <w:rFonts w:ascii="Liberation Serif" w:eastAsia="Times New Roman" w:hAnsi="Liberation Serif" w:cs="Times New Roman"/>
          <w:bCs/>
          <w:color w:val="000000" w:themeColor="text1"/>
          <w:kern w:val="36"/>
          <w:sz w:val="28"/>
          <w:szCs w:val="28"/>
          <w:lang w:eastAsia="ru-RU"/>
        </w:rPr>
        <w:t>Управление социальной политики № 15 информирует родителей (законных представителей) детей-инвалидов, имеющих право на льготный проезд о необходимости оформления Единой Социальной Карты в 2024 году», «Назад в СССР»: День пожилого человека отпраздновали в городском Дворце культуры»; «Предоставление ежемесячного пособия на проезд детям из многодетных семей»; «Важно знать! Социальный контракт!»; «В Свердловской области граждане с нарушением слуха могут получить консультации по вопросам социальной поддержки, содействия в оформлении документов, вызова служб экстренной помощи и решения иных вопросов в диспетчерских центрах связи»; «Торжественная церемония вручения медалей детям участников СВО»; «Мероприятие в честь женщин, награжденных знаком отличия «Материнская доблесть»; «Фестиваль «Мы все можем»!»; «Изменились условия предоставления ежемесячного пособия одному из родителей или законных представителей, воспитывающему ребенка-инвалида»; «1 января 2025 года изменен размер единовременного пособия гражданам, награжденным знаком отличия Свердловской области «Совет да любовь»; «Торжественное вручение знаков отличия Свердловской области «Совет да любовь» семейным парам»; «Единая социальная карта для предоставления льготного проезда»; «Единовременная денежная выплата на проведение ремонта жилого помещения детям-сиротам и детям, оставшимся без попечения родителей».</w:t>
      </w:r>
    </w:p>
    <w:p w:rsidR="001A759C" w:rsidRPr="00BA599F" w:rsidRDefault="001A759C" w:rsidP="001A759C">
      <w:pPr>
        <w:autoSpaceDE w:val="0"/>
        <w:autoSpaceDN w:val="0"/>
        <w:adjustRightInd w:val="0"/>
        <w:spacing w:after="0" w:line="240" w:lineRule="atLeast"/>
        <w:ind w:firstLine="700"/>
        <w:jc w:val="both"/>
        <w:rPr>
          <w:rFonts w:ascii="Liberation Serif" w:eastAsia="Times New Roman" w:hAnsi="Liberation Serif" w:cs="Times New Roman"/>
          <w:bCs/>
          <w:color w:val="FF0000"/>
          <w:kern w:val="36"/>
          <w:sz w:val="28"/>
          <w:szCs w:val="28"/>
          <w:lang w:eastAsia="ru-RU"/>
        </w:rPr>
      </w:pPr>
      <w:r w:rsidRPr="00DB6B66">
        <w:rPr>
          <w:rFonts w:ascii="Liberation Serif" w:eastAsia="Times New Roman" w:hAnsi="Liberation Serif" w:cs="Liberation Serif"/>
          <w:color w:val="000000"/>
          <w:sz w:val="28"/>
          <w:szCs w:val="24"/>
          <w:lang w:eastAsia="ru-RU"/>
        </w:rPr>
        <w:t xml:space="preserve">В разделе «Деятельность», во вкладке «Опека и попечительство», размещена информация о мерах социальной поддержки детей-сирот и детей, оставшихся без попечения родителей, семей,  принявших на воспитание детей указанной категории, памятки, буклеты, методические рекомендации, информация о необходимости сдачи отчетов опекунов (попечителей), </w:t>
      </w:r>
      <w:hyperlink r:id="rId9" w:history="1">
        <w:r w:rsidRPr="00DB6B66">
          <w:rPr>
            <w:rFonts w:ascii="Liberation Serif" w:eastAsia="Times New Roman" w:hAnsi="Liberation Serif" w:cs="Liberation Serif"/>
            <w:color w:val="000000"/>
            <w:sz w:val="28"/>
            <w:szCs w:val="24"/>
            <w:lang w:eastAsia="ru-RU"/>
          </w:rPr>
          <w:t>о порядке постановки на учет детей-сирот и детей, оставшихся без попечения родителей, лиц из числа детей-сирот и детей, оставшихся без попечения родителей, для целей предоставления жилых помещений государственного специализированного жилищного фонда Свердловской области</w:t>
        </w:r>
      </w:hyperlink>
      <w:r w:rsidRPr="00DB6B66">
        <w:rPr>
          <w:rFonts w:ascii="Liberation Serif" w:eastAsia="Times New Roman" w:hAnsi="Liberation Serif" w:cs="Calibri"/>
          <w:color w:val="000000"/>
          <w:sz w:val="28"/>
          <w:szCs w:val="24"/>
          <w:lang w:eastAsia="ru-RU"/>
        </w:rPr>
        <w:t>, о результатах отбора образовательных организаций, медицинских организаций, организаций, оказывающих социальные услуги, или иных организаций для осуществления отдельных полномочий органа опеки и попечительства, напоминание о сдаче отчета опекуна (попечителя), порядок осуществления контроля за сохранностью жилых помещений несовершеннолетних подопечных, сертификат на жилье, разъяснения по вопросу предоставления  лицам из числа детей-сирот и детей, оставшихся без попечения родителей, выплаты на приобретение благоустроенного жилого помещения в собственность или для полного погашения предоставленного на приобретение жилого помещения кредита (займа) по договору, обязательства заемщика по которому обеспечены ипотекой.</w:t>
      </w:r>
    </w:p>
    <w:p w:rsidR="001A759C" w:rsidRPr="00DB6B66" w:rsidRDefault="001A759C" w:rsidP="001A759C">
      <w:pPr>
        <w:shd w:val="clear" w:color="auto" w:fill="FFFFFF"/>
        <w:autoSpaceDE w:val="0"/>
        <w:autoSpaceDN w:val="0"/>
        <w:adjustRightInd w:val="0"/>
        <w:spacing w:after="0" w:line="240" w:lineRule="auto"/>
        <w:ind w:firstLine="700"/>
        <w:jc w:val="both"/>
        <w:outlineLvl w:val="0"/>
        <w:rPr>
          <w:rFonts w:ascii="Times New Roman" w:eastAsia="Times New Roman" w:hAnsi="Times New Roman" w:cs="Times New Roman"/>
          <w:b/>
          <w:sz w:val="48"/>
          <w:szCs w:val="24"/>
          <w:lang w:eastAsia="ru-RU"/>
        </w:rPr>
      </w:pPr>
      <w:r w:rsidRPr="00DB6B66">
        <w:rPr>
          <w:rFonts w:ascii="Liberation Serif" w:eastAsia="Times New Roman" w:hAnsi="Liberation Serif" w:cs="Calibri"/>
          <w:color w:val="000000"/>
          <w:sz w:val="28"/>
          <w:szCs w:val="24"/>
          <w:lang w:eastAsia="ru-RU"/>
        </w:rPr>
        <w:lastRenderedPageBreak/>
        <w:t>В разделе «Деятельность» во вкладке «Бесплатная юридическая помощь» размещена информация о порядке предоставления бесплатной юридической помощи, отчеты об оказании бесплатной юридической помощи.</w:t>
      </w:r>
    </w:p>
    <w:p w:rsidR="001A759C" w:rsidRPr="00DB6B66" w:rsidRDefault="001A759C" w:rsidP="001A759C">
      <w:pPr>
        <w:shd w:val="clear" w:color="auto" w:fill="FFFFFF"/>
        <w:autoSpaceDE w:val="0"/>
        <w:autoSpaceDN w:val="0"/>
        <w:adjustRightInd w:val="0"/>
        <w:spacing w:after="0" w:line="240" w:lineRule="auto"/>
        <w:ind w:firstLine="700"/>
        <w:jc w:val="both"/>
        <w:outlineLvl w:val="0"/>
        <w:rPr>
          <w:rFonts w:ascii="Times New Roman" w:eastAsia="Times New Roman" w:hAnsi="Times New Roman" w:cs="Times New Roman"/>
          <w:b/>
          <w:sz w:val="48"/>
          <w:szCs w:val="24"/>
          <w:lang w:eastAsia="ru-RU"/>
        </w:rPr>
      </w:pPr>
      <w:r w:rsidRPr="00DB6B66">
        <w:rPr>
          <w:rFonts w:ascii="Liberation Serif" w:eastAsia="Times New Roman" w:hAnsi="Liberation Serif" w:cs="Calibri"/>
          <w:color w:val="000000"/>
          <w:sz w:val="28"/>
          <w:szCs w:val="24"/>
          <w:lang w:eastAsia="ru-RU"/>
        </w:rPr>
        <w:t xml:space="preserve">За </w:t>
      </w:r>
      <w:r>
        <w:rPr>
          <w:rFonts w:ascii="Liberation Serif" w:eastAsia="Times New Roman" w:hAnsi="Liberation Serif" w:cs="Calibri"/>
          <w:color w:val="000000"/>
          <w:sz w:val="28"/>
          <w:szCs w:val="24"/>
          <w:lang w:eastAsia="ru-RU"/>
        </w:rPr>
        <w:t>1</w:t>
      </w:r>
      <w:r w:rsidRPr="00DB6B66">
        <w:rPr>
          <w:rFonts w:ascii="Liberation Serif" w:eastAsia="Times New Roman" w:hAnsi="Liberation Serif" w:cs="Calibri"/>
          <w:color w:val="000000"/>
          <w:sz w:val="28"/>
          <w:szCs w:val="24"/>
          <w:lang w:eastAsia="ru-RU"/>
        </w:rPr>
        <w:t xml:space="preserve"> квартал 2024 года к Управлению социальной политики № 15 было предъявлено 1 исковое заявление о признании отказа Управления в выдаче удостоверения незаконным и </w:t>
      </w:r>
      <w:proofErr w:type="spellStart"/>
      <w:r w:rsidRPr="00DB6B66">
        <w:rPr>
          <w:rFonts w:ascii="Liberation Serif" w:eastAsia="Times New Roman" w:hAnsi="Liberation Serif" w:cs="Calibri"/>
          <w:color w:val="000000"/>
          <w:sz w:val="28"/>
          <w:szCs w:val="24"/>
          <w:lang w:eastAsia="ru-RU"/>
        </w:rPr>
        <w:t>обязании</w:t>
      </w:r>
      <w:proofErr w:type="spellEnd"/>
      <w:r w:rsidRPr="00DB6B66">
        <w:rPr>
          <w:rFonts w:ascii="Liberation Serif" w:eastAsia="Times New Roman" w:hAnsi="Liberation Serif" w:cs="Calibri"/>
          <w:color w:val="000000"/>
          <w:sz w:val="28"/>
          <w:szCs w:val="24"/>
          <w:lang w:eastAsia="ru-RU"/>
        </w:rPr>
        <w:t xml:space="preserve"> выдать удостоверение вдовы лица, получившего или перенесшего лучевую болезнь и другие заболевания, связанные с радиационным воздействием вследствие катастрофы на Чернобыльской АЭС, ставшего инвалидом. Решением суда от 25.04.2024 исковые требования истца оставлены без удовлетворения. Решение суда вступило в законную силу.</w:t>
      </w:r>
    </w:p>
    <w:p w:rsidR="001A759C" w:rsidRPr="00DB6B66" w:rsidRDefault="001A759C" w:rsidP="001A759C">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DB6B66">
        <w:rPr>
          <w:rFonts w:ascii="Liberation Serif" w:eastAsia="Times New Roman" w:hAnsi="Liberation Serif" w:cs="Calibri"/>
          <w:color w:val="000000"/>
          <w:sz w:val="28"/>
          <w:szCs w:val="24"/>
          <w:lang w:eastAsia="ru-RU"/>
        </w:rPr>
        <w:t xml:space="preserve"> По вопросам усыновления, опеки и попечительства, по порядку общения с несовершеннолетними, определения места жительства несовершеннолетних, рассматриваемых с участием Управления социальной политики № 15, </w:t>
      </w:r>
      <w:r w:rsidRPr="002C7AD9">
        <w:rPr>
          <w:rFonts w:ascii="Liberation Serif" w:eastAsia="Times New Roman" w:hAnsi="Liberation Serif" w:cs="Calibri"/>
          <w:b/>
          <w:color w:val="000000"/>
          <w:sz w:val="28"/>
          <w:szCs w:val="24"/>
          <w:lang w:eastAsia="ru-RU"/>
        </w:rPr>
        <w:t>за 2024 год</w:t>
      </w:r>
      <w:r>
        <w:rPr>
          <w:rFonts w:ascii="Liberation Serif" w:eastAsia="Times New Roman" w:hAnsi="Liberation Serif" w:cs="Calibri"/>
          <w:color w:val="000000"/>
          <w:sz w:val="28"/>
          <w:szCs w:val="24"/>
          <w:lang w:eastAsia="ru-RU"/>
        </w:rPr>
        <w:t xml:space="preserve"> </w:t>
      </w:r>
      <w:r w:rsidRPr="00DB6B66">
        <w:rPr>
          <w:rFonts w:ascii="Liberation Serif" w:eastAsia="Times New Roman" w:hAnsi="Liberation Serif" w:cs="Calibri"/>
          <w:color w:val="000000"/>
          <w:sz w:val="28"/>
          <w:szCs w:val="24"/>
          <w:lang w:eastAsia="ru-RU"/>
        </w:rPr>
        <w:t>было предъявлено 1</w:t>
      </w:r>
      <w:r>
        <w:rPr>
          <w:rFonts w:ascii="Liberation Serif" w:eastAsia="Times New Roman" w:hAnsi="Liberation Serif" w:cs="Calibri"/>
          <w:color w:val="000000"/>
          <w:sz w:val="28"/>
          <w:szCs w:val="24"/>
          <w:lang w:eastAsia="ru-RU"/>
        </w:rPr>
        <w:t>90</w:t>
      </w:r>
      <w:r w:rsidRPr="00DB6B66">
        <w:rPr>
          <w:rFonts w:ascii="Liberation Serif" w:eastAsia="Times New Roman" w:hAnsi="Liberation Serif" w:cs="Calibri"/>
          <w:color w:val="000000"/>
          <w:sz w:val="28"/>
          <w:szCs w:val="24"/>
          <w:lang w:eastAsia="ru-RU"/>
        </w:rPr>
        <w:t xml:space="preserve"> иск</w:t>
      </w:r>
      <w:r>
        <w:rPr>
          <w:rFonts w:ascii="Liberation Serif" w:eastAsia="Times New Roman" w:hAnsi="Liberation Serif" w:cs="Calibri"/>
          <w:color w:val="000000"/>
          <w:sz w:val="28"/>
          <w:szCs w:val="24"/>
          <w:lang w:eastAsia="ru-RU"/>
        </w:rPr>
        <w:t>ов</w:t>
      </w:r>
      <w:r w:rsidRPr="00DB6B66">
        <w:rPr>
          <w:rFonts w:ascii="Liberation Serif" w:eastAsia="Times New Roman" w:hAnsi="Liberation Serif" w:cs="Calibri"/>
          <w:color w:val="000000"/>
          <w:sz w:val="28"/>
          <w:szCs w:val="24"/>
          <w:lang w:eastAsia="ru-RU"/>
        </w:rPr>
        <w:t>, состоялось 2</w:t>
      </w:r>
      <w:r>
        <w:rPr>
          <w:rFonts w:ascii="Liberation Serif" w:eastAsia="Times New Roman" w:hAnsi="Liberation Serif" w:cs="Calibri"/>
          <w:color w:val="000000"/>
          <w:sz w:val="28"/>
          <w:szCs w:val="24"/>
          <w:lang w:eastAsia="ru-RU"/>
        </w:rPr>
        <w:t>54</w:t>
      </w:r>
      <w:r w:rsidRPr="00DB6B66">
        <w:rPr>
          <w:rFonts w:ascii="Liberation Serif" w:eastAsia="Times New Roman" w:hAnsi="Liberation Serif" w:cs="Calibri"/>
          <w:color w:val="000000"/>
          <w:sz w:val="28"/>
          <w:szCs w:val="24"/>
          <w:lang w:eastAsia="ru-RU"/>
        </w:rPr>
        <w:t xml:space="preserve"> заседани</w:t>
      </w:r>
      <w:r>
        <w:rPr>
          <w:rFonts w:ascii="Liberation Serif" w:eastAsia="Times New Roman" w:hAnsi="Liberation Serif" w:cs="Calibri"/>
          <w:color w:val="000000"/>
          <w:sz w:val="28"/>
          <w:szCs w:val="24"/>
          <w:lang w:eastAsia="ru-RU"/>
        </w:rPr>
        <w:t xml:space="preserve">я </w:t>
      </w:r>
      <w:r w:rsidRPr="00DB6B66">
        <w:rPr>
          <w:rFonts w:ascii="Liberation Serif" w:eastAsia="Times New Roman" w:hAnsi="Liberation Serif" w:cs="Calibri"/>
          <w:color w:val="000000"/>
          <w:sz w:val="28"/>
          <w:szCs w:val="24"/>
          <w:lang w:eastAsia="ru-RU"/>
        </w:rPr>
        <w:t>судов общей юрисдикции.</w:t>
      </w:r>
    </w:p>
    <w:p w:rsidR="001A759C" w:rsidRPr="009D1076" w:rsidRDefault="001A759C" w:rsidP="001A759C">
      <w:pPr>
        <w:autoSpaceDE w:val="0"/>
        <w:autoSpaceDN w:val="0"/>
        <w:adjustRightInd w:val="0"/>
        <w:spacing w:after="0" w:line="240" w:lineRule="auto"/>
        <w:ind w:firstLine="700"/>
        <w:jc w:val="both"/>
        <w:rPr>
          <w:rFonts w:ascii="Times New Roman" w:eastAsia="Times New Roman" w:hAnsi="Times New Roman" w:cs="Calibri"/>
          <w:color w:val="000000" w:themeColor="text1"/>
          <w:sz w:val="24"/>
          <w:szCs w:val="24"/>
          <w:lang w:eastAsia="ru-RU"/>
        </w:rPr>
      </w:pPr>
      <w:r w:rsidRPr="009D1076">
        <w:rPr>
          <w:rFonts w:ascii="Liberation Serif" w:eastAsia="Times New Roman" w:hAnsi="Liberation Serif" w:cs="Calibri"/>
          <w:color w:val="000000" w:themeColor="text1"/>
          <w:sz w:val="28"/>
          <w:szCs w:val="24"/>
          <w:lang w:eastAsia="ru-RU"/>
        </w:rPr>
        <w:t xml:space="preserve">В разделе «Деятельность» во вкладке «Социальная поддержка инвалидов» размещен </w:t>
      </w:r>
      <w:r w:rsidRPr="009D1076">
        <w:rPr>
          <w:rFonts w:ascii="Liberation Serif" w:eastAsia="Times New Roman" w:hAnsi="Liberation Serif" w:cs="Liberation Serif"/>
          <w:color w:val="000000" w:themeColor="text1"/>
          <w:sz w:val="28"/>
          <w:szCs w:val="24"/>
          <w:shd w:val="clear" w:color="auto" w:fill="FFFFFF"/>
          <w:lang w:eastAsia="ru-RU"/>
        </w:rPr>
        <w:t xml:space="preserve">перечень </w:t>
      </w:r>
      <w:r w:rsidRPr="009D1076">
        <w:rPr>
          <w:rFonts w:ascii="Liberation Serif" w:eastAsia="Times New Roman" w:hAnsi="Liberation Serif" w:cs="Calibri"/>
          <w:color w:val="000000" w:themeColor="text1"/>
          <w:sz w:val="28"/>
          <w:szCs w:val="24"/>
          <w:lang w:eastAsia="ru-RU"/>
        </w:rPr>
        <w:t>общественных организации инвалидов, на территории Г</w:t>
      </w:r>
      <w:r w:rsidRPr="009D1076">
        <w:rPr>
          <w:rFonts w:ascii="Liberation Serif" w:eastAsia="Times New Roman" w:hAnsi="Liberation Serif" w:cs="Liberation Serif"/>
          <w:color w:val="000000" w:themeColor="text1"/>
          <w:sz w:val="28"/>
          <w:szCs w:val="24"/>
          <w:shd w:val="clear" w:color="auto" w:fill="FFFFFF"/>
          <w:lang w:eastAsia="ru-RU"/>
        </w:rPr>
        <w:t>О Краснотурьинск, ГО Карпинск, Волчанского городского округа, а также информация о мерах социальной поддержки для данной категории граждан.</w:t>
      </w:r>
    </w:p>
    <w:p w:rsidR="001A759C" w:rsidRPr="00065953" w:rsidRDefault="001A759C" w:rsidP="001A759C">
      <w:pPr>
        <w:autoSpaceDE w:val="0"/>
        <w:autoSpaceDN w:val="0"/>
        <w:adjustRightInd w:val="0"/>
        <w:spacing w:after="0" w:line="240" w:lineRule="auto"/>
        <w:ind w:firstLine="700"/>
        <w:jc w:val="both"/>
        <w:rPr>
          <w:rFonts w:ascii="Times New Roman" w:eastAsia="Times New Roman" w:hAnsi="Times New Roman" w:cs="Times New Roman"/>
          <w:color w:val="000000" w:themeColor="text1"/>
          <w:sz w:val="24"/>
          <w:szCs w:val="24"/>
          <w:lang w:eastAsia="ru-RU"/>
        </w:rPr>
      </w:pPr>
      <w:r w:rsidRPr="00065953">
        <w:rPr>
          <w:rFonts w:ascii="Liberation Serif" w:eastAsia="Times New Roman" w:hAnsi="Liberation Serif" w:cs="Liberation Serif"/>
          <w:color w:val="000000" w:themeColor="text1"/>
          <w:sz w:val="28"/>
          <w:szCs w:val="24"/>
          <w:lang w:eastAsia="ru-RU"/>
        </w:rPr>
        <w:t>В разделе «Государственная служба» размещены, порядок поступлени</w:t>
      </w:r>
      <w:r w:rsidRPr="00065953">
        <w:rPr>
          <w:rFonts w:ascii="Liberation Serif" w:eastAsia="Times New Roman" w:hAnsi="Liberation Serif" w:cs="Calibri"/>
          <w:color w:val="000000" w:themeColor="text1"/>
          <w:sz w:val="28"/>
          <w:szCs w:val="24"/>
          <w:lang w:eastAsia="ru-RU"/>
        </w:rPr>
        <w:t>я на государственную службу, а также информация о конкурсах на замещение вакантных должностей. В разделе «Обращения граждан» размещена информация о способах обращения в Управление, организация и график приема граждан, «Требования к письменному обращению граждан в Управление социальной политики №15».</w:t>
      </w:r>
    </w:p>
    <w:p w:rsidR="001A759C" w:rsidRPr="00757EC0" w:rsidRDefault="001A759C" w:rsidP="001A759C">
      <w:pPr>
        <w:shd w:val="clear" w:color="auto" w:fill="FFFFFF"/>
        <w:spacing w:after="0" w:line="240" w:lineRule="auto"/>
        <w:ind w:firstLine="709"/>
        <w:contextualSpacing/>
        <w:jc w:val="both"/>
        <w:rPr>
          <w:rFonts w:ascii="Liberation Serif" w:hAnsi="Liberation Serif" w:cs="Liberation Serif"/>
          <w:color w:val="020202"/>
          <w:sz w:val="28"/>
          <w:szCs w:val="28"/>
          <w:shd w:val="clear" w:color="auto" w:fill="FFFFFF"/>
        </w:rPr>
      </w:pPr>
      <w:r w:rsidRPr="00757EC0">
        <w:rPr>
          <w:rFonts w:ascii="Liberation Serif" w:eastAsia="Calibri" w:hAnsi="Liberation Serif" w:cs="Times New Roman"/>
          <w:bCs/>
          <w:sz w:val="28"/>
          <w:szCs w:val="28"/>
        </w:rPr>
        <w:t>За 2024 года 3 государственных служащих освобождены от замещаемой должности и уволены с государственной гражданской службы Свердловской области (по собственной инициативе). Два человека назначены на должность государственной гражданской службы и приняты на государственную гражданскую службу Свердловской области.</w:t>
      </w:r>
      <w:r w:rsidRPr="00757EC0">
        <w:rPr>
          <w:rFonts w:ascii="Liberation Serif" w:hAnsi="Liberation Serif" w:cs="Liberation Serif"/>
          <w:color w:val="020202"/>
          <w:sz w:val="28"/>
          <w:szCs w:val="28"/>
          <w:shd w:val="clear" w:color="auto" w:fill="FFFFFF"/>
        </w:rPr>
        <w:t xml:space="preserve"> </w:t>
      </w:r>
    </w:p>
    <w:p w:rsidR="001A759C" w:rsidRPr="00757EC0" w:rsidRDefault="001A759C" w:rsidP="001A759C">
      <w:pPr>
        <w:shd w:val="clear" w:color="auto" w:fill="FFFFFF"/>
        <w:spacing w:after="0" w:line="240" w:lineRule="auto"/>
        <w:ind w:firstLine="709"/>
        <w:contextualSpacing/>
        <w:jc w:val="both"/>
        <w:rPr>
          <w:rFonts w:ascii="Liberation Serif" w:eastAsia="Calibri" w:hAnsi="Liberation Serif" w:cs="Times New Roman"/>
          <w:bCs/>
          <w:sz w:val="28"/>
          <w:szCs w:val="28"/>
        </w:rPr>
      </w:pPr>
      <w:r w:rsidRPr="00757EC0">
        <w:rPr>
          <w:rFonts w:ascii="Liberation Serif" w:hAnsi="Liberation Serif" w:cs="Liberation Serif"/>
          <w:color w:val="020202"/>
          <w:sz w:val="28"/>
          <w:szCs w:val="28"/>
          <w:shd w:val="clear" w:color="auto" w:fill="FFFFFF"/>
        </w:rPr>
        <w:t xml:space="preserve">Впервые назначенные на должность государственный служащий прошли </w:t>
      </w:r>
      <w:r w:rsidRPr="00757EC0">
        <w:rPr>
          <w:rFonts w:ascii="Liberation Serif" w:hAnsi="Liberation Serif" w:cs="Liberation Serif"/>
          <w:sz w:val="28"/>
          <w:szCs w:val="28"/>
        </w:rPr>
        <w:t>самостоятельное изучение образовательной программы в сфере противодействия коррупции, которое размещено на специализированном информационно-методическом ресурсе по вопросам противодействия коррупции.</w:t>
      </w:r>
    </w:p>
    <w:p w:rsidR="001A759C" w:rsidRPr="00757EC0" w:rsidRDefault="001A759C" w:rsidP="001A759C">
      <w:pPr>
        <w:shd w:val="clear" w:color="auto" w:fill="FFFFFF"/>
        <w:spacing w:after="0" w:line="240" w:lineRule="auto"/>
        <w:ind w:firstLine="709"/>
        <w:contextualSpacing/>
        <w:jc w:val="both"/>
        <w:rPr>
          <w:rFonts w:ascii="Liberation Serif" w:eastAsia="Calibri" w:hAnsi="Liberation Serif" w:cs="Times New Roman"/>
          <w:bCs/>
          <w:sz w:val="28"/>
          <w:szCs w:val="28"/>
        </w:rPr>
      </w:pPr>
      <w:r w:rsidRPr="00757EC0">
        <w:rPr>
          <w:rFonts w:ascii="Liberation Serif" w:eastAsia="Calibri" w:hAnsi="Liberation Serif" w:cs="Times New Roman"/>
          <w:bCs/>
          <w:sz w:val="28"/>
          <w:szCs w:val="28"/>
        </w:rPr>
        <w:t>Семи государственным служащим Управления присвоены классные чины государственной гражданской службы Свердловской области.</w:t>
      </w:r>
    </w:p>
    <w:p w:rsidR="001A759C" w:rsidRDefault="001A759C" w:rsidP="001A759C">
      <w:pPr>
        <w:shd w:val="clear" w:color="auto" w:fill="FFFFFF"/>
        <w:autoSpaceDE w:val="0"/>
        <w:autoSpaceDN w:val="0"/>
        <w:adjustRightInd w:val="0"/>
        <w:spacing w:after="0" w:line="240" w:lineRule="auto"/>
        <w:ind w:firstLine="700"/>
        <w:jc w:val="both"/>
        <w:rPr>
          <w:rFonts w:ascii="Liberation Serif" w:eastAsia="Times New Roman" w:hAnsi="Liberation Serif"/>
          <w:bCs/>
          <w:sz w:val="28"/>
          <w:szCs w:val="28"/>
          <w:lang w:eastAsia="ru-RU"/>
        </w:rPr>
      </w:pPr>
      <w:r w:rsidRPr="00757EC0">
        <w:rPr>
          <w:rFonts w:ascii="Liberation Serif" w:eastAsia="Times New Roman" w:hAnsi="Liberation Serif" w:cs="Calibri"/>
          <w:sz w:val="28"/>
          <w:szCs w:val="28"/>
          <w:lang w:eastAsia="ru-RU"/>
        </w:rPr>
        <w:t xml:space="preserve">За </w:t>
      </w:r>
      <w:r>
        <w:rPr>
          <w:rFonts w:ascii="Liberation Serif" w:eastAsia="Times New Roman" w:hAnsi="Liberation Serif" w:cs="Calibri"/>
          <w:sz w:val="28"/>
          <w:szCs w:val="28"/>
          <w:lang w:eastAsia="ru-RU"/>
        </w:rPr>
        <w:t>2024 год</w:t>
      </w:r>
      <w:r w:rsidRPr="00757EC0">
        <w:rPr>
          <w:rFonts w:ascii="Liberation Serif" w:eastAsia="Times New Roman" w:hAnsi="Liberation Serif" w:cs="Calibri"/>
          <w:sz w:val="28"/>
          <w:szCs w:val="28"/>
          <w:lang w:eastAsia="ru-RU"/>
        </w:rPr>
        <w:t xml:space="preserve"> в соответствии с графиком, </w:t>
      </w:r>
      <w:r>
        <w:rPr>
          <w:rFonts w:ascii="Liberation Serif" w:eastAsia="Times New Roman" w:hAnsi="Liberation Serif" w:cs="Times New Roman"/>
          <w:sz w:val="28"/>
          <w:szCs w:val="28"/>
          <w:lang w:eastAsia="ru-RU"/>
        </w:rPr>
        <w:t>14</w:t>
      </w:r>
      <w:r w:rsidRPr="00757EC0">
        <w:rPr>
          <w:rFonts w:ascii="Liberation Serif" w:eastAsia="Times New Roman" w:hAnsi="Liberation Serif" w:cs="Calibri"/>
          <w:sz w:val="28"/>
          <w:szCs w:val="28"/>
          <w:lang w:eastAsia="ru-RU"/>
        </w:rPr>
        <w:t xml:space="preserve"> </w:t>
      </w:r>
      <w:r w:rsidRPr="009C4970">
        <w:rPr>
          <w:rFonts w:ascii="Liberation Serif" w:hAnsi="Liberation Serif" w:cs="Liberation Serif"/>
          <w:color w:val="020202"/>
          <w:sz w:val="28"/>
          <w:szCs w:val="28"/>
          <w:shd w:val="clear" w:color="auto" w:fill="FFFFFF"/>
        </w:rPr>
        <w:t>государственных служащих Управления прошли курсы повышения квалификации, из них по теме «Организация работы органов опеки и попечительства» - 5 человек</w:t>
      </w:r>
      <w:r w:rsidRPr="00757EC0">
        <w:rPr>
          <w:rFonts w:ascii="Liberation Serif" w:eastAsia="Times New Roman" w:hAnsi="Liberation Serif" w:cs="Calibri"/>
          <w:sz w:val="28"/>
          <w:szCs w:val="28"/>
          <w:lang w:eastAsia="ru-RU"/>
        </w:rPr>
        <w:t>, по теме «Обеспечение и защита прав законных интересов детей, их социальных и иных гарантий», -</w:t>
      </w:r>
      <w:r>
        <w:rPr>
          <w:rFonts w:ascii="Liberation Serif" w:eastAsia="Times New Roman" w:hAnsi="Liberation Serif" w:cs="Calibri"/>
          <w:sz w:val="28"/>
          <w:szCs w:val="28"/>
          <w:lang w:eastAsia="ru-RU"/>
        </w:rPr>
        <w:t xml:space="preserve"> </w:t>
      </w:r>
      <w:r w:rsidRPr="00757EC0">
        <w:rPr>
          <w:rFonts w:ascii="Liberation Serif" w:eastAsia="Times New Roman" w:hAnsi="Liberation Serif" w:cs="Calibri"/>
          <w:sz w:val="28"/>
          <w:szCs w:val="28"/>
          <w:lang w:eastAsia="ru-RU"/>
        </w:rPr>
        <w:t>1 человек, по теме «</w:t>
      </w:r>
      <w:r w:rsidRPr="00757EC0">
        <w:rPr>
          <w:rFonts w:ascii="Liberation Serif" w:eastAsia="Times New Roman" w:hAnsi="Liberation Serif"/>
          <w:bCs/>
          <w:sz w:val="28"/>
          <w:szCs w:val="28"/>
          <w:lang w:eastAsia="ru-RU"/>
        </w:rPr>
        <w:t xml:space="preserve">Организация предоставления и оценка качества государственных услуг» - 3 человек по теме « Бухгалтерский учет в системе </w:t>
      </w:r>
      <w:r w:rsidRPr="00757EC0">
        <w:rPr>
          <w:rFonts w:ascii="Liberation Serif" w:eastAsia="Times New Roman" w:hAnsi="Liberation Serif"/>
          <w:bCs/>
          <w:sz w:val="28"/>
          <w:szCs w:val="28"/>
          <w:lang w:eastAsia="ru-RU"/>
        </w:rPr>
        <w:lastRenderedPageBreak/>
        <w:t>государственного управления» -2 человек, по теме «Функции подразделений кадровых служб государственных органов по профилактике коррупционных и иных правонарушений» - 1 человек, по теме «Управление государственными закупками» - 1 человек, по теме «Ведение официальных страниц государственных организаций в социальных сетях» -1 человек.</w:t>
      </w:r>
      <w:r>
        <w:rPr>
          <w:rFonts w:ascii="Liberation Serif" w:eastAsia="Times New Roman" w:hAnsi="Liberation Serif"/>
          <w:bCs/>
          <w:sz w:val="28"/>
          <w:szCs w:val="28"/>
          <w:lang w:eastAsia="ru-RU"/>
        </w:rPr>
        <w:t xml:space="preserve"> </w:t>
      </w:r>
    </w:p>
    <w:p w:rsidR="001A759C" w:rsidRPr="00757EC0" w:rsidRDefault="001A759C" w:rsidP="001A759C">
      <w:pPr>
        <w:shd w:val="clear" w:color="auto" w:fill="FFFFFF"/>
        <w:autoSpaceDE w:val="0"/>
        <w:autoSpaceDN w:val="0"/>
        <w:adjustRightInd w:val="0"/>
        <w:spacing w:after="0" w:line="240" w:lineRule="auto"/>
        <w:ind w:firstLine="700"/>
        <w:jc w:val="both"/>
        <w:rPr>
          <w:rFonts w:ascii="Liberation Serif" w:eastAsia="Times New Roman" w:hAnsi="Liberation Serif"/>
          <w:bCs/>
          <w:sz w:val="28"/>
          <w:szCs w:val="28"/>
          <w:lang w:eastAsia="ru-RU"/>
        </w:rPr>
      </w:pPr>
      <w:r>
        <w:rPr>
          <w:rFonts w:ascii="Liberation Serif" w:eastAsia="Times New Roman" w:hAnsi="Liberation Serif"/>
          <w:bCs/>
          <w:sz w:val="28"/>
          <w:szCs w:val="28"/>
          <w:lang w:eastAsia="ru-RU"/>
        </w:rPr>
        <w:t>Шесть</w:t>
      </w:r>
      <w:r w:rsidRPr="00757EC0">
        <w:rPr>
          <w:rFonts w:ascii="Liberation Serif" w:eastAsia="Times New Roman" w:hAnsi="Liberation Serif"/>
          <w:bCs/>
          <w:sz w:val="28"/>
          <w:szCs w:val="28"/>
          <w:lang w:eastAsia="ru-RU"/>
        </w:rPr>
        <w:t xml:space="preserve"> государственных служащих Управления прошли курсы повышения квалификации за личные средства, из них по теме «Противодействие коррупции в системе государственного и муниципального управления» -5 человека, по теме «Бухгалтер» -1 человек. </w:t>
      </w:r>
    </w:p>
    <w:p w:rsidR="001A759C" w:rsidRPr="00757EC0" w:rsidRDefault="001A759C" w:rsidP="001A759C">
      <w:pPr>
        <w:shd w:val="clear" w:color="auto" w:fill="FFFFFF"/>
        <w:autoSpaceDE w:val="0"/>
        <w:autoSpaceDN w:val="0"/>
        <w:adjustRightInd w:val="0"/>
        <w:spacing w:after="0" w:line="240" w:lineRule="auto"/>
        <w:ind w:firstLine="708"/>
        <w:jc w:val="both"/>
        <w:rPr>
          <w:rFonts w:ascii="Liberation Serif" w:eastAsia="Times New Roman" w:hAnsi="Liberation Serif"/>
          <w:bCs/>
          <w:sz w:val="28"/>
          <w:szCs w:val="28"/>
          <w:lang w:eastAsia="ru-RU"/>
        </w:rPr>
      </w:pPr>
      <w:r w:rsidRPr="00757EC0">
        <w:rPr>
          <w:rFonts w:ascii="Liberation Serif" w:eastAsia="Times New Roman" w:hAnsi="Liberation Serif"/>
          <w:bCs/>
          <w:sz w:val="28"/>
          <w:szCs w:val="28"/>
          <w:lang w:eastAsia="ru-RU"/>
        </w:rPr>
        <w:t xml:space="preserve">49 государственных служащих Управления получили сертификаты о прохождении обучения по электронному самообучению по тематике </w:t>
      </w:r>
      <w:proofErr w:type="spellStart"/>
      <w:r w:rsidRPr="00757EC0">
        <w:rPr>
          <w:rFonts w:ascii="Liberation Serif" w:eastAsia="Times New Roman" w:hAnsi="Liberation Serif"/>
          <w:bCs/>
          <w:sz w:val="28"/>
          <w:szCs w:val="28"/>
          <w:lang w:eastAsia="ru-RU"/>
        </w:rPr>
        <w:t>клиентоцентричности</w:t>
      </w:r>
      <w:proofErr w:type="spellEnd"/>
      <w:r w:rsidRPr="00757EC0">
        <w:rPr>
          <w:rFonts w:ascii="Liberation Serif" w:eastAsia="Times New Roman" w:hAnsi="Liberation Serif"/>
          <w:bCs/>
          <w:sz w:val="28"/>
          <w:szCs w:val="28"/>
          <w:lang w:eastAsia="ru-RU"/>
        </w:rPr>
        <w:t xml:space="preserve"> «</w:t>
      </w:r>
      <w:proofErr w:type="spellStart"/>
      <w:r w:rsidRPr="00757EC0">
        <w:rPr>
          <w:rFonts w:ascii="Liberation Serif" w:eastAsia="Times New Roman" w:hAnsi="Liberation Serif"/>
          <w:bCs/>
          <w:sz w:val="28"/>
          <w:szCs w:val="28"/>
          <w:lang w:eastAsia="ru-RU"/>
        </w:rPr>
        <w:t>Клиннтоцентричное</w:t>
      </w:r>
      <w:proofErr w:type="spellEnd"/>
      <w:r w:rsidRPr="00757EC0">
        <w:rPr>
          <w:rFonts w:ascii="Liberation Serif" w:eastAsia="Times New Roman" w:hAnsi="Liberation Serif"/>
          <w:bCs/>
          <w:sz w:val="28"/>
          <w:szCs w:val="28"/>
          <w:lang w:eastAsia="ru-RU"/>
        </w:rPr>
        <w:t xml:space="preserve"> мышление и ценности».</w:t>
      </w:r>
    </w:p>
    <w:p w:rsidR="001A759C" w:rsidRPr="00757EC0" w:rsidRDefault="001A759C" w:rsidP="001A759C">
      <w:pPr>
        <w:autoSpaceDE w:val="0"/>
        <w:autoSpaceDN w:val="0"/>
        <w:adjustRightInd w:val="0"/>
        <w:spacing w:after="0" w:line="240" w:lineRule="auto"/>
        <w:ind w:firstLine="708"/>
        <w:jc w:val="both"/>
        <w:rPr>
          <w:rFonts w:ascii="Liberation Serif" w:hAnsi="Liberation Serif" w:cs="Liberation Serif"/>
          <w:color w:val="000000"/>
          <w:sz w:val="28"/>
          <w:szCs w:val="28"/>
        </w:rPr>
      </w:pPr>
      <w:r w:rsidRPr="00757EC0">
        <w:rPr>
          <w:rFonts w:ascii="Liberation Serif" w:hAnsi="Liberation Serif" w:cs="Liberation Serif"/>
          <w:color w:val="000000"/>
          <w:sz w:val="28"/>
          <w:szCs w:val="28"/>
        </w:rPr>
        <w:t xml:space="preserve">В ноябре 2024 государственные служащие Управления </w:t>
      </w:r>
      <w:proofErr w:type="gramStart"/>
      <w:r w:rsidRPr="00757EC0">
        <w:rPr>
          <w:rFonts w:ascii="Liberation Serif" w:hAnsi="Liberation Serif" w:cs="Liberation Serif"/>
          <w:color w:val="000000"/>
          <w:sz w:val="28"/>
          <w:szCs w:val="28"/>
        </w:rPr>
        <w:t>приняли  участие</w:t>
      </w:r>
      <w:proofErr w:type="gramEnd"/>
      <w:r w:rsidRPr="00757EC0">
        <w:rPr>
          <w:rFonts w:ascii="Liberation Serif" w:hAnsi="Liberation Serif" w:cs="Liberation Serif"/>
          <w:color w:val="000000"/>
          <w:sz w:val="28"/>
          <w:szCs w:val="28"/>
        </w:rPr>
        <w:t xml:space="preserve"> во Всероссийской просветительской акции «Большой этнографический диктант».</w:t>
      </w:r>
    </w:p>
    <w:p w:rsidR="001A759C" w:rsidRPr="00757EC0" w:rsidRDefault="001A759C" w:rsidP="001A759C">
      <w:pPr>
        <w:autoSpaceDE w:val="0"/>
        <w:autoSpaceDN w:val="0"/>
        <w:adjustRightInd w:val="0"/>
        <w:spacing w:after="0" w:line="240" w:lineRule="auto"/>
        <w:ind w:firstLine="708"/>
        <w:jc w:val="both"/>
        <w:rPr>
          <w:rFonts w:ascii="Liberation Serif" w:eastAsia="Times New Roman" w:hAnsi="Liberation Serif" w:cs="Calibri"/>
          <w:sz w:val="28"/>
          <w:szCs w:val="28"/>
          <w:lang w:eastAsia="ru-RU"/>
        </w:rPr>
      </w:pPr>
      <w:r w:rsidRPr="00757EC0">
        <w:rPr>
          <w:rFonts w:ascii="Liberation Serif" w:eastAsia="Times New Roman" w:hAnsi="Liberation Serif" w:cs="Calibri"/>
          <w:sz w:val="28"/>
          <w:szCs w:val="28"/>
          <w:lang w:eastAsia="ru-RU"/>
        </w:rPr>
        <w:t xml:space="preserve">Согласно утвержденного графика, сотрудникам </w:t>
      </w:r>
      <w:proofErr w:type="gramStart"/>
      <w:r w:rsidRPr="00757EC0">
        <w:rPr>
          <w:rFonts w:ascii="Liberation Serif" w:eastAsia="Times New Roman" w:hAnsi="Liberation Serif" w:cs="Calibri"/>
          <w:sz w:val="28"/>
          <w:szCs w:val="28"/>
          <w:lang w:eastAsia="ru-RU"/>
        </w:rPr>
        <w:t>Управления  предоставлены</w:t>
      </w:r>
      <w:proofErr w:type="gramEnd"/>
      <w:r w:rsidRPr="00757EC0">
        <w:rPr>
          <w:rFonts w:ascii="Liberation Serif" w:eastAsia="Times New Roman" w:hAnsi="Liberation Serif" w:cs="Calibri"/>
          <w:sz w:val="28"/>
          <w:szCs w:val="28"/>
          <w:lang w:eastAsia="ru-RU"/>
        </w:rPr>
        <w:t xml:space="preserve"> ежегодные оплачиваемые отпуска.</w:t>
      </w:r>
    </w:p>
    <w:p w:rsidR="001A759C" w:rsidRPr="00757EC0" w:rsidRDefault="001A759C" w:rsidP="001A759C">
      <w:pPr>
        <w:autoSpaceDE w:val="0"/>
        <w:autoSpaceDN w:val="0"/>
        <w:adjustRightInd w:val="0"/>
        <w:spacing w:after="0" w:line="240" w:lineRule="auto"/>
        <w:ind w:firstLine="708"/>
        <w:jc w:val="both"/>
        <w:rPr>
          <w:rFonts w:ascii="Liberation Serif" w:eastAsia="Times New Roman" w:hAnsi="Liberation Serif" w:cs="Calibri"/>
          <w:sz w:val="28"/>
          <w:szCs w:val="28"/>
          <w:lang w:eastAsia="ru-RU"/>
        </w:rPr>
      </w:pPr>
      <w:r w:rsidRPr="00757EC0">
        <w:rPr>
          <w:rFonts w:ascii="Liberation Serif" w:eastAsia="Times New Roman" w:hAnsi="Liberation Serif" w:cs="Calibri"/>
          <w:sz w:val="28"/>
          <w:szCs w:val="28"/>
          <w:lang w:eastAsia="ru-RU"/>
        </w:rPr>
        <w:t>Подготовлен и утвержден график отпусков сотрудников Управления социальной политики № 15 на 2025 год.</w:t>
      </w:r>
    </w:p>
    <w:p w:rsidR="001A759C" w:rsidRPr="00757EC0" w:rsidRDefault="001A759C" w:rsidP="001A759C">
      <w:pPr>
        <w:autoSpaceDE w:val="0"/>
        <w:autoSpaceDN w:val="0"/>
        <w:adjustRightInd w:val="0"/>
        <w:spacing w:after="0" w:line="240" w:lineRule="auto"/>
        <w:ind w:firstLine="708"/>
        <w:jc w:val="both"/>
        <w:rPr>
          <w:rFonts w:ascii="Liberation Serif" w:eastAsia="Times New Roman" w:hAnsi="Liberation Serif" w:cs="Calibri"/>
          <w:sz w:val="28"/>
          <w:szCs w:val="28"/>
          <w:lang w:eastAsia="ru-RU"/>
        </w:rPr>
      </w:pPr>
      <w:r w:rsidRPr="00757EC0">
        <w:rPr>
          <w:rFonts w:ascii="Liberation Serif" w:eastAsia="Times New Roman" w:hAnsi="Liberation Serif" w:cs="Calibri"/>
          <w:sz w:val="28"/>
          <w:szCs w:val="28"/>
          <w:lang w:eastAsia="ru-RU"/>
        </w:rPr>
        <w:t>Девятнадцать государственных служащих Управления прошли успешно аттестацию, из ни 10 сотрудников включены в кадровый резерв Управления.</w:t>
      </w:r>
    </w:p>
    <w:p w:rsidR="001A759C" w:rsidRPr="00757EC0" w:rsidRDefault="001A759C" w:rsidP="001A759C">
      <w:pPr>
        <w:shd w:val="clear" w:color="auto" w:fill="FFFFFF"/>
        <w:autoSpaceDE w:val="0"/>
        <w:autoSpaceDN w:val="0"/>
        <w:adjustRightInd w:val="0"/>
        <w:spacing w:after="0" w:line="240" w:lineRule="auto"/>
        <w:ind w:firstLine="708"/>
        <w:jc w:val="both"/>
        <w:rPr>
          <w:rFonts w:ascii="Liberation Serif" w:eastAsia="Times New Roman" w:hAnsi="Liberation Serif" w:cs="Calibri"/>
          <w:sz w:val="28"/>
          <w:szCs w:val="28"/>
          <w:lang w:eastAsia="ru-RU"/>
        </w:rPr>
      </w:pPr>
      <w:r w:rsidRPr="00757EC0">
        <w:rPr>
          <w:rFonts w:ascii="Liberation Serif" w:eastAsia="Times New Roman" w:hAnsi="Liberation Serif" w:cs="Calibri"/>
          <w:sz w:val="28"/>
          <w:szCs w:val="28"/>
          <w:lang w:eastAsia="ru-RU"/>
        </w:rPr>
        <w:t>Все государственные служащие Управления привели свои анкеты в соответствие с Указом Президента № 870 от 10.10.2024г.</w:t>
      </w:r>
    </w:p>
    <w:p w:rsidR="001A759C" w:rsidRPr="00757EC0" w:rsidRDefault="001A759C" w:rsidP="001A759C">
      <w:pPr>
        <w:pStyle w:val="12"/>
        <w:spacing w:after="0" w:line="240" w:lineRule="auto"/>
        <w:ind w:firstLine="708"/>
        <w:jc w:val="both"/>
        <w:rPr>
          <w:rFonts w:ascii="Liberation Serif" w:hAnsi="Liberation Serif"/>
          <w:sz w:val="28"/>
          <w:szCs w:val="28"/>
        </w:rPr>
      </w:pPr>
      <w:r w:rsidRPr="00757EC0">
        <w:rPr>
          <w:rFonts w:ascii="Liberation Serif" w:hAnsi="Liberation Serif" w:cs="Liberation Serif"/>
          <w:sz w:val="28"/>
          <w:szCs w:val="28"/>
        </w:rPr>
        <w:t xml:space="preserve">В полном объеме обновлена информация о близких родственниках, свойственниках, иных аффилированных </w:t>
      </w:r>
      <w:r w:rsidR="00A37222" w:rsidRPr="00757EC0">
        <w:rPr>
          <w:rFonts w:ascii="Liberation Serif" w:hAnsi="Liberation Serif" w:cs="Liberation Serif"/>
          <w:sz w:val="28"/>
          <w:szCs w:val="28"/>
        </w:rPr>
        <w:t>лицах</w:t>
      </w:r>
      <w:r w:rsidR="00A37222" w:rsidRPr="00757EC0">
        <w:rPr>
          <w:rFonts w:ascii="Liberation Serif" w:hAnsi="Liberation Serif"/>
          <w:sz w:val="28"/>
          <w:szCs w:val="28"/>
        </w:rPr>
        <w:t xml:space="preserve"> </w:t>
      </w:r>
      <w:r w:rsidR="00A37222" w:rsidRPr="00757EC0">
        <w:rPr>
          <w:rFonts w:ascii="Liberation Serif" w:hAnsi="Liberation Serif" w:cs="Liberation Serif"/>
          <w:sz w:val="28"/>
          <w:szCs w:val="28"/>
        </w:rPr>
        <w:t>государственных</w:t>
      </w:r>
      <w:r w:rsidRPr="00757EC0">
        <w:rPr>
          <w:rFonts w:ascii="Liberation Serif" w:hAnsi="Liberation Serif" w:cs="Liberation Serif"/>
          <w:sz w:val="28"/>
          <w:szCs w:val="28"/>
        </w:rPr>
        <w:t xml:space="preserve"> служащих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 15.</w:t>
      </w:r>
    </w:p>
    <w:p w:rsidR="001A759C" w:rsidRPr="00757EC0" w:rsidRDefault="001A759C" w:rsidP="001A759C">
      <w:pPr>
        <w:spacing w:after="0" w:line="240" w:lineRule="auto"/>
        <w:ind w:firstLine="708"/>
        <w:contextualSpacing/>
        <w:jc w:val="both"/>
        <w:rPr>
          <w:rFonts w:ascii="Liberation Serif" w:hAnsi="Liberation Serif"/>
          <w:sz w:val="28"/>
          <w:szCs w:val="28"/>
        </w:rPr>
      </w:pPr>
      <w:r w:rsidRPr="00757EC0">
        <w:rPr>
          <w:rFonts w:ascii="Liberation Serif" w:hAnsi="Liberation Serif"/>
          <w:sz w:val="28"/>
          <w:szCs w:val="28"/>
        </w:rPr>
        <w:t>Личные дела сотрудников актуализируются по мере необходимости.</w:t>
      </w:r>
    </w:p>
    <w:p w:rsidR="001A759C" w:rsidRPr="00757EC0" w:rsidRDefault="001A759C" w:rsidP="001A759C">
      <w:pPr>
        <w:autoSpaceDE w:val="0"/>
        <w:autoSpaceDN w:val="0"/>
        <w:adjustRightInd w:val="0"/>
        <w:spacing w:after="0" w:line="240" w:lineRule="auto"/>
        <w:ind w:firstLine="708"/>
        <w:contextualSpacing/>
        <w:jc w:val="both"/>
        <w:rPr>
          <w:rFonts w:ascii="Liberation Serif" w:hAnsi="Liberation Serif" w:cs="Liberation Serif"/>
          <w:sz w:val="28"/>
          <w:szCs w:val="28"/>
        </w:rPr>
      </w:pPr>
      <w:r w:rsidRPr="00757EC0">
        <w:rPr>
          <w:rFonts w:ascii="Liberation Serif" w:hAnsi="Liberation Serif" w:cs="Liberation Serif"/>
          <w:sz w:val="28"/>
          <w:szCs w:val="28"/>
        </w:rPr>
        <w:t>Осуществляется работа в программах:</w:t>
      </w:r>
    </w:p>
    <w:p w:rsidR="001A759C" w:rsidRPr="00757EC0" w:rsidRDefault="001A759C" w:rsidP="001A759C">
      <w:pPr>
        <w:autoSpaceDE w:val="0"/>
        <w:autoSpaceDN w:val="0"/>
        <w:adjustRightInd w:val="0"/>
        <w:spacing w:after="0" w:line="240" w:lineRule="auto"/>
        <w:ind w:firstLine="708"/>
        <w:contextualSpacing/>
        <w:jc w:val="both"/>
        <w:rPr>
          <w:rFonts w:ascii="Liberation Serif" w:hAnsi="Liberation Serif" w:cs="Liberation Serif"/>
          <w:sz w:val="28"/>
          <w:szCs w:val="28"/>
        </w:rPr>
      </w:pPr>
      <w:r w:rsidRPr="00757EC0">
        <w:rPr>
          <w:rFonts w:ascii="Liberation Serif" w:hAnsi="Liberation Serif" w:cs="Liberation Serif"/>
          <w:sz w:val="28"/>
          <w:szCs w:val="28"/>
        </w:rPr>
        <w:t>- автоматизированная система управления деятельностью исполнительных органов государственной власти Свердловской области и (АСУ ИОГВ СО);</w:t>
      </w:r>
    </w:p>
    <w:p w:rsidR="001A759C" w:rsidRPr="00757EC0" w:rsidRDefault="001A759C" w:rsidP="001A759C">
      <w:pPr>
        <w:suppressAutoHyphens/>
        <w:spacing w:after="0" w:line="240" w:lineRule="auto"/>
        <w:ind w:firstLine="708"/>
        <w:contextualSpacing/>
        <w:jc w:val="both"/>
        <w:rPr>
          <w:rFonts w:ascii="Liberation Serif" w:hAnsi="Liberation Serif" w:cs="Liberation Serif"/>
          <w:color w:val="000000"/>
          <w:sz w:val="28"/>
          <w:szCs w:val="28"/>
        </w:rPr>
      </w:pPr>
      <w:r w:rsidRPr="00757EC0">
        <w:rPr>
          <w:rFonts w:ascii="Liberation Serif" w:hAnsi="Liberation Serif" w:cs="Liberation Serif"/>
          <w:sz w:val="28"/>
          <w:szCs w:val="28"/>
        </w:rPr>
        <w:t>- Единая информационная система управления кадровым составом государственной гражданской службы Российской Федерации (ЕИСУКС).</w:t>
      </w:r>
      <w:r w:rsidRPr="00757EC0">
        <w:rPr>
          <w:rFonts w:ascii="Liberation Serif" w:hAnsi="Liberation Serif" w:cs="Liberation Serif"/>
          <w:color w:val="000000"/>
          <w:sz w:val="28"/>
          <w:szCs w:val="28"/>
        </w:rPr>
        <w:tab/>
        <w:t xml:space="preserve">Актуализирована информация, размещенная в разделе «Противодействие коррупции» на официальном сайте Управления. </w:t>
      </w:r>
    </w:p>
    <w:p w:rsidR="001A759C" w:rsidRPr="00757EC0" w:rsidRDefault="001A759C" w:rsidP="001A759C">
      <w:pPr>
        <w:spacing w:after="0" w:line="240" w:lineRule="auto"/>
        <w:ind w:firstLine="708"/>
        <w:contextualSpacing/>
        <w:jc w:val="both"/>
        <w:rPr>
          <w:rFonts w:ascii="Liberation Serif" w:hAnsi="Liberation Serif"/>
          <w:bCs/>
          <w:sz w:val="28"/>
          <w:szCs w:val="28"/>
        </w:rPr>
      </w:pPr>
      <w:r w:rsidRPr="00757EC0">
        <w:rPr>
          <w:rFonts w:ascii="Liberation Serif" w:hAnsi="Liberation Serif"/>
          <w:bCs/>
          <w:sz w:val="28"/>
          <w:szCs w:val="28"/>
        </w:rPr>
        <w:t xml:space="preserve">Все государственные служащие Управления представили сведений об адресах сайтов и (или) страниц сайтов в информационно-телекоммуникационной сети “Интернет”, на которых государственным гражданским служащим или муниципальным служащим, гражданином Российской Федерации, претендующим на замещение должности государственной гражданской службы Российской Федерации или муниципальной службы, размещались </w:t>
      </w:r>
      <w:r w:rsidRPr="00757EC0">
        <w:rPr>
          <w:rFonts w:ascii="Liberation Serif" w:hAnsi="Liberation Serif"/>
          <w:bCs/>
          <w:sz w:val="28"/>
          <w:szCs w:val="28"/>
        </w:rPr>
        <w:lastRenderedPageBreak/>
        <w:t>общедоступная информация,</w:t>
      </w:r>
      <w:r w:rsidRPr="00757EC0">
        <w:rPr>
          <w:rFonts w:ascii="Liberation Serif" w:hAnsi="Liberation Serif"/>
          <w:bCs/>
          <w:sz w:val="28"/>
          <w:szCs w:val="28"/>
        </w:rPr>
        <w:br/>
        <w:t>а также данные, позволяющие его идентифицировать.</w:t>
      </w:r>
    </w:p>
    <w:p w:rsidR="001A759C" w:rsidRPr="00757EC0" w:rsidRDefault="001A759C" w:rsidP="001A759C">
      <w:pPr>
        <w:spacing w:after="0" w:line="240" w:lineRule="auto"/>
        <w:ind w:firstLine="708"/>
        <w:contextualSpacing/>
        <w:jc w:val="both"/>
        <w:rPr>
          <w:rFonts w:ascii="Liberation Serif" w:hAnsi="Liberation Serif" w:cs="TimesNewRomanPSMT"/>
          <w:sz w:val="28"/>
          <w:szCs w:val="28"/>
          <w:lang w:eastAsia="ar-SA"/>
        </w:rPr>
      </w:pPr>
      <w:r w:rsidRPr="00757EC0">
        <w:rPr>
          <w:rFonts w:ascii="Liberation Serif" w:hAnsi="Liberation Serif" w:cs="Liberation Serif"/>
          <w:color w:val="000000"/>
          <w:sz w:val="28"/>
          <w:szCs w:val="28"/>
        </w:rPr>
        <w:t xml:space="preserve">С учетом </w:t>
      </w:r>
      <w:r w:rsidRPr="00757EC0">
        <w:rPr>
          <w:rFonts w:ascii="Liberation Serif" w:hAnsi="Liberation Serif" w:cs="Liberation Serif"/>
          <w:sz w:val="28"/>
          <w:szCs w:val="28"/>
        </w:rPr>
        <w:t xml:space="preserve">Плана мероприятий Министерства социальной политики Свердловской области по устранению недостатков, выявленных по результатам проверки организации деятельности по профилактике коррупционных правонарушений и соблюдения законодательства о противодействии коррупции, проведенной Департаментом противодействия коррупции Свердловской области в сентябре-ноябре 2023 года актуализирован </w:t>
      </w:r>
      <w:r w:rsidRPr="00757EC0">
        <w:rPr>
          <w:rFonts w:ascii="Liberation Serif" w:hAnsi="Liberation Serif"/>
          <w:sz w:val="28"/>
          <w:szCs w:val="28"/>
          <w:lang w:eastAsia="ar-SA"/>
        </w:rPr>
        <w:t>«</w:t>
      </w:r>
      <w:r w:rsidRPr="00757EC0">
        <w:rPr>
          <w:rFonts w:ascii="Liberation Serif" w:hAnsi="Liberation Serif" w:cs="TimesNewRomanPSMT"/>
          <w:sz w:val="28"/>
          <w:szCs w:val="28"/>
          <w:lang w:eastAsia="ar-SA"/>
        </w:rPr>
        <w:t>Порядок сообщения государственными гражданскими служащими Свердловской области, замещающими должности государственной гражданской службы Свердловской области в Управлении социальной политики № 15,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1A759C" w:rsidRPr="00757EC0" w:rsidRDefault="001A759C" w:rsidP="001A759C">
      <w:pPr>
        <w:spacing w:after="0" w:line="240" w:lineRule="auto"/>
        <w:ind w:firstLine="708"/>
        <w:contextualSpacing/>
        <w:jc w:val="both"/>
        <w:rPr>
          <w:rFonts w:ascii="Liberation Serif" w:hAnsi="Liberation Serif"/>
          <w:bCs/>
          <w:sz w:val="28"/>
          <w:szCs w:val="28"/>
        </w:rPr>
      </w:pPr>
      <w:r w:rsidRPr="00757EC0">
        <w:rPr>
          <w:rFonts w:ascii="Liberation Serif" w:hAnsi="Liberation Serif"/>
          <w:sz w:val="28"/>
          <w:szCs w:val="28"/>
        </w:rPr>
        <w:t>Внесено изменение в «План мероприятий по противодействию коррупции в территориальном отраслевом исполнительном органе государственной власти Свердловской области Управлении социальной политики Министерства социальной политики Свердловской области № 15 на 2021 -2024 годы и Перечень целевых показателей реализации Плана мероприятий по коррупции в территориальном отраслевом исполнительном органе государственной власти Свердловской области - Управлении социальной политики Министерства социальной политики Свердловской области № 15 на 2021-2024 годы».</w:t>
      </w:r>
    </w:p>
    <w:p w:rsidR="001A759C" w:rsidRPr="00757EC0" w:rsidRDefault="001A759C" w:rsidP="001A759C">
      <w:pPr>
        <w:autoSpaceDE w:val="0"/>
        <w:autoSpaceDN w:val="0"/>
        <w:adjustRightInd w:val="0"/>
        <w:spacing w:after="0" w:line="240" w:lineRule="auto"/>
        <w:ind w:firstLine="708"/>
        <w:contextualSpacing/>
        <w:jc w:val="both"/>
        <w:rPr>
          <w:rFonts w:ascii="Liberation Serif" w:hAnsi="Liberation Serif" w:cs="Liberation Serif"/>
          <w:color w:val="000000" w:themeColor="text1"/>
          <w:sz w:val="28"/>
          <w:szCs w:val="28"/>
        </w:rPr>
      </w:pPr>
      <w:r w:rsidRPr="00757EC0">
        <w:rPr>
          <w:rFonts w:ascii="Liberation Serif" w:hAnsi="Liberation Serif" w:cs="Liberation Serif"/>
          <w:color w:val="000000" w:themeColor="text1"/>
          <w:sz w:val="28"/>
          <w:szCs w:val="28"/>
        </w:rPr>
        <w:t>Организовано предоставление сведений о доходах, об имуществе и обязательствах имущественного характера государственными гражданскими служащими Управления.</w:t>
      </w:r>
    </w:p>
    <w:p w:rsidR="001A759C" w:rsidRPr="00757EC0" w:rsidRDefault="001A759C" w:rsidP="001A759C">
      <w:pPr>
        <w:autoSpaceDE w:val="0"/>
        <w:autoSpaceDN w:val="0"/>
        <w:adjustRightInd w:val="0"/>
        <w:spacing w:after="0" w:line="240" w:lineRule="auto"/>
        <w:ind w:firstLine="708"/>
        <w:jc w:val="both"/>
        <w:rPr>
          <w:rFonts w:ascii="Liberation Serif" w:hAnsi="Liberation Serif" w:cs="Liberation Serif"/>
          <w:color w:val="000000" w:themeColor="text1"/>
          <w:sz w:val="28"/>
          <w:szCs w:val="28"/>
        </w:rPr>
      </w:pPr>
      <w:r w:rsidRPr="00757EC0">
        <w:rPr>
          <w:rFonts w:ascii="Liberation Serif" w:hAnsi="Liberation Serif" w:cs="Liberation Serif"/>
          <w:color w:val="000000" w:themeColor="text1"/>
          <w:sz w:val="28"/>
          <w:szCs w:val="28"/>
        </w:rPr>
        <w:t>01.03.2024 и 06.03.2024 проведены занятия на тему: Предоставление сведений о доходах, расходах, имуществе и обязательствах имущественного характера, а также представление информации о сайтах, презентации с государственными гражданскими служащими Управления», проведено 7 индивидуальных консультаций для 18 государственных гражданских служащих Управления.</w:t>
      </w:r>
    </w:p>
    <w:p w:rsidR="001A759C" w:rsidRPr="00757EC0" w:rsidRDefault="001A759C" w:rsidP="001A759C">
      <w:pPr>
        <w:spacing w:after="0" w:line="240" w:lineRule="auto"/>
        <w:ind w:firstLine="567"/>
        <w:contextualSpacing/>
        <w:jc w:val="both"/>
        <w:rPr>
          <w:rFonts w:ascii="Liberation Serif" w:hAnsi="Liberation Serif"/>
          <w:sz w:val="28"/>
          <w:szCs w:val="28"/>
        </w:rPr>
      </w:pPr>
      <w:r w:rsidRPr="00757EC0">
        <w:rPr>
          <w:rFonts w:ascii="Liberation Serif" w:hAnsi="Liberation Serif"/>
          <w:sz w:val="28"/>
          <w:szCs w:val="28"/>
        </w:rPr>
        <w:t>На основании письма Департамента противодействия коррупции Свердловской области от 06.02.2024 № 43-01-25/158 «Об актуализации составов комиссии» приказом начальника Управления внесены изменения в состав комиссии по соблюдению требований к служебному поведению государственных гражданских служащих и урегулированию конфликтов интересов.</w:t>
      </w:r>
    </w:p>
    <w:p w:rsidR="001A759C" w:rsidRDefault="001A759C" w:rsidP="001A759C">
      <w:pPr>
        <w:spacing w:after="0" w:line="240" w:lineRule="auto"/>
        <w:ind w:firstLine="567"/>
        <w:contextualSpacing/>
        <w:jc w:val="both"/>
        <w:rPr>
          <w:rFonts w:ascii="Liberation Serif" w:hAnsi="Liberation Serif"/>
          <w:sz w:val="28"/>
          <w:szCs w:val="28"/>
        </w:rPr>
      </w:pPr>
      <w:r w:rsidRPr="00757EC0">
        <w:rPr>
          <w:rFonts w:ascii="Liberation Serif" w:hAnsi="Liberation Serif"/>
          <w:sz w:val="28"/>
          <w:szCs w:val="28"/>
        </w:rPr>
        <w:t>06 июня 2024 года в Управлении социальной политики №15 проводился прием граждан по вопросам противодействии коррупции, обращений не поступало.</w:t>
      </w:r>
    </w:p>
    <w:p w:rsidR="001A759C" w:rsidRPr="00757EC0" w:rsidRDefault="001A759C" w:rsidP="001A759C">
      <w:pPr>
        <w:spacing w:after="0" w:line="240" w:lineRule="auto"/>
        <w:ind w:firstLine="567"/>
        <w:contextualSpacing/>
        <w:jc w:val="both"/>
        <w:rPr>
          <w:rFonts w:ascii="Liberation Serif" w:hAnsi="Liberation Serif"/>
          <w:sz w:val="28"/>
          <w:szCs w:val="28"/>
        </w:rPr>
      </w:pPr>
      <w:r w:rsidRPr="00757EC0">
        <w:rPr>
          <w:rFonts w:ascii="Liberation Serif" w:hAnsi="Liberation Serif"/>
          <w:sz w:val="28"/>
          <w:szCs w:val="28"/>
        </w:rPr>
        <w:t>11 июня 2024 года проведен семинар на тему</w:t>
      </w:r>
      <w:r w:rsidRPr="009C4970">
        <w:rPr>
          <w:rFonts w:ascii="Liberation Serif" w:hAnsi="Liberation Serif"/>
          <w:sz w:val="28"/>
          <w:szCs w:val="28"/>
        </w:rPr>
        <w:t xml:space="preserve"> - «Меры ответственности за невыполнение требований законодательства о противодействии коррупции»</w:t>
      </w:r>
    </w:p>
    <w:p w:rsidR="001A759C" w:rsidRPr="00757EC0" w:rsidRDefault="001A759C" w:rsidP="001A759C">
      <w:pPr>
        <w:spacing w:after="0" w:line="240" w:lineRule="auto"/>
        <w:ind w:firstLine="567"/>
        <w:contextualSpacing/>
        <w:jc w:val="both"/>
        <w:rPr>
          <w:rFonts w:ascii="Liberation Serif" w:hAnsi="Liberation Serif"/>
          <w:sz w:val="28"/>
          <w:szCs w:val="28"/>
        </w:rPr>
      </w:pPr>
      <w:r w:rsidRPr="00757EC0">
        <w:rPr>
          <w:rFonts w:ascii="Liberation Serif" w:hAnsi="Liberation Serif"/>
          <w:sz w:val="28"/>
          <w:szCs w:val="28"/>
        </w:rPr>
        <w:lastRenderedPageBreak/>
        <w:t xml:space="preserve">07 ноября 2024 года проведен круглый стол с гражданами и государственными гражданскими служащими на тему: «В паутине коррупции».  </w:t>
      </w:r>
    </w:p>
    <w:p w:rsidR="001A759C" w:rsidRPr="00757EC0" w:rsidRDefault="001A759C" w:rsidP="001A759C">
      <w:pPr>
        <w:spacing w:after="0" w:line="240" w:lineRule="auto"/>
        <w:ind w:firstLine="567"/>
        <w:contextualSpacing/>
        <w:jc w:val="both"/>
        <w:rPr>
          <w:rFonts w:ascii="Liberation Serif" w:hAnsi="Liberation Serif"/>
          <w:sz w:val="28"/>
          <w:szCs w:val="28"/>
        </w:rPr>
      </w:pPr>
      <w:r w:rsidRPr="00757EC0">
        <w:rPr>
          <w:rFonts w:ascii="Liberation Serif" w:hAnsi="Liberation Serif"/>
          <w:sz w:val="28"/>
          <w:szCs w:val="28"/>
        </w:rPr>
        <w:t>11 ноября 2024 года проведен семинар с государственными гражданскими служащими «Ограничения и запреты, связанные с гражданской службой».</w:t>
      </w:r>
    </w:p>
    <w:p w:rsidR="001A759C" w:rsidRPr="00757EC0" w:rsidRDefault="001A759C" w:rsidP="001A759C">
      <w:pPr>
        <w:spacing w:after="0" w:line="240" w:lineRule="auto"/>
        <w:ind w:firstLine="567"/>
        <w:contextualSpacing/>
        <w:jc w:val="both"/>
        <w:rPr>
          <w:rFonts w:ascii="Liberation Serif" w:hAnsi="Liberation Serif"/>
          <w:sz w:val="28"/>
          <w:szCs w:val="28"/>
        </w:rPr>
      </w:pPr>
      <w:r w:rsidRPr="00757EC0">
        <w:rPr>
          <w:rFonts w:ascii="Liberation Serif" w:hAnsi="Liberation Serif"/>
          <w:sz w:val="28"/>
          <w:szCs w:val="28"/>
        </w:rPr>
        <w:t xml:space="preserve">19 ноября 2024 года проведена лекция для граждан и государственных гражданских служащих на тему: «О мерах ответственности за невыполнение требований законодательства о противодействии коррупции».  </w:t>
      </w:r>
    </w:p>
    <w:p w:rsidR="001A759C" w:rsidRPr="00757EC0" w:rsidRDefault="001A759C" w:rsidP="001A759C">
      <w:pPr>
        <w:spacing w:after="0" w:line="240" w:lineRule="auto"/>
        <w:ind w:firstLine="567"/>
        <w:contextualSpacing/>
        <w:jc w:val="both"/>
        <w:rPr>
          <w:rFonts w:ascii="Liberation Serif" w:hAnsi="Liberation Serif"/>
          <w:sz w:val="28"/>
          <w:szCs w:val="28"/>
        </w:rPr>
      </w:pPr>
      <w:r w:rsidRPr="00757EC0">
        <w:rPr>
          <w:rFonts w:ascii="Liberation Serif" w:hAnsi="Liberation Serif"/>
          <w:sz w:val="28"/>
          <w:szCs w:val="28"/>
        </w:rPr>
        <w:t>9 декабря 2024 года проводился прием (консультирование) граждан и сотрудников по вопросам противодействия коррупции, посвященный Международному дню борьбы с коррупцией.</w:t>
      </w:r>
    </w:p>
    <w:p w:rsidR="001A759C" w:rsidRPr="00757EC0" w:rsidRDefault="001A759C" w:rsidP="001A759C">
      <w:pPr>
        <w:spacing w:after="0" w:line="240" w:lineRule="auto"/>
        <w:ind w:firstLine="567"/>
        <w:contextualSpacing/>
        <w:jc w:val="both"/>
        <w:rPr>
          <w:rFonts w:ascii="Liberation Serif" w:hAnsi="Liberation Serif"/>
          <w:sz w:val="28"/>
          <w:szCs w:val="28"/>
        </w:rPr>
      </w:pPr>
      <w:r w:rsidRPr="00757EC0">
        <w:rPr>
          <w:rFonts w:ascii="Liberation Serif" w:hAnsi="Liberation Serif"/>
          <w:sz w:val="28"/>
          <w:szCs w:val="28"/>
        </w:rPr>
        <w:t>Разработан и утвержден План мероприятий по противодействию коррупции и Перечень целевых показателей реализации Плана мероприятий по коррупции в Управлении на 2025-2028 годы.</w:t>
      </w:r>
    </w:p>
    <w:p w:rsidR="001A759C" w:rsidRPr="00757EC0" w:rsidRDefault="001A759C" w:rsidP="001A759C">
      <w:pPr>
        <w:spacing w:after="0" w:line="240" w:lineRule="auto"/>
        <w:ind w:firstLine="567"/>
        <w:contextualSpacing/>
        <w:jc w:val="both"/>
        <w:rPr>
          <w:sz w:val="28"/>
          <w:szCs w:val="28"/>
        </w:rPr>
      </w:pPr>
      <w:r w:rsidRPr="009C4970">
        <w:rPr>
          <w:rFonts w:ascii="Liberation Serif" w:hAnsi="Liberation Serif"/>
          <w:sz w:val="28"/>
          <w:szCs w:val="28"/>
        </w:rPr>
        <w:t>В Упра</w:t>
      </w:r>
      <w:r w:rsidRPr="00757EC0">
        <w:rPr>
          <w:rFonts w:ascii="Liberation Serif" w:eastAsia="Times New Roman" w:hAnsi="Liberation Serif"/>
          <w:sz w:val="28"/>
          <w:szCs w:val="28"/>
          <w:lang w:eastAsia="ru-RU"/>
        </w:rPr>
        <w:t xml:space="preserve">влении работает Комиссия по соблюдению требований к служебному поведению государственных гражданских служащих и урегулированию конфликтов интересов. 30 октября 2024 года состоялось заседание Комиссии на котором были рассмотрены и одобрены: отчет об оценке коррупционных рисков, возникающих при реализации функций Управления, карта коррупционных рисков и меры по их минимизации при осуществлении </w:t>
      </w:r>
      <w:proofErr w:type="spellStart"/>
      <w:r w:rsidRPr="00757EC0">
        <w:rPr>
          <w:rFonts w:ascii="Liberation Serif" w:eastAsia="Times New Roman" w:hAnsi="Liberation Serif"/>
          <w:sz w:val="28"/>
          <w:szCs w:val="28"/>
          <w:lang w:eastAsia="ru-RU"/>
        </w:rPr>
        <w:t>коррупционно</w:t>
      </w:r>
      <w:proofErr w:type="spellEnd"/>
      <w:r w:rsidRPr="00757EC0">
        <w:rPr>
          <w:rFonts w:ascii="Liberation Serif" w:eastAsia="Times New Roman" w:hAnsi="Liberation Serif"/>
          <w:sz w:val="28"/>
          <w:szCs w:val="28"/>
          <w:lang w:eastAsia="ru-RU"/>
        </w:rPr>
        <w:t xml:space="preserve">-опасных функций, перечень должностей государственной гражданской службы, замещение которых связано с коррупционными рисками и перечень </w:t>
      </w:r>
      <w:proofErr w:type="spellStart"/>
      <w:r w:rsidRPr="00757EC0">
        <w:rPr>
          <w:rFonts w:ascii="Liberation Serif" w:eastAsia="Times New Roman" w:hAnsi="Liberation Serif"/>
          <w:sz w:val="28"/>
          <w:szCs w:val="28"/>
          <w:lang w:eastAsia="ru-RU"/>
        </w:rPr>
        <w:t>коррупционно</w:t>
      </w:r>
      <w:proofErr w:type="spellEnd"/>
      <w:r w:rsidRPr="00757EC0">
        <w:rPr>
          <w:rFonts w:ascii="Liberation Serif" w:eastAsia="Times New Roman" w:hAnsi="Liberation Serif"/>
          <w:sz w:val="28"/>
          <w:szCs w:val="28"/>
          <w:lang w:eastAsia="ru-RU"/>
        </w:rPr>
        <w:t>-опасных функций Управления.</w:t>
      </w:r>
    </w:p>
    <w:p w:rsidR="001A759C" w:rsidRPr="00757EC0" w:rsidRDefault="001A759C" w:rsidP="001A759C">
      <w:pPr>
        <w:pStyle w:val="a6"/>
        <w:spacing w:after="0" w:line="100" w:lineRule="atLeast"/>
        <w:ind w:firstLine="700"/>
        <w:contextualSpacing/>
        <w:jc w:val="both"/>
        <w:rPr>
          <w:color w:val="auto"/>
          <w:sz w:val="28"/>
          <w:szCs w:val="28"/>
        </w:rPr>
      </w:pPr>
      <w:r w:rsidRPr="00757EC0">
        <w:rPr>
          <w:rFonts w:ascii="Liberation Serif" w:eastAsia="Times New Roman" w:hAnsi="Liberation Serif"/>
          <w:color w:val="auto"/>
          <w:sz w:val="28"/>
          <w:szCs w:val="28"/>
          <w:lang w:eastAsia="ru-RU"/>
        </w:rPr>
        <w:t>Уведомлений от государственных гражданских служащих Управления о фактах склонения их к совершению коррупционных правонарушений на 31.12.2024 года не поступало.</w:t>
      </w:r>
    </w:p>
    <w:p w:rsidR="001A759C" w:rsidRPr="00DB6B66" w:rsidRDefault="001A759C" w:rsidP="001A759C">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DB6B66">
        <w:rPr>
          <w:rFonts w:ascii="Liberation Serif" w:eastAsia="Times New Roman" w:hAnsi="Liberation Serif" w:cs="Calibri"/>
          <w:color w:val="000000"/>
          <w:sz w:val="28"/>
          <w:szCs w:val="24"/>
          <w:lang w:eastAsia="ru-RU"/>
        </w:rPr>
        <w:t>В Управлении оформлены информационные стенды, содержащие информацию:</w:t>
      </w:r>
    </w:p>
    <w:p w:rsidR="001A759C" w:rsidRPr="009C4970" w:rsidRDefault="001A759C" w:rsidP="001A759C">
      <w:pPr>
        <w:spacing w:after="0" w:line="240" w:lineRule="auto"/>
        <w:ind w:firstLine="567"/>
        <w:contextualSpacing/>
        <w:jc w:val="both"/>
        <w:rPr>
          <w:rFonts w:ascii="Liberation Serif" w:hAnsi="Liberation Serif"/>
          <w:sz w:val="28"/>
          <w:szCs w:val="28"/>
        </w:rPr>
      </w:pPr>
      <w:r w:rsidRPr="00DB6B66">
        <w:rPr>
          <w:rFonts w:ascii="Liberation Serif" w:eastAsia="Times New Roman" w:hAnsi="Liberation Serif" w:cs="Calibri"/>
          <w:color w:val="000000"/>
          <w:sz w:val="28"/>
          <w:szCs w:val="24"/>
          <w:lang w:eastAsia="ru-RU"/>
        </w:rPr>
        <w:t>- предоставление государственных услуг в электронном виде, условия предоставления государственной социальной помощи на основании социального контракта; информация по единой социальной карте; для граждан с ограниченными возможностями здоровья; по защите прав и законных интересов недееспособных граждан; по мерам социальной поддержки детей-сирот и детей, оставшихся без попечения родителей; по защите имущественных и жилищных прав несовершеннолетних; по вопросам получения сертификата на областной материнский (семейный) капитал, реализации средств ОМСК; устройства детей, оставшихся без попечения родителей в замещающие семьи; о мерах социальной поддержки граждан, виды и размеры с</w:t>
      </w:r>
      <w:r>
        <w:rPr>
          <w:rFonts w:ascii="Liberation Serif" w:eastAsia="Times New Roman" w:hAnsi="Liberation Serif" w:cs="Calibri"/>
          <w:color w:val="000000"/>
          <w:sz w:val="28"/>
          <w:szCs w:val="24"/>
          <w:lang w:eastAsia="ru-RU"/>
        </w:rPr>
        <w:t xml:space="preserve">оциальных пособий и компенсаций, </w:t>
      </w:r>
      <w:r w:rsidRPr="00206C3B">
        <w:rPr>
          <w:rFonts w:ascii="Liberation Serif" w:eastAsia="Times New Roman" w:hAnsi="Liberation Serif"/>
          <w:sz w:val="28"/>
          <w:szCs w:val="28"/>
          <w:lang w:eastAsia="ru-RU"/>
        </w:rPr>
        <w:t>информация для несовершенно</w:t>
      </w:r>
      <w:r>
        <w:rPr>
          <w:rFonts w:ascii="Liberation Serif" w:eastAsia="Times New Roman" w:hAnsi="Liberation Serif"/>
          <w:sz w:val="28"/>
          <w:szCs w:val="28"/>
          <w:lang w:eastAsia="ru-RU"/>
        </w:rPr>
        <w:t xml:space="preserve">летних и их родителей о работе </w:t>
      </w:r>
      <w:r w:rsidRPr="00206C3B">
        <w:rPr>
          <w:rFonts w:ascii="Liberation Serif" w:eastAsia="Times New Roman" w:hAnsi="Liberation Serif"/>
          <w:sz w:val="28"/>
          <w:szCs w:val="28"/>
          <w:lang w:eastAsia="ru-RU"/>
        </w:rPr>
        <w:t xml:space="preserve">единого общероссийского телефона доверия для детей и подростков </w:t>
      </w:r>
      <w:r>
        <w:rPr>
          <w:rFonts w:ascii="Liberation Serif" w:eastAsia="Times New Roman" w:hAnsi="Liberation Serif"/>
          <w:sz w:val="28"/>
          <w:szCs w:val="28"/>
          <w:lang w:eastAsia="ru-RU"/>
        </w:rPr>
        <w:t>(</w:t>
      </w:r>
      <w:r w:rsidRPr="00206C3B">
        <w:rPr>
          <w:rFonts w:ascii="Liberation Serif" w:eastAsia="Times New Roman" w:hAnsi="Liberation Serif"/>
          <w:sz w:val="28"/>
          <w:szCs w:val="28"/>
          <w:lang w:eastAsia="ru-RU"/>
        </w:rPr>
        <w:t>8-800-2000-122</w:t>
      </w:r>
      <w:r>
        <w:rPr>
          <w:rFonts w:ascii="Liberation Serif" w:eastAsia="Times New Roman" w:hAnsi="Liberation Serif"/>
          <w:sz w:val="28"/>
          <w:szCs w:val="28"/>
          <w:lang w:eastAsia="ru-RU"/>
        </w:rPr>
        <w:t xml:space="preserve">, </w:t>
      </w:r>
      <w:r w:rsidRPr="00206C3B">
        <w:rPr>
          <w:rFonts w:ascii="Liberation Serif" w:eastAsia="Times New Roman" w:hAnsi="Liberation Serif"/>
          <w:sz w:val="28"/>
          <w:szCs w:val="28"/>
          <w:lang w:eastAsia="ru-RU"/>
        </w:rPr>
        <w:t>телеф</w:t>
      </w:r>
      <w:r>
        <w:rPr>
          <w:rFonts w:ascii="Liberation Serif" w:eastAsia="Times New Roman" w:hAnsi="Liberation Serif"/>
          <w:sz w:val="28"/>
          <w:szCs w:val="28"/>
          <w:lang w:eastAsia="ru-RU"/>
        </w:rPr>
        <w:t xml:space="preserve">она доверия МВД (8-800-222-74-47), </w:t>
      </w:r>
      <w:r w:rsidRPr="00206C3B">
        <w:rPr>
          <w:rFonts w:ascii="Liberation Serif" w:eastAsia="Times New Roman" w:hAnsi="Liberation Serif"/>
          <w:sz w:val="28"/>
          <w:szCs w:val="28"/>
          <w:lang w:eastAsia="ru-RU"/>
        </w:rPr>
        <w:t>телефона доверия для оказания бесплатной психологической помощи Министерства здравоохранен</w:t>
      </w:r>
      <w:r>
        <w:rPr>
          <w:rFonts w:ascii="Liberation Serif" w:eastAsia="Times New Roman" w:hAnsi="Liberation Serif"/>
          <w:sz w:val="28"/>
          <w:szCs w:val="28"/>
          <w:lang w:eastAsia="ru-RU"/>
        </w:rPr>
        <w:t>ия Свердловской области (</w:t>
      </w:r>
      <w:r w:rsidRPr="00206C3B">
        <w:rPr>
          <w:rFonts w:ascii="Liberation Serif" w:eastAsia="Times New Roman" w:hAnsi="Liberation Serif"/>
          <w:sz w:val="28"/>
          <w:szCs w:val="28"/>
          <w:lang w:eastAsia="ru-RU"/>
        </w:rPr>
        <w:t>8-800-300-83-</w:t>
      </w:r>
      <w:r w:rsidRPr="009C4970">
        <w:rPr>
          <w:rFonts w:ascii="Liberation Serif" w:hAnsi="Liberation Serif"/>
          <w:sz w:val="28"/>
          <w:szCs w:val="28"/>
        </w:rPr>
        <w:t xml:space="preserve">83), телефонов Детского Центра кризисных </w:t>
      </w:r>
      <w:r w:rsidRPr="009C4970">
        <w:rPr>
          <w:rFonts w:ascii="Liberation Serif" w:hAnsi="Liberation Serif"/>
          <w:sz w:val="28"/>
          <w:szCs w:val="28"/>
        </w:rPr>
        <w:lastRenderedPageBreak/>
        <w:t>состояний (Свердловская область, 8-343-320-36-94, 8-343-320-36-93,  8-953-000-77-71).</w:t>
      </w:r>
    </w:p>
    <w:p w:rsidR="001A759C" w:rsidRPr="009C4970" w:rsidRDefault="001A759C" w:rsidP="001A759C">
      <w:pPr>
        <w:spacing w:after="0" w:line="240" w:lineRule="auto"/>
        <w:ind w:firstLine="567"/>
        <w:contextualSpacing/>
        <w:jc w:val="both"/>
        <w:rPr>
          <w:rFonts w:ascii="Liberation Serif" w:hAnsi="Liberation Serif"/>
          <w:sz w:val="28"/>
          <w:szCs w:val="28"/>
        </w:rPr>
      </w:pPr>
      <w:r w:rsidRPr="009C4970">
        <w:rPr>
          <w:rFonts w:ascii="Liberation Serif" w:hAnsi="Liberation Serif"/>
          <w:sz w:val="28"/>
          <w:szCs w:val="28"/>
        </w:rPr>
        <w:t>Информация, размещенная на стендах, находится в актуальном состоянии.</w:t>
      </w:r>
    </w:p>
    <w:p w:rsidR="001A759C" w:rsidRPr="00DB6B66" w:rsidRDefault="001A759C" w:rsidP="001A759C">
      <w:pPr>
        <w:spacing w:after="0" w:line="240" w:lineRule="auto"/>
        <w:ind w:firstLine="567"/>
        <w:contextualSpacing/>
        <w:jc w:val="both"/>
        <w:rPr>
          <w:rFonts w:ascii="Times New Roman" w:eastAsia="Times New Roman" w:hAnsi="Times New Roman" w:cs="Times New Roman"/>
          <w:sz w:val="24"/>
          <w:szCs w:val="24"/>
          <w:lang w:eastAsia="ru-RU"/>
        </w:rPr>
      </w:pPr>
      <w:r w:rsidRPr="009C4970">
        <w:rPr>
          <w:rFonts w:ascii="Liberation Serif" w:hAnsi="Liberation Serif"/>
          <w:sz w:val="28"/>
          <w:szCs w:val="28"/>
        </w:rPr>
        <w:t>В Управлении ведется ежедневный прием населения всеми специалистами. Проводится</w:t>
      </w:r>
      <w:r w:rsidRPr="00DB6B66">
        <w:rPr>
          <w:rFonts w:ascii="Liberation Serif" w:eastAsia="Times New Roman" w:hAnsi="Liberation Serif" w:cs="Calibri"/>
          <w:color w:val="000000"/>
          <w:sz w:val="28"/>
          <w:szCs w:val="24"/>
          <w:lang w:eastAsia="ru-RU"/>
        </w:rPr>
        <w:t xml:space="preserve"> работа с общественными организациями в форме встреч, круглых столов, совещаний.</w:t>
      </w:r>
    </w:p>
    <w:p w:rsidR="001A759C" w:rsidRPr="00DB6B66" w:rsidRDefault="001A759C" w:rsidP="001A759C">
      <w:pPr>
        <w:shd w:val="clear" w:color="auto" w:fill="FFFFFF"/>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DB6B66">
        <w:rPr>
          <w:rFonts w:ascii="Liberation Serif" w:eastAsia="Times New Roman" w:hAnsi="Liberation Serif" w:cs="Calibri"/>
          <w:color w:val="000000"/>
          <w:sz w:val="28"/>
          <w:szCs w:val="24"/>
          <w:lang w:eastAsia="ru-RU"/>
        </w:rPr>
        <w:t> Между Управлением социальной политики и средствами массовой информации налажено тесное взаимодействие посредством публикации в СМИ (статьи, комментарии, интервью, справочная информация и пр.), обеспечения участия в пресс-конференциях, онлайн - мероприятиях, «круглых столах» и пр.</w:t>
      </w:r>
    </w:p>
    <w:p w:rsidR="001A759C" w:rsidRPr="00DB6B66" w:rsidRDefault="001A759C" w:rsidP="001A759C">
      <w:pPr>
        <w:shd w:val="clear" w:color="auto" w:fill="FFFFFF"/>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DB6B66">
        <w:rPr>
          <w:rFonts w:ascii="Liberation Serif" w:eastAsia="Times New Roman" w:hAnsi="Liberation Serif" w:cs="Calibri"/>
          <w:color w:val="000000"/>
          <w:sz w:val="28"/>
          <w:szCs w:val="24"/>
          <w:lang w:eastAsia="ru-RU"/>
        </w:rPr>
        <w:t>В соответствии с планом мероприятий по проведению разъяснительной работы за отчетный период в местных СМИ (газеты «Заря Урала», «</w:t>
      </w:r>
      <w:proofErr w:type="spellStart"/>
      <w:r w:rsidRPr="00DB6B66">
        <w:rPr>
          <w:rFonts w:ascii="Liberation Serif" w:eastAsia="Times New Roman" w:hAnsi="Liberation Serif" w:cs="Calibri"/>
          <w:color w:val="000000"/>
          <w:sz w:val="28"/>
          <w:szCs w:val="24"/>
          <w:lang w:eastAsia="ru-RU"/>
        </w:rPr>
        <w:t>Волчанские</w:t>
      </w:r>
      <w:proofErr w:type="spellEnd"/>
      <w:r w:rsidRPr="00DB6B66">
        <w:rPr>
          <w:rFonts w:ascii="Liberation Serif" w:eastAsia="Times New Roman" w:hAnsi="Liberation Serif" w:cs="Calibri"/>
          <w:color w:val="000000"/>
          <w:sz w:val="28"/>
          <w:szCs w:val="24"/>
          <w:lang w:eastAsia="ru-RU"/>
        </w:rPr>
        <w:t xml:space="preserve"> вести», «Карпинский рабочий», «Вечерний Карпинск») опубликована информация по предоставлению гражданам мер социальной поддержки, изменениях законодательства, информация о проводимых мероприятиях. </w:t>
      </w:r>
    </w:p>
    <w:p w:rsidR="001A759C" w:rsidRPr="00DB6B66" w:rsidRDefault="001A759C" w:rsidP="001A759C">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DB6B66">
        <w:rPr>
          <w:rFonts w:ascii="Liberation Serif" w:eastAsia="Times New Roman" w:hAnsi="Liberation Serif" w:cs="Calibri"/>
          <w:color w:val="000000"/>
          <w:sz w:val="28"/>
          <w:szCs w:val="24"/>
          <w:lang w:eastAsia="ru-RU"/>
        </w:rPr>
        <w:t xml:space="preserve">За отчетный период подготовлено и опубликовано </w:t>
      </w:r>
      <w:r>
        <w:rPr>
          <w:rFonts w:ascii="Liberation Serif" w:eastAsia="Times New Roman" w:hAnsi="Liberation Serif" w:cs="Calibri"/>
          <w:color w:val="000000"/>
          <w:sz w:val="28"/>
          <w:szCs w:val="24"/>
          <w:lang w:eastAsia="ru-RU"/>
        </w:rPr>
        <w:t>45</w:t>
      </w:r>
      <w:r w:rsidRPr="00DB6B66">
        <w:rPr>
          <w:rFonts w:ascii="Liberation Serif" w:eastAsia="Times New Roman" w:hAnsi="Liberation Serif" w:cs="Calibri"/>
          <w:color w:val="000000"/>
          <w:sz w:val="28"/>
          <w:szCs w:val="24"/>
          <w:lang w:eastAsia="ru-RU"/>
        </w:rPr>
        <w:t xml:space="preserve"> статей в газетах «Заря Урала», «Вечерний Краснотурьинск», «</w:t>
      </w:r>
      <w:proofErr w:type="spellStart"/>
      <w:r w:rsidRPr="00DB6B66">
        <w:rPr>
          <w:rFonts w:ascii="Liberation Serif" w:eastAsia="Times New Roman" w:hAnsi="Liberation Serif" w:cs="Calibri"/>
          <w:color w:val="000000"/>
          <w:sz w:val="28"/>
          <w:szCs w:val="24"/>
          <w:lang w:eastAsia="ru-RU"/>
        </w:rPr>
        <w:t>Волчанские</w:t>
      </w:r>
      <w:proofErr w:type="spellEnd"/>
      <w:r w:rsidRPr="00DB6B66">
        <w:rPr>
          <w:rFonts w:ascii="Liberation Serif" w:eastAsia="Times New Roman" w:hAnsi="Liberation Serif" w:cs="Calibri"/>
          <w:color w:val="000000"/>
          <w:sz w:val="28"/>
          <w:szCs w:val="24"/>
          <w:lang w:eastAsia="ru-RU"/>
        </w:rPr>
        <w:t xml:space="preserve"> вести», «Карпинский рабочий», «Вечерний Карпинск» с разной информацией.</w:t>
      </w:r>
    </w:p>
    <w:p w:rsidR="001A759C" w:rsidRPr="00DB6B66" w:rsidRDefault="001A759C" w:rsidP="001A759C">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DB6B66">
        <w:rPr>
          <w:rFonts w:ascii="Liberation Serif" w:eastAsia="Times New Roman" w:hAnsi="Liberation Serif" w:cs="Calibri"/>
          <w:color w:val="000000"/>
          <w:sz w:val="28"/>
          <w:szCs w:val="24"/>
          <w:lang w:eastAsia="ru-RU"/>
        </w:rPr>
        <w:t xml:space="preserve">16.01.2024 в здании Администрации ГО Карпинск состоялось совещание по вопросу социальной газификации жилья. На совещании присутствовали представители Администрации ГО Карпинск, ГАЗЭКС, УСП. </w:t>
      </w:r>
    </w:p>
    <w:p w:rsidR="001A759C" w:rsidRPr="00DB6B66" w:rsidRDefault="001A759C" w:rsidP="001A759C">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DB6B66">
        <w:rPr>
          <w:rFonts w:ascii="Liberation Serif" w:eastAsia="Times New Roman" w:hAnsi="Liberation Serif" w:cs="Calibri"/>
          <w:color w:val="000000"/>
          <w:sz w:val="28"/>
          <w:szCs w:val="24"/>
          <w:lang w:eastAsia="ru-RU"/>
        </w:rPr>
        <w:t xml:space="preserve">06.03.2024 специалисты Управления совместно с Прокуратурой </w:t>
      </w:r>
      <w:proofErr w:type="spellStart"/>
      <w:r w:rsidRPr="00DB6B66">
        <w:rPr>
          <w:rFonts w:ascii="Liberation Serif" w:eastAsia="Times New Roman" w:hAnsi="Liberation Serif" w:cs="Calibri"/>
          <w:color w:val="000000"/>
          <w:sz w:val="28"/>
          <w:szCs w:val="24"/>
          <w:lang w:eastAsia="ru-RU"/>
        </w:rPr>
        <w:t>г.Краснотурьинска</w:t>
      </w:r>
      <w:proofErr w:type="spellEnd"/>
      <w:r w:rsidRPr="00DB6B66">
        <w:rPr>
          <w:rFonts w:ascii="Liberation Serif" w:eastAsia="Times New Roman" w:hAnsi="Liberation Serif" w:cs="Calibri"/>
          <w:color w:val="000000"/>
          <w:sz w:val="28"/>
          <w:szCs w:val="24"/>
          <w:lang w:eastAsia="ru-RU"/>
        </w:rPr>
        <w:t xml:space="preserve"> приняли участие в едином дне приема участников СВО и членов их семей.</w:t>
      </w:r>
    </w:p>
    <w:p w:rsidR="001A759C" w:rsidRPr="00DB6B66" w:rsidRDefault="001A759C" w:rsidP="001A759C">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DB6B66">
        <w:rPr>
          <w:rFonts w:ascii="Liberation Serif" w:eastAsia="Times New Roman" w:hAnsi="Liberation Serif" w:cs="Calibri"/>
          <w:color w:val="000000"/>
          <w:sz w:val="28"/>
          <w:szCs w:val="24"/>
          <w:lang w:eastAsia="ru-RU"/>
        </w:rPr>
        <w:t>13.03.2024 на аппаратном совещании при Главе ГО Краснотурьинск начальник Управления выступил с докладом «Лучшие практики социального контракта по мероприятиям «Поиск работы», «Индивидуальная предпринимательская деятельность, «Осуществление иных мероприятий, направленных на преодоление гражданином трудной жизненной ситуации» в 2023 году».</w:t>
      </w:r>
    </w:p>
    <w:p w:rsidR="001A759C" w:rsidRPr="00DB6B66" w:rsidRDefault="001A759C" w:rsidP="001A759C">
      <w:pPr>
        <w:shd w:val="clear" w:color="auto" w:fill="FFFFFF"/>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DB6B66">
        <w:rPr>
          <w:rFonts w:ascii="Liberation Serif" w:eastAsia="Times New Roman" w:hAnsi="Liberation Serif" w:cs="Calibri"/>
          <w:color w:val="000000"/>
          <w:sz w:val="28"/>
          <w:szCs w:val="24"/>
          <w:lang w:eastAsia="ru-RU"/>
        </w:rPr>
        <w:t xml:space="preserve">11.04.2024 был организован и проведён XI Форум приёмных семей Свердловской области. </w:t>
      </w:r>
      <w:r w:rsidRPr="00DB6B66">
        <w:rPr>
          <w:rFonts w:ascii="Times New Roman" w:eastAsia="Times New Roman" w:hAnsi="Times New Roman" w:cs="Times New Roman"/>
          <w:color w:val="000000"/>
          <w:sz w:val="28"/>
          <w:szCs w:val="24"/>
          <w:lang w:eastAsia="ru-RU"/>
        </w:rPr>
        <w:t xml:space="preserve">В Форуме приняли участие: специалисты Управления социальной политики №15, председатель Краснотурьинского городского суда, помощник судьи по несовершеннолетним Краснотурьинского городского суда, помощник прокурора </w:t>
      </w:r>
      <w:proofErr w:type="spellStart"/>
      <w:r w:rsidRPr="00DB6B66">
        <w:rPr>
          <w:rFonts w:ascii="Times New Roman" w:eastAsia="Times New Roman" w:hAnsi="Times New Roman" w:cs="Times New Roman"/>
          <w:color w:val="000000"/>
          <w:sz w:val="28"/>
          <w:szCs w:val="24"/>
          <w:lang w:eastAsia="ru-RU"/>
        </w:rPr>
        <w:t>г.Краснотурьинска</w:t>
      </w:r>
      <w:proofErr w:type="spellEnd"/>
      <w:r w:rsidRPr="00DB6B66">
        <w:rPr>
          <w:rFonts w:ascii="Times New Roman" w:eastAsia="Times New Roman" w:hAnsi="Times New Roman" w:cs="Times New Roman"/>
          <w:color w:val="000000"/>
          <w:sz w:val="28"/>
          <w:szCs w:val="24"/>
          <w:lang w:eastAsia="ru-RU"/>
        </w:rPr>
        <w:t>, начальник ОПДН МО МВД России «Краснотурьинский».</w:t>
      </w:r>
    </w:p>
    <w:p w:rsidR="001A759C" w:rsidRPr="00DB6B66" w:rsidRDefault="001A759C" w:rsidP="001A759C">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DB6B66">
        <w:rPr>
          <w:rFonts w:ascii="Liberation Serif" w:eastAsia="Times New Roman" w:hAnsi="Liberation Serif" w:cs="Liberation Serif"/>
          <w:color w:val="000000"/>
          <w:sz w:val="28"/>
          <w:szCs w:val="24"/>
          <w:lang w:eastAsia="ru-RU"/>
        </w:rPr>
        <w:t xml:space="preserve">23.05.2024 состоялась рабочая поездка заместителя Министра О.Н. </w:t>
      </w:r>
      <w:proofErr w:type="spellStart"/>
      <w:proofErr w:type="gramStart"/>
      <w:r w:rsidRPr="00DB6B66">
        <w:rPr>
          <w:rFonts w:ascii="Liberation Serif" w:eastAsia="Times New Roman" w:hAnsi="Liberation Serif" w:cs="Liberation Serif"/>
          <w:color w:val="000000"/>
          <w:sz w:val="28"/>
          <w:szCs w:val="24"/>
          <w:lang w:eastAsia="ru-RU"/>
        </w:rPr>
        <w:t>Ударцевой</w:t>
      </w:r>
      <w:proofErr w:type="spellEnd"/>
      <w:r w:rsidRPr="00DB6B66">
        <w:rPr>
          <w:rFonts w:ascii="Liberation Serif" w:eastAsia="Times New Roman" w:hAnsi="Liberation Serif" w:cs="Liberation Serif"/>
          <w:color w:val="000000"/>
          <w:sz w:val="28"/>
          <w:szCs w:val="24"/>
          <w:lang w:eastAsia="ru-RU"/>
        </w:rPr>
        <w:t xml:space="preserve">  и</w:t>
      </w:r>
      <w:proofErr w:type="gramEnd"/>
      <w:r w:rsidRPr="00DB6B66">
        <w:rPr>
          <w:rFonts w:ascii="Liberation Serif" w:eastAsia="Times New Roman" w:hAnsi="Liberation Serif" w:cs="Liberation Serif"/>
          <w:color w:val="000000"/>
          <w:sz w:val="28"/>
          <w:szCs w:val="24"/>
          <w:lang w:eastAsia="ru-RU"/>
        </w:rPr>
        <w:t xml:space="preserve"> начальника отдела организации и контроля деятельности по опеке и попечительству И.В. Маевской в учреждения социального обслуживания на территории ГО Краснотурьинск - ГАУ «КЦСОН </w:t>
      </w:r>
      <w:proofErr w:type="spellStart"/>
      <w:r w:rsidRPr="00DB6B66">
        <w:rPr>
          <w:rFonts w:ascii="Liberation Serif" w:eastAsia="Times New Roman" w:hAnsi="Liberation Serif" w:cs="Liberation Serif"/>
          <w:color w:val="000000"/>
          <w:sz w:val="28"/>
          <w:szCs w:val="24"/>
          <w:lang w:eastAsia="ru-RU"/>
        </w:rPr>
        <w:t>г.Краснотурьинска</w:t>
      </w:r>
      <w:proofErr w:type="spellEnd"/>
      <w:r w:rsidRPr="00DB6B66">
        <w:rPr>
          <w:rFonts w:ascii="Liberation Serif" w:eastAsia="Times New Roman" w:hAnsi="Liberation Serif" w:cs="Liberation Serif"/>
          <w:color w:val="000000"/>
          <w:sz w:val="28"/>
          <w:szCs w:val="24"/>
          <w:lang w:eastAsia="ru-RU"/>
        </w:rPr>
        <w:t xml:space="preserve">», на территории ГО Карпинск - ГКУ «СРЦН имени </w:t>
      </w:r>
      <w:proofErr w:type="spellStart"/>
      <w:r w:rsidRPr="00DB6B66">
        <w:rPr>
          <w:rFonts w:ascii="Liberation Serif" w:eastAsia="Times New Roman" w:hAnsi="Liberation Serif" w:cs="Liberation Serif"/>
          <w:color w:val="000000"/>
          <w:sz w:val="28"/>
          <w:szCs w:val="24"/>
          <w:lang w:eastAsia="ru-RU"/>
        </w:rPr>
        <w:t>Ю.Гагарина</w:t>
      </w:r>
      <w:proofErr w:type="spellEnd"/>
      <w:r w:rsidRPr="00DB6B66">
        <w:rPr>
          <w:rFonts w:ascii="Liberation Serif" w:eastAsia="Times New Roman" w:hAnsi="Liberation Serif" w:cs="Liberation Serif"/>
          <w:color w:val="000000"/>
          <w:sz w:val="28"/>
          <w:szCs w:val="24"/>
          <w:lang w:eastAsia="ru-RU"/>
        </w:rPr>
        <w:t xml:space="preserve"> города Карпинска», ГКУ «Карпинский ДДИ».</w:t>
      </w:r>
    </w:p>
    <w:p w:rsidR="001A759C" w:rsidRDefault="001A759C" w:rsidP="001A759C">
      <w:pPr>
        <w:autoSpaceDE w:val="0"/>
        <w:autoSpaceDN w:val="0"/>
        <w:adjustRightInd w:val="0"/>
        <w:spacing w:after="0" w:line="240" w:lineRule="auto"/>
        <w:ind w:firstLine="709"/>
        <w:jc w:val="both"/>
        <w:rPr>
          <w:rFonts w:ascii="Liberation Serif" w:eastAsia="Times New Roman" w:hAnsi="Liberation Serif" w:cs="Liberation Serif"/>
          <w:sz w:val="28"/>
          <w:szCs w:val="24"/>
          <w:lang w:eastAsia="ru-RU"/>
        </w:rPr>
      </w:pPr>
      <w:r w:rsidRPr="00DB6B66">
        <w:rPr>
          <w:rFonts w:ascii="Liberation Serif" w:eastAsia="Times New Roman" w:hAnsi="Liberation Serif" w:cs="Liberation Serif"/>
          <w:color w:val="000000"/>
          <w:sz w:val="28"/>
          <w:szCs w:val="24"/>
          <w:lang w:eastAsia="ru-RU"/>
        </w:rPr>
        <w:lastRenderedPageBreak/>
        <w:t xml:space="preserve">С 26.06.2024 по 28.06.2024 главным специалистом отдела обеспечения и контроля социальных выплат Министерства социальной политики проведена проверка организации работы по назначению социальных выплат. </w:t>
      </w:r>
    </w:p>
    <w:p w:rsidR="001A759C" w:rsidRPr="00250361" w:rsidRDefault="001A759C" w:rsidP="001A759C">
      <w:pPr>
        <w:autoSpaceDE w:val="0"/>
        <w:autoSpaceDN w:val="0"/>
        <w:adjustRightInd w:val="0"/>
        <w:spacing w:after="0" w:line="240" w:lineRule="auto"/>
        <w:ind w:firstLine="709"/>
        <w:jc w:val="both"/>
        <w:rPr>
          <w:rFonts w:ascii="Times New Roman" w:eastAsia="Times New Roman" w:hAnsi="Times New Roman" w:cs="Calibri"/>
          <w:sz w:val="24"/>
          <w:szCs w:val="24"/>
          <w:lang w:eastAsia="ru-RU"/>
        </w:rPr>
      </w:pPr>
      <w:r w:rsidRPr="00250361">
        <w:rPr>
          <w:rFonts w:ascii="Liberation Serif" w:eastAsia="Times New Roman" w:hAnsi="Liberation Serif" w:cs="Liberation Serif"/>
          <w:sz w:val="28"/>
          <w:szCs w:val="24"/>
          <w:lang w:eastAsia="ru-RU"/>
        </w:rPr>
        <w:t>Одним из основных направлений в деятельности Управления является профилактическая работа с неблагополучными семьями и с семьями и детьми, находящимися в социально опасном положении, состоящими на персонифицированном учете. Данную работу осуществляют специалисты отдела семейной политики, профилактики социального сиротства и семейного неблагополучия. Специалисты отдела во взаимодействии</w:t>
      </w:r>
      <w:r w:rsidRPr="00250361">
        <w:rPr>
          <w:rFonts w:ascii="Calibri" w:eastAsia="Times New Roman" w:hAnsi="Calibri" w:cs="Calibri"/>
          <w:sz w:val="28"/>
          <w:szCs w:val="24"/>
          <w:lang w:eastAsia="ru-RU"/>
        </w:rPr>
        <w:t xml:space="preserve"> с о</w:t>
      </w:r>
      <w:r w:rsidRPr="00250361">
        <w:rPr>
          <w:rFonts w:ascii="Liberation Serif" w:eastAsia="Times New Roman" w:hAnsi="Liberation Serif" w:cs="Liberation Serif"/>
          <w:sz w:val="28"/>
          <w:szCs w:val="24"/>
          <w:lang w:eastAsia="ru-RU"/>
        </w:rPr>
        <w:t xml:space="preserve">рганами и учреждениями системы профилактики безнадзорности и правонарушений несовершеннолетних городских округов Краснотурьинск, Карпинск, Волчанск проводится комплексная индивидуальная профилактическая работа с несовершеннолетними и семьями, находящимися в социально опасном положении согласно утвержденных постановлениями территориальной комиссии индивидуальных программ реабилитации и адаптации несовершеннолетних и семей, находящихся в социально опасном положении. В течение 2024 года на всех трех территориях осуществлялась реализация индивидуальных программ реабилитации и адаптации в отношении </w:t>
      </w:r>
      <w:r w:rsidRPr="00340684">
        <w:rPr>
          <w:rFonts w:ascii="Liberation Serif" w:eastAsia="Times New Roman" w:hAnsi="Liberation Serif" w:cs="Liberation Serif"/>
          <w:sz w:val="28"/>
          <w:szCs w:val="24"/>
          <w:lang w:eastAsia="ru-RU"/>
        </w:rPr>
        <w:t xml:space="preserve">153 семей, в которых воспитывается 343 </w:t>
      </w:r>
      <w:r w:rsidRPr="00250361">
        <w:rPr>
          <w:rFonts w:ascii="Liberation Serif" w:eastAsia="Times New Roman" w:hAnsi="Liberation Serif" w:cs="Liberation Serif"/>
          <w:sz w:val="28"/>
          <w:szCs w:val="24"/>
          <w:lang w:eastAsia="ru-RU"/>
        </w:rPr>
        <w:t xml:space="preserve">несовершеннолетних, где выявлены факты семейного неблагополучия, из них были поставлены на учет в течение отчетного периода </w:t>
      </w:r>
      <w:r>
        <w:rPr>
          <w:rFonts w:ascii="Liberation Serif" w:eastAsia="Times New Roman" w:hAnsi="Liberation Serif" w:cs="Liberation Serif"/>
          <w:sz w:val="28"/>
          <w:szCs w:val="24"/>
          <w:lang w:eastAsia="ru-RU"/>
        </w:rPr>
        <w:t>66</w:t>
      </w:r>
      <w:r w:rsidRPr="00250361">
        <w:rPr>
          <w:rFonts w:ascii="Liberation Serif" w:eastAsia="Times New Roman" w:hAnsi="Liberation Serif" w:cs="Liberation Serif"/>
          <w:sz w:val="28"/>
          <w:szCs w:val="24"/>
          <w:lang w:eastAsia="ru-RU"/>
        </w:rPr>
        <w:t xml:space="preserve"> семей, в них </w:t>
      </w:r>
      <w:r>
        <w:rPr>
          <w:rFonts w:ascii="Liberation Serif" w:eastAsia="Times New Roman" w:hAnsi="Liberation Serif" w:cs="Liberation Serif"/>
          <w:sz w:val="28"/>
          <w:szCs w:val="24"/>
          <w:lang w:eastAsia="ru-RU"/>
        </w:rPr>
        <w:t>110</w:t>
      </w:r>
      <w:r w:rsidRPr="00250361">
        <w:rPr>
          <w:rFonts w:ascii="Liberation Serif" w:eastAsia="Times New Roman" w:hAnsi="Liberation Serif" w:cs="Liberation Serif"/>
          <w:sz w:val="28"/>
          <w:szCs w:val="24"/>
          <w:lang w:eastAsia="ru-RU"/>
        </w:rPr>
        <w:t xml:space="preserve"> детей.</w:t>
      </w:r>
    </w:p>
    <w:p w:rsidR="001A759C" w:rsidRPr="00250361" w:rsidRDefault="001A759C" w:rsidP="001A759C">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250361">
        <w:rPr>
          <w:rFonts w:ascii="Liberation Serif" w:eastAsia="Times New Roman" w:hAnsi="Liberation Serif" w:cs="Liberation Serif"/>
          <w:sz w:val="28"/>
          <w:szCs w:val="24"/>
          <w:lang w:eastAsia="ru-RU"/>
        </w:rPr>
        <w:t xml:space="preserve"> На </w:t>
      </w:r>
      <w:r>
        <w:rPr>
          <w:rFonts w:ascii="Liberation Serif" w:eastAsia="Times New Roman" w:hAnsi="Liberation Serif" w:cs="Liberation Serif"/>
          <w:sz w:val="28"/>
          <w:szCs w:val="24"/>
          <w:lang w:eastAsia="ru-RU"/>
        </w:rPr>
        <w:t>3</w:t>
      </w:r>
      <w:r w:rsidRPr="00250361">
        <w:rPr>
          <w:rFonts w:ascii="Liberation Serif" w:eastAsia="Times New Roman" w:hAnsi="Liberation Serif" w:cs="Liberation Serif"/>
          <w:sz w:val="28"/>
          <w:szCs w:val="24"/>
          <w:lang w:eastAsia="ru-RU"/>
        </w:rPr>
        <w:t>1.</w:t>
      </w:r>
      <w:r>
        <w:rPr>
          <w:rFonts w:ascii="Liberation Serif" w:eastAsia="Times New Roman" w:hAnsi="Liberation Serif" w:cs="Liberation Serif"/>
          <w:sz w:val="28"/>
          <w:szCs w:val="24"/>
          <w:lang w:eastAsia="ru-RU"/>
        </w:rPr>
        <w:t>12</w:t>
      </w:r>
      <w:r w:rsidRPr="00250361">
        <w:rPr>
          <w:rFonts w:ascii="Liberation Serif" w:eastAsia="Times New Roman" w:hAnsi="Liberation Serif" w:cs="Liberation Serif"/>
          <w:sz w:val="28"/>
          <w:szCs w:val="24"/>
          <w:lang w:eastAsia="ru-RU"/>
        </w:rPr>
        <w:t xml:space="preserve">.2024 на учете в </w:t>
      </w:r>
      <w:proofErr w:type="spellStart"/>
      <w:r w:rsidRPr="00250361">
        <w:rPr>
          <w:rFonts w:ascii="Liberation Serif" w:eastAsia="Times New Roman" w:hAnsi="Liberation Serif" w:cs="Liberation Serif"/>
          <w:sz w:val="28"/>
          <w:szCs w:val="24"/>
          <w:lang w:eastAsia="ru-RU"/>
        </w:rPr>
        <w:t>ТКДНиЗП</w:t>
      </w:r>
      <w:proofErr w:type="spellEnd"/>
      <w:r w:rsidRPr="00250361">
        <w:rPr>
          <w:rFonts w:ascii="Liberation Serif" w:eastAsia="Times New Roman" w:hAnsi="Liberation Serif" w:cs="Liberation Serif"/>
          <w:sz w:val="28"/>
          <w:szCs w:val="24"/>
          <w:lang w:eastAsia="ru-RU"/>
        </w:rPr>
        <w:t xml:space="preserve"> </w:t>
      </w:r>
      <w:proofErr w:type="spellStart"/>
      <w:r w:rsidRPr="00250361">
        <w:rPr>
          <w:rFonts w:ascii="Liberation Serif" w:eastAsia="Times New Roman" w:hAnsi="Liberation Serif" w:cs="Liberation Serif"/>
          <w:sz w:val="28"/>
          <w:szCs w:val="24"/>
          <w:lang w:eastAsia="ru-RU"/>
        </w:rPr>
        <w:t>г.Краснотурьинска</w:t>
      </w:r>
      <w:proofErr w:type="spellEnd"/>
      <w:r w:rsidRPr="00250361">
        <w:rPr>
          <w:rFonts w:ascii="Liberation Serif" w:eastAsia="Times New Roman" w:hAnsi="Liberation Serif" w:cs="Liberation Serif"/>
          <w:sz w:val="28"/>
          <w:szCs w:val="24"/>
          <w:lang w:eastAsia="ru-RU"/>
        </w:rPr>
        <w:t xml:space="preserve"> и </w:t>
      </w:r>
      <w:proofErr w:type="spellStart"/>
      <w:r w:rsidRPr="00250361">
        <w:rPr>
          <w:rFonts w:ascii="Liberation Serif" w:eastAsia="Times New Roman" w:hAnsi="Liberation Serif" w:cs="Liberation Serif"/>
          <w:sz w:val="28"/>
          <w:szCs w:val="24"/>
          <w:lang w:eastAsia="ru-RU"/>
        </w:rPr>
        <w:t>ТКДНиЗП</w:t>
      </w:r>
      <w:proofErr w:type="spellEnd"/>
      <w:r w:rsidRPr="00250361">
        <w:rPr>
          <w:rFonts w:ascii="Liberation Serif" w:eastAsia="Times New Roman" w:hAnsi="Liberation Serif" w:cs="Liberation Serif"/>
          <w:sz w:val="28"/>
          <w:szCs w:val="24"/>
          <w:lang w:eastAsia="ru-RU"/>
        </w:rPr>
        <w:t xml:space="preserve"> </w:t>
      </w:r>
      <w:proofErr w:type="spellStart"/>
      <w:r w:rsidRPr="00250361">
        <w:rPr>
          <w:rFonts w:ascii="Liberation Serif" w:eastAsia="Times New Roman" w:hAnsi="Liberation Serif" w:cs="Liberation Serif"/>
          <w:sz w:val="28"/>
          <w:szCs w:val="24"/>
          <w:lang w:eastAsia="ru-RU"/>
        </w:rPr>
        <w:t>г.Карпинска</w:t>
      </w:r>
      <w:proofErr w:type="spellEnd"/>
      <w:r w:rsidRPr="00250361">
        <w:rPr>
          <w:rFonts w:ascii="Liberation Serif" w:eastAsia="Times New Roman" w:hAnsi="Liberation Serif" w:cs="Liberation Serif"/>
          <w:sz w:val="28"/>
          <w:szCs w:val="24"/>
          <w:lang w:eastAsia="ru-RU"/>
        </w:rPr>
        <w:t xml:space="preserve"> состоит </w:t>
      </w:r>
      <w:r>
        <w:rPr>
          <w:rFonts w:ascii="Liberation Serif" w:eastAsia="Times New Roman" w:hAnsi="Liberation Serif" w:cs="Liberation Serif"/>
          <w:sz w:val="28"/>
          <w:szCs w:val="24"/>
          <w:lang w:eastAsia="ru-RU"/>
        </w:rPr>
        <w:t>87</w:t>
      </w:r>
      <w:r w:rsidRPr="00250361">
        <w:rPr>
          <w:rFonts w:ascii="Liberation Serif" w:eastAsia="Times New Roman" w:hAnsi="Liberation Serif" w:cs="Liberation Serif"/>
          <w:sz w:val="28"/>
          <w:szCs w:val="24"/>
          <w:lang w:eastAsia="ru-RU"/>
        </w:rPr>
        <w:t xml:space="preserve"> семей, в них 2</w:t>
      </w:r>
      <w:r>
        <w:rPr>
          <w:rFonts w:ascii="Liberation Serif" w:eastAsia="Times New Roman" w:hAnsi="Liberation Serif" w:cs="Liberation Serif"/>
          <w:sz w:val="28"/>
          <w:szCs w:val="24"/>
          <w:lang w:eastAsia="ru-RU"/>
        </w:rPr>
        <w:t>03</w:t>
      </w:r>
      <w:r w:rsidRPr="00250361">
        <w:rPr>
          <w:rFonts w:ascii="Liberation Serif" w:eastAsia="Times New Roman" w:hAnsi="Liberation Serif" w:cs="Liberation Serif"/>
          <w:sz w:val="28"/>
          <w:szCs w:val="24"/>
          <w:lang w:eastAsia="ru-RU"/>
        </w:rPr>
        <w:t xml:space="preserve"> несовершеннолетних, и 5</w:t>
      </w:r>
      <w:r>
        <w:rPr>
          <w:rFonts w:ascii="Liberation Serif" w:eastAsia="Times New Roman" w:hAnsi="Liberation Serif" w:cs="Liberation Serif"/>
          <w:sz w:val="28"/>
          <w:szCs w:val="24"/>
          <w:lang w:eastAsia="ru-RU"/>
        </w:rPr>
        <w:t>5</w:t>
      </w:r>
      <w:r w:rsidRPr="00250361">
        <w:rPr>
          <w:rFonts w:ascii="Liberation Serif" w:eastAsia="Times New Roman" w:hAnsi="Liberation Serif" w:cs="Liberation Serif"/>
          <w:sz w:val="28"/>
          <w:szCs w:val="24"/>
          <w:lang w:eastAsia="ru-RU"/>
        </w:rPr>
        <w:t xml:space="preserve"> несовершеннолетних, совершивших общественно-опасные деяния, правонарушения, преступления. В течение </w:t>
      </w:r>
      <w:r>
        <w:rPr>
          <w:rFonts w:ascii="Liberation Serif" w:eastAsia="Times New Roman" w:hAnsi="Liberation Serif" w:cs="Liberation Serif"/>
          <w:sz w:val="28"/>
          <w:szCs w:val="24"/>
          <w:lang w:eastAsia="ru-RU"/>
        </w:rPr>
        <w:t>12 месяцев</w:t>
      </w:r>
      <w:r w:rsidRPr="00250361">
        <w:rPr>
          <w:rFonts w:ascii="Liberation Serif" w:eastAsia="Times New Roman" w:hAnsi="Liberation Serif" w:cs="Liberation Serif"/>
          <w:sz w:val="28"/>
          <w:szCs w:val="24"/>
          <w:lang w:eastAsia="ru-RU"/>
        </w:rPr>
        <w:t xml:space="preserve"> было снят</w:t>
      </w:r>
      <w:r>
        <w:rPr>
          <w:rFonts w:ascii="Liberation Serif" w:eastAsia="Times New Roman" w:hAnsi="Liberation Serif" w:cs="Liberation Serif"/>
          <w:sz w:val="28"/>
          <w:szCs w:val="24"/>
          <w:lang w:eastAsia="ru-RU"/>
        </w:rPr>
        <w:t>а</w:t>
      </w:r>
      <w:r w:rsidRPr="00250361">
        <w:rPr>
          <w:rFonts w:ascii="Liberation Serif" w:eastAsia="Times New Roman" w:hAnsi="Liberation Serif" w:cs="Liberation Serif"/>
          <w:sz w:val="28"/>
          <w:szCs w:val="24"/>
          <w:lang w:eastAsia="ru-RU"/>
        </w:rPr>
        <w:t xml:space="preserve"> с учета </w:t>
      </w:r>
      <w:r w:rsidRPr="00340684">
        <w:rPr>
          <w:rFonts w:ascii="Liberation Serif" w:eastAsia="Times New Roman" w:hAnsi="Liberation Serif" w:cs="Liberation Serif"/>
          <w:sz w:val="28"/>
          <w:szCs w:val="24"/>
          <w:lang w:eastAsia="ru-RU"/>
        </w:rPr>
        <w:t>66 семей, в них 140 детей,</w:t>
      </w:r>
      <w:r w:rsidRPr="00250361">
        <w:rPr>
          <w:rFonts w:ascii="Liberation Serif" w:eastAsia="Times New Roman" w:hAnsi="Liberation Serif" w:cs="Liberation Serif"/>
          <w:sz w:val="28"/>
          <w:szCs w:val="24"/>
          <w:lang w:eastAsia="ru-RU"/>
        </w:rPr>
        <w:t xml:space="preserve"> и снято </w:t>
      </w:r>
      <w:r>
        <w:rPr>
          <w:rFonts w:ascii="Liberation Serif" w:eastAsia="Times New Roman" w:hAnsi="Liberation Serif" w:cs="Liberation Serif"/>
          <w:sz w:val="28"/>
          <w:szCs w:val="24"/>
          <w:lang w:eastAsia="ru-RU"/>
        </w:rPr>
        <w:t>45</w:t>
      </w:r>
      <w:r w:rsidRPr="00250361">
        <w:rPr>
          <w:rFonts w:ascii="Liberation Serif" w:eastAsia="Times New Roman" w:hAnsi="Liberation Serif" w:cs="Liberation Serif"/>
          <w:sz w:val="28"/>
          <w:szCs w:val="24"/>
          <w:lang w:eastAsia="ru-RU"/>
        </w:rPr>
        <w:t xml:space="preserve"> несовершеннолетних, совершивших общественно-опасные деяния, правонарушения, преступления.</w:t>
      </w:r>
    </w:p>
    <w:p w:rsidR="001A759C" w:rsidRPr="00B63B5F" w:rsidRDefault="001A759C" w:rsidP="001A759C">
      <w:pPr>
        <w:autoSpaceDE w:val="0"/>
        <w:autoSpaceDN w:val="0"/>
        <w:adjustRightInd w:val="0"/>
        <w:spacing w:after="0" w:line="240" w:lineRule="atLeast"/>
        <w:ind w:firstLine="700"/>
        <w:jc w:val="both"/>
        <w:rPr>
          <w:rFonts w:ascii="Times New Roman" w:eastAsia="Times New Roman" w:hAnsi="Times New Roman" w:cs="Calibri"/>
          <w:sz w:val="24"/>
          <w:szCs w:val="24"/>
          <w:lang w:eastAsia="ru-RU"/>
        </w:rPr>
      </w:pPr>
      <w:r w:rsidRPr="00B63B5F">
        <w:rPr>
          <w:rFonts w:ascii="Liberation Serif" w:eastAsia="Times New Roman" w:hAnsi="Liberation Serif" w:cs="Liberation Serif"/>
          <w:sz w:val="28"/>
          <w:szCs w:val="24"/>
          <w:lang w:eastAsia="ru-RU"/>
        </w:rPr>
        <w:t>В пределах своей компетенции специалисты Управления социальной политики осуществляют контроль за семьями, проводят с родителями и детьми профилактические беседы, направленные на:</w:t>
      </w:r>
    </w:p>
    <w:p w:rsidR="001A759C" w:rsidRPr="00B63B5F" w:rsidRDefault="001A759C" w:rsidP="001A759C">
      <w:pPr>
        <w:autoSpaceDE w:val="0"/>
        <w:autoSpaceDN w:val="0"/>
        <w:adjustRightInd w:val="0"/>
        <w:spacing w:after="0" w:line="240" w:lineRule="atLeast"/>
        <w:ind w:firstLine="700"/>
        <w:jc w:val="both"/>
        <w:rPr>
          <w:rFonts w:ascii="Times New Roman" w:eastAsia="Times New Roman" w:hAnsi="Times New Roman" w:cs="Calibri"/>
          <w:sz w:val="24"/>
          <w:szCs w:val="24"/>
          <w:lang w:eastAsia="ru-RU"/>
        </w:rPr>
      </w:pPr>
      <w:r w:rsidRPr="00B63B5F">
        <w:rPr>
          <w:rFonts w:ascii="Liberation Serif" w:eastAsia="Times New Roman" w:hAnsi="Liberation Serif" w:cs="Liberation Serif"/>
          <w:sz w:val="28"/>
          <w:szCs w:val="24"/>
          <w:lang w:eastAsia="ru-RU"/>
        </w:rPr>
        <w:t> предупреждение случаев ненадлежащего исполнения родительских обязанностей по воспитанию и содержанию детей, в следствие чего дети могут остаться без надзора со стороны родителей, беседы о соблюдении комендантского часа,  о недопущении нахождения детей в местах, нахождение в которых может причинить вред их здоровью, физическому, интеллектуальному, психическому, духовному и нравственному развитию, в том числе в ночное время в общественных местах без сопровождения законных представителей,  об организации занятости несовершеннолетних, находящихся в социально опасном положении, в свободное от учебы время, как средстве предупреждения совершения ими правонарушений и преступлений.</w:t>
      </w:r>
    </w:p>
    <w:p w:rsidR="001A759C" w:rsidRPr="00B63B5F" w:rsidRDefault="001A759C" w:rsidP="001A759C">
      <w:pPr>
        <w:autoSpaceDE w:val="0"/>
        <w:autoSpaceDN w:val="0"/>
        <w:adjustRightInd w:val="0"/>
        <w:spacing w:after="0" w:line="240" w:lineRule="auto"/>
        <w:ind w:firstLine="709"/>
        <w:jc w:val="both"/>
        <w:rPr>
          <w:rFonts w:ascii="Times New Roman" w:eastAsia="Times New Roman" w:hAnsi="Times New Roman" w:cs="Calibri"/>
          <w:sz w:val="24"/>
          <w:szCs w:val="24"/>
          <w:lang w:eastAsia="ru-RU"/>
        </w:rPr>
      </w:pPr>
      <w:r w:rsidRPr="00B63B5F">
        <w:rPr>
          <w:rFonts w:ascii="Times New Roman" w:eastAsia="Times New Roman" w:hAnsi="Times New Roman" w:cs="Times New Roman"/>
          <w:sz w:val="28"/>
          <w:szCs w:val="24"/>
          <w:lang w:eastAsia="ru-RU"/>
        </w:rPr>
        <w:t xml:space="preserve">За 2024 год Управлением было получено </w:t>
      </w:r>
      <w:r>
        <w:rPr>
          <w:rFonts w:ascii="Times New Roman" w:eastAsia="Times New Roman" w:hAnsi="Times New Roman" w:cs="Times New Roman"/>
          <w:sz w:val="28"/>
          <w:szCs w:val="24"/>
          <w:lang w:eastAsia="ru-RU"/>
        </w:rPr>
        <w:t>84 сообщения</w:t>
      </w:r>
      <w:r w:rsidRPr="00B63B5F">
        <w:rPr>
          <w:rFonts w:ascii="Times New Roman" w:eastAsia="Times New Roman" w:hAnsi="Times New Roman" w:cs="Times New Roman"/>
          <w:sz w:val="28"/>
          <w:szCs w:val="24"/>
          <w:lang w:eastAsia="ru-RU"/>
        </w:rPr>
        <w:t xml:space="preserve"> о нарушении прав детей, о выявлении несовершеннолетних, нуждающихся в помощи государства в </w:t>
      </w:r>
      <w:r w:rsidRPr="00B63B5F">
        <w:rPr>
          <w:rFonts w:ascii="Times New Roman" w:eastAsia="Times New Roman" w:hAnsi="Times New Roman" w:cs="Times New Roman"/>
          <w:sz w:val="28"/>
          <w:szCs w:val="24"/>
          <w:lang w:eastAsia="ru-RU"/>
        </w:rPr>
        <w:lastRenderedPageBreak/>
        <w:t xml:space="preserve">связи с безнадзорностью, о выявлении семей, находящихся в социально опасном положении. В течение отчетного периода было помещено </w:t>
      </w:r>
      <w:r>
        <w:rPr>
          <w:rFonts w:ascii="Times New Roman" w:eastAsia="Times New Roman" w:hAnsi="Times New Roman" w:cs="Times New Roman"/>
          <w:sz w:val="28"/>
          <w:szCs w:val="24"/>
          <w:lang w:eastAsia="ru-RU"/>
        </w:rPr>
        <w:t>36</w:t>
      </w:r>
      <w:r w:rsidRPr="00B63B5F">
        <w:rPr>
          <w:rFonts w:ascii="Times New Roman" w:eastAsia="Times New Roman" w:hAnsi="Times New Roman" w:cs="Times New Roman"/>
          <w:sz w:val="28"/>
          <w:szCs w:val="24"/>
          <w:lang w:eastAsia="ru-RU"/>
        </w:rPr>
        <w:t xml:space="preserve"> детей в социально-реабилитационные центры в соответствии с Федеральным законом от 24.06.1999 № 120-ФЗ «Об основах системы профилактики безнадзорности и правонарушений несовершеннолетних» по причине устранений фактов детской безнадзорности (когда родители по разным причинам не могли осуществлять надзор за своими детьми), 5 из них после проведения с родителями профилактической работы возвращены в родные семьи.</w:t>
      </w:r>
    </w:p>
    <w:p w:rsidR="001A759C" w:rsidRPr="00B63B5F" w:rsidRDefault="001A759C" w:rsidP="001A759C">
      <w:pPr>
        <w:autoSpaceDE w:val="0"/>
        <w:autoSpaceDN w:val="0"/>
        <w:adjustRightInd w:val="0"/>
        <w:spacing w:after="0" w:line="240" w:lineRule="auto"/>
        <w:ind w:firstLine="709"/>
        <w:jc w:val="both"/>
        <w:rPr>
          <w:rFonts w:ascii="Times New Roman" w:eastAsia="Times New Roman" w:hAnsi="Times New Roman" w:cs="Calibri"/>
          <w:sz w:val="24"/>
          <w:szCs w:val="24"/>
          <w:lang w:eastAsia="ru-RU"/>
        </w:rPr>
      </w:pPr>
      <w:r w:rsidRPr="00B63B5F">
        <w:rPr>
          <w:rFonts w:ascii="Liberation Serif" w:eastAsia="Times New Roman" w:hAnsi="Liberation Serif" w:cs="Liberation Serif"/>
          <w:sz w:val="28"/>
          <w:szCs w:val="24"/>
          <w:lang w:eastAsia="ru-RU"/>
        </w:rPr>
        <w:t xml:space="preserve">В отношении семей, у которых ситуация в семье не менялась в «лучшую» сторону, за ненадлежащее исполнение родительских обязанностей на родителей сотрудником Управления, являющимся членом </w:t>
      </w:r>
      <w:proofErr w:type="spellStart"/>
      <w:r w:rsidRPr="00B63B5F">
        <w:rPr>
          <w:rFonts w:ascii="Liberation Serif" w:eastAsia="Times New Roman" w:hAnsi="Liberation Serif" w:cs="Liberation Serif"/>
          <w:sz w:val="28"/>
          <w:szCs w:val="24"/>
          <w:lang w:eastAsia="ru-RU"/>
        </w:rPr>
        <w:t>ТКДНиЗП</w:t>
      </w:r>
      <w:proofErr w:type="spellEnd"/>
      <w:r w:rsidRPr="00B63B5F">
        <w:rPr>
          <w:rFonts w:ascii="Liberation Serif" w:eastAsia="Times New Roman" w:hAnsi="Liberation Serif" w:cs="Liberation Serif"/>
          <w:sz w:val="28"/>
          <w:szCs w:val="24"/>
          <w:lang w:eastAsia="ru-RU"/>
        </w:rPr>
        <w:t xml:space="preserve"> </w:t>
      </w:r>
      <w:proofErr w:type="spellStart"/>
      <w:r w:rsidRPr="00B63B5F">
        <w:rPr>
          <w:rFonts w:ascii="Liberation Serif" w:eastAsia="Times New Roman" w:hAnsi="Liberation Serif" w:cs="Liberation Serif"/>
          <w:sz w:val="28"/>
          <w:szCs w:val="24"/>
          <w:lang w:eastAsia="ru-RU"/>
        </w:rPr>
        <w:t>г.Краснотурьинска</w:t>
      </w:r>
      <w:proofErr w:type="spellEnd"/>
      <w:r w:rsidRPr="00B63B5F">
        <w:rPr>
          <w:rFonts w:ascii="Liberation Serif" w:eastAsia="Times New Roman" w:hAnsi="Liberation Serif" w:cs="Liberation Serif"/>
          <w:sz w:val="28"/>
          <w:szCs w:val="24"/>
          <w:lang w:eastAsia="ru-RU"/>
        </w:rPr>
        <w:t xml:space="preserve">, было составлено </w:t>
      </w:r>
      <w:r>
        <w:rPr>
          <w:rFonts w:ascii="Liberation Serif" w:eastAsia="Times New Roman" w:hAnsi="Liberation Serif" w:cs="Liberation Serif"/>
          <w:sz w:val="28"/>
          <w:szCs w:val="24"/>
          <w:lang w:eastAsia="ru-RU"/>
        </w:rPr>
        <w:t>23</w:t>
      </w:r>
      <w:r w:rsidRPr="00B63B5F">
        <w:rPr>
          <w:rFonts w:ascii="Liberation Serif" w:eastAsia="Times New Roman" w:hAnsi="Liberation Serif" w:cs="Liberation Serif"/>
          <w:sz w:val="28"/>
          <w:szCs w:val="24"/>
          <w:lang w:eastAsia="ru-RU"/>
        </w:rPr>
        <w:t xml:space="preserve"> протокол</w:t>
      </w:r>
      <w:r>
        <w:rPr>
          <w:rFonts w:ascii="Liberation Serif" w:eastAsia="Times New Roman" w:hAnsi="Liberation Serif" w:cs="Liberation Serif"/>
          <w:sz w:val="28"/>
          <w:szCs w:val="24"/>
          <w:lang w:eastAsia="ru-RU"/>
        </w:rPr>
        <w:t>а</w:t>
      </w:r>
      <w:r w:rsidRPr="00B63B5F">
        <w:rPr>
          <w:rFonts w:ascii="Liberation Serif" w:eastAsia="Times New Roman" w:hAnsi="Liberation Serif" w:cs="Liberation Serif"/>
          <w:sz w:val="28"/>
          <w:szCs w:val="24"/>
          <w:lang w:eastAsia="ru-RU"/>
        </w:rPr>
        <w:t xml:space="preserve"> по ст.5.35.1 КоАП об административной ответственности, которые были рассмотрены в ТКДН и ЗП. Специалисты отдела принимают участие в заседаниях ТКДН и ЗП </w:t>
      </w:r>
      <w:proofErr w:type="spellStart"/>
      <w:r w:rsidRPr="00B63B5F">
        <w:rPr>
          <w:rFonts w:ascii="Liberation Serif" w:eastAsia="Times New Roman" w:hAnsi="Liberation Serif" w:cs="Liberation Serif"/>
          <w:sz w:val="28"/>
          <w:szCs w:val="24"/>
          <w:lang w:eastAsia="ru-RU"/>
        </w:rPr>
        <w:t>г.Краснотурьинска</w:t>
      </w:r>
      <w:proofErr w:type="spellEnd"/>
      <w:r w:rsidRPr="00B63B5F">
        <w:rPr>
          <w:rFonts w:ascii="Liberation Serif" w:eastAsia="Times New Roman" w:hAnsi="Liberation Serif" w:cs="Liberation Serif"/>
          <w:sz w:val="28"/>
          <w:szCs w:val="24"/>
          <w:lang w:eastAsia="ru-RU"/>
        </w:rPr>
        <w:t xml:space="preserve"> и </w:t>
      </w:r>
      <w:proofErr w:type="spellStart"/>
      <w:r w:rsidRPr="00B63B5F">
        <w:rPr>
          <w:rFonts w:ascii="Liberation Serif" w:eastAsia="Times New Roman" w:hAnsi="Liberation Serif" w:cs="Liberation Serif"/>
          <w:sz w:val="28"/>
          <w:szCs w:val="24"/>
          <w:lang w:eastAsia="ru-RU"/>
        </w:rPr>
        <w:t>г.Карпинска</w:t>
      </w:r>
      <w:proofErr w:type="spellEnd"/>
      <w:r w:rsidRPr="00B63B5F">
        <w:rPr>
          <w:rFonts w:ascii="Liberation Serif" w:eastAsia="Times New Roman" w:hAnsi="Liberation Serif" w:cs="Liberation Serif"/>
          <w:sz w:val="28"/>
          <w:szCs w:val="24"/>
          <w:lang w:eastAsia="ru-RU"/>
        </w:rPr>
        <w:t xml:space="preserve"> – еженедельно, всего в </w:t>
      </w:r>
      <w:r>
        <w:rPr>
          <w:rFonts w:ascii="Liberation Serif" w:eastAsia="Times New Roman" w:hAnsi="Liberation Serif" w:cs="Liberation Serif"/>
          <w:sz w:val="28"/>
          <w:szCs w:val="24"/>
          <w:lang w:eastAsia="ru-RU"/>
        </w:rPr>
        <w:t>51</w:t>
      </w:r>
      <w:r w:rsidRPr="00B63B5F">
        <w:rPr>
          <w:rFonts w:ascii="Liberation Serif" w:eastAsia="Times New Roman" w:hAnsi="Liberation Serif" w:cs="Liberation Serif"/>
          <w:sz w:val="28"/>
          <w:szCs w:val="24"/>
          <w:lang w:eastAsia="ru-RU"/>
        </w:rPr>
        <w:t xml:space="preserve"> заседаниях на каждой территории. В течение 2024 года Управлением было подано </w:t>
      </w:r>
      <w:r>
        <w:rPr>
          <w:rFonts w:ascii="Liberation Serif" w:eastAsia="Times New Roman" w:hAnsi="Liberation Serif" w:cs="Liberation Serif"/>
          <w:sz w:val="28"/>
          <w:szCs w:val="24"/>
          <w:lang w:eastAsia="ru-RU"/>
        </w:rPr>
        <w:t>4</w:t>
      </w:r>
      <w:r w:rsidRPr="00B63B5F">
        <w:rPr>
          <w:rFonts w:ascii="Liberation Serif" w:eastAsia="Times New Roman" w:hAnsi="Liberation Serif" w:cs="Liberation Serif"/>
          <w:sz w:val="28"/>
          <w:szCs w:val="24"/>
          <w:lang w:eastAsia="ru-RU"/>
        </w:rPr>
        <w:t xml:space="preserve"> исковых заявления в суд о лишении родителей в родительских правах, где ситуация не имела положительной динамики на протяжении длительного периода времени. </w:t>
      </w:r>
      <w:r>
        <w:rPr>
          <w:rFonts w:ascii="Liberation Serif" w:eastAsia="Times New Roman" w:hAnsi="Liberation Serif" w:cs="Liberation Serif"/>
          <w:sz w:val="28"/>
          <w:szCs w:val="24"/>
          <w:lang w:eastAsia="ru-RU"/>
        </w:rPr>
        <w:t>Одно заявление на конец года осталось не рассмотрено (в работе), три</w:t>
      </w:r>
      <w:r w:rsidRPr="00B63B5F">
        <w:rPr>
          <w:rFonts w:ascii="Liberation Serif" w:eastAsia="Times New Roman" w:hAnsi="Liberation Serif" w:cs="Liberation Serif"/>
          <w:sz w:val="28"/>
          <w:szCs w:val="24"/>
          <w:lang w:eastAsia="ru-RU"/>
        </w:rPr>
        <w:t xml:space="preserve"> удовлетворен</w:t>
      </w:r>
      <w:r>
        <w:rPr>
          <w:rFonts w:ascii="Liberation Serif" w:eastAsia="Times New Roman" w:hAnsi="Liberation Serif" w:cs="Liberation Serif"/>
          <w:sz w:val="28"/>
          <w:szCs w:val="24"/>
          <w:lang w:eastAsia="ru-RU"/>
        </w:rPr>
        <w:t>ы</w:t>
      </w:r>
      <w:r w:rsidRPr="00B63B5F">
        <w:rPr>
          <w:rFonts w:ascii="Liberation Serif" w:eastAsia="Times New Roman" w:hAnsi="Liberation Serif" w:cs="Liberation Serif"/>
          <w:sz w:val="28"/>
          <w:szCs w:val="24"/>
          <w:lang w:eastAsia="ru-RU"/>
        </w:rPr>
        <w:t xml:space="preserve">, </w:t>
      </w:r>
      <w:r>
        <w:rPr>
          <w:rFonts w:ascii="Liberation Serif" w:eastAsia="Times New Roman" w:hAnsi="Liberation Serif" w:cs="Liberation Serif"/>
          <w:sz w:val="28"/>
          <w:szCs w:val="24"/>
          <w:lang w:eastAsia="ru-RU"/>
        </w:rPr>
        <w:t xml:space="preserve">два из них </w:t>
      </w:r>
      <w:r w:rsidRPr="00B63B5F">
        <w:rPr>
          <w:rFonts w:ascii="Liberation Serif" w:eastAsia="Times New Roman" w:hAnsi="Liberation Serif" w:cs="Liberation Serif"/>
          <w:sz w:val="28"/>
          <w:szCs w:val="24"/>
          <w:lang w:eastAsia="ru-RU"/>
        </w:rPr>
        <w:t>вступил</w:t>
      </w:r>
      <w:r>
        <w:rPr>
          <w:rFonts w:ascii="Liberation Serif" w:eastAsia="Times New Roman" w:hAnsi="Liberation Serif" w:cs="Liberation Serif"/>
          <w:sz w:val="28"/>
          <w:szCs w:val="24"/>
          <w:lang w:eastAsia="ru-RU"/>
        </w:rPr>
        <w:t>и</w:t>
      </w:r>
      <w:r w:rsidRPr="00B63B5F">
        <w:rPr>
          <w:rFonts w:ascii="Liberation Serif" w:eastAsia="Times New Roman" w:hAnsi="Liberation Serif" w:cs="Liberation Serif"/>
          <w:sz w:val="28"/>
          <w:szCs w:val="24"/>
          <w:lang w:eastAsia="ru-RU"/>
        </w:rPr>
        <w:t xml:space="preserve"> в </w:t>
      </w:r>
      <w:r>
        <w:rPr>
          <w:rFonts w:ascii="Liberation Serif" w:eastAsia="Times New Roman" w:hAnsi="Liberation Serif" w:cs="Liberation Serif"/>
          <w:sz w:val="28"/>
          <w:szCs w:val="24"/>
          <w:lang w:eastAsia="ru-RU"/>
        </w:rPr>
        <w:t xml:space="preserve">законную </w:t>
      </w:r>
      <w:r w:rsidRPr="00B63B5F">
        <w:rPr>
          <w:rFonts w:ascii="Liberation Serif" w:eastAsia="Times New Roman" w:hAnsi="Liberation Serif" w:cs="Liberation Serif"/>
          <w:sz w:val="28"/>
          <w:szCs w:val="24"/>
          <w:lang w:eastAsia="ru-RU"/>
        </w:rPr>
        <w:t>силу</w:t>
      </w:r>
      <w:r>
        <w:rPr>
          <w:rFonts w:ascii="Liberation Serif" w:eastAsia="Times New Roman" w:hAnsi="Liberation Serif" w:cs="Liberation Serif"/>
          <w:sz w:val="28"/>
          <w:szCs w:val="24"/>
          <w:lang w:eastAsia="ru-RU"/>
        </w:rPr>
        <w:t>, одно вступит в январе 2025 года.</w:t>
      </w:r>
    </w:p>
    <w:p w:rsidR="001A759C" w:rsidRPr="00B63B5F" w:rsidRDefault="001A759C" w:rsidP="001A759C">
      <w:pPr>
        <w:shd w:val="clear" w:color="auto" w:fill="FFFFFF"/>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B63B5F">
        <w:rPr>
          <w:rFonts w:ascii="Liberation Serif" w:eastAsia="Times New Roman" w:hAnsi="Liberation Serif" w:cs="Liberation Serif"/>
          <w:sz w:val="28"/>
          <w:szCs w:val="24"/>
          <w:lang w:eastAsia="ru-RU"/>
        </w:rPr>
        <w:t>В целях профилактики совершения правонарушений и преступления несовершеннолетними на территории городских округов Краснотурьинск, Карпинск, Волчанск специалисты Управления приняли участие в оперативно-профилактических мероприятиях «Единый День профилактики»,</w:t>
      </w:r>
      <w:r>
        <w:rPr>
          <w:rFonts w:ascii="Liberation Serif" w:eastAsia="Times New Roman" w:hAnsi="Liberation Serif" w:cs="Liberation Serif"/>
          <w:sz w:val="28"/>
          <w:szCs w:val="24"/>
          <w:lang w:eastAsia="ru-RU"/>
        </w:rPr>
        <w:t xml:space="preserve"> «Осторожно, лед», «Безопасные окна», «Твой выбор», </w:t>
      </w:r>
      <w:r w:rsidRPr="00B63B5F">
        <w:rPr>
          <w:rFonts w:ascii="Liberation Serif" w:eastAsia="Times New Roman" w:hAnsi="Liberation Serif" w:cs="Liberation Serif"/>
          <w:sz w:val="28"/>
          <w:szCs w:val="24"/>
          <w:lang w:eastAsia="ru-RU"/>
        </w:rPr>
        <w:t>«Комендантский патруль», «Безопасность детства»</w:t>
      </w:r>
      <w:r>
        <w:rPr>
          <w:rFonts w:ascii="Liberation Serif" w:eastAsia="Times New Roman" w:hAnsi="Liberation Serif" w:cs="Liberation Serif"/>
          <w:sz w:val="28"/>
          <w:szCs w:val="24"/>
          <w:lang w:eastAsia="ru-RU"/>
        </w:rPr>
        <w:t xml:space="preserve"> (летний и зимний период)</w:t>
      </w:r>
      <w:r w:rsidRPr="00B63B5F">
        <w:rPr>
          <w:rFonts w:ascii="Liberation Serif" w:eastAsia="Times New Roman" w:hAnsi="Liberation Serif" w:cs="Liberation Serif"/>
          <w:sz w:val="28"/>
          <w:szCs w:val="24"/>
          <w:lang w:eastAsia="ru-RU"/>
        </w:rPr>
        <w:t>, «Защита», «Подросток»</w:t>
      </w:r>
      <w:r>
        <w:rPr>
          <w:rFonts w:ascii="Liberation Serif" w:eastAsia="Times New Roman" w:hAnsi="Liberation Serif" w:cs="Liberation Serif"/>
          <w:sz w:val="28"/>
          <w:szCs w:val="24"/>
          <w:lang w:eastAsia="ru-RU"/>
        </w:rPr>
        <w:t>, «Лидер», «Помоги пойти учиться», «Всероссийский День правовой помощи детям», «Неделя профилактики», «Не играй в чужие игры».</w:t>
      </w:r>
      <w:r w:rsidRPr="00B63B5F">
        <w:rPr>
          <w:rFonts w:ascii="Liberation Serif" w:eastAsia="Times New Roman" w:hAnsi="Liberation Serif" w:cs="Liberation Serif"/>
          <w:sz w:val="28"/>
          <w:szCs w:val="24"/>
          <w:lang w:eastAsia="ru-RU"/>
        </w:rPr>
        <w:t xml:space="preserve"> В целях профилактики пожаров и пожароопасных ситуаций в жилых помещениях на всех трех территориях проведено </w:t>
      </w:r>
      <w:r>
        <w:rPr>
          <w:rFonts w:ascii="Liberation Serif" w:eastAsia="Times New Roman" w:hAnsi="Liberation Serif" w:cs="Liberation Serif"/>
          <w:sz w:val="28"/>
          <w:szCs w:val="24"/>
          <w:lang w:eastAsia="ru-RU"/>
        </w:rPr>
        <w:t>12</w:t>
      </w:r>
      <w:r w:rsidRPr="00B63B5F">
        <w:rPr>
          <w:rFonts w:ascii="Liberation Serif" w:eastAsia="Times New Roman" w:hAnsi="Liberation Serif" w:cs="Liberation Serif"/>
          <w:sz w:val="28"/>
          <w:szCs w:val="24"/>
          <w:lang w:eastAsia="ru-RU"/>
        </w:rPr>
        <w:t xml:space="preserve"> профилактических рейдов с участием МЧС, было установлено 9 </w:t>
      </w:r>
      <w:proofErr w:type="spellStart"/>
      <w:r w:rsidRPr="00B63B5F">
        <w:rPr>
          <w:rFonts w:ascii="Liberation Serif" w:eastAsia="Times New Roman" w:hAnsi="Liberation Serif" w:cs="Liberation Serif"/>
          <w:sz w:val="28"/>
          <w:szCs w:val="24"/>
          <w:lang w:eastAsia="ru-RU"/>
        </w:rPr>
        <w:t>оповещателей</w:t>
      </w:r>
      <w:proofErr w:type="spellEnd"/>
      <w:r w:rsidRPr="00B63B5F">
        <w:rPr>
          <w:rFonts w:ascii="Liberation Serif" w:eastAsia="Times New Roman" w:hAnsi="Liberation Serif" w:cs="Liberation Serif"/>
          <w:sz w:val="28"/>
          <w:szCs w:val="24"/>
          <w:lang w:eastAsia="ru-RU"/>
        </w:rPr>
        <w:t xml:space="preserve"> о пожаре, а также </w:t>
      </w:r>
      <w:r>
        <w:rPr>
          <w:rFonts w:ascii="Liberation Serif" w:eastAsia="Times New Roman" w:hAnsi="Liberation Serif" w:cs="Liberation Serif"/>
          <w:sz w:val="28"/>
          <w:szCs w:val="24"/>
          <w:lang w:eastAsia="ru-RU"/>
        </w:rPr>
        <w:t>48</w:t>
      </w:r>
      <w:r w:rsidRPr="00B63B5F">
        <w:rPr>
          <w:rFonts w:ascii="Liberation Serif" w:eastAsia="Times New Roman" w:hAnsi="Liberation Serif" w:cs="Liberation Serif"/>
          <w:sz w:val="28"/>
          <w:szCs w:val="24"/>
          <w:lang w:eastAsia="ru-RU"/>
        </w:rPr>
        <w:t xml:space="preserve"> рейдов с участием других субъектов системы профилактики безнадзорности несовершеннолетних. </w:t>
      </w:r>
    </w:p>
    <w:p w:rsidR="001A759C" w:rsidRPr="00B63B5F" w:rsidRDefault="001A759C" w:rsidP="001A759C">
      <w:pPr>
        <w:shd w:val="clear" w:color="auto" w:fill="FFFFFF"/>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B63B5F">
        <w:rPr>
          <w:rFonts w:ascii="Liberation Serif" w:eastAsia="Times New Roman" w:hAnsi="Liberation Serif" w:cs="Liberation Serif"/>
          <w:sz w:val="28"/>
          <w:szCs w:val="24"/>
          <w:lang w:eastAsia="ru-RU"/>
        </w:rPr>
        <w:t xml:space="preserve">Профилактическая работа с семьями, а также несовершеннолетними ведется в постоянном режиме согласно индивидуальным программам реабилитации.  С родителями и детьми, состоящими на учете, регулярно проводятся профилактические беседы, консультации, оказываются содействия в соответствии с мероприятиями согласно ИПР, выдано </w:t>
      </w:r>
      <w:r>
        <w:rPr>
          <w:rFonts w:ascii="Liberation Serif" w:eastAsia="Times New Roman" w:hAnsi="Liberation Serif" w:cs="Liberation Serif"/>
          <w:sz w:val="28"/>
          <w:szCs w:val="24"/>
          <w:lang w:eastAsia="ru-RU"/>
        </w:rPr>
        <w:t xml:space="preserve">420 </w:t>
      </w:r>
      <w:r w:rsidRPr="00B63B5F">
        <w:rPr>
          <w:rFonts w:ascii="Liberation Serif" w:eastAsia="Times New Roman" w:hAnsi="Liberation Serif" w:cs="Liberation Serif"/>
          <w:sz w:val="28"/>
          <w:szCs w:val="24"/>
          <w:lang w:eastAsia="ru-RU"/>
        </w:rPr>
        <w:t xml:space="preserve">памяток и буклетов. Также специалисты отдела дают другие консультации в соответствии с компетенциями отдела. Всего в течение </w:t>
      </w:r>
      <w:r>
        <w:rPr>
          <w:rFonts w:ascii="Liberation Serif" w:eastAsia="Times New Roman" w:hAnsi="Liberation Serif" w:cs="Liberation Serif"/>
          <w:sz w:val="28"/>
          <w:szCs w:val="24"/>
          <w:lang w:eastAsia="ru-RU"/>
        </w:rPr>
        <w:t>12</w:t>
      </w:r>
      <w:r w:rsidRPr="00B63B5F">
        <w:rPr>
          <w:rFonts w:ascii="Liberation Serif" w:eastAsia="Times New Roman" w:hAnsi="Liberation Serif" w:cs="Liberation Serif"/>
          <w:sz w:val="28"/>
          <w:szCs w:val="24"/>
          <w:lang w:eastAsia="ru-RU"/>
        </w:rPr>
        <w:t xml:space="preserve"> месяцев 2024 года оказано </w:t>
      </w:r>
      <w:r>
        <w:rPr>
          <w:rFonts w:ascii="Liberation Serif" w:eastAsia="Times New Roman" w:hAnsi="Liberation Serif" w:cs="Liberation Serif"/>
          <w:sz w:val="28"/>
          <w:szCs w:val="24"/>
          <w:lang w:eastAsia="ru-RU"/>
        </w:rPr>
        <w:t>1246</w:t>
      </w:r>
      <w:r w:rsidRPr="00B63B5F">
        <w:rPr>
          <w:rFonts w:ascii="Liberation Serif" w:eastAsia="Times New Roman" w:hAnsi="Liberation Serif" w:cs="Liberation Serif"/>
          <w:sz w:val="28"/>
          <w:szCs w:val="24"/>
          <w:lang w:eastAsia="ru-RU"/>
        </w:rPr>
        <w:t xml:space="preserve"> консультаци</w:t>
      </w:r>
      <w:r>
        <w:rPr>
          <w:rFonts w:ascii="Liberation Serif" w:eastAsia="Times New Roman" w:hAnsi="Liberation Serif" w:cs="Liberation Serif"/>
          <w:sz w:val="28"/>
          <w:szCs w:val="24"/>
          <w:lang w:eastAsia="ru-RU"/>
        </w:rPr>
        <w:t>й</w:t>
      </w:r>
      <w:r w:rsidRPr="00B63B5F">
        <w:rPr>
          <w:rFonts w:ascii="Liberation Serif" w:eastAsia="Times New Roman" w:hAnsi="Liberation Serif" w:cs="Liberation Serif"/>
          <w:sz w:val="28"/>
          <w:szCs w:val="24"/>
          <w:lang w:eastAsia="ru-RU"/>
        </w:rPr>
        <w:t xml:space="preserve"> по разным вопросам отдела семейной политики, профилактики социального сиротства и семейного неблагополучия.      </w:t>
      </w:r>
    </w:p>
    <w:p w:rsidR="001A759C" w:rsidRPr="00B63B5F" w:rsidRDefault="001A759C" w:rsidP="001A759C">
      <w:pPr>
        <w:shd w:val="clear" w:color="auto" w:fill="FFFFFF"/>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B63B5F">
        <w:rPr>
          <w:rFonts w:ascii="Liberation Serif" w:eastAsia="Times New Roman" w:hAnsi="Liberation Serif" w:cs="Liberation Serif"/>
          <w:sz w:val="28"/>
          <w:szCs w:val="24"/>
          <w:lang w:eastAsia="ru-RU"/>
        </w:rPr>
        <w:lastRenderedPageBreak/>
        <w:t xml:space="preserve">Специалисты Управления за 2024 приняли участие в работе круглых столов, конференций, выездных заседаний в количестве – </w:t>
      </w:r>
      <w:r>
        <w:rPr>
          <w:rFonts w:ascii="Liberation Serif" w:eastAsia="Times New Roman" w:hAnsi="Liberation Serif" w:cs="Liberation Serif"/>
          <w:sz w:val="28"/>
          <w:szCs w:val="24"/>
          <w:lang w:eastAsia="ru-RU"/>
        </w:rPr>
        <w:t>35</w:t>
      </w:r>
      <w:r w:rsidRPr="00B63B5F">
        <w:rPr>
          <w:rFonts w:ascii="Liberation Serif" w:eastAsia="Times New Roman" w:hAnsi="Liberation Serif" w:cs="Liberation Serif"/>
          <w:sz w:val="28"/>
          <w:szCs w:val="24"/>
          <w:lang w:eastAsia="ru-RU"/>
        </w:rPr>
        <w:t xml:space="preserve"> раз</w:t>
      </w:r>
      <w:r w:rsidRPr="00B63B5F">
        <w:rPr>
          <w:rFonts w:ascii="Liberation Serif" w:eastAsia="Times New Roman" w:hAnsi="Liberation Serif" w:cs="Calibri"/>
          <w:sz w:val="28"/>
          <w:szCs w:val="24"/>
          <w:lang w:eastAsia="ru-RU"/>
        </w:rPr>
        <w:t xml:space="preserve">. </w:t>
      </w:r>
    </w:p>
    <w:p w:rsidR="001A759C" w:rsidRPr="00B63B5F" w:rsidRDefault="001A759C" w:rsidP="001A759C">
      <w:pPr>
        <w:shd w:val="clear" w:color="auto" w:fill="FFFFFF"/>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B63B5F">
        <w:rPr>
          <w:rFonts w:ascii="Liberation Serif" w:eastAsia="Times New Roman" w:hAnsi="Liberation Serif" w:cs="Calibri"/>
          <w:sz w:val="28"/>
          <w:szCs w:val="24"/>
          <w:lang w:eastAsia="ru-RU"/>
        </w:rPr>
        <w:t>Данные мероприятия направлены на профилактику социального сиротства, семейного неблагополучия, а также на пропаганду семейного устройства детей-сирот и детей, оставшихся без попечения родителей, на информирование граждан о предоставляемых Управлением социальной политики мер социальной поддержки, о порядке назначения социальных пособий и компенсаций.</w:t>
      </w:r>
    </w:p>
    <w:p w:rsidR="001A759C" w:rsidRPr="00DB6B66" w:rsidRDefault="001A759C" w:rsidP="001A759C">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DB6B66">
        <w:rPr>
          <w:rFonts w:ascii="Liberation Serif" w:eastAsia="Times New Roman" w:hAnsi="Liberation Serif" w:cs="Liberation Serif"/>
          <w:color w:val="000000"/>
          <w:sz w:val="28"/>
          <w:szCs w:val="24"/>
          <w:lang w:eastAsia="ru-RU"/>
        </w:rPr>
        <w:t>Для населения города разработаны памятки и буклеты по вопросам предоставления мер социальной поддержки различным льготным категориям граждан, по оформлению и реализации областного материнского семейного капитала Свердловской области, о пособиях гражданам, имеющим детей, по выплате компенсации расходов по газификации жилого помещения, по предоставлению льготного проезда по единой социальной карте, предоставление государственной социальной помощи на основании социального контракта.</w:t>
      </w:r>
    </w:p>
    <w:p w:rsidR="001A759C" w:rsidRPr="00DB6B66" w:rsidRDefault="001A759C" w:rsidP="001A759C">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DB6B66">
        <w:rPr>
          <w:rFonts w:ascii="Liberation Serif" w:eastAsia="Times New Roman" w:hAnsi="Liberation Serif" w:cs="Liberation Serif"/>
          <w:color w:val="000000"/>
          <w:sz w:val="28"/>
          <w:szCs w:val="24"/>
          <w:lang w:eastAsia="ru-RU"/>
        </w:rPr>
        <w:t xml:space="preserve">Данная информация также размещена на стендах в Комплексном центре социального обслуживания населения города Краснотурьинска, Комплексном центре социального обслуживания населения города Волчанска, Комплексном центре социального обслуживания населения города Карпинска, ГКУ «СРЦН им. </w:t>
      </w:r>
      <w:proofErr w:type="spellStart"/>
      <w:r w:rsidRPr="00DB6B66">
        <w:rPr>
          <w:rFonts w:ascii="Liberation Serif" w:eastAsia="Times New Roman" w:hAnsi="Liberation Serif" w:cs="Liberation Serif"/>
          <w:color w:val="000000"/>
          <w:sz w:val="28"/>
          <w:szCs w:val="24"/>
          <w:lang w:eastAsia="ru-RU"/>
        </w:rPr>
        <w:t>Ю.Гагарина</w:t>
      </w:r>
      <w:proofErr w:type="spellEnd"/>
      <w:r w:rsidRPr="00DB6B66">
        <w:rPr>
          <w:rFonts w:ascii="Liberation Serif" w:eastAsia="Times New Roman" w:hAnsi="Liberation Serif" w:cs="Liberation Serif"/>
          <w:color w:val="000000"/>
          <w:sz w:val="28"/>
          <w:szCs w:val="24"/>
          <w:lang w:eastAsia="ru-RU"/>
        </w:rPr>
        <w:t>», ГКУ «Карпинский детский дом-интернат» и прилегающих поселках.</w:t>
      </w:r>
    </w:p>
    <w:p w:rsidR="001A759C" w:rsidRPr="00DB6B66" w:rsidRDefault="001A759C" w:rsidP="001A759C">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DB6B66">
        <w:rPr>
          <w:rFonts w:ascii="Liberation Serif" w:eastAsia="Times New Roman" w:hAnsi="Liberation Serif" w:cs="Liberation Serif"/>
          <w:color w:val="000000"/>
          <w:sz w:val="28"/>
          <w:szCs w:val="24"/>
          <w:lang w:eastAsia="ru-RU"/>
        </w:rPr>
        <w:t>Управление является координатором в организации и проведении социально-значимых мероприятий, утвержденных Министерством социальной политики, которые реализуются по направлениям:</w:t>
      </w:r>
    </w:p>
    <w:p w:rsidR="001A759C" w:rsidRPr="00DB6B66" w:rsidRDefault="001A759C" w:rsidP="001A759C">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DB6B66">
        <w:rPr>
          <w:rFonts w:ascii="Liberation Serif" w:eastAsia="Times New Roman" w:hAnsi="Liberation Serif" w:cs="Liberation Serif"/>
          <w:color w:val="000000"/>
          <w:sz w:val="28"/>
          <w:szCs w:val="24"/>
          <w:lang w:eastAsia="ru-RU"/>
        </w:rPr>
        <w:t>-проведение ежегодных традиционных мероприятий, связанных со знаменательными датами;</w:t>
      </w:r>
    </w:p>
    <w:p w:rsidR="001A759C" w:rsidRPr="00DB6B66" w:rsidRDefault="001A759C" w:rsidP="001A759C">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DB6B66">
        <w:rPr>
          <w:rFonts w:ascii="Liberation Serif" w:eastAsia="Times New Roman" w:hAnsi="Liberation Serif" w:cs="Liberation Serif"/>
          <w:color w:val="000000"/>
          <w:sz w:val="28"/>
          <w:szCs w:val="24"/>
          <w:lang w:eastAsia="ru-RU"/>
        </w:rPr>
        <w:t>-проведение мероприятий, направленных на формирование общественного мнения в поддержку семейных ценностей, повышения роли материнства, отцовства, детства, уважительного отношения к старшему поколению, а также толерантному отношению к гражданам с ограниченными возможностями здоровья.</w:t>
      </w:r>
    </w:p>
    <w:p w:rsidR="001A759C" w:rsidRPr="00DB6B66" w:rsidRDefault="001A759C" w:rsidP="001A759C">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DB6B66">
        <w:rPr>
          <w:rFonts w:ascii="Liberation Serif" w:eastAsia="Times New Roman" w:hAnsi="Liberation Serif" w:cs="Liberation Serif"/>
          <w:color w:val="000000"/>
          <w:sz w:val="28"/>
          <w:szCs w:val="24"/>
          <w:lang w:eastAsia="ru-RU"/>
        </w:rPr>
        <w:t>В мероприятиях различной направленности принимают участие все социально-демографические группы населения, проживающие на территории городского округа Краснотурьинск, Карпинск и Волчанского городского округа.</w:t>
      </w:r>
    </w:p>
    <w:p w:rsidR="001A759C" w:rsidRPr="00DB6B66" w:rsidRDefault="001A759C" w:rsidP="001A759C">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DB6B66">
        <w:rPr>
          <w:rFonts w:ascii="Liberation Serif" w:eastAsia="Times New Roman" w:hAnsi="Liberation Serif" w:cs="Liberation Serif"/>
          <w:color w:val="000000"/>
          <w:sz w:val="28"/>
          <w:szCs w:val="24"/>
          <w:lang w:eastAsia="ru-RU"/>
        </w:rPr>
        <w:t>Основной целью мероприятий для старшего поколения является:</w:t>
      </w:r>
    </w:p>
    <w:p w:rsidR="001A759C" w:rsidRPr="00DB6B66" w:rsidRDefault="001A759C" w:rsidP="001A759C">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DB6B66">
        <w:rPr>
          <w:rFonts w:ascii="Liberation Serif" w:eastAsia="Times New Roman" w:hAnsi="Liberation Serif" w:cs="Liberation Serif"/>
          <w:color w:val="000000"/>
          <w:sz w:val="28"/>
          <w:szCs w:val="24"/>
          <w:lang w:eastAsia="ru-RU"/>
        </w:rPr>
        <w:t>-повышение качества жизни граждан пожилого возраста;</w:t>
      </w:r>
    </w:p>
    <w:p w:rsidR="001A759C" w:rsidRPr="00DB6B66" w:rsidRDefault="001A759C" w:rsidP="001A759C">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DB6B66">
        <w:rPr>
          <w:rFonts w:ascii="Liberation Serif" w:eastAsia="Times New Roman" w:hAnsi="Liberation Serif" w:cs="Liberation Serif"/>
          <w:color w:val="000000"/>
          <w:sz w:val="28"/>
          <w:szCs w:val="24"/>
          <w:lang w:eastAsia="ru-RU"/>
        </w:rPr>
        <w:t>-поддержка активного досуга граждан;</w:t>
      </w:r>
    </w:p>
    <w:p w:rsidR="001A759C" w:rsidRPr="00DB6B66" w:rsidRDefault="001A759C" w:rsidP="001A759C">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DB6B66">
        <w:rPr>
          <w:rFonts w:ascii="Liberation Serif" w:eastAsia="Times New Roman" w:hAnsi="Liberation Serif" w:cs="Liberation Serif"/>
          <w:color w:val="000000"/>
          <w:sz w:val="28"/>
          <w:szCs w:val="24"/>
          <w:lang w:eastAsia="ru-RU"/>
        </w:rPr>
        <w:t>-повышение доступности предоставления услуг и их адресность.</w:t>
      </w:r>
    </w:p>
    <w:p w:rsidR="001A759C" w:rsidRPr="00DB6B66" w:rsidRDefault="001A759C" w:rsidP="001A759C">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DB6B66">
        <w:rPr>
          <w:rFonts w:ascii="Liberation Serif" w:eastAsia="Times New Roman" w:hAnsi="Liberation Serif" w:cs="Liberation Serif"/>
          <w:color w:val="000000"/>
          <w:sz w:val="28"/>
          <w:szCs w:val="24"/>
          <w:lang w:eastAsia="ru-RU"/>
        </w:rPr>
        <w:t xml:space="preserve">Мероприятия для подрастающего поколения и молодежи нацелены на пропаганду семейных ценностей, поднятие престижа семьи, преемственности поколений, патриотического воспитания молодежи. </w:t>
      </w:r>
    </w:p>
    <w:p w:rsidR="001A759C" w:rsidRPr="00DB6B66" w:rsidRDefault="001A759C" w:rsidP="001A759C">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DB6B66">
        <w:rPr>
          <w:rFonts w:ascii="Liberation Serif" w:eastAsia="Times New Roman" w:hAnsi="Liberation Serif" w:cs="Liberation Serif"/>
          <w:color w:val="000000"/>
          <w:sz w:val="28"/>
          <w:szCs w:val="24"/>
          <w:lang w:eastAsia="ru-RU"/>
        </w:rPr>
        <w:t>Все социальные акции, фестивали, конкурсы проводятся в тесном содружестве указанных поколений.</w:t>
      </w:r>
    </w:p>
    <w:p w:rsidR="001A759C" w:rsidRPr="00DB6B66" w:rsidRDefault="001A759C" w:rsidP="001A759C">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DB6B66">
        <w:rPr>
          <w:rFonts w:ascii="Liberation Serif" w:eastAsia="Times New Roman" w:hAnsi="Liberation Serif" w:cs="Liberation Serif"/>
          <w:color w:val="000000"/>
          <w:sz w:val="28"/>
          <w:szCs w:val="24"/>
          <w:shd w:val="clear" w:color="auto" w:fill="FFFFFF"/>
          <w:lang w:eastAsia="ru-RU"/>
        </w:rPr>
        <w:lastRenderedPageBreak/>
        <w:t>С 24 по 26 января 2024 специалисты Управления, осуществляющие функции опеки и попечительства приняли участие во Всероссийском онлайн форуме приемных семей (на сайте «</w:t>
      </w:r>
      <w:proofErr w:type="spellStart"/>
      <w:r w:rsidRPr="00DB6B66">
        <w:rPr>
          <w:rFonts w:ascii="Liberation Serif" w:eastAsia="Times New Roman" w:hAnsi="Liberation Serif" w:cs="Liberation Serif"/>
          <w:color w:val="000000"/>
          <w:sz w:val="28"/>
          <w:szCs w:val="24"/>
          <w:shd w:val="clear" w:color="auto" w:fill="FFFFFF"/>
          <w:lang w:eastAsia="ru-RU"/>
        </w:rPr>
        <w:t>Усыновите.ру</w:t>
      </w:r>
      <w:proofErr w:type="spellEnd"/>
      <w:r w:rsidRPr="00DB6B66">
        <w:rPr>
          <w:rFonts w:ascii="Liberation Serif" w:eastAsia="Times New Roman" w:hAnsi="Liberation Serif" w:cs="Liberation Serif"/>
          <w:color w:val="000000"/>
          <w:sz w:val="28"/>
          <w:szCs w:val="24"/>
          <w:shd w:val="clear" w:color="auto" w:fill="FFFFFF"/>
          <w:lang w:eastAsia="ru-RU"/>
        </w:rPr>
        <w:t>»), который проводился в рамках реализации гранта Президента Российской Федерации «Университет приемной семьи «</w:t>
      </w:r>
      <w:proofErr w:type="spellStart"/>
      <w:r w:rsidRPr="00DB6B66">
        <w:rPr>
          <w:rFonts w:ascii="Liberation Serif" w:eastAsia="Times New Roman" w:hAnsi="Liberation Serif" w:cs="Liberation Serif"/>
          <w:color w:val="000000"/>
          <w:sz w:val="28"/>
          <w:szCs w:val="24"/>
          <w:shd w:val="clear" w:color="auto" w:fill="FFFFFF"/>
          <w:lang w:eastAsia="ru-RU"/>
        </w:rPr>
        <w:t>Усыновите.ру</w:t>
      </w:r>
      <w:proofErr w:type="spellEnd"/>
      <w:r w:rsidRPr="00DB6B66">
        <w:rPr>
          <w:rFonts w:ascii="Liberation Serif" w:eastAsia="Times New Roman" w:hAnsi="Liberation Serif" w:cs="Liberation Serif"/>
          <w:color w:val="000000"/>
          <w:sz w:val="28"/>
          <w:szCs w:val="24"/>
          <w:shd w:val="clear" w:color="auto" w:fill="FFFFFF"/>
          <w:lang w:eastAsia="ru-RU"/>
        </w:rPr>
        <w:t xml:space="preserve">» АНО Центром развития социальных проектов. В рамках Форума проведены образовательные </w:t>
      </w:r>
      <w:proofErr w:type="spellStart"/>
      <w:r w:rsidRPr="00DB6B66">
        <w:rPr>
          <w:rFonts w:ascii="Liberation Serif" w:eastAsia="Times New Roman" w:hAnsi="Liberation Serif" w:cs="Liberation Serif"/>
          <w:color w:val="000000"/>
          <w:sz w:val="28"/>
          <w:szCs w:val="24"/>
          <w:shd w:val="clear" w:color="auto" w:fill="FFFFFF"/>
          <w:lang w:eastAsia="ru-RU"/>
        </w:rPr>
        <w:t>вебинары</w:t>
      </w:r>
      <w:proofErr w:type="spellEnd"/>
      <w:r w:rsidRPr="00DB6B66">
        <w:rPr>
          <w:rFonts w:ascii="Liberation Serif" w:eastAsia="Times New Roman" w:hAnsi="Liberation Serif" w:cs="Liberation Serif"/>
          <w:color w:val="000000"/>
          <w:sz w:val="28"/>
          <w:szCs w:val="24"/>
          <w:shd w:val="clear" w:color="auto" w:fill="FFFFFF"/>
          <w:lang w:eastAsia="ru-RU"/>
        </w:rPr>
        <w:t xml:space="preserve"> ведущих специалистов в области психологии, права и медицины по вопросам особенностей семейного воспитания детей-сирот и поддержки замещающих семей.</w:t>
      </w:r>
    </w:p>
    <w:p w:rsidR="001A759C" w:rsidRPr="00DB6B66" w:rsidRDefault="001A759C" w:rsidP="001A759C">
      <w:pPr>
        <w:shd w:val="clear" w:color="auto" w:fill="FFFFFF"/>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DB6B66">
        <w:rPr>
          <w:rFonts w:ascii="Liberation Serif" w:eastAsia="Times New Roman" w:hAnsi="Liberation Serif" w:cs="Liberation Serif"/>
          <w:color w:val="000000"/>
          <w:sz w:val="28"/>
          <w:szCs w:val="24"/>
          <w:lang w:eastAsia="ru-RU"/>
        </w:rPr>
        <w:t xml:space="preserve">В марте месяце 2024 направлены заявки для участия в областном конкурсе детского творчества «Созвездие». В областном конкурсе детского </w:t>
      </w:r>
      <w:proofErr w:type="gramStart"/>
      <w:r w:rsidRPr="00DB6B66">
        <w:rPr>
          <w:rFonts w:ascii="Liberation Serif" w:eastAsia="Times New Roman" w:hAnsi="Liberation Serif" w:cs="Liberation Serif"/>
          <w:color w:val="000000"/>
          <w:sz w:val="28"/>
          <w:szCs w:val="24"/>
          <w:lang w:eastAsia="ru-RU"/>
        </w:rPr>
        <w:t>творчества  принимают</w:t>
      </w:r>
      <w:proofErr w:type="gramEnd"/>
      <w:r w:rsidRPr="00DB6B66">
        <w:rPr>
          <w:rFonts w:ascii="Liberation Serif" w:eastAsia="Times New Roman" w:hAnsi="Liberation Serif" w:cs="Liberation Serif"/>
          <w:color w:val="000000"/>
          <w:sz w:val="28"/>
          <w:szCs w:val="24"/>
          <w:lang w:eastAsia="ru-RU"/>
        </w:rPr>
        <w:t xml:space="preserve"> участие дети в возрасте от 8 до 17 лет, проявившие способности в художественном творчестве, победители различных конкурсов детского творчества. Финалистом конкурса стал приемный ребенок из Волчанского ГО, которая заняла 3 место среди участников.</w:t>
      </w:r>
    </w:p>
    <w:p w:rsidR="001A759C" w:rsidRDefault="001A759C" w:rsidP="001A759C">
      <w:pPr>
        <w:shd w:val="clear" w:color="auto" w:fill="FFFFFF"/>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lang w:eastAsia="ru-RU"/>
        </w:rPr>
      </w:pPr>
      <w:r w:rsidRPr="000175ED">
        <w:rPr>
          <w:rFonts w:ascii="Liberation Serif" w:eastAsia="Times New Roman" w:hAnsi="Liberation Serif" w:cs="Liberation Serif"/>
          <w:color w:val="000000"/>
          <w:sz w:val="28"/>
          <w:szCs w:val="24"/>
          <w:lang w:eastAsia="ru-RU"/>
        </w:rPr>
        <w:t>27.03.2024 проведено совещание с руководителями организаций для детей-сирот и детей, ост</w:t>
      </w:r>
      <w:r>
        <w:rPr>
          <w:rFonts w:ascii="Liberation Serif" w:eastAsia="Times New Roman" w:hAnsi="Liberation Serif" w:cs="Liberation Serif"/>
          <w:color w:val="000000"/>
          <w:sz w:val="28"/>
          <w:szCs w:val="24"/>
          <w:lang w:eastAsia="ru-RU"/>
        </w:rPr>
        <w:t>авшихся без попечения родителей</w:t>
      </w:r>
      <w:r w:rsidRPr="000175ED">
        <w:rPr>
          <w:rFonts w:ascii="Liberation Serif" w:eastAsia="Times New Roman" w:hAnsi="Liberation Serif" w:cs="Liberation Serif"/>
          <w:color w:val="000000"/>
          <w:sz w:val="28"/>
          <w:szCs w:val="24"/>
          <w:lang w:eastAsia="ru-RU"/>
        </w:rPr>
        <w:t xml:space="preserve"> на подведомственных территориях о рассмотрении порядка информирования, установленного статьей 9 Федерального закона от 24.06.1999 №120-ФЗ. По итогам совещания принято решение о разработке алгоритмов в каждом учреждении о порядке информирования органов и организаций, в случае выявления признаков жестокого обращения с несовершеннолетними, насилия над ними и другое.</w:t>
      </w:r>
    </w:p>
    <w:p w:rsidR="001A759C" w:rsidRDefault="001A759C" w:rsidP="001A759C">
      <w:pPr>
        <w:shd w:val="clear" w:color="auto" w:fill="FFFFFF"/>
        <w:autoSpaceDE w:val="0"/>
        <w:autoSpaceDN w:val="0"/>
        <w:adjustRightInd w:val="0"/>
        <w:spacing w:after="0" w:line="240" w:lineRule="auto"/>
        <w:ind w:firstLine="700"/>
        <w:jc w:val="both"/>
        <w:rPr>
          <w:rFonts w:ascii="Liberation Serif" w:eastAsia="Times New Roman" w:hAnsi="Liberation Serif" w:cs="Liberation Serif"/>
          <w:sz w:val="28"/>
          <w:szCs w:val="24"/>
          <w:lang w:eastAsia="ru-RU"/>
        </w:rPr>
      </w:pPr>
      <w:r w:rsidRPr="00624537">
        <w:rPr>
          <w:rFonts w:ascii="Liberation Serif" w:eastAsia="Times New Roman" w:hAnsi="Liberation Serif" w:cs="Liberation Serif"/>
          <w:sz w:val="28"/>
          <w:szCs w:val="24"/>
          <w:lang w:eastAsia="ru-RU"/>
        </w:rPr>
        <w:t xml:space="preserve">В течение 2024 года специалисты отдела опеки и попечительства приняли </w:t>
      </w:r>
      <w:r>
        <w:rPr>
          <w:rFonts w:ascii="Liberation Serif" w:eastAsia="Times New Roman" w:hAnsi="Liberation Serif" w:cs="Liberation Serif"/>
          <w:sz w:val="28"/>
          <w:szCs w:val="24"/>
          <w:lang w:eastAsia="ru-RU"/>
        </w:rPr>
        <w:t>участие</w:t>
      </w:r>
      <w:r w:rsidRPr="007A366B">
        <w:t xml:space="preserve"> </w:t>
      </w:r>
      <w:r w:rsidRPr="007A366B">
        <w:rPr>
          <w:rFonts w:ascii="Liberation Serif" w:eastAsia="Times New Roman" w:hAnsi="Liberation Serif" w:cs="Liberation Serif"/>
          <w:sz w:val="28"/>
          <w:szCs w:val="24"/>
          <w:lang w:eastAsia="ru-RU"/>
        </w:rPr>
        <w:t xml:space="preserve">проводимые </w:t>
      </w:r>
      <w:r w:rsidRPr="00AB06BA">
        <w:rPr>
          <w:rFonts w:ascii="Liberation Serif" w:eastAsia="Times New Roman" w:hAnsi="Liberation Serif" w:cs="Liberation Serif"/>
          <w:sz w:val="28"/>
          <w:szCs w:val="24"/>
          <w:lang w:eastAsia="ru-RU"/>
        </w:rPr>
        <w:t>Уполномоченного при Президенте Российской Федерации</w:t>
      </w:r>
      <w:r>
        <w:rPr>
          <w:rFonts w:ascii="Liberation Serif" w:eastAsia="Times New Roman" w:hAnsi="Liberation Serif" w:cs="Liberation Serif"/>
          <w:sz w:val="28"/>
          <w:szCs w:val="24"/>
          <w:lang w:eastAsia="ru-RU"/>
        </w:rPr>
        <w:t xml:space="preserve"> по правам ребенка, </w:t>
      </w:r>
      <w:r w:rsidRPr="007A366B">
        <w:rPr>
          <w:rFonts w:ascii="Liberation Serif" w:eastAsia="Times New Roman" w:hAnsi="Liberation Serif" w:cs="Liberation Serif"/>
          <w:sz w:val="28"/>
          <w:szCs w:val="24"/>
          <w:lang w:eastAsia="ru-RU"/>
        </w:rPr>
        <w:t>Министерством просвещения РФ, ФГБОУ «Центр защиты прав и интересов детей», АНО «Центр развития социальных проектов»</w:t>
      </w:r>
      <w:r>
        <w:rPr>
          <w:rFonts w:ascii="Liberation Serif" w:eastAsia="Times New Roman" w:hAnsi="Liberation Serif" w:cs="Liberation Serif"/>
          <w:sz w:val="28"/>
          <w:szCs w:val="24"/>
          <w:lang w:eastAsia="ru-RU"/>
        </w:rPr>
        <w:t xml:space="preserve">, </w:t>
      </w:r>
      <w:r w:rsidRPr="00AB06BA">
        <w:rPr>
          <w:rFonts w:ascii="Liberation Serif" w:eastAsia="Times New Roman" w:hAnsi="Liberation Serif" w:cs="Liberation Serif"/>
          <w:sz w:val="28"/>
          <w:szCs w:val="24"/>
          <w:lang w:eastAsia="ru-RU"/>
        </w:rPr>
        <w:t>Свердловской региональной общественной экологической организацией «ЭКА-Екатеринбург»</w:t>
      </w:r>
      <w:r>
        <w:rPr>
          <w:rFonts w:ascii="Liberation Serif" w:eastAsia="Times New Roman" w:hAnsi="Liberation Serif" w:cs="Liberation Serif"/>
          <w:sz w:val="28"/>
          <w:szCs w:val="24"/>
          <w:lang w:eastAsia="ru-RU"/>
        </w:rPr>
        <w:t>:</w:t>
      </w:r>
    </w:p>
    <w:p w:rsidR="001A759C" w:rsidRDefault="001A759C" w:rsidP="001A759C">
      <w:pPr>
        <w:shd w:val="clear" w:color="auto" w:fill="FFFFFF"/>
        <w:autoSpaceDE w:val="0"/>
        <w:autoSpaceDN w:val="0"/>
        <w:adjustRightInd w:val="0"/>
        <w:spacing w:after="0" w:line="240" w:lineRule="auto"/>
        <w:ind w:firstLine="700"/>
        <w:jc w:val="both"/>
        <w:rPr>
          <w:rFonts w:ascii="Liberation Serif" w:eastAsia="Times New Roman" w:hAnsi="Liberation Serif" w:cs="Liberation Serif"/>
          <w:sz w:val="28"/>
          <w:szCs w:val="24"/>
          <w:lang w:eastAsia="ru-RU"/>
        </w:rPr>
      </w:pPr>
      <w:r w:rsidRPr="00AB06BA">
        <w:rPr>
          <w:rFonts w:ascii="Liberation Serif" w:eastAsia="Times New Roman" w:hAnsi="Liberation Serif" w:cs="Liberation Serif"/>
          <w:sz w:val="28"/>
          <w:szCs w:val="24"/>
          <w:lang w:eastAsia="ru-RU"/>
        </w:rPr>
        <w:t xml:space="preserve">- в </w:t>
      </w:r>
      <w:r>
        <w:rPr>
          <w:rFonts w:ascii="Liberation Serif" w:eastAsia="Times New Roman" w:hAnsi="Liberation Serif" w:cs="Liberation Serif"/>
          <w:sz w:val="28"/>
          <w:szCs w:val="24"/>
          <w:lang w:eastAsia="ru-RU"/>
        </w:rPr>
        <w:t>7</w:t>
      </w:r>
      <w:r w:rsidRPr="00AB06BA">
        <w:rPr>
          <w:rFonts w:ascii="Liberation Serif" w:eastAsia="Times New Roman" w:hAnsi="Liberation Serif" w:cs="Liberation Serif"/>
          <w:sz w:val="28"/>
          <w:szCs w:val="24"/>
          <w:lang w:eastAsia="ru-RU"/>
        </w:rPr>
        <w:t xml:space="preserve"> онлайн-</w:t>
      </w:r>
      <w:proofErr w:type="spellStart"/>
      <w:r w:rsidRPr="00AB06BA">
        <w:rPr>
          <w:rFonts w:ascii="Liberation Serif" w:eastAsia="Times New Roman" w:hAnsi="Liberation Serif" w:cs="Liberation Serif"/>
          <w:sz w:val="28"/>
          <w:szCs w:val="24"/>
          <w:lang w:eastAsia="ru-RU"/>
        </w:rPr>
        <w:t>вебинарах</w:t>
      </w:r>
      <w:proofErr w:type="spellEnd"/>
      <w:r w:rsidRPr="00AB06BA">
        <w:rPr>
          <w:rFonts w:ascii="Liberation Serif" w:eastAsia="Times New Roman" w:hAnsi="Liberation Serif" w:cs="Liberation Serif"/>
          <w:sz w:val="28"/>
          <w:szCs w:val="24"/>
          <w:lang w:eastAsia="ru-RU"/>
        </w:rPr>
        <w:t>, на</w:t>
      </w:r>
      <w:r>
        <w:rPr>
          <w:rFonts w:ascii="Liberation Serif" w:eastAsia="Times New Roman" w:hAnsi="Liberation Serif" w:cs="Liberation Serif"/>
          <w:sz w:val="28"/>
          <w:szCs w:val="24"/>
          <w:lang w:eastAsia="ru-RU"/>
        </w:rPr>
        <w:t xml:space="preserve"> темы: «П</w:t>
      </w:r>
      <w:r w:rsidRPr="00AB06BA">
        <w:rPr>
          <w:rFonts w:ascii="Liberation Serif" w:eastAsia="Times New Roman" w:hAnsi="Liberation Serif" w:cs="Liberation Serif"/>
          <w:sz w:val="28"/>
          <w:szCs w:val="24"/>
          <w:lang w:eastAsia="ru-RU"/>
        </w:rPr>
        <w:t>о актуальным вопросам предоставления в орган опеки и попечительства отчета опекуна или попечителя несовершеннолетнего подопечного</w:t>
      </w:r>
      <w:r>
        <w:rPr>
          <w:rFonts w:ascii="Liberation Serif" w:eastAsia="Times New Roman" w:hAnsi="Liberation Serif" w:cs="Liberation Serif"/>
          <w:sz w:val="28"/>
          <w:szCs w:val="24"/>
          <w:lang w:eastAsia="ru-RU"/>
        </w:rPr>
        <w:t>»,</w:t>
      </w:r>
      <w:r w:rsidRPr="00AB06BA">
        <w:rPr>
          <w:rFonts w:ascii="Liberation Serif" w:eastAsia="Times New Roman" w:hAnsi="Liberation Serif" w:cs="Liberation Serif"/>
          <w:sz w:val="28"/>
          <w:szCs w:val="24"/>
          <w:lang w:eastAsia="ru-RU"/>
        </w:rPr>
        <w:t xml:space="preserve"> </w:t>
      </w:r>
      <w:r>
        <w:rPr>
          <w:rFonts w:ascii="Liberation Serif" w:eastAsia="Times New Roman" w:hAnsi="Liberation Serif" w:cs="Liberation Serif"/>
          <w:sz w:val="28"/>
          <w:szCs w:val="24"/>
          <w:lang w:eastAsia="ru-RU"/>
        </w:rPr>
        <w:t>«П</w:t>
      </w:r>
      <w:r w:rsidRPr="007A366B">
        <w:rPr>
          <w:rFonts w:ascii="Liberation Serif" w:eastAsia="Times New Roman" w:hAnsi="Liberation Serif" w:cs="Liberation Serif"/>
          <w:sz w:val="28"/>
          <w:szCs w:val="24"/>
          <w:lang w:eastAsia="ru-RU"/>
        </w:rPr>
        <w:t>о вопросам об ограничении родителей в родительских правах, лишении родительских прав, отобрании ребенка у родителей при непосредственной угрозе его жизни и здоровью</w:t>
      </w:r>
      <w:r>
        <w:rPr>
          <w:rFonts w:ascii="Liberation Serif" w:eastAsia="Times New Roman" w:hAnsi="Liberation Serif" w:cs="Liberation Serif"/>
          <w:sz w:val="28"/>
          <w:szCs w:val="24"/>
          <w:lang w:eastAsia="ru-RU"/>
        </w:rPr>
        <w:t xml:space="preserve">», «Введение в тему подготовки граждан ШПР», «Формат проведения Школы приемных родителей», «Содержание школы приемных родителей»,  «Понятие воспитательских компетенций замещающего родителя» «Результаты проведения </w:t>
      </w:r>
      <w:r w:rsidRPr="00AB06BA">
        <w:rPr>
          <w:rFonts w:ascii="Liberation Serif" w:eastAsia="Times New Roman" w:hAnsi="Liberation Serif" w:cs="Liberation Serif"/>
          <w:sz w:val="28"/>
          <w:szCs w:val="24"/>
          <w:lang w:eastAsia="ru-RU"/>
        </w:rPr>
        <w:t>Школы приемных родителей»</w:t>
      </w:r>
      <w:r>
        <w:rPr>
          <w:rFonts w:ascii="Liberation Serif" w:eastAsia="Times New Roman" w:hAnsi="Liberation Serif" w:cs="Liberation Serif"/>
          <w:sz w:val="28"/>
          <w:szCs w:val="24"/>
          <w:lang w:eastAsia="ru-RU"/>
        </w:rPr>
        <w:t>;</w:t>
      </w:r>
    </w:p>
    <w:p w:rsidR="001A759C" w:rsidRPr="001449F0" w:rsidRDefault="001A759C" w:rsidP="001A759C">
      <w:pPr>
        <w:shd w:val="clear" w:color="auto" w:fill="FFFFFF"/>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Pr>
          <w:rFonts w:ascii="Liberation Serif" w:eastAsia="Times New Roman" w:hAnsi="Liberation Serif" w:cs="Liberation Serif"/>
          <w:sz w:val="28"/>
          <w:szCs w:val="24"/>
          <w:lang w:eastAsia="ru-RU"/>
        </w:rPr>
        <w:t xml:space="preserve">- </w:t>
      </w:r>
      <w:r w:rsidRPr="001449F0">
        <w:rPr>
          <w:rFonts w:ascii="Calibri" w:eastAsia="Times New Roman" w:hAnsi="Calibri" w:cs="Calibri"/>
          <w:sz w:val="28"/>
          <w:szCs w:val="24"/>
          <w:lang w:eastAsia="ru-RU"/>
        </w:rPr>
        <w:t>в</w:t>
      </w:r>
      <w:r w:rsidRPr="001449F0">
        <w:rPr>
          <w:rFonts w:ascii="Liberation Serif" w:eastAsia="Times New Roman" w:hAnsi="Liberation Serif" w:cs="Liberation Serif"/>
          <w:sz w:val="28"/>
          <w:szCs w:val="24"/>
          <w:lang w:eastAsia="ru-RU"/>
        </w:rPr>
        <w:t xml:space="preserve"> </w:t>
      </w:r>
      <w:r>
        <w:rPr>
          <w:rFonts w:ascii="Liberation Serif" w:eastAsia="Times New Roman" w:hAnsi="Liberation Serif" w:cs="Liberation Serif"/>
          <w:sz w:val="28"/>
          <w:szCs w:val="24"/>
          <w:lang w:eastAsia="ru-RU"/>
        </w:rPr>
        <w:t>5 областных родительских собраниях</w:t>
      </w:r>
      <w:r w:rsidRPr="001449F0">
        <w:rPr>
          <w:rFonts w:ascii="Liberation Serif" w:eastAsia="Times New Roman" w:hAnsi="Liberation Serif" w:cs="Liberation Serif"/>
          <w:sz w:val="28"/>
          <w:szCs w:val="24"/>
          <w:lang w:eastAsia="ru-RU"/>
        </w:rPr>
        <w:t xml:space="preserve"> для замещающих семей (в онлайн-</w:t>
      </w:r>
      <w:r>
        <w:rPr>
          <w:rFonts w:ascii="Liberation Serif" w:eastAsia="Times New Roman" w:hAnsi="Liberation Serif" w:cs="Liberation Serif"/>
          <w:sz w:val="28"/>
          <w:szCs w:val="24"/>
          <w:lang w:eastAsia="ru-RU"/>
        </w:rPr>
        <w:t>режиме) на темы</w:t>
      </w:r>
      <w:r w:rsidRPr="001449F0">
        <w:rPr>
          <w:rFonts w:ascii="Liberation Serif" w:eastAsia="Times New Roman" w:hAnsi="Liberation Serif" w:cs="Liberation Serif"/>
          <w:sz w:val="28"/>
          <w:szCs w:val="24"/>
          <w:lang w:eastAsia="ru-RU"/>
        </w:rPr>
        <w:t xml:space="preserve">: «Как помочь себе и ребенку адаптироваться в учебном процессе», «Подростковая раздражительность. В чем причины, как научить себя и ребенка справляться с раздражением», «Проблемы переходного возраста», </w:t>
      </w:r>
      <w:r>
        <w:rPr>
          <w:rFonts w:ascii="Liberation Serif" w:eastAsia="Times New Roman" w:hAnsi="Liberation Serif" w:cs="Liberation Serif"/>
          <w:sz w:val="28"/>
          <w:szCs w:val="24"/>
          <w:lang w:eastAsia="ru-RU"/>
        </w:rPr>
        <w:t>«</w:t>
      </w:r>
      <w:r w:rsidRPr="001449F0">
        <w:rPr>
          <w:rFonts w:ascii="Liberation Serif" w:eastAsia="Times New Roman" w:hAnsi="Liberation Serif" w:cs="Liberation Serif"/>
          <w:sz w:val="28"/>
          <w:szCs w:val="24"/>
          <w:lang w:eastAsia="ru-RU"/>
        </w:rPr>
        <w:t xml:space="preserve">Психические отклонения у детей, как найти опору родителю и предотвратить </w:t>
      </w:r>
      <w:r w:rsidRPr="001449F0">
        <w:rPr>
          <w:rFonts w:ascii="Liberation Serif" w:eastAsia="Times New Roman" w:hAnsi="Liberation Serif" w:cs="Liberation Serif"/>
          <w:sz w:val="28"/>
          <w:szCs w:val="24"/>
          <w:lang w:eastAsia="ru-RU"/>
        </w:rPr>
        <w:lastRenderedPageBreak/>
        <w:t>эмоциональное выгорание</w:t>
      </w:r>
      <w:r>
        <w:rPr>
          <w:rFonts w:ascii="Liberation Serif" w:eastAsia="Times New Roman" w:hAnsi="Liberation Serif" w:cs="Liberation Serif"/>
          <w:sz w:val="28"/>
          <w:szCs w:val="24"/>
          <w:lang w:eastAsia="ru-RU"/>
        </w:rPr>
        <w:t>»</w:t>
      </w:r>
      <w:r w:rsidRPr="001449F0">
        <w:rPr>
          <w:rFonts w:ascii="Liberation Serif" w:eastAsia="Times New Roman" w:hAnsi="Liberation Serif" w:cs="Liberation Serif"/>
          <w:sz w:val="28"/>
          <w:szCs w:val="24"/>
          <w:lang w:eastAsia="ru-RU"/>
        </w:rPr>
        <w:t>, «Половое воспитание ребенка, профилактика ранних половых связей»</w:t>
      </w:r>
      <w:r>
        <w:rPr>
          <w:rFonts w:ascii="Liberation Serif" w:eastAsia="Times New Roman" w:hAnsi="Liberation Serif" w:cs="Liberation Serif"/>
          <w:sz w:val="28"/>
          <w:szCs w:val="24"/>
          <w:lang w:eastAsia="ru-RU"/>
        </w:rPr>
        <w:t>.</w:t>
      </w:r>
    </w:p>
    <w:p w:rsidR="001A759C" w:rsidRPr="008C5C31" w:rsidRDefault="001A759C" w:rsidP="001A759C">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8C5C31">
        <w:rPr>
          <w:rFonts w:ascii="Liberation Serif" w:eastAsia="Times New Roman" w:hAnsi="Liberation Serif" w:cs="Liberation Serif"/>
          <w:sz w:val="28"/>
          <w:szCs w:val="24"/>
          <w:lang w:eastAsia="ru-RU"/>
        </w:rPr>
        <w:t>На территории Управления социальной политики №15 проводится «Школа приемных родителей». За 2024 год прошли обучение 7 групп (30 человек).</w:t>
      </w:r>
    </w:p>
    <w:p w:rsidR="001A759C" w:rsidRPr="00DB6B66" w:rsidRDefault="001A759C" w:rsidP="001A759C">
      <w:pPr>
        <w:shd w:val="clear" w:color="auto" w:fill="FFFFFF"/>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DB6B66">
        <w:rPr>
          <w:rFonts w:ascii="Liberation Serif" w:eastAsia="Times New Roman" w:hAnsi="Liberation Serif" w:cs="Liberation Serif"/>
          <w:color w:val="000000"/>
          <w:sz w:val="28"/>
          <w:szCs w:val="24"/>
          <w:lang w:eastAsia="ru-RU"/>
        </w:rPr>
        <w:t>В целях повышения уровня жизни граждан, нуждающихся в социальной поддержке, повышения доступности социальных услуг в течение отчетного периода на территории г. Краснотурьинск, г. Карпинск, г. Волчанск проводились социально-значимые мероприятия:</w:t>
      </w:r>
    </w:p>
    <w:p w:rsidR="001A759C" w:rsidRPr="00DB6B66" w:rsidRDefault="001A759C" w:rsidP="001A759C">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DB6B66">
        <w:rPr>
          <w:rFonts w:ascii="Times New Roman" w:eastAsia="Times New Roman" w:hAnsi="Times New Roman" w:cs="Times New Roman"/>
          <w:color w:val="000000"/>
          <w:sz w:val="28"/>
          <w:szCs w:val="24"/>
          <w:lang w:eastAsia="ru-RU"/>
        </w:rPr>
        <w:t xml:space="preserve">- </w:t>
      </w:r>
      <w:r w:rsidRPr="00DB6B66">
        <w:rPr>
          <w:rFonts w:ascii="Liberation Serif" w:eastAsia="Times New Roman" w:hAnsi="Liberation Serif" w:cs="Calibri"/>
          <w:color w:val="000000"/>
          <w:sz w:val="28"/>
          <w:szCs w:val="24"/>
          <w:lang w:eastAsia="ru-RU"/>
        </w:rPr>
        <w:t xml:space="preserve">12.01.2024 – Рождественские встречи в </w:t>
      </w:r>
      <w:proofErr w:type="spellStart"/>
      <w:r w:rsidRPr="00DB6B66">
        <w:rPr>
          <w:rFonts w:ascii="Liberation Serif" w:eastAsia="Times New Roman" w:hAnsi="Liberation Serif" w:cs="Calibri"/>
          <w:color w:val="000000"/>
          <w:sz w:val="28"/>
          <w:szCs w:val="24"/>
          <w:lang w:eastAsia="ru-RU"/>
        </w:rPr>
        <w:t>г.Волчанске</w:t>
      </w:r>
      <w:proofErr w:type="spellEnd"/>
      <w:r w:rsidRPr="00DB6B66">
        <w:rPr>
          <w:rFonts w:ascii="Liberation Serif" w:eastAsia="Times New Roman" w:hAnsi="Liberation Serif" w:cs="Calibri"/>
          <w:color w:val="000000"/>
          <w:sz w:val="28"/>
          <w:szCs w:val="24"/>
          <w:lang w:eastAsia="ru-RU"/>
        </w:rPr>
        <w:t xml:space="preserve"> (школа пожилого возраста совместно с отделением замещающих семей, провели игровую программу «Зимние забавы», лекция об истории Рождества, сладкий стол, мастер – класс «Елочная игрушка»);</w:t>
      </w:r>
    </w:p>
    <w:p w:rsidR="001A759C" w:rsidRPr="00DB6B66" w:rsidRDefault="001A759C" w:rsidP="001A759C">
      <w:pPr>
        <w:shd w:val="clear" w:color="auto" w:fill="FFFFFF"/>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DB6B66">
        <w:rPr>
          <w:rFonts w:ascii="Liberation Serif" w:eastAsia="Times New Roman" w:hAnsi="Liberation Serif" w:cs="Calibri"/>
          <w:color w:val="000000"/>
          <w:sz w:val="28"/>
          <w:szCs w:val="24"/>
          <w:lang w:eastAsia="ru-RU"/>
        </w:rPr>
        <w:t>- торжественное вручение памятных медалей «Материнская доблесть», удостоверений «Ветеран труда» и «Ветеран труда Свердловской области» в городском Дворце культуры города Краснотурьинска 24.01.2024г., посвященное 90-летию Свердловской области;</w:t>
      </w:r>
    </w:p>
    <w:p w:rsidR="001A759C" w:rsidRPr="00DB6B66" w:rsidRDefault="001A759C" w:rsidP="001A759C">
      <w:pPr>
        <w:shd w:val="clear" w:color="auto" w:fill="FFFFFF"/>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DB6B66">
        <w:rPr>
          <w:rFonts w:ascii="Liberation Serif" w:eastAsia="Times New Roman" w:hAnsi="Liberation Serif" w:cs="Calibri"/>
          <w:color w:val="000000"/>
          <w:sz w:val="28"/>
          <w:szCs w:val="24"/>
          <w:lang w:eastAsia="ru-RU"/>
        </w:rPr>
        <w:t>- 07.02.2024 – встреча с пенсионерами системы социального обеспечения, поздравление с наступившим новым 2024 годом;</w:t>
      </w:r>
    </w:p>
    <w:p w:rsidR="001A759C" w:rsidRPr="00DB6B66" w:rsidRDefault="001A759C" w:rsidP="001A759C">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DB6B66">
        <w:rPr>
          <w:rFonts w:ascii="Calibri" w:eastAsia="Times New Roman" w:hAnsi="Calibri" w:cs="Calibri"/>
          <w:color w:val="000000"/>
          <w:sz w:val="28"/>
          <w:szCs w:val="24"/>
          <w:lang w:eastAsia="ru-RU"/>
        </w:rPr>
        <w:t xml:space="preserve">- </w:t>
      </w:r>
      <w:r w:rsidRPr="00DB6B66">
        <w:rPr>
          <w:rFonts w:ascii="Liberation Serif" w:eastAsia="Times New Roman" w:hAnsi="Liberation Serif" w:cs="Liberation Serif"/>
          <w:color w:val="000000"/>
          <w:sz w:val="28"/>
          <w:szCs w:val="24"/>
          <w:lang w:eastAsia="ru-RU"/>
        </w:rPr>
        <w:t xml:space="preserve">15.02.2024 – в </w:t>
      </w:r>
      <w:proofErr w:type="spellStart"/>
      <w:r w:rsidRPr="00DB6B66">
        <w:rPr>
          <w:rFonts w:ascii="Liberation Serif" w:eastAsia="Times New Roman" w:hAnsi="Liberation Serif" w:cs="Liberation Serif"/>
          <w:color w:val="000000"/>
          <w:sz w:val="28"/>
          <w:szCs w:val="24"/>
          <w:lang w:eastAsia="ru-RU"/>
        </w:rPr>
        <w:t>г.Краснотурьинске</w:t>
      </w:r>
      <w:proofErr w:type="spellEnd"/>
      <w:r w:rsidRPr="00DB6B66">
        <w:rPr>
          <w:rFonts w:ascii="Liberation Serif" w:eastAsia="Times New Roman" w:hAnsi="Liberation Serif" w:cs="Liberation Serif"/>
          <w:color w:val="000000"/>
          <w:sz w:val="28"/>
          <w:szCs w:val="24"/>
          <w:lang w:eastAsia="ru-RU"/>
        </w:rPr>
        <w:t xml:space="preserve"> прошел митинг ВБД (возложение цветов), 35 лет Афганистан (Торжественное мероприятие в Доме детского творчества, вручение юбилейных медалей);</w:t>
      </w:r>
    </w:p>
    <w:p w:rsidR="001A759C" w:rsidRPr="00DB6B66" w:rsidRDefault="001A759C" w:rsidP="001A759C">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DB6B66">
        <w:rPr>
          <w:rFonts w:ascii="Liberation Serif" w:eastAsia="Times New Roman" w:hAnsi="Liberation Serif" w:cs="Liberation Serif"/>
          <w:color w:val="000000"/>
          <w:sz w:val="28"/>
          <w:szCs w:val="24"/>
          <w:lang w:eastAsia="ru-RU"/>
        </w:rPr>
        <w:t xml:space="preserve">- 15.02.2024 в Карпинске, у Мемориала погибшим в локальных войнах, состоялось традиционное мероприятие, посвященное памяти погибших при исполнении воинского долга в республике Афганистан; </w:t>
      </w:r>
    </w:p>
    <w:p w:rsidR="001A759C" w:rsidRPr="00DB6B66" w:rsidRDefault="001A759C" w:rsidP="001A759C">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DB6B66">
        <w:rPr>
          <w:rFonts w:ascii="Liberation Serif" w:eastAsia="Times New Roman" w:hAnsi="Liberation Serif" w:cs="Liberation Serif"/>
          <w:color w:val="000000"/>
          <w:sz w:val="28"/>
          <w:szCs w:val="24"/>
          <w:lang w:eastAsia="ru-RU"/>
        </w:rPr>
        <w:t>- дню воинской славы России - Дню защитника Отечества, дата проведения – 23.02.2022. Состоялся городской митинг. Присутствовали участники, ветераны войны, боевых действий, члены семей, погибших</w:t>
      </w:r>
      <w:r w:rsidRPr="00DB6B66">
        <w:rPr>
          <w:rFonts w:ascii="Liberation Serif" w:eastAsia="Times New Roman" w:hAnsi="Liberation Serif" w:cs="Calibri"/>
          <w:color w:val="FF0000"/>
          <w:sz w:val="28"/>
          <w:szCs w:val="24"/>
          <w:lang w:eastAsia="ru-RU"/>
        </w:rPr>
        <w:t xml:space="preserve"> </w:t>
      </w:r>
      <w:r w:rsidRPr="00DB6B66">
        <w:rPr>
          <w:rFonts w:ascii="Liberation Serif" w:eastAsia="Times New Roman" w:hAnsi="Liberation Serif" w:cs="Liberation Serif"/>
          <w:color w:val="000000"/>
          <w:sz w:val="28"/>
          <w:szCs w:val="24"/>
          <w:lang w:eastAsia="ru-RU"/>
        </w:rPr>
        <w:t xml:space="preserve">(умерших) ветеранов боевых действий, ВОВ, дети погибших защитников Отечества и др.; </w:t>
      </w:r>
      <w:bookmarkStart w:id="1" w:name="_Hlk139295353"/>
      <w:bookmarkEnd w:id="1"/>
    </w:p>
    <w:p w:rsidR="001A759C" w:rsidRPr="00DB6B66" w:rsidRDefault="001A759C" w:rsidP="001A759C">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DB6B66">
        <w:rPr>
          <w:rFonts w:ascii="Liberation Serif" w:eastAsia="Times New Roman" w:hAnsi="Liberation Serif" w:cs="Liberation Serif"/>
          <w:color w:val="000000"/>
          <w:sz w:val="28"/>
          <w:szCs w:val="24"/>
          <w:lang w:eastAsia="ru-RU"/>
        </w:rPr>
        <w:t>- торжественное вручение памятных медалей «Материнская доблесть», на городском празднике, посвященному женскому дню – 07.03.2023;</w:t>
      </w:r>
    </w:p>
    <w:p w:rsidR="001A759C" w:rsidRPr="00DB6B66" w:rsidRDefault="001A759C" w:rsidP="001A759C">
      <w:pPr>
        <w:autoSpaceDE w:val="0"/>
        <w:autoSpaceDN w:val="0"/>
        <w:adjustRightInd w:val="0"/>
        <w:spacing w:after="0" w:line="276" w:lineRule="auto"/>
        <w:ind w:left="720"/>
        <w:rPr>
          <w:rFonts w:ascii="Times New Roman" w:eastAsia="Times New Roman" w:hAnsi="Times New Roman" w:cs="Calibri"/>
          <w:sz w:val="24"/>
          <w:szCs w:val="24"/>
          <w:lang w:eastAsia="ru-RU"/>
        </w:rPr>
      </w:pPr>
      <w:r w:rsidRPr="00DB6B66">
        <w:rPr>
          <w:rFonts w:ascii="Liberation Serif" w:eastAsia="Times New Roman" w:hAnsi="Liberation Serif" w:cs="Liberation Serif"/>
          <w:color w:val="000000"/>
          <w:sz w:val="28"/>
          <w:szCs w:val="24"/>
          <w:lang w:eastAsia="ru-RU"/>
        </w:rPr>
        <w:t>- 09.05.2024 поздравление ветеранов ВОВ на дому с Днем Победы;</w:t>
      </w:r>
    </w:p>
    <w:p w:rsidR="001A759C" w:rsidRPr="00DB6B66" w:rsidRDefault="001A759C" w:rsidP="001A759C">
      <w:pPr>
        <w:autoSpaceDE w:val="0"/>
        <w:autoSpaceDN w:val="0"/>
        <w:adjustRightInd w:val="0"/>
        <w:spacing w:after="0" w:line="276" w:lineRule="auto"/>
        <w:ind w:firstLine="700"/>
        <w:rPr>
          <w:rFonts w:ascii="Times New Roman" w:eastAsia="Times New Roman" w:hAnsi="Times New Roman" w:cs="Calibri"/>
          <w:sz w:val="24"/>
          <w:szCs w:val="24"/>
          <w:lang w:eastAsia="ru-RU"/>
        </w:rPr>
      </w:pPr>
      <w:r w:rsidRPr="00DB6B66">
        <w:rPr>
          <w:rFonts w:ascii="Liberation Serif" w:eastAsia="Times New Roman" w:hAnsi="Liberation Serif" w:cs="Liberation Serif"/>
          <w:color w:val="000000"/>
          <w:sz w:val="28"/>
          <w:szCs w:val="24"/>
          <w:shd w:val="clear" w:color="auto" w:fill="FFFFFF"/>
          <w:lang w:eastAsia="ru-RU"/>
        </w:rPr>
        <w:t>- в культурно-досуговом комплексе ГО Краснотурьинск 22.05.2024г. прошло мероприятие «Диалог бизнеса и власти в Северном управленческом округе», которое посвящено Дню Российского предпринимательства;</w:t>
      </w:r>
    </w:p>
    <w:p w:rsidR="001A759C" w:rsidRPr="00DB6B66" w:rsidRDefault="001A759C" w:rsidP="001A759C">
      <w:pPr>
        <w:autoSpaceDE w:val="0"/>
        <w:autoSpaceDN w:val="0"/>
        <w:adjustRightInd w:val="0"/>
        <w:spacing w:after="0" w:line="276" w:lineRule="auto"/>
        <w:ind w:firstLine="700"/>
        <w:rPr>
          <w:rFonts w:ascii="Times New Roman" w:eastAsia="Times New Roman" w:hAnsi="Times New Roman" w:cs="Times New Roman"/>
          <w:sz w:val="24"/>
          <w:szCs w:val="24"/>
          <w:lang w:eastAsia="ru-RU"/>
        </w:rPr>
      </w:pPr>
      <w:r w:rsidRPr="00DB6B66">
        <w:rPr>
          <w:rFonts w:ascii="Liberation Serif" w:eastAsia="Times New Roman" w:hAnsi="Liberation Serif" w:cs="Liberation Serif"/>
          <w:color w:val="000000"/>
          <w:sz w:val="28"/>
          <w:szCs w:val="24"/>
          <w:lang w:eastAsia="ru-RU"/>
        </w:rPr>
        <w:t xml:space="preserve">- 28.05.2024 прошло </w:t>
      </w:r>
      <w:r w:rsidRPr="00DB6B66">
        <w:rPr>
          <w:rFonts w:ascii="Liberation Serif" w:eastAsia="Times New Roman" w:hAnsi="Liberation Serif" w:cs="Calibri"/>
          <w:color w:val="000000"/>
          <w:sz w:val="28"/>
          <w:szCs w:val="24"/>
          <w:shd w:val="clear" w:color="auto" w:fill="FFFFFF"/>
          <w:lang w:eastAsia="ru-RU"/>
        </w:rPr>
        <w:t>мероприятие «На страже границы», посвященное Дню пограничника;</w:t>
      </w:r>
    </w:p>
    <w:p w:rsidR="001A759C" w:rsidRPr="00DB6B66" w:rsidRDefault="001A759C" w:rsidP="001A759C">
      <w:pPr>
        <w:autoSpaceDE w:val="0"/>
        <w:autoSpaceDN w:val="0"/>
        <w:adjustRightInd w:val="0"/>
        <w:spacing w:after="0" w:line="276" w:lineRule="auto"/>
        <w:ind w:firstLine="700"/>
        <w:rPr>
          <w:rFonts w:ascii="Times New Roman" w:eastAsia="Times New Roman" w:hAnsi="Times New Roman" w:cs="Calibri"/>
          <w:sz w:val="24"/>
          <w:szCs w:val="24"/>
          <w:lang w:eastAsia="ru-RU"/>
        </w:rPr>
      </w:pPr>
      <w:r w:rsidRPr="00DB6B66">
        <w:rPr>
          <w:rFonts w:ascii="Liberation Serif" w:eastAsia="Times New Roman" w:hAnsi="Liberation Serif" w:cs="Calibri"/>
          <w:color w:val="000000"/>
          <w:sz w:val="28"/>
          <w:szCs w:val="24"/>
          <w:lang w:eastAsia="ru-RU"/>
        </w:rPr>
        <w:t>- 12.06.2024торжественное мероприятие к Дню России, участие в митинге, возложение</w:t>
      </w:r>
      <w:r w:rsidRPr="00DB6B66">
        <w:rPr>
          <w:rFonts w:ascii="Times New Roman" w:eastAsia="Times New Roman" w:hAnsi="Times New Roman" w:cs="Times New Roman"/>
          <w:color w:val="000000"/>
          <w:sz w:val="28"/>
          <w:szCs w:val="24"/>
          <w:lang w:eastAsia="ru-RU"/>
        </w:rPr>
        <w:t xml:space="preserve"> цветов;</w:t>
      </w:r>
    </w:p>
    <w:p w:rsidR="001A759C" w:rsidRPr="00DB6B66" w:rsidRDefault="001A759C" w:rsidP="001A759C">
      <w:pPr>
        <w:autoSpaceDE w:val="0"/>
        <w:autoSpaceDN w:val="0"/>
        <w:adjustRightInd w:val="0"/>
        <w:spacing w:after="0" w:line="276" w:lineRule="auto"/>
        <w:ind w:firstLine="700"/>
        <w:rPr>
          <w:rFonts w:ascii="Times New Roman" w:eastAsia="Times New Roman" w:hAnsi="Times New Roman" w:cs="Calibri"/>
          <w:sz w:val="24"/>
          <w:szCs w:val="24"/>
          <w:lang w:eastAsia="ru-RU"/>
        </w:rPr>
      </w:pPr>
      <w:r w:rsidRPr="00DB6B66">
        <w:rPr>
          <w:rFonts w:ascii="Times New Roman" w:eastAsia="Times New Roman" w:hAnsi="Times New Roman" w:cs="Times New Roman"/>
          <w:color w:val="000000"/>
          <w:sz w:val="28"/>
          <w:szCs w:val="24"/>
          <w:shd w:val="clear" w:color="auto" w:fill="FFFFFF"/>
          <w:lang w:eastAsia="ru-RU"/>
        </w:rPr>
        <w:t>- мероприятие, посвященное Дню памяти и скорби, павшим в годы Великой Отечественной войны, дата проведения 22.06.2024</w:t>
      </w:r>
    </w:p>
    <w:p w:rsidR="001A759C" w:rsidRPr="00DB6B66" w:rsidRDefault="001A759C" w:rsidP="001A759C">
      <w:pPr>
        <w:autoSpaceDE w:val="0"/>
        <w:autoSpaceDN w:val="0"/>
        <w:adjustRightInd w:val="0"/>
        <w:spacing w:after="0" w:line="276" w:lineRule="auto"/>
        <w:ind w:firstLine="720"/>
        <w:rPr>
          <w:rFonts w:ascii="Times New Roman" w:eastAsia="Times New Roman" w:hAnsi="Times New Roman" w:cs="Times New Roman"/>
          <w:sz w:val="24"/>
          <w:szCs w:val="24"/>
          <w:lang w:eastAsia="ru-RU"/>
        </w:rPr>
      </w:pPr>
      <w:r w:rsidRPr="00DB6B66">
        <w:rPr>
          <w:rFonts w:ascii="Liberation Serif" w:eastAsia="Times New Roman" w:hAnsi="Liberation Serif" w:cs="Liberation Serif"/>
          <w:color w:val="000000"/>
          <w:sz w:val="28"/>
          <w:szCs w:val="24"/>
          <w:lang w:eastAsia="ru-RU"/>
        </w:rPr>
        <w:lastRenderedPageBreak/>
        <w:t>- 27.06.2024 в честь Дня города г. Краснотурьинска в городском Дворце культуры з</w:t>
      </w:r>
      <w:r w:rsidRPr="00DB6B66">
        <w:rPr>
          <w:rFonts w:ascii="Liberation Serif" w:eastAsia="Times New Roman" w:hAnsi="Liberation Serif" w:cs="Calibri"/>
          <w:color w:val="000000"/>
          <w:sz w:val="28"/>
          <w:szCs w:val="24"/>
          <w:shd w:val="clear" w:color="auto" w:fill="FFFFFF"/>
          <w:lang w:eastAsia="ru-RU"/>
        </w:rPr>
        <w:t>наками отличия Свердловской области «Совет да любовь» наградили три семейные пары;</w:t>
      </w:r>
    </w:p>
    <w:p w:rsidR="001A759C" w:rsidRPr="00DB6B66" w:rsidRDefault="001A759C" w:rsidP="001A759C">
      <w:pPr>
        <w:autoSpaceDE w:val="0"/>
        <w:autoSpaceDN w:val="0"/>
        <w:adjustRightInd w:val="0"/>
        <w:spacing w:after="0" w:line="276" w:lineRule="auto"/>
        <w:ind w:firstLine="720"/>
        <w:jc w:val="both"/>
        <w:rPr>
          <w:rFonts w:ascii="Times New Roman" w:eastAsia="Times New Roman" w:hAnsi="Times New Roman" w:cs="Times New Roman"/>
          <w:sz w:val="24"/>
          <w:szCs w:val="24"/>
          <w:lang w:eastAsia="ru-RU"/>
        </w:rPr>
      </w:pPr>
      <w:r w:rsidRPr="00DB6B66">
        <w:rPr>
          <w:rFonts w:ascii="Liberation Serif" w:eastAsia="Times New Roman" w:hAnsi="Liberation Serif" w:cs="Calibri"/>
          <w:color w:val="000000"/>
          <w:sz w:val="28"/>
          <w:szCs w:val="24"/>
          <w:lang w:eastAsia="ru-RU"/>
        </w:rPr>
        <w:t xml:space="preserve">- 11.07.2024 в центральной городской библиотеке им. Попова </w:t>
      </w:r>
      <w:proofErr w:type="spellStart"/>
      <w:r w:rsidRPr="00DB6B66">
        <w:rPr>
          <w:rFonts w:ascii="Liberation Serif" w:eastAsia="Times New Roman" w:hAnsi="Liberation Serif" w:cs="Calibri"/>
          <w:color w:val="000000"/>
          <w:sz w:val="28"/>
          <w:szCs w:val="24"/>
          <w:lang w:eastAsia="ru-RU"/>
        </w:rPr>
        <w:t>г.Карпинска</w:t>
      </w:r>
      <w:proofErr w:type="spellEnd"/>
      <w:r w:rsidRPr="00DB6B66">
        <w:rPr>
          <w:rFonts w:ascii="Liberation Serif" w:eastAsia="Times New Roman" w:hAnsi="Liberation Serif" w:cs="Calibri"/>
          <w:color w:val="000000"/>
          <w:sz w:val="28"/>
          <w:szCs w:val="24"/>
          <w:lang w:eastAsia="ru-RU"/>
        </w:rPr>
        <w:t xml:space="preserve"> проведена встреча с матерями погибших сыновой на СВО;</w:t>
      </w:r>
    </w:p>
    <w:p w:rsidR="001A759C" w:rsidRPr="00DB6B66" w:rsidRDefault="001A759C" w:rsidP="001A759C">
      <w:pPr>
        <w:shd w:val="clear" w:color="auto" w:fill="FFFFFF"/>
        <w:autoSpaceDE w:val="0"/>
        <w:autoSpaceDN w:val="0"/>
        <w:adjustRightInd w:val="0"/>
        <w:spacing w:after="0" w:line="240" w:lineRule="auto"/>
        <w:jc w:val="both"/>
        <w:outlineLvl w:val="0"/>
        <w:rPr>
          <w:rFonts w:ascii="Times New Roman" w:eastAsia="Times New Roman" w:hAnsi="Times New Roman" w:cs="Times New Roman"/>
          <w:b/>
          <w:sz w:val="48"/>
          <w:szCs w:val="24"/>
          <w:lang w:eastAsia="ru-RU"/>
        </w:rPr>
      </w:pPr>
      <w:r w:rsidRPr="00DB6B66">
        <w:rPr>
          <w:rFonts w:ascii="Liberation Serif" w:eastAsia="Times New Roman" w:hAnsi="Liberation Serif" w:cs="Calibri"/>
          <w:color w:val="000000"/>
          <w:sz w:val="28"/>
          <w:szCs w:val="24"/>
          <w:lang w:eastAsia="ru-RU"/>
        </w:rPr>
        <w:t xml:space="preserve">          - 14.07.2024 праздник «Доброе лето»: </w:t>
      </w:r>
      <w:proofErr w:type="spellStart"/>
      <w:r w:rsidRPr="00DB6B66">
        <w:rPr>
          <w:rFonts w:ascii="Liberation Serif" w:eastAsia="Times New Roman" w:hAnsi="Liberation Serif" w:cs="Calibri"/>
          <w:color w:val="000000"/>
          <w:sz w:val="28"/>
          <w:szCs w:val="24"/>
          <w:lang w:eastAsia="ru-RU"/>
        </w:rPr>
        <w:t>краснотурьинцы</w:t>
      </w:r>
      <w:proofErr w:type="spellEnd"/>
      <w:r w:rsidRPr="00DB6B66">
        <w:rPr>
          <w:rFonts w:ascii="Liberation Serif" w:eastAsia="Times New Roman" w:hAnsi="Liberation Serif" w:cs="Calibri"/>
          <w:color w:val="000000"/>
          <w:sz w:val="28"/>
          <w:szCs w:val="24"/>
          <w:lang w:eastAsia="ru-RU"/>
        </w:rPr>
        <w:t xml:space="preserve"> отметили День семьи, любви и верности.  Две супружеские пары награждены медалью «За любовь и верность»;</w:t>
      </w:r>
    </w:p>
    <w:p w:rsidR="001A759C" w:rsidRPr="00DB6B66" w:rsidRDefault="001A759C" w:rsidP="001A759C">
      <w:pPr>
        <w:shd w:val="clear" w:color="auto" w:fill="FFFFFF"/>
        <w:autoSpaceDE w:val="0"/>
        <w:autoSpaceDN w:val="0"/>
        <w:adjustRightInd w:val="0"/>
        <w:spacing w:after="0" w:line="240" w:lineRule="auto"/>
        <w:ind w:firstLine="700"/>
        <w:jc w:val="both"/>
        <w:outlineLvl w:val="0"/>
        <w:rPr>
          <w:rFonts w:ascii="Times New Roman" w:eastAsia="Times New Roman" w:hAnsi="Times New Roman" w:cs="Times New Roman"/>
          <w:b/>
          <w:sz w:val="48"/>
          <w:szCs w:val="24"/>
          <w:lang w:eastAsia="ru-RU"/>
        </w:rPr>
      </w:pPr>
      <w:r w:rsidRPr="00DB6B66">
        <w:rPr>
          <w:rFonts w:ascii="Liberation Serif" w:eastAsia="Times New Roman" w:hAnsi="Liberation Serif" w:cs="Calibri"/>
          <w:color w:val="000000"/>
          <w:sz w:val="28"/>
          <w:szCs w:val="24"/>
          <w:lang w:eastAsia="ru-RU"/>
        </w:rPr>
        <w:t>- 07.08.2024 торжественное вручение знаков отличия «Совет да любовь» 3-м супружеским парам Главой ГО Карпинск в здании администрации;</w:t>
      </w:r>
    </w:p>
    <w:p w:rsidR="001A759C" w:rsidRPr="00DB6B66" w:rsidRDefault="001A759C" w:rsidP="001A759C">
      <w:pPr>
        <w:shd w:val="clear" w:color="auto" w:fill="FFFFFF"/>
        <w:autoSpaceDE w:val="0"/>
        <w:autoSpaceDN w:val="0"/>
        <w:adjustRightInd w:val="0"/>
        <w:spacing w:after="0" w:line="375" w:lineRule="atLeast"/>
        <w:ind w:firstLine="700"/>
        <w:jc w:val="both"/>
        <w:rPr>
          <w:rFonts w:ascii="Times New Roman" w:eastAsia="Times New Roman" w:hAnsi="Times New Roman" w:cs="Times New Roman"/>
          <w:sz w:val="24"/>
          <w:szCs w:val="24"/>
          <w:lang w:eastAsia="ru-RU"/>
        </w:rPr>
      </w:pPr>
      <w:r w:rsidRPr="00DB6B66">
        <w:rPr>
          <w:rFonts w:ascii="Liberation Serif" w:eastAsia="Times New Roman" w:hAnsi="Liberation Serif" w:cs="Calibri"/>
          <w:color w:val="000000"/>
          <w:sz w:val="28"/>
          <w:szCs w:val="24"/>
          <w:lang w:eastAsia="ru-RU"/>
        </w:rPr>
        <w:t>- 27.08.2024 торжественное вручение знаков отличия «Совет да любовь» двум супружеским парам в городском дворце культуры на празднике «Рябиновый вальс», посвященный Дню пенсионера Свердловской области;</w:t>
      </w:r>
    </w:p>
    <w:p w:rsidR="001A759C" w:rsidRDefault="001A759C" w:rsidP="001A759C">
      <w:pPr>
        <w:autoSpaceDE w:val="0"/>
        <w:autoSpaceDN w:val="0"/>
        <w:adjustRightInd w:val="0"/>
        <w:spacing w:after="0" w:line="276" w:lineRule="auto"/>
        <w:ind w:firstLine="720"/>
        <w:jc w:val="both"/>
        <w:rPr>
          <w:rFonts w:ascii="Liberation Serif" w:eastAsia="Times New Roman" w:hAnsi="Liberation Serif" w:cs="Calibri"/>
          <w:color w:val="000000"/>
          <w:sz w:val="28"/>
          <w:szCs w:val="24"/>
          <w:lang w:eastAsia="ru-RU"/>
        </w:rPr>
      </w:pPr>
      <w:r w:rsidRPr="00DB6B66">
        <w:rPr>
          <w:rFonts w:ascii="Liberation Serif" w:eastAsia="Times New Roman" w:hAnsi="Liberation Serif" w:cs="Calibri"/>
          <w:color w:val="000000"/>
          <w:sz w:val="28"/>
          <w:szCs w:val="24"/>
          <w:lang w:eastAsia="ru-RU"/>
        </w:rPr>
        <w:t>- 12.09.2024 в рамках Дня пенсионеров чествование ветеранов Управления г. Карпинска</w:t>
      </w:r>
      <w:r>
        <w:rPr>
          <w:rFonts w:ascii="Liberation Serif" w:eastAsia="Times New Roman" w:hAnsi="Liberation Serif" w:cs="Calibri"/>
          <w:color w:val="000000"/>
          <w:sz w:val="28"/>
          <w:szCs w:val="24"/>
          <w:lang w:eastAsia="ru-RU"/>
        </w:rPr>
        <w:t>;</w:t>
      </w:r>
    </w:p>
    <w:p w:rsidR="001A759C" w:rsidRDefault="001A759C" w:rsidP="001A759C">
      <w:pPr>
        <w:autoSpaceDE w:val="0"/>
        <w:autoSpaceDN w:val="0"/>
        <w:adjustRightInd w:val="0"/>
        <w:spacing w:after="0" w:line="276" w:lineRule="auto"/>
        <w:ind w:firstLine="720"/>
        <w:jc w:val="both"/>
        <w:rPr>
          <w:rFonts w:ascii="Liberation Serif" w:hAnsi="Liberation Serif"/>
          <w:sz w:val="28"/>
          <w:szCs w:val="28"/>
        </w:rPr>
      </w:pPr>
      <w:r>
        <w:rPr>
          <w:rFonts w:ascii="Liberation Serif" w:hAnsi="Liberation Serif"/>
          <w:sz w:val="24"/>
          <w:szCs w:val="24"/>
        </w:rPr>
        <w:t xml:space="preserve">- </w:t>
      </w:r>
      <w:r w:rsidRPr="004F5706">
        <w:rPr>
          <w:rFonts w:ascii="Liberation Serif" w:hAnsi="Liberation Serif"/>
          <w:sz w:val="28"/>
          <w:szCs w:val="28"/>
        </w:rPr>
        <w:t xml:space="preserve">12.11.2024 </w:t>
      </w:r>
      <w:proofErr w:type="gramStart"/>
      <w:r>
        <w:rPr>
          <w:rFonts w:ascii="Liberation Serif" w:hAnsi="Liberation Serif"/>
          <w:sz w:val="28"/>
          <w:szCs w:val="28"/>
        </w:rPr>
        <w:t>В</w:t>
      </w:r>
      <w:proofErr w:type="gramEnd"/>
      <w:r w:rsidRPr="004F5706">
        <w:rPr>
          <w:rFonts w:ascii="Liberation Serif" w:hAnsi="Liberation Serif"/>
          <w:sz w:val="28"/>
          <w:szCs w:val="28"/>
        </w:rPr>
        <w:t xml:space="preserve"> здании центральной городской библиотеки им. Попова, чествование матерей, награжденных знаками «Материнская доблесть»</w:t>
      </w:r>
      <w:r>
        <w:rPr>
          <w:rFonts w:ascii="Liberation Serif" w:hAnsi="Liberation Serif"/>
          <w:sz w:val="28"/>
          <w:szCs w:val="28"/>
        </w:rPr>
        <w:t>;</w:t>
      </w:r>
    </w:p>
    <w:p w:rsidR="001A759C" w:rsidRDefault="001A759C" w:rsidP="001A759C">
      <w:pPr>
        <w:autoSpaceDE w:val="0"/>
        <w:autoSpaceDN w:val="0"/>
        <w:adjustRightInd w:val="0"/>
        <w:spacing w:after="0" w:line="276" w:lineRule="auto"/>
        <w:ind w:firstLine="720"/>
        <w:jc w:val="both"/>
        <w:rPr>
          <w:rFonts w:ascii="Liberation Serif" w:hAnsi="Liberation Serif"/>
          <w:sz w:val="28"/>
          <w:szCs w:val="28"/>
        </w:rPr>
      </w:pPr>
      <w:r>
        <w:rPr>
          <w:rFonts w:ascii="Liberation Serif" w:hAnsi="Liberation Serif"/>
          <w:sz w:val="28"/>
          <w:szCs w:val="28"/>
        </w:rPr>
        <w:t xml:space="preserve">- 07.12.2024 </w:t>
      </w:r>
      <w:proofErr w:type="gramStart"/>
      <w:r>
        <w:rPr>
          <w:rFonts w:ascii="Liberation Serif" w:hAnsi="Liberation Serif"/>
          <w:sz w:val="28"/>
          <w:szCs w:val="28"/>
        </w:rPr>
        <w:t>В</w:t>
      </w:r>
      <w:proofErr w:type="gramEnd"/>
      <w:r>
        <w:rPr>
          <w:rFonts w:ascii="Liberation Serif" w:hAnsi="Liberation Serif"/>
          <w:sz w:val="28"/>
          <w:szCs w:val="28"/>
        </w:rPr>
        <w:t xml:space="preserve"> городском дворце культуры пошел фестиваль «Мы все можем»;</w:t>
      </w:r>
    </w:p>
    <w:p w:rsidR="001A759C" w:rsidRPr="004F5706" w:rsidRDefault="001A759C" w:rsidP="001A759C">
      <w:pPr>
        <w:autoSpaceDE w:val="0"/>
        <w:autoSpaceDN w:val="0"/>
        <w:adjustRightInd w:val="0"/>
        <w:spacing w:after="0" w:line="276"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- 20.12.2024 </w:t>
      </w:r>
      <w:r w:rsidRPr="004F5706">
        <w:rPr>
          <w:rFonts w:ascii="Liberation Serif" w:hAnsi="Liberation Serif"/>
          <w:sz w:val="28"/>
          <w:szCs w:val="28"/>
        </w:rPr>
        <w:t>Торжественное вручение знаков отличия «Совет да любовь» 2-м супружеским парам и 1 знак «Материнская доблесть» Главой ГО Карпинск в здании администрации</w:t>
      </w:r>
      <w:r>
        <w:rPr>
          <w:rFonts w:ascii="Liberation Serif" w:hAnsi="Liberation Serif"/>
          <w:sz w:val="28"/>
          <w:szCs w:val="28"/>
        </w:rPr>
        <w:t>;</w:t>
      </w:r>
    </w:p>
    <w:p w:rsidR="001A759C" w:rsidRPr="00DB6B66" w:rsidRDefault="001A759C" w:rsidP="001A759C">
      <w:pPr>
        <w:autoSpaceDE w:val="0"/>
        <w:autoSpaceDN w:val="0"/>
        <w:adjustRightInd w:val="0"/>
        <w:spacing w:after="0" w:line="276" w:lineRule="auto"/>
        <w:ind w:firstLine="720"/>
        <w:jc w:val="both"/>
        <w:rPr>
          <w:rFonts w:ascii="Times New Roman" w:eastAsia="Times New Roman" w:hAnsi="Times New Roman" w:cs="Times New Roman"/>
          <w:sz w:val="24"/>
          <w:szCs w:val="24"/>
          <w:lang w:eastAsia="ru-RU"/>
        </w:rPr>
      </w:pPr>
      <w:r w:rsidRPr="004F5706">
        <w:rPr>
          <w:rFonts w:ascii="Liberation Serif" w:eastAsia="Times New Roman" w:hAnsi="Liberation Serif" w:cs="Calibri"/>
          <w:color w:val="000000"/>
          <w:sz w:val="28"/>
          <w:szCs w:val="28"/>
          <w:lang w:eastAsia="ru-RU"/>
        </w:rPr>
        <w:t>На территории</w:t>
      </w:r>
      <w:r w:rsidRPr="00DB6B66">
        <w:rPr>
          <w:rFonts w:ascii="Liberation Serif" w:eastAsia="Times New Roman" w:hAnsi="Liberation Serif" w:cs="Calibri"/>
          <w:color w:val="000000"/>
          <w:sz w:val="28"/>
          <w:szCs w:val="24"/>
          <w:lang w:eastAsia="ru-RU"/>
        </w:rPr>
        <w:t xml:space="preserve"> городского округа Краснотурьинск зарегистрировано пять социально ориентированных некоммерческих организаций:</w:t>
      </w:r>
    </w:p>
    <w:p w:rsidR="001A759C" w:rsidRPr="00DB6B66" w:rsidRDefault="001A759C" w:rsidP="001A759C">
      <w:pPr>
        <w:autoSpaceDE w:val="0"/>
        <w:autoSpaceDN w:val="0"/>
        <w:adjustRightInd w:val="0"/>
        <w:spacing w:after="0" w:line="276" w:lineRule="auto"/>
        <w:ind w:firstLine="720"/>
        <w:jc w:val="both"/>
        <w:rPr>
          <w:rFonts w:ascii="Times New Roman" w:eastAsia="Times New Roman" w:hAnsi="Times New Roman" w:cs="Times New Roman"/>
          <w:sz w:val="24"/>
          <w:szCs w:val="24"/>
          <w:lang w:eastAsia="ru-RU"/>
        </w:rPr>
      </w:pPr>
      <w:r w:rsidRPr="00DB6B66">
        <w:rPr>
          <w:rFonts w:ascii="Liberation Serif" w:eastAsia="Times New Roman" w:hAnsi="Liberation Serif" w:cs="Calibri"/>
          <w:color w:val="000000"/>
          <w:sz w:val="28"/>
          <w:szCs w:val="24"/>
          <w:lang w:eastAsia="ru-RU"/>
        </w:rPr>
        <w:t>1.Краснотурьинская городская общественная организация инвалидов, ветеранов (пенсионеров) войны, труда, вооруженных сил и правовых органов;</w:t>
      </w:r>
    </w:p>
    <w:p w:rsidR="001A759C" w:rsidRPr="00DB6B66" w:rsidRDefault="001A759C" w:rsidP="001A759C">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DB6B66">
        <w:rPr>
          <w:rFonts w:ascii="Liberation Serif" w:eastAsia="Times New Roman" w:hAnsi="Liberation Serif" w:cs="Calibri"/>
          <w:color w:val="000000"/>
          <w:sz w:val="28"/>
          <w:szCs w:val="24"/>
          <w:lang w:eastAsia="ru-RU"/>
        </w:rPr>
        <w:t>2.Краснотурьинская городская организация Общероссийской общественной организации «Всероссийское общество инвалидов»;</w:t>
      </w:r>
    </w:p>
    <w:p w:rsidR="001A759C" w:rsidRPr="00DB6B66" w:rsidRDefault="001A759C" w:rsidP="001A759C">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DB6B66">
        <w:rPr>
          <w:rFonts w:ascii="Liberation Serif" w:eastAsia="Times New Roman" w:hAnsi="Liberation Serif" w:cs="Calibri"/>
          <w:color w:val="000000"/>
          <w:sz w:val="28"/>
          <w:szCs w:val="24"/>
          <w:lang w:eastAsia="ru-RU"/>
        </w:rPr>
        <w:t>3.Краснотурьинская местная организация «Всероссийское общество слепых» - филиал Свердловской областной Организации Общероссийской общественной организации инвалидов «Всероссийского ордена Трудового Красного Знамени Общества слепых»;</w:t>
      </w:r>
    </w:p>
    <w:p w:rsidR="001A759C" w:rsidRPr="00DB6B66" w:rsidRDefault="001A759C" w:rsidP="001A759C">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DB6B66">
        <w:rPr>
          <w:rFonts w:ascii="Liberation Serif" w:eastAsia="Times New Roman" w:hAnsi="Liberation Serif" w:cs="Calibri"/>
          <w:color w:val="000000"/>
          <w:sz w:val="28"/>
          <w:szCs w:val="24"/>
          <w:lang w:eastAsia="ru-RU"/>
        </w:rPr>
        <w:t>4.Краснотурьинская местная общественная благотворительная организация «ДОМ» (Доверие, Открытость, Милосердие);</w:t>
      </w:r>
    </w:p>
    <w:p w:rsidR="001A759C" w:rsidRPr="00DB6B66" w:rsidRDefault="001A759C" w:rsidP="001A759C">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DB6B66">
        <w:rPr>
          <w:rFonts w:ascii="Liberation Serif" w:eastAsia="Times New Roman" w:hAnsi="Liberation Serif" w:cs="Calibri"/>
          <w:color w:val="000000"/>
          <w:sz w:val="28"/>
          <w:szCs w:val="24"/>
          <w:lang w:eastAsia="ru-RU"/>
        </w:rPr>
        <w:t xml:space="preserve">5.Автономная некоммерческая организация </w:t>
      </w:r>
      <w:proofErr w:type="spellStart"/>
      <w:r w:rsidRPr="00DB6B66">
        <w:rPr>
          <w:rFonts w:ascii="Liberation Serif" w:eastAsia="Times New Roman" w:hAnsi="Liberation Serif" w:cs="Calibri"/>
          <w:color w:val="000000"/>
          <w:sz w:val="28"/>
          <w:szCs w:val="24"/>
          <w:lang w:eastAsia="ru-RU"/>
        </w:rPr>
        <w:t>военно</w:t>
      </w:r>
      <w:proofErr w:type="spellEnd"/>
      <w:r w:rsidRPr="00DB6B66">
        <w:rPr>
          <w:rFonts w:ascii="Liberation Serif" w:eastAsia="Times New Roman" w:hAnsi="Liberation Serif" w:cs="Calibri"/>
          <w:color w:val="000000"/>
          <w:sz w:val="28"/>
          <w:szCs w:val="24"/>
          <w:lang w:eastAsia="ru-RU"/>
        </w:rPr>
        <w:t>–патриотический спортивный центр «Разведчик»</w:t>
      </w:r>
      <w:r w:rsidRPr="00DB6B66">
        <w:rPr>
          <w:rFonts w:ascii="Liberation Serif" w:eastAsia="Times New Roman" w:hAnsi="Liberation Serif" w:cs="Liberation Serif"/>
          <w:b/>
          <w:color w:val="000000"/>
          <w:sz w:val="28"/>
          <w:szCs w:val="24"/>
          <w:shd w:val="clear" w:color="auto" w:fill="FFFFFF"/>
          <w:lang w:eastAsia="ru-RU"/>
        </w:rPr>
        <w:t>.</w:t>
      </w:r>
    </w:p>
    <w:p w:rsidR="001A759C" w:rsidRPr="00DB6B66" w:rsidRDefault="001A759C" w:rsidP="001A759C">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DB6B66">
        <w:rPr>
          <w:rFonts w:ascii="Liberation Serif" w:eastAsia="Times New Roman" w:hAnsi="Liberation Serif" w:cs="Liberation Serif"/>
          <w:color w:val="000000"/>
          <w:sz w:val="28"/>
          <w:szCs w:val="24"/>
          <w:lang w:eastAsia="ru-RU"/>
        </w:rPr>
        <w:t>На территории городского округа Карпинск зарегистрировано семь социально ориентированных некоммерческих организаций:</w:t>
      </w:r>
    </w:p>
    <w:p w:rsidR="001A759C" w:rsidRPr="00DB6B66" w:rsidRDefault="001A759C" w:rsidP="001A759C">
      <w:pPr>
        <w:numPr>
          <w:ilvl w:val="0"/>
          <w:numId w:val="7"/>
        </w:numPr>
        <w:autoSpaceDE w:val="0"/>
        <w:autoSpaceDN w:val="0"/>
        <w:adjustRightInd w:val="0"/>
        <w:spacing w:after="0" w:line="240" w:lineRule="auto"/>
        <w:ind w:left="0" w:firstLine="709"/>
        <w:jc w:val="both"/>
        <w:rPr>
          <w:rFonts w:ascii="Liberation Serif" w:eastAsia="Times New Roman" w:hAnsi="Liberation Serif" w:cs="Calibri"/>
          <w:color w:val="000000"/>
          <w:sz w:val="28"/>
          <w:szCs w:val="24"/>
          <w:lang w:eastAsia="ru-RU"/>
        </w:rPr>
      </w:pPr>
      <w:r w:rsidRPr="00DB6B66">
        <w:rPr>
          <w:rFonts w:ascii="Liberation Serif" w:eastAsia="Times New Roman" w:hAnsi="Liberation Serif" w:cs="Liberation Serif"/>
          <w:color w:val="000000"/>
          <w:sz w:val="28"/>
          <w:szCs w:val="24"/>
          <w:lang w:eastAsia="ru-RU"/>
        </w:rPr>
        <w:lastRenderedPageBreak/>
        <w:t>Карпинский городской совет ветеранов войны, труда, вооруженных сил и правоохранительных органов;</w:t>
      </w:r>
    </w:p>
    <w:p w:rsidR="001A759C" w:rsidRPr="00DB6B66" w:rsidRDefault="001A759C" w:rsidP="001A759C">
      <w:pPr>
        <w:numPr>
          <w:ilvl w:val="0"/>
          <w:numId w:val="7"/>
        </w:numPr>
        <w:autoSpaceDE w:val="0"/>
        <w:autoSpaceDN w:val="0"/>
        <w:adjustRightInd w:val="0"/>
        <w:spacing w:after="0" w:line="240" w:lineRule="auto"/>
        <w:ind w:left="0" w:firstLine="709"/>
        <w:jc w:val="both"/>
        <w:rPr>
          <w:rFonts w:ascii="Liberation Serif" w:eastAsia="Times New Roman" w:hAnsi="Liberation Serif" w:cs="Calibri"/>
          <w:color w:val="000000"/>
          <w:sz w:val="28"/>
          <w:szCs w:val="24"/>
          <w:lang w:eastAsia="ru-RU"/>
        </w:rPr>
      </w:pPr>
      <w:r w:rsidRPr="00DB6B66">
        <w:rPr>
          <w:rFonts w:ascii="Liberation Serif" w:eastAsia="Times New Roman" w:hAnsi="Liberation Serif" w:cs="Liberation Serif"/>
          <w:color w:val="000000"/>
          <w:sz w:val="28"/>
          <w:szCs w:val="24"/>
          <w:lang w:eastAsia="ru-RU"/>
        </w:rPr>
        <w:t xml:space="preserve">Общероссийская общественная организация «Всероссийское общество инвалидов (ВОИ), отделение по </w:t>
      </w:r>
      <w:proofErr w:type="spellStart"/>
      <w:r w:rsidRPr="00DB6B66">
        <w:rPr>
          <w:rFonts w:ascii="Liberation Serif" w:eastAsia="Times New Roman" w:hAnsi="Liberation Serif" w:cs="Liberation Serif"/>
          <w:color w:val="000000"/>
          <w:sz w:val="28"/>
          <w:szCs w:val="24"/>
          <w:lang w:eastAsia="ru-RU"/>
        </w:rPr>
        <w:t>г.Карпинску</w:t>
      </w:r>
      <w:proofErr w:type="spellEnd"/>
      <w:r w:rsidRPr="00DB6B66">
        <w:rPr>
          <w:rFonts w:ascii="Liberation Serif" w:eastAsia="Times New Roman" w:hAnsi="Liberation Serif" w:cs="Liberation Serif"/>
          <w:color w:val="000000"/>
          <w:sz w:val="28"/>
          <w:szCs w:val="24"/>
          <w:lang w:eastAsia="ru-RU"/>
        </w:rPr>
        <w:t>;</w:t>
      </w:r>
    </w:p>
    <w:p w:rsidR="001A759C" w:rsidRPr="00DB6B66" w:rsidRDefault="001A759C" w:rsidP="001A759C">
      <w:pPr>
        <w:numPr>
          <w:ilvl w:val="0"/>
          <w:numId w:val="7"/>
        </w:numPr>
        <w:autoSpaceDE w:val="0"/>
        <w:autoSpaceDN w:val="0"/>
        <w:adjustRightInd w:val="0"/>
        <w:spacing w:after="0" w:line="240" w:lineRule="auto"/>
        <w:ind w:left="360" w:firstLine="349"/>
        <w:jc w:val="both"/>
        <w:rPr>
          <w:rFonts w:ascii="Liberation Serif" w:eastAsia="Times New Roman" w:hAnsi="Liberation Serif" w:cs="Calibri"/>
          <w:color w:val="000000"/>
          <w:sz w:val="28"/>
          <w:szCs w:val="24"/>
          <w:lang w:eastAsia="ru-RU"/>
        </w:rPr>
      </w:pPr>
      <w:r w:rsidRPr="00DB6B66">
        <w:rPr>
          <w:rFonts w:ascii="Liberation Serif" w:eastAsia="Times New Roman" w:hAnsi="Liberation Serif" w:cs="Liberation Serif"/>
          <w:color w:val="000000"/>
          <w:sz w:val="28"/>
          <w:szCs w:val="24"/>
          <w:lang w:eastAsia="ru-RU"/>
        </w:rPr>
        <w:t>Комитет солдатских матерей;</w:t>
      </w:r>
    </w:p>
    <w:p w:rsidR="001A759C" w:rsidRPr="00DB6B66" w:rsidRDefault="001A759C" w:rsidP="001A759C">
      <w:pPr>
        <w:numPr>
          <w:ilvl w:val="0"/>
          <w:numId w:val="7"/>
        </w:numPr>
        <w:autoSpaceDE w:val="0"/>
        <w:autoSpaceDN w:val="0"/>
        <w:adjustRightInd w:val="0"/>
        <w:spacing w:after="0" w:line="240" w:lineRule="auto"/>
        <w:ind w:left="-142" w:firstLine="851"/>
        <w:jc w:val="both"/>
        <w:rPr>
          <w:rFonts w:ascii="Liberation Serif" w:eastAsia="Times New Roman" w:hAnsi="Liberation Serif" w:cs="Calibri"/>
          <w:color w:val="000000"/>
          <w:sz w:val="28"/>
          <w:szCs w:val="24"/>
          <w:lang w:eastAsia="ru-RU"/>
        </w:rPr>
      </w:pPr>
      <w:r w:rsidRPr="00DB6B66">
        <w:rPr>
          <w:rFonts w:ascii="Liberation Serif" w:eastAsia="Times New Roman" w:hAnsi="Liberation Serif" w:cs="Liberation Serif"/>
          <w:color w:val="000000"/>
          <w:sz w:val="28"/>
          <w:szCs w:val="24"/>
          <w:lang w:eastAsia="ru-RU"/>
        </w:rPr>
        <w:t>Городская общественная организация «Инвалиды Чернобыля»;</w:t>
      </w:r>
    </w:p>
    <w:p w:rsidR="001A759C" w:rsidRPr="00DB6B66" w:rsidRDefault="001A759C" w:rsidP="001A759C">
      <w:pPr>
        <w:numPr>
          <w:ilvl w:val="0"/>
          <w:numId w:val="7"/>
        </w:numPr>
        <w:autoSpaceDE w:val="0"/>
        <w:autoSpaceDN w:val="0"/>
        <w:adjustRightInd w:val="0"/>
        <w:spacing w:after="0" w:line="240" w:lineRule="auto"/>
        <w:ind w:left="0" w:firstLine="709"/>
        <w:jc w:val="both"/>
        <w:rPr>
          <w:rFonts w:ascii="Liberation Serif" w:eastAsia="Times New Roman" w:hAnsi="Liberation Serif" w:cs="Calibri"/>
          <w:color w:val="000000"/>
          <w:sz w:val="28"/>
          <w:szCs w:val="24"/>
          <w:lang w:eastAsia="ru-RU"/>
        </w:rPr>
      </w:pPr>
      <w:proofErr w:type="spellStart"/>
      <w:r w:rsidRPr="00DB6B66">
        <w:rPr>
          <w:rFonts w:ascii="Liberation Serif" w:eastAsia="Times New Roman" w:hAnsi="Liberation Serif" w:cs="Liberation Serif"/>
          <w:color w:val="000000"/>
          <w:sz w:val="28"/>
          <w:szCs w:val="24"/>
          <w:lang w:eastAsia="ru-RU"/>
        </w:rPr>
        <w:t>Карпинское</w:t>
      </w:r>
      <w:proofErr w:type="spellEnd"/>
      <w:r w:rsidRPr="00DB6B66">
        <w:rPr>
          <w:rFonts w:ascii="Liberation Serif" w:eastAsia="Times New Roman" w:hAnsi="Liberation Serif" w:cs="Liberation Serif"/>
          <w:color w:val="000000"/>
          <w:sz w:val="28"/>
          <w:szCs w:val="24"/>
          <w:lang w:eastAsia="ru-RU"/>
        </w:rPr>
        <w:t xml:space="preserve"> отделение общероссийской общественной организации «Российский союз ветеранов Афганистана»;</w:t>
      </w:r>
    </w:p>
    <w:p w:rsidR="001A759C" w:rsidRPr="00DB6B66" w:rsidRDefault="001A759C" w:rsidP="001A759C">
      <w:pPr>
        <w:numPr>
          <w:ilvl w:val="0"/>
          <w:numId w:val="7"/>
        </w:numPr>
        <w:autoSpaceDE w:val="0"/>
        <w:autoSpaceDN w:val="0"/>
        <w:adjustRightInd w:val="0"/>
        <w:spacing w:after="0" w:line="240" w:lineRule="auto"/>
        <w:ind w:left="0" w:firstLine="709"/>
        <w:jc w:val="both"/>
        <w:rPr>
          <w:rFonts w:ascii="Liberation Serif" w:eastAsia="Times New Roman" w:hAnsi="Liberation Serif" w:cs="Calibri"/>
          <w:color w:val="000000"/>
          <w:sz w:val="28"/>
          <w:szCs w:val="24"/>
          <w:lang w:eastAsia="ru-RU"/>
        </w:rPr>
      </w:pPr>
      <w:proofErr w:type="spellStart"/>
      <w:r w:rsidRPr="00DB6B66">
        <w:rPr>
          <w:rFonts w:ascii="Liberation Serif" w:eastAsia="Times New Roman" w:hAnsi="Liberation Serif" w:cs="Liberation Serif"/>
          <w:color w:val="000000"/>
          <w:sz w:val="28"/>
          <w:szCs w:val="24"/>
          <w:lang w:eastAsia="ru-RU"/>
        </w:rPr>
        <w:t>Карпинское</w:t>
      </w:r>
      <w:proofErr w:type="spellEnd"/>
      <w:r w:rsidRPr="00DB6B66">
        <w:rPr>
          <w:rFonts w:ascii="Liberation Serif" w:eastAsia="Times New Roman" w:hAnsi="Liberation Serif" w:cs="Liberation Serif"/>
          <w:color w:val="000000"/>
          <w:sz w:val="28"/>
          <w:szCs w:val="24"/>
          <w:lang w:eastAsia="ru-RU"/>
        </w:rPr>
        <w:t xml:space="preserve"> отделение Свердловского регионального отделения Общероссийской общественной организации «Дети Войны»;</w:t>
      </w:r>
    </w:p>
    <w:p w:rsidR="001A759C" w:rsidRPr="00DB6B66" w:rsidRDefault="001A759C" w:rsidP="001A759C">
      <w:pPr>
        <w:numPr>
          <w:ilvl w:val="0"/>
          <w:numId w:val="7"/>
        </w:numPr>
        <w:autoSpaceDE w:val="0"/>
        <w:autoSpaceDN w:val="0"/>
        <w:adjustRightInd w:val="0"/>
        <w:spacing w:after="0" w:line="240" w:lineRule="auto"/>
        <w:ind w:left="0" w:firstLine="709"/>
        <w:jc w:val="both"/>
        <w:rPr>
          <w:rFonts w:ascii="Liberation Serif" w:eastAsia="Times New Roman" w:hAnsi="Liberation Serif" w:cs="Calibri"/>
          <w:color w:val="000000"/>
          <w:sz w:val="28"/>
          <w:szCs w:val="24"/>
          <w:lang w:eastAsia="ru-RU"/>
        </w:rPr>
      </w:pPr>
      <w:r w:rsidRPr="00DB6B66">
        <w:rPr>
          <w:rFonts w:ascii="Liberation Serif" w:eastAsia="Times New Roman" w:hAnsi="Liberation Serif" w:cs="Liberation Serif"/>
          <w:color w:val="000000"/>
          <w:sz w:val="28"/>
          <w:szCs w:val="24"/>
          <w:lang w:eastAsia="ru-RU"/>
        </w:rPr>
        <w:t>Карпинская городская общественная благотворительная организация пенсионеров и инвалидов –Ассоциация жертв незаконных политических репрессий.</w:t>
      </w:r>
    </w:p>
    <w:p w:rsidR="001A759C" w:rsidRPr="00DB6B66" w:rsidRDefault="001A759C" w:rsidP="001A759C">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DB6B66">
        <w:rPr>
          <w:rFonts w:ascii="Liberation Serif" w:eastAsia="Times New Roman" w:hAnsi="Liberation Serif" w:cs="Liberation Serif"/>
          <w:color w:val="000000"/>
          <w:sz w:val="28"/>
          <w:szCs w:val="24"/>
          <w:lang w:eastAsia="ru-RU"/>
        </w:rPr>
        <w:t>На территории Волчанского городского округа зарегистрировано четыре социально ориентированных некоммерческих организаций:</w:t>
      </w:r>
    </w:p>
    <w:p w:rsidR="001A759C" w:rsidRPr="00DB6B66" w:rsidRDefault="001A759C" w:rsidP="001A759C">
      <w:pPr>
        <w:numPr>
          <w:ilvl w:val="0"/>
          <w:numId w:val="8"/>
        </w:numPr>
        <w:autoSpaceDE w:val="0"/>
        <w:autoSpaceDN w:val="0"/>
        <w:adjustRightInd w:val="0"/>
        <w:spacing w:after="0" w:line="240" w:lineRule="auto"/>
        <w:ind w:left="0" w:firstLine="709"/>
        <w:jc w:val="both"/>
        <w:rPr>
          <w:rFonts w:ascii="Liberation Serif" w:eastAsia="Times New Roman" w:hAnsi="Liberation Serif" w:cs="Calibri"/>
          <w:color w:val="000000"/>
          <w:sz w:val="28"/>
          <w:szCs w:val="24"/>
          <w:lang w:eastAsia="ru-RU"/>
        </w:rPr>
      </w:pPr>
      <w:r w:rsidRPr="00DB6B66">
        <w:rPr>
          <w:rFonts w:ascii="Liberation Serif" w:eastAsia="Times New Roman" w:hAnsi="Liberation Serif" w:cs="Liberation Serif"/>
          <w:color w:val="000000"/>
          <w:sz w:val="28"/>
          <w:szCs w:val="24"/>
          <w:lang w:eastAsia="ru-RU"/>
        </w:rPr>
        <w:t>Местное отделение Свердловской областной общественной организации ветеранов войны, труда, боевых действий, государственной службы, пенсионеров Волчанского городского округа;</w:t>
      </w:r>
    </w:p>
    <w:p w:rsidR="001A759C" w:rsidRPr="00DB6B66" w:rsidRDefault="001A759C" w:rsidP="001A759C">
      <w:pPr>
        <w:numPr>
          <w:ilvl w:val="0"/>
          <w:numId w:val="8"/>
        </w:numPr>
        <w:autoSpaceDE w:val="0"/>
        <w:autoSpaceDN w:val="0"/>
        <w:adjustRightInd w:val="0"/>
        <w:spacing w:after="0" w:line="240" w:lineRule="auto"/>
        <w:ind w:left="0" w:firstLine="709"/>
        <w:jc w:val="both"/>
        <w:rPr>
          <w:rFonts w:ascii="Liberation Serif" w:eastAsia="Times New Roman" w:hAnsi="Liberation Serif" w:cs="Calibri"/>
          <w:color w:val="000000"/>
          <w:sz w:val="28"/>
          <w:szCs w:val="24"/>
          <w:lang w:eastAsia="ru-RU"/>
        </w:rPr>
      </w:pPr>
      <w:r w:rsidRPr="00DB6B66">
        <w:rPr>
          <w:rFonts w:ascii="Liberation Serif" w:eastAsia="Times New Roman" w:hAnsi="Liberation Serif" w:cs="Liberation Serif"/>
          <w:color w:val="000000"/>
          <w:sz w:val="28"/>
          <w:szCs w:val="24"/>
          <w:lang w:eastAsia="ru-RU"/>
        </w:rPr>
        <w:t>Городская общественная организация «Дети войны»;</w:t>
      </w:r>
    </w:p>
    <w:p w:rsidR="001A759C" w:rsidRPr="00DB6B66" w:rsidRDefault="001A759C" w:rsidP="001A759C">
      <w:pPr>
        <w:numPr>
          <w:ilvl w:val="0"/>
          <w:numId w:val="8"/>
        </w:numPr>
        <w:autoSpaceDE w:val="0"/>
        <w:autoSpaceDN w:val="0"/>
        <w:adjustRightInd w:val="0"/>
        <w:spacing w:after="0" w:line="240" w:lineRule="auto"/>
        <w:ind w:left="0" w:firstLine="709"/>
        <w:jc w:val="both"/>
        <w:rPr>
          <w:rFonts w:ascii="Liberation Serif" w:eastAsia="Times New Roman" w:hAnsi="Liberation Serif" w:cs="Calibri"/>
          <w:color w:val="000000"/>
          <w:sz w:val="28"/>
          <w:szCs w:val="24"/>
          <w:lang w:eastAsia="ru-RU"/>
        </w:rPr>
      </w:pPr>
      <w:proofErr w:type="spellStart"/>
      <w:r w:rsidRPr="00DB6B66">
        <w:rPr>
          <w:rFonts w:ascii="Liberation Serif" w:eastAsia="Times New Roman" w:hAnsi="Liberation Serif" w:cs="Liberation Serif"/>
          <w:color w:val="000000"/>
          <w:sz w:val="28"/>
          <w:szCs w:val="24"/>
          <w:lang w:eastAsia="ru-RU"/>
        </w:rPr>
        <w:t>Волчанская</w:t>
      </w:r>
      <w:proofErr w:type="spellEnd"/>
      <w:r w:rsidRPr="00DB6B66">
        <w:rPr>
          <w:rFonts w:ascii="Liberation Serif" w:eastAsia="Times New Roman" w:hAnsi="Liberation Serif" w:cs="Liberation Serif"/>
          <w:color w:val="000000"/>
          <w:sz w:val="28"/>
          <w:szCs w:val="24"/>
          <w:lang w:eastAsia="ru-RU"/>
        </w:rPr>
        <w:t xml:space="preserve"> городская организация Общероссийская общественная организация «Всероссийское общество инвалидов»;</w:t>
      </w:r>
    </w:p>
    <w:p w:rsidR="001A759C" w:rsidRPr="00DB6B66" w:rsidRDefault="001A759C" w:rsidP="001A759C">
      <w:pPr>
        <w:numPr>
          <w:ilvl w:val="0"/>
          <w:numId w:val="8"/>
        </w:numPr>
        <w:autoSpaceDE w:val="0"/>
        <w:autoSpaceDN w:val="0"/>
        <w:adjustRightInd w:val="0"/>
        <w:spacing w:after="0" w:line="240" w:lineRule="auto"/>
        <w:ind w:left="0" w:firstLine="709"/>
        <w:jc w:val="both"/>
        <w:rPr>
          <w:rFonts w:ascii="Liberation Serif" w:eastAsia="Times New Roman" w:hAnsi="Liberation Serif" w:cs="Calibri"/>
          <w:color w:val="000000"/>
          <w:sz w:val="28"/>
          <w:szCs w:val="24"/>
          <w:lang w:eastAsia="ru-RU"/>
        </w:rPr>
      </w:pPr>
      <w:r w:rsidRPr="00DB6B66">
        <w:rPr>
          <w:rFonts w:ascii="Liberation Serif" w:eastAsia="Times New Roman" w:hAnsi="Liberation Serif" w:cs="Liberation Serif"/>
          <w:color w:val="000000"/>
          <w:sz w:val="28"/>
          <w:szCs w:val="24"/>
          <w:lang w:eastAsia="ru-RU"/>
        </w:rPr>
        <w:t>Всероссийское общество слепых.</w:t>
      </w:r>
    </w:p>
    <w:p w:rsidR="001A759C" w:rsidRPr="00DB6B66" w:rsidRDefault="001A759C" w:rsidP="001A759C">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DB6B66">
        <w:rPr>
          <w:rFonts w:ascii="Liberation Serif" w:eastAsia="Times New Roman" w:hAnsi="Liberation Serif" w:cs="Liberation Serif"/>
          <w:color w:val="000000"/>
          <w:sz w:val="28"/>
          <w:szCs w:val="24"/>
          <w:lang w:eastAsia="ru-RU"/>
        </w:rPr>
        <w:t xml:space="preserve">Между Управлением и </w:t>
      </w:r>
      <w:proofErr w:type="spellStart"/>
      <w:r w:rsidRPr="00DB6B66">
        <w:rPr>
          <w:rFonts w:ascii="Liberation Serif" w:eastAsia="Times New Roman" w:hAnsi="Liberation Serif" w:cs="Liberation Serif"/>
          <w:color w:val="000000"/>
          <w:sz w:val="28"/>
          <w:szCs w:val="24"/>
          <w:lang w:eastAsia="ru-RU"/>
        </w:rPr>
        <w:t>Краснотурьинской</w:t>
      </w:r>
      <w:proofErr w:type="spellEnd"/>
      <w:r w:rsidRPr="00DB6B66">
        <w:rPr>
          <w:rFonts w:ascii="Liberation Serif" w:eastAsia="Times New Roman" w:hAnsi="Liberation Serif" w:cs="Liberation Serif"/>
          <w:color w:val="000000"/>
          <w:sz w:val="28"/>
          <w:szCs w:val="24"/>
          <w:lang w:eastAsia="ru-RU"/>
        </w:rPr>
        <w:t xml:space="preserve"> городской общественной организацией инвалидов, ветеранов (пенсионеров) войны, труда, вооруженных сил и правовых органов налажено тесное взаимодействие, выраженное в ведении учета ветеранов; в систематическом изучении условий жизни и материального положения ветеранов; в проявлении заботы о защите чести и достоинства ветеранов; в организации и участии ветеранов в повседневной общественной жизни; в привлечении ветеранов к работе по воспитанию молодежи; в привлечении ветеранов к занятиям по интересам (клубы, кружки и т.п.); в проведении с ветеранами различных совместных мероприятий; в работе по содержанию в надлежащем порядке захоронений инвалидов и участников ВОВ.</w:t>
      </w:r>
    </w:p>
    <w:p w:rsidR="001A759C" w:rsidRPr="00DB6B66" w:rsidRDefault="001A759C" w:rsidP="001A759C">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DB6B66">
        <w:rPr>
          <w:rFonts w:ascii="Liberation Serif" w:eastAsia="Times New Roman" w:hAnsi="Liberation Serif" w:cs="Liberation Serif"/>
          <w:color w:val="000000"/>
          <w:sz w:val="28"/>
          <w:szCs w:val="24"/>
          <w:lang w:eastAsia="ru-RU"/>
        </w:rPr>
        <w:t xml:space="preserve">Между Управлением и </w:t>
      </w:r>
      <w:proofErr w:type="spellStart"/>
      <w:r w:rsidRPr="00DB6B66">
        <w:rPr>
          <w:rFonts w:ascii="Liberation Serif" w:eastAsia="Times New Roman" w:hAnsi="Liberation Serif" w:cs="Liberation Serif"/>
          <w:color w:val="000000"/>
          <w:sz w:val="28"/>
          <w:szCs w:val="24"/>
          <w:lang w:eastAsia="ru-RU"/>
        </w:rPr>
        <w:t>Краснотурьинской</w:t>
      </w:r>
      <w:proofErr w:type="spellEnd"/>
      <w:r w:rsidRPr="00DB6B66">
        <w:rPr>
          <w:rFonts w:ascii="Liberation Serif" w:eastAsia="Times New Roman" w:hAnsi="Liberation Serif" w:cs="Liberation Serif"/>
          <w:color w:val="000000"/>
          <w:sz w:val="28"/>
          <w:szCs w:val="24"/>
          <w:lang w:eastAsia="ru-RU"/>
        </w:rPr>
        <w:t xml:space="preserve"> городской организацией Общероссийской общественной организацией «Всероссийское общество инвалидов», </w:t>
      </w:r>
      <w:proofErr w:type="spellStart"/>
      <w:r w:rsidRPr="00DB6B66">
        <w:rPr>
          <w:rFonts w:ascii="Liberation Serif" w:eastAsia="Times New Roman" w:hAnsi="Liberation Serif" w:cs="Liberation Serif"/>
          <w:color w:val="000000"/>
          <w:sz w:val="28"/>
          <w:szCs w:val="24"/>
          <w:lang w:eastAsia="ru-RU"/>
        </w:rPr>
        <w:t>Краснотурьинской</w:t>
      </w:r>
      <w:proofErr w:type="spellEnd"/>
      <w:r w:rsidRPr="00DB6B66">
        <w:rPr>
          <w:rFonts w:ascii="Liberation Serif" w:eastAsia="Times New Roman" w:hAnsi="Liberation Serif" w:cs="Liberation Serif"/>
          <w:color w:val="000000"/>
          <w:sz w:val="28"/>
          <w:szCs w:val="24"/>
          <w:lang w:eastAsia="ru-RU"/>
        </w:rPr>
        <w:t xml:space="preserve"> местной организацией «Всероссийское общество слепых» - филиала Свердловской областной Организации Общероссийской общественной организации инвалидов «Всероссийского ордена Трудового Красного Знамени Общества слепых», </w:t>
      </w:r>
      <w:bookmarkStart w:id="2" w:name="_Hlk155947176"/>
      <w:r w:rsidRPr="00DB6B66">
        <w:rPr>
          <w:rFonts w:ascii="Liberation Serif" w:eastAsia="Times New Roman" w:hAnsi="Liberation Serif" w:cs="Calibri"/>
          <w:color w:val="000000"/>
          <w:sz w:val="28"/>
          <w:szCs w:val="24"/>
          <w:lang w:eastAsia="ru-RU"/>
        </w:rPr>
        <w:t>Карпинской городской местной организацией Свердловской области Общероссийской общественной организацией «Всероссийское общество инвалидов»</w:t>
      </w:r>
      <w:bookmarkEnd w:id="2"/>
      <w:r w:rsidRPr="00DB6B66">
        <w:rPr>
          <w:rFonts w:ascii="Liberation Serif" w:eastAsia="Times New Roman" w:hAnsi="Liberation Serif" w:cs="Liberation Serif"/>
          <w:color w:val="000000"/>
          <w:sz w:val="28"/>
          <w:szCs w:val="24"/>
          <w:lang w:eastAsia="ru-RU"/>
        </w:rPr>
        <w:t xml:space="preserve">, </w:t>
      </w:r>
      <w:proofErr w:type="spellStart"/>
      <w:r w:rsidRPr="00DB6B66">
        <w:rPr>
          <w:rFonts w:ascii="Liberation Serif" w:eastAsia="Times New Roman" w:hAnsi="Liberation Serif" w:cs="Liberation Serif"/>
          <w:color w:val="000000"/>
          <w:sz w:val="28"/>
          <w:szCs w:val="24"/>
          <w:lang w:eastAsia="ru-RU"/>
        </w:rPr>
        <w:t>Волчанской</w:t>
      </w:r>
      <w:proofErr w:type="spellEnd"/>
      <w:r w:rsidRPr="00DB6B66">
        <w:rPr>
          <w:rFonts w:ascii="Liberation Serif" w:eastAsia="Times New Roman" w:hAnsi="Liberation Serif" w:cs="Liberation Serif"/>
          <w:color w:val="000000"/>
          <w:sz w:val="28"/>
          <w:szCs w:val="24"/>
          <w:lang w:eastAsia="ru-RU"/>
        </w:rPr>
        <w:t xml:space="preserve"> городской организацией Общероссийской общественной организацией «Всероссийское общество инвалидов»  налажено взаимодействие, выраженное в защите прав и </w:t>
      </w:r>
      <w:r w:rsidRPr="00DB6B66">
        <w:rPr>
          <w:rFonts w:ascii="Liberation Serif" w:eastAsia="Times New Roman" w:hAnsi="Liberation Serif" w:cs="Liberation Serif"/>
          <w:color w:val="000000"/>
          <w:sz w:val="28"/>
          <w:szCs w:val="24"/>
          <w:lang w:eastAsia="ru-RU"/>
        </w:rPr>
        <w:lastRenderedPageBreak/>
        <w:t>интересов инвалидов; в достижении инвалидами равных с другими гражданами возможностей, участии во всех сферах жизни общества; в интеграции инвалидов в общество; в содействии формирования позитивного отношения общества к инвалидам, информирование общества о положении инвалидов; в содействии инвалидам Российской Федерации в реализации их законно установленных прав, льгот и преимуществ; в выполнении иных задач, связанных с вопросами социальной защиты и реабилитации инвалидов.</w:t>
      </w:r>
    </w:p>
    <w:p w:rsidR="001A759C" w:rsidRPr="00DB6B66" w:rsidRDefault="001A759C" w:rsidP="001A759C">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DB6B66">
        <w:rPr>
          <w:rFonts w:ascii="Liberation Serif" w:eastAsia="Times New Roman" w:hAnsi="Liberation Serif" w:cs="Liberation Serif"/>
          <w:color w:val="000000"/>
          <w:sz w:val="28"/>
          <w:szCs w:val="24"/>
          <w:lang w:eastAsia="ru-RU"/>
        </w:rPr>
        <w:t xml:space="preserve">Между Управлением и </w:t>
      </w:r>
      <w:proofErr w:type="spellStart"/>
      <w:r w:rsidRPr="00DB6B66">
        <w:rPr>
          <w:rFonts w:ascii="Liberation Serif" w:eastAsia="Times New Roman" w:hAnsi="Liberation Serif" w:cs="Liberation Serif"/>
          <w:color w:val="000000"/>
          <w:sz w:val="28"/>
          <w:szCs w:val="24"/>
          <w:lang w:eastAsia="ru-RU"/>
        </w:rPr>
        <w:t>Краснотурьинской</w:t>
      </w:r>
      <w:proofErr w:type="spellEnd"/>
      <w:r w:rsidRPr="00DB6B66">
        <w:rPr>
          <w:rFonts w:ascii="Liberation Serif" w:eastAsia="Times New Roman" w:hAnsi="Liberation Serif" w:cs="Liberation Serif"/>
          <w:color w:val="000000"/>
          <w:sz w:val="28"/>
          <w:szCs w:val="24"/>
          <w:lang w:eastAsia="ru-RU"/>
        </w:rPr>
        <w:t xml:space="preserve"> местной общественной благотворительной организацией «ДОМ» (Доверие, Открытость, Милосердие) налажено взаимодействие в формировании негативного отношения в обществе к немедицинскому потреблению наркотиков; в организации и проведении профилактических мероприятий с группами риска немедицинского потребления наркотиков; в организации профилактической работы в организованных (трудовых и образовательных) коллективах;  в повышении информированности и уровня знаний в области ВИЧ/СПИДа и вирусных гепатитов и  направления на сохранение здоровья и повышение ответственности к своему здоровью. Проведены выездные экспресс-тестирования «Узнай свой ВИЧ-статус» в образовательных учреждениях и предприятиях города. </w:t>
      </w:r>
    </w:p>
    <w:p w:rsidR="001A759C" w:rsidRDefault="001A759C" w:rsidP="001A759C">
      <w:pPr>
        <w:ind w:firstLine="700"/>
        <w:jc w:val="both"/>
      </w:pPr>
      <w:r w:rsidRPr="00DB6B66">
        <w:rPr>
          <w:rFonts w:ascii="Liberation Serif" w:eastAsia="Times New Roman" w:hAnsi="Liberation Serif" w:cs="Liberation Serif"/>
          <w:color w:val="000000"/>
          <w:sz w:val="28"/>
          <w:szCs w:val="24"/>
          <w:lang w:eastAsia="ru-RU"/>
        </w:rPr>
        <w:t xml:space="preserve">Между Управлением и Автономной некоммерческой организацией </w:t>
      </w:r>
      <w:proofErr w:type="spellStart"/>
      <w:r w:rsidRPr="00DB6B66">
        <w:rPr>
          <w:rFonts w:ascii="Liberation Serif" w:eastAsia="Times New Roman" w:hAnsi="Liberation Serif" w:cs="Liberation Serif"/>
          <w:color w:val="000000"/>
          <w:sz w:val="28"/>
          <w:szCs w:val="24"/>
          <w:lang w:eastAsia="ru-RU"/>
        </w:rPr>
        <w:t>военно</w:t>
      </w:r>
      <w:proofErr w:type="spellEnd"/>
      <w:r w:rsidRPr="00DB6B66">
        <w:rPr>
          <w:rFonts w:ascii="Liberation Serif" w:eastAsia="Times New Roman" w:hAnsi="Liberation Serif" w:cs="Liberation Serif"/>
          <w:color w:val="000000"/>
          <w:sz w:val="28"/>
          <w:szCs w:val="24"/>
          <w:lang w:eastAsia="ru-RU"/>
        </w:rPr>
        <w:t>–патриотическим спортивным центром «Разведчик» налажено взаимодействие по патриотическому воспитанию подрастающего поколения.</w:t>
      </w:r>
    </w:p>
    <w:p w:rsidR="00026016" w:rsidRPr="00026016" w:rsidRDefault="00026016" w:rsidP="00026016">
      <w:pPr>
        <w:autoSpaceDE w:val="0"/>
        <w:autoSpaceDN w:val="0"/>
        <w:adjustRightInd w:val="0"/>
        <w:spacing w:after="0" w:line="240" w:lineRule="auto"/>
        <w:rPr>
          <w:rFonts w:ascii="Times New Roman" w:eastAsia="Times New Roman" w:hAnsi="Times New Roman" w:cs="Times New Roman"/>
          <w:sz w:val="24"/>
          <w:szCs w:val="24"/>
          <w:lang w:eastAsia="ru-RU"/>
        </w:rPr>
      </w:pPr>
      <w:r w:rsidRPr="00026016">
        <w:rPr>
          <w:rFonts w:ascii="Calibri" w:eastAsia="Times New Roman" w:hAnsi="Calibri" w:cs="Calibri"/>
          <w:color w:val="FF0000"/>
          <w:szCs w:val="24"/>
          <w:lang w:eastAsia="ru-RU"/>
        </w:rPr>
        <w:t> </w:t>
      </w:r>
    </w:p>
    <w:p w:rsidR="00026016" w:rsidRPr="00026016" w:rsidRDefault="00026016" w:rsidP="00026016">
      <w:pPr>
        <w:autoSpaceDE w:val="0"/>
        <w:autoSpaceDN w:val="0"/>
        <w:adjustRightInd w:val="0"/>
        <w:spacing w:after="0" w:line="240" w:lineRule="auto"/>
        <w:ind w:firstLine="700"/>
        <w:jc w:val="center"/>
        <w:rPr>
          <w:rFonts w:ascii="Times New Roman" w:eastAsia="Times New Roman" w:hAnsi="Times New Roman" w:cs="Times New Roman"/>
          <w:sz w:val="24"/>
          <w:szCs w:val="24"/>
          <w:lang w:eastAsia="ru-RU"/>
        </w:rPr>
      </w:pPr>
      <w:r w:rsidRPr="00026016">
        <w:rPr>
          <w:rFonts w:ascii="Liberation Serif" w:eastAsia="Times New Roman" w:hAnsi="Liberation Serif" w:cs="Calibri"/>
          <w:b/>
          <w:color w:val="000000"/>
          <w:sz w:val="28"/>
          <w:szCs w:val="24"/>
          <w:lang w:eastAsia="ru-RU"/>
        </w:rPr>
        <w:t xml:space="preserve"> Анализ отчета об исполнении бюджета субъектом бюджетной отчетности</w:t>
      </w:r>
    </w:p>
    <w:p w:rsidR="00026016" w:rsidRPr="00026016" w:rsidRDefault="00026016" w:rsidP="00026016">
      <w:pPr>
        <w:autoSpaceDE w:val="0"/>
        <w:autoSpaceDN w:val="0"/>
        <w:adjustRightInd w:val="0"/>
        <w:spacing w:after="0" w:line="240" w:lineRule="auto"/>
        <w:ind w:firstLine="700"/>
        <w:jc w:val="center"/>
        <w:rPr>
          <w:rFonts w:ascii="Times New Roman" w:eastAsia="Times New Roman" w:hAnsi="Times New Roman" w:cs="Times New Roman"/>
          <w:sz w:val="24"/>
          <w:szCs w:val="24"/>
          <w:lang w:eastAsia="ru-RU"/>
        </w:rPr>
      </w:pPr>
      <w:r w:rsidRPr="00026016">
        <w:rPr>
          <w:rFonts w:ascii="Liberation Serif" w:eastAsia="Times New Roman" w:hAnsi="Liberation Serif" w:cs="Calibri"/>
          <w:b/>
          <w:color w:val="FF0000"/>
          <w:sz w:val="28"/>
          <w:szCs w:val="24"/>
          <w:lang w:eastAsia="ru-RU"/>
        </w:rPr>
        <w:t> </w:t>
      </w:r>
    </w:p>
    <w:p w:rsidR="00026016" w:rsidRPr="00026016" w:rsidRDefault="005914C0"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Pr>
          <w:rFonts w:ascii="Liberation Serif" w:eastAsia="Times New Roman" w:hAnsi="Liberation Serif" w:cs="Calibri"/>
          <w:color w:val="000000"/>
          <w:sz w:val="28"/>
          <w:szCs w:val="24"/>
          <w:lang w:eastAsia="ru-RU"/>
        </w:rPr>
        <w:t>Всего на плановый период 2025,</w:t>
      </w:r>
      <w:r w:rsidR="00026016" w:rsidRPr="00026016">
        <w:rPr>
          <w:rFonts w:ascii="Liberation Serif" w:eastAsia="Times New Roman" w:hAnsi="Liberation Serif" w:cs="Calibri"/>
          <w:color w:val="000000"/>
          <w:sz w:val="28"/>
          <w:szCs w:val="24"/>
          <w:lang w:eastAsia="ru-RU"/>
        </w:rPr>
        <w:t xml:space="preserve"> 2026</w:t>
      </w:r>
      <w:r>
        <w:rPr>
          <w:rFonts w:ascii="Liberation Serif" w:eastAsia="Times New Roman" w:hAnsi="Liberation Serif" w:cs="Calibri"/>
          <w:color w:val="000000"/>
          <w:sz w:val="28"/>
          <w:szCs w:val="24"/>
          <w:lang w:eastAsia="ru-RU"/>
        </w:rPr>
        <w:t xml:space="preserve"> и </w:t>
      </w:r>
      <w:r w:rsidR="00F52664">
        <w:rPr>
          <w:rFonts w:ascii="Liberation Serif" w:eastAsia="Times New Roman" w:hAnsi="Liberation Serif" w:cs="Calibri"/>
          <w:color w:val="000000"/>
          <w:sz w:val="28"/>
          <w:szCs w:val="24"/>
          <w:lang w:eastAsia="ru-RU"/>
        </w:rPr>
        <w:t xml:space="preserve">2027 </w:t>
      </w:r>
      <w:r w:rsidR="00F52664" w:rsidRPr="00026016">
        <w:rPr>
          <w:rFonts w:ascii="Liberation Serif" w:eastAsia="Times New Roman" w:hAnsi="Liberation Serif" w:cs="Calibri"/>
          <w:color w:val="000000"/>
          <w:sz w:val="28"/>
          <w:szCs w:val="24"/>
          <w:lang w:eastAsia="ru-RU"/>
        </w:rPr>
        <w:t>годы</w:t>
      </w:r>
      <w:r w:rsidR="00026016" w:rsidRPr="00026016">
        <w:rPr>
          <w:rFonts w:ascii="Liberation Serif" w:eastAsia="Times New Roman" w:hAnsi="Liberation Serif" w:cs="Calibri"/>
          <w:color w:val="000000"/>
          <w:sz w:val="28"/>
          <w:szCs w:val="24"/>
          <w:lang w:eastAsia="ru-RU"/>
        </w:rPr>
        <w:t xml:space="preserve"> утверждено бюджетных ассигнований </w:t>
      </w:r>
      <w:r w:rsidRPr="005914C0">
        <w:rPr>
          <w:rFonts w:ascii="Liberation Serif" w:eastAsia="Times New Roman" w:hAnsi="Liberation Serif" w:cs="Calibri"/>
          <w:color w:val="000000"/>
          <w:sz w:val="28"/>
          <w:szCs w:val="24"/>
          <w:lang w:eastAsia="ru-RU"/>
        </w:rPr>
        <w:t>806</w:t>
      </w:r>
      <w:r>
        <w:rPr>
          <w:rFonts w:ascii="Liberation Serif" w:eastAsia="Times New Roman" w:hAnsi="Liberation Serif" w:cs="Calibri"/>
          <w:color w:val="000000"/>
          <w:sz w:val="28"/>
          <w:szCs w:val="24"/>
          <w:lang w:eastAsia="ru-RU"/>
        </w:rPr>
        <w:t> </w:t>
      </w:r>
      <w:r w:rsidRPr="005914C0">
        <w:rPr>
          <w:rFonts w:ascii="Liberation Serif" w:eastAsia="Times New Roman" w:hAnsi="Liberation Serif" w:cs="Calibri"/>
          <w:color w:val="000000"/>
          <w:sz w:val="28"/>
          <w:szCs w:val="24"/>
          <w:lang w:eastAsia="ru-RU"/>
        </w:rPr>
        <w:t>270</w:t>
      </w:r>
      <w:r>
        <w:rPr>
          <w:rFonts w:ascii="Liberation Serif" w:eastAsia="Times New Roman" w:hAnsi="Liberation Serif" w:cs="Calibri"/>
          <w:color w:val="000000"/>
          <w:sz w:val="28"/>
          <w:szCs w:val="24"/>
          <w:lang w:eastAsia="ru-RU"/>
        </w:rPr>
        <w:t> </w:t>
      </w:r>
      <w:r w:rsidRPr="005914C0">
        <w:rPr>
          <w:rFonts w:ascii="Liberation Serif" w:eastAsia="Times New Roman" w:hAnsi="Liberation Serif" w:cs="Calibri"/>
          <w:color w:val="000000"/>
          <w:sz w:val="28"/>
          <w:szCs w:val="24"/>
          <w:lang w:eastAsia="ru-RU"/>
        </w:rPr>
        <w:t>345,00</w:t>
      </w:r>
      <w:r w:rsidR="00026016" w:rsidRPr="00026016">
        <w:rPr>
          <w:rFonts w:ascii="Liberation Serif" w:eastAsia="Times New Roman" w:hAnsi="Liberation Serif" w:cs="Calibri"/>
          <w:color w:val="000000"/>
          <w:sz w:val="28"/>
          <w:szCs w:val="24"/>
          <w:lang w:eastAsia="ru-RU"/>
        </w:rPr>
        <w:t xml:space="preserve"> рублей, утверждено лимитов бюджетных обязательств </w:t>
      </w:r>
      <w:r w:rsidRPr="005914C0">
        <w:rPr>
          <w:rFonts w:ascii="Liberation Serif" w:eastAsia="Times New Roman" w:hAnsi="Liberation Serif" w:cs="Calibri"/>
          <w:color w:val="000000"/>
          <w:sz w:val="28"/>
          <w:szCs w:val="24"/>
          <w:lang w:eastAsia="ru-RU"/>
        </w:rPr>
        <w:t>740</w:t>
      </w:r>
      <w:r>
        <w:rPr>
          <w:rFonts w:ascii="Liberation Serif" w:eastAsia="Times New Roman" w:hAnsi="Liberation Serif" w:cs="Calibri"/>
          <w:color w:val="000000"/>
          <w:sz w:val="28"/>
          <w:szCs w:val="24"/>
          <w:lang w:eastAsia="ru-RU"/>
        </w:rPr>
        <w:t> </w:t>
      </w:r>
      <w:r w:rsidRPr="005914C0">
        <w:rPr>
          <w:rFonts w:ascii="Liberation Serif" w:eastAsia="Times New Roman" w:hAnsi="Liberation Serif" w:cs="Calibri"/>
          <w:color w:val="000000"/>
          <w:sz w:val="28"/>
          <w:szCs w:val="24"/>
          <w:lang w:eastAsia="ru-RU"/>
        </w:rPr>
        <w:t>101</w:t>
      </w:r>
      <w:r>
        <w:rPr>
          <w:rFonts w:ascii="Liberation Serif" w:eastAsia="Times New Roman" w:hAnsi="Liberation Serif" w:cs="Calibri"/>
          <w:color w:val="000000"/>
          <w:sz w:val="28"/>
          <w:szCs w:val="24"/>
          <w:lang w:eastAsia="ru-RU"/>
        </w:rPr>
        <w:t xml:space="preserve"> </w:t>
      </w:r>
      <w:r w:rsidRPr="005914C0">
        <w:rPr>
          <w:rFonts w:ascii="Liberation Serif" w:eastAsia="Times New Roman" w:hAnsi="Liberation Serif" w:cs="Calibri"/>
          <w:color w:val="000000"/>
          <w:sz w:val="28"/>
          <w:szCs w:val="24"/>
          <w:lang w:eastAsia="ru-RU"/>
        </w:rPr>
        <w:t>345,00</w:t>
      </w:r>
      <w:r>
        <w:rPr>
          <w:rFonts w:ascii="Liberation Serif" w:eastAsia="Times New Roman" w:hAnsi="Liberation Serif" w:cs="Calibri"/>
          <w:color w:val="000000"/>
          <w:sz w:val="28"/>
          <w:szCs w:val="24"/>
          <w:lang w:eastAsia="ru-RU"/>
        </w:rPr>
        <w:t xml:space="preserve"> </w:t>
      </w:r>
      <w:r w:rsidR="00026016" w:rsidRPr="00026016">
        <w:rPr>
          <w:rFonts w:ascii="Liberation Serif" w:eastAsia="Times New Roman" w:hAnsi="Liberation Serif" w:cs="Calibri"/>
          <w:color w:val="000000"/>
          <w:sz w:val="28"/>
          <w:szCs w:val="24"/>
          <w:lang w:eastAsia="ru-RU"/>
        </w:rPr>
        <w:t>рублей.</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 xml:space="preserve">Утверждено на 2024 год бюджетных ассигнований </w:t>
      </w:r>
      <w:r w:rsidR="005914C0">
        <w:rPr>
          <w:rFonts w:ascii="Liberation Serif" w:eastAsia="Times New Roman" w:hAnsi="Liberation Serif" w:cs="Calibri"/>
          <w:color w:val="000000"/>
          <w:sz w:val="28"/>
          <w:szCs w:val="24"/>
          <w:lang w:eastAsia="ru-RU"/>
        </w:rPr>
        <w:t>173979389,27</w:t>
      </w:r>
      <w:r w:rsidRPr="00026016">
        <w:rPr>
          <w:rFonts w:ascii="Liberation Serif" w:eastAsia="Times New Roman" w:hAnsi="Liberation Serif" w:cs="Calibri"/>
          <w:color w:val="000000"/>
          <w:sz w:val="28"/>
          <w:szCs w:val="24"/>
          <w:lang w:eastAsia="ru-RU"/>
        </w:rPr>
        <w:t xml:space="preserve"> рубля; лимитов бюджетных обязательств </w:t>
      </w:r>
      <w:r w:rsidR="005914C0">
        <w:rPr>
          <w:rFonts w:ascii="Liberation Serif" w:eastAsia="Times New Roman" w:hAnsi="Liberation Serif" w:cs="Calibri"/>
          <w:color w:val="000000"/>
          <w:sz w:val="28"/>
          <w:szCs w:val="24"/>
          <w:lang w:eastAsia="ru-RU"/>
        </w:rPr>
        <w:t>155608389,27</w:t>
      </w:r>
      <w:r w:rsidRPr="00026016">
        <w:rPr>
          <w:rFonts w:ascii="Liberation Serif" w:eastAsia="Times New Roman" w:hAnsi="Liberation Serif" w:cs="Calibri"/>
          <w:color w:val="000000"/>
          <w:sz w:val="28"/>
          <w:szCs w:val="24"/>
          <w:lang w:eastAsia="ru-RU"/>
        </w:rPr>
        <w:t xml:space="preserve"> рубля, исполнено </w:t>
      </w:r>
      <w:r w:rsidR="005914C0">
        <w:rPr>
          <w:rFonts w:ascii="Liberation Serif" w:eastAsia="Times New Roman" w:hAnsi="Liberation Serif" w:cs="Calibri"/>
          <w:color w:val="000000"/>
          <w:sz w:val="28"/>
          <w:szCs w:val="24"/>
          <w:lang w:eastAsia="ru-RU"/>
        </w:rPr>
        <w:t>172343807,10</w:t>
      </w:r>
      <w:r w:rsidRPr="00026016">
        <w:rPr>
          <w:rFonts w:ascii="Liberation Serif" w:eastAsia="Times New Roman" w:hAnsi="Liberation Serif" w:cs="Calibri"/>
          <w:color w:val="000000"/>
          <w:sz w:val="28"/>
          <w:szCs w:val="24"/>
          <w:lang w:eastAsia="ru-RU"/>
        </w:rPr>
        <w:t xml:space="preserve"> рубля. </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 xml:space="preserve">Процент исполнения бюджетной сметы составил </w:t>
      </w:r>
      <w:r w:rsidR="005914C0">
        <w:rPr>
          <w:rFonts w:ascii="Liberation Serif" w:eastAsia="Times New Roman" w:hAnsi="Liberation Serif" w:cs="Calibri"/>
          <w:color w:val="000000"/>
          <w:sz w:val="28"/>
          <w:szCs w:val="24"/>
          <w:lang w:eastAsia="ru-RU"/>
        </w:rPr>
        <w:t>99</w:t>
      </w:r>
      <w:r w:rsidR="0081247B">
        <w:rPr>
          <w:rFonts w:ascii="Liberation Serif" w:eastAsia="Times New Roman" w:hAnsi="Liberation Serif" w:cs="Calibri"/>
          <w:color w:val="000000"/>
          <w:sz w:val="28"/>
          <w:szCs w:val="24"/>
          <w:lang w:eastAsia="ru-RU"/>
        </w:rPr>
        <w:t>,0</w:t>
      </w:r>
      <w:r w:rsidR="00AB4A4B">
        <w:rPr>
          <w:rFonts w:ascii="Liberation Serif" w:eastAsia="Times New Roman" w:hAnsi="Liberation Serif" w:cs="Calibri"/>
          <w:color w:val="000000"/>
          <w:sz w:val="28"/>
          <w:szCs w:val="24"/>
          <w:lang w:eastAsia="ru-RU"/>
        </w:rPr>
        <w:t>6</w:t>
      </w:r>
      <w:r w:rsidRPr="00026016">
        <w:rPr>
          <w:rFonts w:ascii="Liberation Serif" w:eastAsia="Times New Roman" w:hAnsi="Liberation Serif" w:cs="Calibri"/>
          <w:color w:val="000000"/>
          <w:sz w:val="28"/>
          <w:szCs w:val="24"/>
          <w:lang w:eastAsia="ru-RU"/>
        </w:rPr>
        <w:t xml:space="preserve">%. </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 xml:space="preserve">Финансовое обеспечение деятельности Управления осуществляется за счет средств бюджета Свердловской области и на основании бюджетной сметы, составленной в соответствии с приказом Министерства социальной политики Свердловской области от 25.02.2019 № 49 </w:t>
      </w:r>
      <w:r w:rsidRPr="00026016">
        <w:rPr>
          <w:rFonts w:ascii="Liberation Serif" w:eastAsia="Times New Roman" w:hAnsi="Liberation Serif" w:cs="Liberation Serif"/>
          <w:color w:val="000000"/>
          <w:sz w:val="34"/>
          <w:szCs w:val="24"/>
          <w:shd w:val="clear" w:color="auto" w:fill="FFFFFF"/>
          <w:lang w:eastAsia="ru-RU"/>
        </w:rPr>
        <w:t>"</w:t>
      </w:r>
      <w:r w:rsidRPr="00026016">
        <w:rPr>
          <w:rFonts w:ascii="Liberation Serif" w:eastAsia="Times New Roman" w:hAnsi="Liberation Serif" w:cs="Calibri"/>
          <w:color w:val="000000"/>
          <w:sz w:val="28"/>
          <w:szCs w:val="24"/>
          <w:lang w:eastAsia="ru-RU"/>
        </w:rPr>
        <w:t xml:space="preserve">Об утверждении Порядка составления, утверждения и ведения бюджетной сметы Министерства социальной политики Свердловской области, бюджетных смет территориальных отраслевых исполнительных органов государственной власти Свердловской области - управлений социальной политики Министерства социальной политики Свердловской области, государственных казенных учреждений, находящихся в </w:t>
      </w:r>
      <w:r w:rsidRPr="00026016">
        <w:rPr>
          <w:rFonts w:ascii="Liberation Serif" w:eastAsia="Times New Roman" w:hAnsi="Liberation Serif" w:cs="Calibri"/>
          <w:color w:val="000000"/>
          <w:sz w:val="28"/>
          <w:szCs w:val="24"/>
          <w:lang w:eastAsia="ru-RU"/>
        </w:rPr>
        <w:lastRenderedPageBreak/>
        <w:t>ведении Министерства социальной политики Свердловской области", утвержденной Министерством.</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Финансово-хозяйственная деятельность Управлений осуществляется в соответствии с утвержденной сметой расходов, финансируется за счет средств областного бюджета.</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Расходование бюджетных средств, производится своевременно и по целевому назначению.</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Предпринимательскую деятельность управлен</w:t>
      </w:r>
      <w:r w:rsidR="006540F3">
        <w:rPr>
          <w:rFonts w:ascii="Liberation Serif" w:eastAsia="Times New Roman" w:hAnsi="Liberation Serif" w:cs="Calibri"/>
          <w:color w:val="000000"/>
          <w:sz w:val="28"/>
          <w:szCs w:val="24"/>
          <w:lang w:eastAsia="ru-RU"/>
        </w:rPr>
        <w:t>ие</w:t>
      </w:r>
      <w:r w:rsidRPr="00026016">
        <w:rPr>
          <w:rFonts w:ascii="Liberation Serif" w:eastAsia="Times New Roman" w:hAnsi="Liberation Serif" w:cs="Calibri"/>
          <w:color w:val="000000"/>
          <w:sz w:val="28"/>
          <w:szCs w:val="24"/>
          <w:lang w:eastAsia="ru-RU"/>
        </w:rPr>
        <w:t xml:space="preserve"> не осуществля</w:t>
      </w:r>
      <w:r w:rsidR="006540F3">
        <w:rPr>
          <w:rFonts w:ascii="Liberation Serif" w:eastAsia="Times New Roman" w:hAnsi="Liberation Serif" w:cs="Calibri"/>
          <w:color w:val="000000"/>
          <w:sz w:val="28"/>
          <w:szCs w:val="24"/>
          <w:lang w:eastAsia="ru-RU"/>
        </w:rPr>
        <w:t>ет</w:t>
      </w:r>
      <w:r w:rsidRPr="00026016">
        <w:rPr>
          <w:rFonts w:ascii="Liberation Serif" w:eastAsia="Times New Roman" w:hAnsi="Liberation Serif" w:cs="Calibri"/>
          <w:color w:val="000000"/>
          <w:sz w:val="28"/>
          <w:szCs w:val="24"/>
          <w:lang w:eastAsia="ru-RU"/>
        </w:rPr>
        <w:t>, доходов не име</w:t>
      </w:r>
      <w:r w:rsidR="006540F3">
        <w:rPr>
          <w:rFonts w:ascii="Liberation Serif" w:eastAsia="Times New Roman" w:hAnsi="Liberation Serif" w:cs="Calibri"/>
          <w:color w:val="000000"/>
          <w:sz w:val="28"/>
          <w:szCs w:val="24"/>
          <w:lang w:eastAsia="ru-RU"/>
        </w:rPr>
        <w:t>е</w:t>
      </w:r>
      <w:r w:rsidRPr="00026016">
        <w:rPr>
          <w:rFonts w:ascii="Liberation Serif" w:eastAsia="Times New Roman" w:hAnsi="Liberation Serif" w:cs="Calibri"/>
          <w:color w:val="000000"/>
          <w:sz w:val="28"/>
          <w:szCs w:val="24"/>
          <w:lang w:eastAsia="ru-RU"/>
        </w:rPr>
        <w:t>т.</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 xml:space="preserve">Целевая статья расходов бюджета по бюджетной классификации, по которым исполнение составило менее </w:t>
      </w:r>
      <w:r w:rsidR="006540F3">
        <w:rPr>
          <w:rFonts w:ascii="Liberation Serif" w:eastAsia="Times New Roman" w:hAnsi="Liberation Serif" w:cs="Calibri"/>
          <w:color w:val="000000"/>
          <w:sz w:val="28"/>
          <w:szCs w:val="24"/>
          <w:lang w:eastAsia="ru-RU"/>
        </w:rPr>
        <w:t>9</w:t>
      </w:r>
      <w:r w:rsidRPr="00026016">
        <w:rPr>
          <w:rFonts w:ascii="Liberation Serif" w:eastAsia="Times New Roman" w:hAnsi="Liberation Serif" w:cs="Calibri"/>
          <w:color w:val="000000"/>
          <w:sz w:val="28"/>
          <w:szCs w:val="24"/>
          <w:lang w:eastAsia="ru-RU"/>
        </w:rPr>
        <w:t>5% от утвержденных годовых назначений:</w:t>
      </w:r>
    </w:p>
    <w:p w:rsidR="003757B6" w:rsidRPr="00540DF9" w:rsidRDefault="00026016" w:rsidP="003757B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Times New Roman" w:eastAsia="Times New Roman" w:hAnsi="Times New Roman" w:cs="Times New Roman"/>
          <w:b/>
          <w:color w:val="000000"/>
          <w:sz w:val="28"/>
          <w:szCs w:val="24"/>
          <w:lang w:eastAsia="ru-RU"/>
        </w:rPr>
        <w:t>по КБК 015 100</w:t>
      </w:r>
      <w:r w:rsidR="003757B6">
        <w:rPr>
          <w:rFonts w:ascii="Times New Roman" w:eastAsia="Times New Roman" w:hAnsi="Times New Roman" w:cs="Times New Roman"/>
          <w:b/>
          <w:color w:val="000000"/>
          <w:sz w:val="28"/>
          <w:szCs w:val="24"/>
          <w:lang w:eastAsia="ru-RU"/>
        </w:rPr>
        <w:t>4</w:t>
      </w:r>
      <w:r w:rsidRPr="00026016">
        <w:rPr>
          <w:rFonts w:ascii="Times New Roman" w:eastAsia="Times New Roman" w:hAnsi="Times New Roman" w:cs="Times New Roman"/>
          <w:b/>
          <w:color w:val="000000"/>
          <w:sz w:val="28"/>
          <w:szCs w:val="24"/>
          <w:lang w:eastAsia="ru-RU"/>
        </w:rPr>
        <w:t xml:space="preserve"> 1540152200 244</w:t>
      </w:r>
      <w:r w:rsidR="003757B6">
        <w:rPr>
          <w:rFonts w:ascii="Times New Roman" w:eastAsia="Times New Roman" w:hAnsi="Times New Roman" w:cs="Times New Roman"/>
          <w:b/>
          <w:color w:val="000000"/>
          <w:sz w:val="28"/>
          <w:szCs w:val="24"/>
          <w:lang w:eastAsia="ru-RU"/>
        </w:rPr>
        <w:t>1540117092</w:t>
      </w:r>
      <w:r w:rsidRPr="00026016">
        <w:rPr>
          <w:rFonts w:ascii="Times New Roman" w:eastAsia="Times New Roman" w:hAnsi="Times New Roman" w:cs="Times New Roman"/>
          <w:b/>
          <w:color w:val="000000"/>
          <w:sz w:val="28"/>
          <w:szCs w:val="24"/>
          <w:lang w:eastAsia="ru-RU"/>
        </w:rPr>
        <w:t xml:space="preserve"> – </w:t>
      </w:r>
      <w:r w:rsidR="006540F3">
        <w:rPr>
          <w:rFonts w:ascii="Times New Roman" w:eastAsia="Times New Roman" w:hAnsi="Times New Roman" w:cs="Times New Roman"/>
          <w:b/>
          <w:color w:val="000000"/>
          <w:sz w:val="28"/>
          <w:szCs w:val="24"/>
          <w:lang w:eastAsia="ru-RU"/>
        </w:rPr>
        <w:t>82</w:t>
      </w:r>
      <w:r w:rsidR="003757B6">
        <w:rPr>
          <w:rFonts w:ascii="Times New Roman" w:eastAsia="Times New Roman" w:hAnsi="Times New Roman" w:cs="Times New Roman"/>
          <w:b/>
          <w:color w:val="000000"/>
          <w:sz w:val="28"/>
          <w:szCs w:val="24"/>
          <w:lang w:eastAsia="ru-RU"/>
        </w:rPr>
        <w:t>,</w:t>
      </w:r>
      <w:r w:rsidR="006540F3">
        <w:rPr>
          <w:rFonts w:ascii="Times New Roman" w:eastAsia="Times New Roman" w:hAnsi="Times New Roman" w:cs="Times New Roman"/>
          <w:b/>
          <w:color w:val="000000"/>
          <w:sz w:val="28"/>
          <w:szCs w:val="24"/>
          <w:lang w:eastAsia="ru-RU"/>
        </w:rPr>
        <w:t>61</w:t>
      </w:r>
      <w:r w:rsidRPr="00026016">
        <w:rPr>
          <w:rFonts w:ascii="Times New Roman" w:eastAsia="Times New Roman" w:hAnsi="Times New Roman" w:cs="Times New Roman"/>
          <w:b/>
          <w:color w:val="000000"/>
          <w:sz w:val="28"/>
          <w:szCs w:val="24"/>
          <w:lang w:eastAsia="ru-RU"/>
        </w:rPr>
        <w:t xml:space="preserve">% </w:t>
      </w:r>
      <w:r w:rsidR="003757B6" w:rsidRPr="00540DF9">
        <w:rPr>
          <w:rFonts w:ascii="Times New Roman" w:eastAsia="Times New Roman" w:hAnsi="Times New Roman" w:cs="Times New Roman"/>
          <w:color w:val="000000"/>
          <w:sz w:val="28"/>
          <w:szCs w:val="24"/>
          <w:lang w:eastAsia="ru-RU"/>
        </w:rPr>
        <w:t xml:space="preserve">Постановление Правительства Свердловской области от 10.02.2016 №91-ПП «О реализации дополнительных мер социальной поддержки детей сирот и детей, оставшихся без попечения родителей…»- </w:t>
      </w:r>
      <w:r w:rsidR="003757B6" w:rsidRPr="00026016">
        <w:rPr>
          <w:rFonts w:ascii="Times New Roman" w:eastAsia="Times New Roman" w:hAnsi="Times New Roman" w:cs="Times New Roman"/>
          <w:color w:val="000000"/>
          <w:sz w:val="28"/>
          <w:szCs w:val="24"/>
          <w:lang w:eastAsia="ru-RU"/>
        </w:rPr>
        <w:t>носит заявительный характер,</w:t>
      </w:r>
      <w:r w:rsidR="003757B6">
        <w:rPr>
          <w:rFonts w:ascii="Times New Roman" w:eastAsia="Times New Roman" w:hAnsi="Times New Roman" w:cs="Times New Roman"/>
          <w:color w:val="000000"/>
          <w:sz w:val="28"/>
          <w:szCs w:val="24"/>
          <w:lang w:eastAsia="ru-RU"/>
        </w:rPr>
        <w:t xml:space="preserve"> </w:t>
      </w:r>
      <w:r w:rsidR="003757B6" w:rsidRPr="00540DF9">
        <w:rPr>
          <w:rFonts w:ascii="Times New Roman" w:eastAsia="Times New Roman" w:hAnsi="Times New Roman" w:cs="Times New Roman"/>
          <w:color w:val="000000"/>
          <w:sz w:val="28"/>
          <w:szCs w:val="24"/>
          <w:lang w:eastAsia="ru-RU"/>
        </w:rPr>
        <w:t>оплата производится в соответствии с заключенными договорами и на основании выставленных счетов, списков детей-сирот.</w:t>
      </w:r>
    </w:p>
    <w:p w:rsidR="003757B6" w:rsidRPr="00026016" w:rsidRDefault="00026016" w:rsidP="003757B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Times New Roman" w:eastAsia="Times New Roman" w:hAnsi="Times New Roman" w:cs="Calibri"/>
          <w:b/>
          <w:color w:val="000000"/>
          <w:sz w:val="28"/>
          <w:szCs w:val="24"/>
          <w:lang w:eastAsia="ru-RU"/>
        </w:rPr>
        <w:t>по КБК 015 1004 154011</w:t>
      </w:r>
      <w:r w:rsidR="003757B6">
        <w:rPr>
          <w:rFonts w:ascii="Times New Roman" w:eastAsia="Times New Roman" w:hAnsi="Times New Roman" w:cs="Calibri"/>
          <w:b/>
          <w:color w:val="000000"/>
          <w:sz w:val="28"/>
          <w:szCs w:val="24"/>
          <w:lang w:eastAsia="ru-RU"/>
        </w:rPr>
        <w:t>0113</w:t>
      </w:r>
      <w:r w:rsidRPr="00026016">
        <w:rPr>
          <w:rFonts w:ascii="Times New Roman" w:eastAsia="Times New Roman" w:hAnsi="Times New Roman" w:cs="Calibri"/>
          <w:b/>
          <w:color w:val="000000"/>
          <w:sz w:val="28"/>
          <w:szCs w:val="24"/>
          <w:lang w:eastAsia="ru-RU"/>
        </w:rPr>
        <w:t xml:space="preserve"> </w:t>
      </w:r>
      <w:r w:rsidR="003757B6">
        <w:rPr>
          <w:rFonts w:ascii="Times New Roman" w:eastAsia="Times New Roman" w:hAnsi="Times New Roman" w:cs="Calibri"/>
          <w:b/>
          <w:color w:val="000000"/>
          <w:sz w:val="28"/>
          <w:szCs w:val="24"/>
          <w:lang w:eastAsia="ru-RU"/>
        </w:rPr>
        <w:t>244</w:t>
      </w:r>
      <w:r w:rsidRPr="00026016">
        <w:rPr>
          <w:rFonts w:ascii="Times New Roman" w:eastAsia="Times New Roman" w:hAnsi="Times New Roman" w:cs="Calibri"/>
          <w:b/>
          <w:color w:val="000000"/>
          <w:sz w:val="28"/>
          <w:szCs w:val="24"/>
          <w:lang w:eastAsia="ru-RU"/>
        </w:rPr>
        <w:t xml:space="preserve"> –</w:t>
      </w:r>
      <w:r w:rsidR="006540F3">
        <w:rPr>
          <w:rFonts w:ascii="Times New Roman" w:eastAsia="Times New Roman" w:hAnsi="Times New Roman" w:cs="Calibri"/>
          <w:b/>
          <w:color w:val="000000"/>
          <w:sz w:val="28"/>
          <w:szCs w:val="24"/>
          <w:lang w:eastAsia="ru-RU"/>
        </w:rPr>
        <w:t xml:space="preserve">78,14 </w:t>
      </w:r>
      <w:r w:rsidR="003757B6">
        <w:rPr>
          <w:rFonts w:ascii="Times New Roman" w:eastAsia="Times New Roman" w:hAnsi="Times New Roman" w:cs="Calibri"/>
          <w:b/>
          <w:color w:val="000000"/>
          <w:sz w:val="28"/>
          <w:szCs w:val="24"/>
          <w:lang w:eastAsia="ru-RU"/>
        </w:rPr>
        <w:t xml:space="preserve">% </w:t>
      </w:r>
      <w:r w:rsidR="003757B6">
        <w:rPr>
          <w:rFonts w:ascii="Times New Roman" w:eastAsia="Times New Roman" w:hAnsi="Times New Roman" w:cs="Times New Roman"/>
          <w:b/>
          <w:color w:val="000000"/>
          <w:sz w:val="28"/>
          <w:szCs w:val="24"/>
          <w:lang w:eastAsia="ru-RU"/>
        </w:rPr>
        <w:t>«</w:t>
      </w:r>
      <w:r w:rsidR="003757B6" w:rsidRPr="00AC10D0">
        <w:rPr>
          <w:rFonts w:ascii="Times New Roman" w:eastAsia="Times New Roman" w:hAnsi="Times New Roman" w:cs="Times New Roman"/>
          <w:color w:val="000000"/>
          <w:sz w:val="28"/>
          <w:szCs w:val="24"/>
          <w:lang w:eastAsia="ru-RU"/>
        </w:rPr>
        <w:t>Предоставление специальных устройств, приспособлений, технических средств реабилитации в целях создания условий доступности для инвалидов</w:t>
      </w:r>
      <w:r w:rsidR="003757B6">
        <w:rPr>
          <w:rFonts w:ascii="Times New Roman" w:eastAsia="Times New Roman" w:hAnsi="Times New Roman" w:cs="Times New Roman"/>
          <w:color w:val="000000"/>
          <w:sz w:val="28"/>
          <w:szCs w:val="24"/>
          <w:lang w:eastAsia="ru-RU"/>
        </w:rPr>
        <w:t xml:space="preserve">-колясочников жилых помещений, входных групп в жилых домах». </w:t>
      </w:r>
      <w:r w:rsidRPr="00026016">
        <w:rPr>
          <w:rFonts w:ascii="Times New Roman" w:eastAsia="Times New Roman" w:hAnsi="Times New Roman" w:cs="Times New Roman"/>
          <w:color w:val="000000"/>
          <w:sz w:val="28"/>
          <w:szCs w:val="24"/>
          <w:lang w:eastAsia="ru-RU"/>
        </w:rPr>
        <w:t xml:space="preserve"> </w:t>
      </w:r>
      <w:r w:rsidR="006540F3">
        <w:rPr>
          <w:rFonts w:ascii="Times New Roman" w:eastAsia="Times New Roman" w:hAnsi="Times New Roman" w:cs="Times New Roman"/>
          <w:color w:val="000000"/>
          <w:sz w:val="28"/>
          <w:szCs w:val="24"/>
          <w:lang w:eastAsia="ru-RU"/>
        </w:rPr>
        <w:t>Экономия, сложившаяся по результатам выполненных работ</w:t>
      </w:r>
      <w:r w:rsidR="003757B6" w:rsidRPr="00026016">
        <w:rPr>
          <w:rFonts w:ascii="Liberation Serif" w:eastAsia="Times New Roman" w:hAnsi="Liberation Serif" w:cs="Calibri"/>
          <w:color w:val="000000"/>
          <w:sz w:val="28"/>
          <w:szCs w:val="24"/>
          <w:lang w:eastAsia="ru-RU"/>
        </w:rPr>
        <w:t>.</w:t>
      </w:r>
      <w:r w:rsidR="006540F3">
        <w:rPr>
          <w:rFonts w:ascii="Liberation Serif" w:eastAsia="Times New Roman" w:hAnsi="Liberation Serif" w:cs="Calibri"/>
          <w:color w:val="000000"/>
          <w:sz w:val="28"/>
          <w:szCs w:val="24"/>
          <w:lang w:eastAsia="ru-RU"/>
        </w:rPr>
        <w:t xml:space="preserve"> </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На 01.</w:t>
      </w:r>
      <w:r w:rsidR="006540F3">
        <w:rPr>
          <w:rFonts w:ascii="Liberation Serif" w:eastAsia="Times New Roman" w:hAnsi="Liberation Serif" w:cs="Liberation Serif"/>
          <w:color w:val="000000"/>
          <w:sz w:val="28"/>
          <w:szCs w:val="24"/>
          <w:lang w:eastAsia="ru-RU"/>
        </w:rPr>
        <w:t>01</w:t>
      </w:r>
      <w:r w:rsidRPr="00026016">
        <w:rPr>
          <w:rFonts w:ascii="Liberation Serif" w:eastAsia="Times New Roman" w:hAnsi="Liberation Serif" w:cs="Liberation Serif"/>
          <w:color w:val="000000"/>
          <w:sz w:val="28"/>
          <w:szCs w:val="24"/>
          <w:lang w:eastAsia="ru-RU"/>
        </w:rPr>
        <w:t>.202</w:t>
      </w:r>
      <w:r w:rsidR="006540F3">
        <w:rPr>
          <w:rFonts w:ascii="Liberation Serif" w:eastAsia="Times New Roman" w:hAnsi="Liberation Serif" w:cs="Liberation Serif"/>
          <w:color w:val="000000"/>
          <w:sz w:val="28"/>
          <w:szCs w:val="24"/>
          <w:lang w:eastAsia="ru-RU"/>
        </w:rPr>
        <w:t>5</w:t>
      </w:r>
      <w:r w:rsidRPr="00026016">
        <w:rPr>
          <w:rFonts w:ascii="Liberation Serif" w:eastAsia="Times New Roman" w:hAnsi="Liberation Serif" w:cs="Liberation Serif"/>
          <w:color w:val="000000"/>
          <w:sz w:val="28"/>
          <w:szCs w:val="24"/>
          <w:lang w:eastAsia="ru-RU"/>
        </w:rPr>
        <w:t xml:space="preserve"> по государственной программе «Социальная поддержка и социальное обслуживание населения Свердловской области», утвержденной постановлением Правительства Свердловской области от 05.07.2017 №480-ПП «Об утверждении государственной программы Свердловской области «Социальная поддержка и социальное обслуживание населения Свердловской области» до 2027 года исполнение составило </w:t>
      </w:r>
      <w:r w:rsidR="006540F3" w:rsidRPr="006540F3">
        <w:rPr>
          <w:rFonts w:ascii="Liberation Serif" w:eastAsia="Times New Roman" w:hAnsi="Liberation Serif" w:cs="Liberation Serif"/>
          <w:color w:val="000000"/>
          <w:sz w:val="28"/>
          <w:szCs w:val="24"/>
          <w:lang w:eastAsia="ru-RU"/>
        </w:rPr>
        <w:t>100</w:t>
      </w:r>
      <w:r w:rsidR="006540F3">
        <w:rPr>
          <w:rFonts w:ascii="Liberation Serif" w:eastAsia="Times New Roman" w:hAnsi="Liberation Serif" w:cs="Liberation Serif"/>
          <w:color w:val="000000"/>
          <w:sz w:val="28"/>
          <w:szCs w:val="24"/>
          <w:lang w:eastAsia="ru-RU"/>
        </w:rPr>
        <w:t> </w:t>
      </w:r>
      <w:r w:rsidR="006540F3" w:rsidRPr="006540F3">
        <w:rPr>
          <w:rFonts w:ascii="Liberation Serif" w:eastAsia="Times New Roman" w:hAnsi="Liberation Serif" w:cs="Liberation Serif"/>
          <w:color w:val="000000"/>
          <w:sz w:val="28"/>
          <w:szCs w:val="24"/>
          <w:lang w:eastAsia="ru-RU"/>
        </w:rPr>
        <w:t>975</w:t>
      </w:r>
      <w:r w:rsidR="006540F3">
        <w:rPr>
          <w:rFonts w:ascii="Liberation Serif" w:eastAsia="Times New Roman" w:hAnsi="Liberation Serif" w:cs="Liberation Serif"/>
          <w:color w:val="000000"/>
          <w:sz w:val="28"/>
          <w:szCs w:val="24"/>
          <w:lang w:eastAsia="ru-RU"/>
        </w:rPr>
        <w:t xml:space="preserve"> </w:t>
      </w:r>
      <w:r w:rsidR="006540F3" w:rsidRPr="006540F3">
        <w:rPr>
          <w:rFonts w:ascii="Liberation Serif" w:eastAsia="Times New Roman" w:hAnsi="Liberation Serif" w:cs="Liberation Serif"/>
          <w:color w:val="000000"/>
          <w:sz w:val="28"/>
          <w:szCs w:val="24"/>
          <w:lang w:eastAsia="ru-RU"/>
        </w:rPr>
        <w:t>095,05</w:t>
      </w:r>
      <w:r w:rsidR="006540F3">
        <w:rPr>
          <w:rFonts w:ascii="Liberation Serif" w:eastAsia="Times New Roman" w:hAnsi="Liberation Serif" w:cs="Liberation Serif"/>
          <w:color w:val="000000"/>
          <w:sz w:val="28"/>
          <w:szCs w:val="24"/>
          <w:lang w:eastAsia="ru-RU"/>
        </w:rPr>
        <w:t xml:space="preserve"> </w:t>
      </w:r>
      <w:r w:rsidRPr="00026016">
        <w:rPr>
          <w:rFonts w:ascii="Liberation Serif" w:eastAsia="Times New Roman" w:hAnsi="Liberation Serif" w:cs="Liberation Serif"/>
          <w:color w:val="000000"/>
          <w:sz w:val="28"/>
          <w:szCs w:val="24"/>
          <w:lang w:eastAsia="ru-RU"/>
        </w:rPr>
        <w:t>рубля.</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 xml:space="preserve">В 2024 Управлению в соответствии с постановлением Правительства Свердловской области от 22.01.2014 № 23-ПП «Об утверждении комплексной программы Свердловской области «Доступная среда» выделены средства в сумме </w:t>
      </w:r>
      <w:r w:rsidR="008A1923">
        <w:rPr>
          <w:rFonts w:ascii="Liberation Serif" w:eastAsia="Times New Roman" w:hAnsi="Liberation Serif" w:cs="Liberation Serif"/>
          <w:color w:val="000000"/>
          <w:sz w:val="28"/>
          <w:szCs w:val="24"/>
          <w:lang w:eastAsia="ru-RU"/>
        </w:rPr>
        <w:t>4857,00</w:t>
      </w:r>
      <w:r w:rsidRPr="00026016">
        <w:rPr>
          <w:rFonts w:ascii="Liberation Serif" w:eastAsia="Times New Roman" w:hAnsi="Liberation Serif" w:cs="Liberation Serif"/>
          <w:color w:val="000000"/>
          <w:sz w:val="28"/>
          <w:szCs w:val="24"/>
          <w:lang w:eastAsia="ru-RU"/>
        </w:rPr>
        <w:t xml:space="preserve"> рублей. </w:t>
      </w:r>
      <w:bookmarkStart w:id="3" w:name="_dx_frag_StartFragment"/>
      <w:bookmarkEnd w:id="3"/>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В 2024 в Управлении средства из резервного фонда Правительства Свердловской области в соответствии с Распоряжением Правительства Свердловской области от 02.04.2020 № 116-РП не выделялись.</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Приняты бюджетные обязательства на 01.</w:t>
      </w:r>
      <w:r w:rsidR="006540F3">
        <w:rPr>
          <w:rFonts w:ascii="Liberation Serif" w:eastAsia="Times New Roman" w:hAnsi="Liberation Serif" w:cs="Liberation Serif"/>
          <w:color w:val="000000"/>
          <w:sz w:val="28"/>
          <w:szCs w:val="24"/>
          <w:lang w:eastAsia="ru-RU"/>
        </w:rPr>
        <w:t>01</w:t>
      </w:r>
      <w:r w:rsidRPr="00026016">
        <w:rPr>
          <w:rFonts w:ascii="Liberation Serif" w:eastAsia="Times New Roman" w:hAnsi="Liberation Serif" w:cs="Liberation Serif"/>
          <w:color w:val="000000"/>
          <w:sz w:val="28"/>
          <w:szCs w:val="24"/>
          <w:lang w:eastAsia="ru-RU"/>
        </w:rPr>
        <w:t>.202</w:t>
      </w:r>
      <w:r w:rsidR="006540F3">
        <w:rPr>
          <w:rFonts w:ascii="Liberation Serif" w:eastAsia="Times New Roman" w:hAnsi="Liberation Serif" w:cs="Liberation Serif"/>
          <w:color w:val="000000"/>
          <w:sz w:val="28"/>
          <w:szCs w:val="24"/>
          <w:lang w:eastAsia="ru-RU"/>
        </w:rPr>
        <w:t>5</w:t>
      </w:r>
      <w:r w:rsidRPr="00026016">
        <w:rPr>
          <w:rFonts w:ascii="Liberation Serif" w:eastAsia="Times New Roman" w:hAnsi="Liberation Serif" w:cs="Liberation Serif"/>
          <w:color w:val="000000"/>
          <w:sz w:val="28"/>
          <w:szCs w:val="24"/>
          <w:lang w:eastAsia="ru-RU"/>
        </w:rPr>
        <w:t xml:space="preserve"> года на сумму       </w:t>
      </w:r>
      <w:r w:rsidR="006540F3">
        <w:rPr>
          <w:rFonts w:ascii="Liberation Serif" w:eastAsia="Times New Roman" w:hAnsi="Liberation Serif" w:cs="Liberation Serif"/>
          <w:color w:val="000000"/>
          <w:sz w:val="28"/>
          <w:szCs w:val="24"/>
          <w:lang w:eastAsia="ru-RU"/>
        </w:rPr>
        <w:t>172343807,10</w:t>
      </w:r>
      <w:r w:rsidR="008A1923">
        <w:rPr>
          <w:rFonts w:ascii="Liberation Serif" w:eastAsia="Times New Roman" w:hAnsi="Liberation Serif" w:cs="Liberation Serif"/>
          <w:color w:val="000000"/>
          <w:sz w:val="28"/>
          <w:szCs w:val="24"/>
          <w:lang w:eastAsia="ru-RU"/>
        </w:rPr>
        <w:t xml:space="preserve"> </w:t>
      </w:r>
      <w:r w:rsidRPr="00026016">
        <w:rPr>
          <w:rFonts w:ascii="Liberation Serif" w:eastAsia="Times New Roman" w:hAnsi="Liberation Serif" w:cs="Liberation Serif"/>
          <w:color w:val="000000"/>
          <w:sz w:val="28"/>
          <w:szCs w:val="24"/>
          <w:lang w:eastAsia="ru-RU"/>
        </w:rPr>
        <w:t xml:space="preserve">рубля, из них с применением конкурентных способов в сумме </w:t>
      </w:r>
      <w:r w:rsidR="006540F3" w:rsidRPr="006540F3">
        <w:rPr>
          <w:rFonts w:ascii="Liberation Serif" w:eastAsia="Times New Roman" w:hAnsi="Liberation Serif" w:cs="Liberation Serif"/>
          <w:color w:val="000000"/>
          <w:sz w:val="28"/>
          <w:szCs w:val="24"/>
          <w:lang w:eastAsia="ru-RU"/>
        </w:rPr>
        <w:t>3</w:t>
      </w:r>
      <w:r w:rsidR="006540F3">
        <w:rPr>
          <w:rFonts w:ascii="Liberation Serif" w:eastAsia="Times New Roman" w:hAnsi="Liberation Serif" w:cs="Liberation Serif"/>
          <w:color w:val="000000"/>
          <w:sz w:val="28"/>
          <w:szCs w:val="24"/>
          <w:lang w:eastAsia="ru-RU"/>
        </w:rPr>
        <w:t> </w:t>
      </w:r>
      <w:r w:rsidR="006540F3" w:rsidRPr="006540F3">
        <w:rPr>
          <w:rFonts w:ascii="Liberation Serif" w:eastAsia="Times New Roman" w:hAnsi="Liberation Serif" w:cs="Liberation Serif"/>
          <w:color w:val="000000"/>
          <w:sz w:val="28"/>
          <w:szCs w:val="24"/>
          <w:lang w:eastAsia="ru-RU"/>
        </w:rPr>
        <w:t>280</w:t>
      </w:r>
      <w:r w:rsidR="006540F3">
        <w:rPr>
          <w:rFonts w:ascii="Liberation Serif" w:eastAsia="Times New Roman" w:hAnsi="Liberation Serif" w:cs="Liberation Serif"/>
          <w:color w:val="000000"/>
          <w:sz w:val="28"/>
          <w:szCs w:val="24"/>
          <w:lang w:eastAsia="ru-RU"/>
        </w:rPr>
        <w:t xml:space="preserve"> </w:t>
      </w:r>
      <w:r w:rsidR="006540F3" w:rsidRPr="006540F3">
        <w:rPr>
          <w:rFonts w:ascii="Liberation Serif" w:eastAsia="Times New Roman" w:hAnsi="Liberation Serif" w:cs="Liberation Serif"/>
          <w:color w:val="000000"/>
          <w:sz w:val="28"/>
          <w:szCs w:val="24"/>
          <w:lang w:eastAsia="ru-RU"/>
        </w:rPr>
        <w:t>669,98</w:t>
      </w:r>
      <w:r w:rsidR="006540F3">
        <w:rPr>
          <w:rFonts w:ascii="Liberation Serif" w:eastAsia="Times New Roman" w:hAnsi="Liberation Serif" w:cs="Liberation Serif"/>
          <w:color w:val="000000"/>
          <w:sz w:val="28"/>
          <w:szCs w:val="24"/>
          <w:lang w:eastAsia="ru-RU"/>
        </w:rPr>
        <w:t xml:space="preserve"> </w:t>
      </w:r>
      <w:r w:rsidRPr="00026016">
        <w:rPr>
          <w:rFonts w:ascii="Liberation Serif" w:eastAsia="Times New Roman" w:hAnsi="Liberation Serif" w:cs="Liberation Serif"/>
          <w:color w:val="000000"/>
          <w:sz w:val="28"/>
          <w:szCs w:val="24"/>
          <w:lang w:eastAsia="ru-RU"/>
        </w:rPr>
        <w:t xml:space="preserve">рублей. </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 xml:space="preserve">Приняты бюджетные обязательства финансового года, следующего за текущим отчетным (финансовым) годом на сумму </w:t>
      </w:r>
      <w:r w:rsidR="006540F3" w:rsidRPr="006540F3">
        <w:rPr>
          <w:rFonts w:ascii="Liberation Serif" w:eastAsia="Times New Roman" w:hAnsi="Liberation Serif" w:cs="Liberation Serif"/>
          <w:color w:val="000000"/>
          <w:sz w:val="28"/>
          <w:szCs w:val="24"/>
          <w:lang w:eastAsia="ru-RU"/>
        </w:rPr>
        <w:t>3</w:t>
      </w:r>
      <w:r w:rsidR="006540F3">
        <w:rPr>
          <w:rFonts w:ascii="Liberation Serif" w:eastAsia="Times New Roman" w:hAnsi="Liberation Serif" w:cs="Liberation Serif"/>
          <w:color w:val="000000"/>
          <w:sz w:val="28"/>
          <w:szCs w:val="24"/>
          <w:lang w:eastAsia="ru-RU"/>
        </w:rPr>
        <w:t> </w:t>
      </w:r>
      <w:r w:rsidR="006540F3" w:rsidRPr="006540F3">
        <w:rPr>
          <w:rFonts w:ascii="Liberation Serif" w:eastAsia="Times New Roman" w:hAnsi="Liberation Serif" w:cs="Liberation Serif"/>
          <w:color w:val="000000"/>
          <w:sz w:val="28"/>
          <w:szCs w:val="24"/>
          <w:lang w:eastAsia="ru-RU"/>
        </w:rPr>
        <w:t>412</w:t>
      </w:r>
      <w:r w:rsidR="006540F3">
        <w:rPr>
          <w:rFonts w:ascii="Liberation Serif" w:eastAsia="Times New Roman" w:hAnsi="Liberation Serif" w:cs="Liberation Serif"/>
          <w:color w:val="000000"/>
          <w:sz w:val="28"/>
          <w:szCs w:val="24"/>
          <w:lang w:eastAsia="ru-RU"/>
        </w:rPr>
        <w:t xml:space="preserve"> </w:t>
      </w:r>
      <w:r w:rsidR="006540F3" w:rsidRPr="006540F3">
        <w:rPr>
          <w:rFonts w:ascii="Liberation Serif" w:eastAsia="Times New Roman" w:hAnsi="Liberation Serif" w:cs="Liberation Serif"/>
          <w:color w:val="000000"/>
          <w:sz w:val="28"/>
          <w:szCs w:val="24"/>
          <w:lang w:eastAsia="ru-RU"/>
        </w:rPr>
        <w:t>806,00</w:t>
      </w:r>
      <w:r w:rsidRPr="00026016">
        <w:rPr>
          <w:rFonts w:ascii="Liberation Serif" w:eastAsia="Times New Roman" w:hAnsi="Liberation Serif" w:cs="Liberation Serif"/>
          <w:color w:val="000000"/>
          <w:sz w:val="28"/>
          <w:szCs w:val="24"/>
          <w:lang w:eastAsia="ru-RU"/>
        </w:rPr>
        <w:t xml:space="preserve"> рублей.</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lastRenderedPageBreak/>
        <w:t>Приняты денежные обязательства на 01.</w:t>
      </w:r>
      <w:r w:rsidR="006540F3">
        <w:rPr>
          <w:rFonts w:ascii="Liberation Serif" w:eastAsia="Times New Roman" w:hAnsi="Liberation Serif" w:cs="Liberation Serif"/>
          <w:color w:val="000000"/>
          <w:sz w:val="28"/>
          <w:szCs w:val="24"/>
          <w:lang w:eastAsia="ru-RU"/>
        </w:rPr>
        <w:t>01</w:t>
      </w:r>
      <w:r w:rsidRPr="00026016">
        <w:rPr>
          <w:rFonts w:ascii="Liberation Serif" w:eastAsia="Times New Roman" w:hAnsi="Liberation Serif" w:cs="Liberation Serif"/>
          <w:color w:val="000000"/>
          <w:sz w:val="28"/>
          <w:szCs w:val="24"/>
          <w:lang w:eastAsia="ru-RU"/>
        </w:rPr>
        <w:t>.202</w:t>
      </w:r>
      <w:r w:rsidR="006540F3">
        <w:rPr>
          <w:rFonts w:ascii="Liberation Serif" w:eastAsia="Times New Roman" w:hAnsi="Liberation Serif" w:cs="Liberation Serif"/>
          <w:color w:val="000000"/>
          <w:sz w:val="28"/>
          <w:szCs w:val="24"/>
          <w:lang w:eastAsia="ru-RU"/>
        </w:rPr>
        <w:t>5</w:t>
      </w:r>
      <w:r w:rsidRPr="00026016">
        <w:rPr>
          <w:rFonts w:ascii="Liberation Serif" w:eastAsia="Times New Roman" w:hAnsi="Liberation Serif" w:cs="Liberation Serif"/>
          <w:color w:val="000000"/>
          <w:sz w:val="28"/>
          <w:szCs w:val="24"/>
          <w:lang w:eastAsia="ru-RU"/>
        </w:rPr>
        <w:t xml:space="preserve"> на сумму </w:t>
      </w:r>
      <w:r w:rsidR="006540F3">
        <w:rPr>
          <w:rFonts w:ascii="Liberation Serif" w:eastAsia="Times New Roman" w:hAnsi="Liberation Serif" w:cs="Liberation Serif"/>
          <w:color w:val="000000"/>
          <w:sz w:val="28"/>
          <w:szCs w:val="24"/>
          <w:lang w:eastAsia="ru-RU"/>
        </w:rPr>
        <w:t>172343807,10</w:t>
      </w:r>
      <w:r w:rsidRPr="00026016">
        <w:rPr>
          <w:rFonts w:ascii="Liberation Serif" w:eastAsia="Times New Roman" w:hAnsi="Liberation Serif" w:cs="Liberation Serif"/>
          <w:color w:val="000000"/>
          <w:sz w:val="28"/>
          <w:szCs w:val="24"/>
          <w:lang w:eastAsia="ru-RU"/>
        </w:rPr>
        <w:t xml:space="preserve"> рубля.</w:t>
      </w:r>
    </w:p>
    <w:p w:rsidR="00026016" w:rsidRPr="00B41790"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B41790">
        <w:rPr>
          <w:rFonts w:ascii="Liberation Serif" w:eastAsia="Times New Roman" w:hAnsi="Liberation Serif" w:cs="Liberation Serif"/>
          <w:sz w:val="28"/>
          <w:szCs w:val="24"/>
          <w:lang w:eastAsia="ru-RU"/>
        </w:rPr>
        <w:t xml:space="preserve">Приняты денежные обязательства финансового года, следующего за текущим отчетным (финансовым) годом на сумму </w:t>
      </w:r>
      <w:r w:rsidR="00195192" w:rsidRPr="00B41790">
        <w:rPr>
          <w:rFonts w:ascii="Liberation Serif" w:eastAsia="Times New Roman" w:hAnsi="Liberation Serif" w:cs="Liberation Serif"/>
          <w:sz w:val="28"/>
          <w:szCs w:val="24"/>
          <w:lang w:eastAsia="ru-RU"/>
        </w:rPr>
        <w:t>20970,62</w:t>
      </w:r>
      <w:r w:rsidRPr="00B41790">
        <w:rPr>
          <w:rFonts w:ascii="Liberation Serif" w:eastAsia="Times New Roman" w:hAnsi="Liberation Serif" w:cs="Liberation Serif"/>
          <w:sz w:val="28"/>
          <w:szCs w:val="24"/>
          <w:lang w:eastAsia="ru-RU"/>
        </w:rPr>
        <w:t xml:space="preserve"> рублей.</w:t>
      </w:r>
    </w:p>
    <w:p w:rsidR="00026016" w:rsidRPr="00483982"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483982">
        <w:rPr>
          <w:rFonts w:ascii="Liberation Serif" w:eastAsia="Times New Roman" w:hAnsi="Liberation Serif" w:cs="Liberation Serif"/>
          <w:sz w:val="28"/>
          <w:szCs w:val="24"/>
          <w:lang w:eastAsia="ru-RU"/>
        </w:rPr>
        <w:t>По состоянию на 01.</w:t>
      </w:r>
      <w:r w:rsidR="00195192" w:rsidRPr="00483982">
        <w:rPr>
          <w:rFonts w:ascii="Liberation Serif" w:eastAsia="Times New Roman" w:hAnsi="Liberation Serif" w:cs="Liberation Serif"/>
          <w:sz w:val="28"/>
          <w:szCs w:val="24"/>
          <w:lang w:eastAsia="ru-RU"/>
        </w:rPr>
        <w:t>01.2025</w:t>
      </w:r>
      <w:r w:rsidRPr="00483982">
        <w:rPr>
          <w:rFonts w:ascii="Liberation Serif" w:eastAsia="Times New Roman" w:hAnsi="Liberation Serif" w:cs="Liberation Serif"/>
          <w:sz w:val="28"/>
          <w:szCs w:val="24"/>
          <w:lang w:eastAsia="ru-RU"/>
        </w:rPr>
        <w:t xml:space="preserve"> заключены договоры, в количестве </w:t>
      </w:r>
      <w:r w:rsidR="00B41790" w:rsidRPr="00483982">
        <w:rPr>
          <w:rFonts w:ascii="Liberation Serif" w:eastAsia="Times New Roman" w:hAnsi="Liberation Serif" w:cs="Liberation Serif"/>
          <w:sz w:val="28"/>
          <w:szCs w:val="24"/>
          <w:lang w:eastAsia="ru-RU"/>
        </w:rPr>
        <w:t>124</w:t>
      </w:r>
      <w:r w:rsidRPr="00483982">
        <w:rPr>
          <w:rFonts w:ascii="Liberation Serif" w:eastAsia="Times New Roman" w:hAnsi="Liberation Serif" w:cs="Liberation Serif"/>
          <w:sz w:val="28"/>
          <w:szCs w:val="24"/>
          <w:lang w:eastAsia="ru-RU"/>
        </w:rPr>
        <w:t xml:space="preserve"> штук, предусмотренные к исполнению в 2024 году, на сумму </w:t>
      </w:r>
      <w:r w:rsidR="00B41790" w:rsidRPr="00483982">
        <w:rPr>
          <w:rFonts w:ascii="Liberation Serif" w:eastAsia="Times New Roman" w:hAnsi="Liberation Serif" w:cs="Liberation Serif"/>
          <w:sz w:val="28"/>
          <w:szCs w:val="24"/>
          <w:lang w:eastAsia="ru-RU"/>
        </w:rPr>
        <w:t>6489128,35</w:t>
      </w:r>
      <w:r w:rsidRPr="00483982">
        <w:rPr>
          <w:rFonts w:ascii="Liberation Serif" w:eastAsia="Times New Roman" w:hAnsi="Liberation Serif" w:cs="Liberation Serif"/>
          <w:sz w:val="28"/>
          <w:szCs w:val="24"/>
          <w:lang w:eastAsia="ru-RU"/>
        </w:rPr>
        <w:t xml:space="preserve"> рубля.</w:t>
      </w:r>
    </w:p>
    <w:p w:rsidR="00026016" w:rsidRPr="00483982"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483982">
        <w:rPr>
          <w:rFonts w:ascii="Liberation Serif" w:eastAsia="Times New Roman" w:hAnsi="Liberation Serif" w:cs="Liberation Serif"/>
          <w:sz w:val="28"/>
          <w:szCs w:val="24"/>
          <w:lang w:eastAsia="ru-RU"/>
        </w:rPr>
        <w:t xml:space="preserve">Принятие бюджетных обязательств (денежных обязательств) осуществляется строго в пределах утвержденных бюджетных ассигнований (лимитов). Бюджетных обязательств и денежных обязательств сверх утвержденных бюджетных средств на финансовый 2024 год объема бюджетных ассигнований и лимитов бюджетных обязательств не принималось. </w:t>
      </w:r>
    </w:p>
    <w:p w:rsidR="00026016" w:rsidRPr="00483982"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483982">
        <w:rPr>
          <w:rFonts w:ascii="Liberation Serif" w:eastAsia="Times New Roman" w:hAnsi="Liberation Serif" w:cs="Liberation Serif"/>
          <w:sz w:val="28"/>
          <w:szCs w:val="24"/>
          <w:lang w:eastAsia="ru-RU"/>
        </w:rPr>
        <w:t>Денежные обязательства не превышают принятые бюджетные обязательства на 2024 год.</w:t>
      </w:r>
    </w:p>
    <w:p w:rsidR="00026016" w:rsidRPr="00483982" w:rsidRDefault="00FD408E"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483982">
        <w:rPr>
          <w:rFonts w:ascii="Liberation Serif" w:eastAsia="Times New Roman" w:hAnsi="Liberation Serif" w:cs="Liberation Serif"/>
          <w:sz w:val="28"/>
          <w:szCs w:val="24"/>
          <w:lang w:eastAsia="ru-RU"/>
        </w:rPr>
        <w:t>На 01.</w:t>
      </w:r>
      <w:r w:rsidR="00195192" w:rsidRPr="00483982">
        <w:rPr>
          <w:rFonts w:ascii="Liberation Serif" w:eastAsia="Times New Roman" w:hAnsi="Liberation Serif" w:cs="Liberation Serif"/>
          <w:sz w:val="28"/>
          <w:szCs w:val="24"/>
          <w:lang w:eastAsia="ru-RU"/>
        </w:rPr>
        <w:t>01.2025</w:t>
      </w:r>
      <w:r w:rsidR="00026016" w:rsidRPr="00483982">
        <w:rPr>
          <w:rFonts w:ascii="Liberation Serif" w:eastAsia="Times New Roman" w:hAnsi="Liberation Serif" w:cs="Liberation Serif"/>
          <w:sz w:val="28"/>
          <w:szCs w:val="24"/>
          <w:lang w:eastAsia="ru-RU"/>
        </w:rPr>
        <w:t xml:space="preserve"> года принимаемые обязательства составляют 0,00 рублей.</w:t>
      </w:r>
    </w:p>
    <w:p w:rsidR="00026016" w:rsidRPr="00483982"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483982">
        <w:rPr>
          <w:rFonts w:ascii="Liberation Serif" w:eastAsia="Times New Roman" w:hAnsi="Liberation Serif" w:cs="Liberation Serif"/>
          <w:sz w:val="28"/>
          <w:szCs w:val="24"/>
          <w:lang w:eastAsia="ru-RU"/>
        </w:rPr>
        <w:t>На 01.</w:t>
      </w:r>
      <w:r w:rsidR="00195192" w:rsidRPr="00483982">
        <w:rPr>
          <w:rFonts w:ascii="Liberation Serif" w:eastAsia="Times New Roman" w:hAnsi="Liberation Serif" w:cs="Liberation Serif"/>
          <w:sz w:val="28"/>
          <w:szCs w:val="24"/>
          <w:lang w:eastAsia="ru-RU"/>
        </w:rPr>
        <w:t>01</w:t>
      </w:r>
      <w:r w:rsidRPr="00483982">
        <w:rPr>
          <w:rFonts w:ascii="Liberation Serif" w:eastAsia="Times New Roman" w:hAnsi="Liberation Serif" w:cs="Liberation Serif"/>
          <w:sz w:val="28"/>
          <w:szCs w:val="24"/>
          <w:lang w:eastAsia="ru-RU"/>
        </w:rPr>
        <w:t>.202</w:t>
      </w:r>
      <w:r w:rsidR="00195192" w:rsidRPr="00483982">
        <w:rPr>
          <w:rFonts w:ascii="Liberation Serif" w:eastAsia="Times New Roman" w:hAnsi="Liberation Serif" w:cs="Liberation Serif"/>
          <w:sz w:val="28"/>
          <w:szCs w:val="24"/>
          <w:lang w:eastAsia="ru-RU"/>
        </w:rPr>
        <w:t>5</w:t>
      </w:r>
      <w:r w:rsidRPr="00483982">
        <w:rPr>
          <w:rFonts w:ascii="Liberation Serif" w:eastAsia="Times New Roman" w:hAnsi="Liberation Serif" w:cs="Liberation Serif"/>
          <w:sz w:val="28"/>
          <w:szCs w:val="24"/>
          <w:lang w:eastAsia="ru-RU"/>
        </w:rPr>
        <w:t xml:space="preserve"> года отложенные обязательства составляют </w:t>
      </w:r>
      <w:r w:rsidR="00483982" w:rsidRPr="00483982">
        <w:rPr>
          <w:rFonts w:ascii="Liberation Serif" w:eastAsia="Times New Roman" w:hAnsi="Liberation Serif" w:cs="Liberation Serif"/>
          <w:sz w:val="28"/>
          <w:szCs w:val="24"/>
          <w:lang w:eastAsia="ru-RU"/>
        </w:rPr>
        <w:t xml:space="preserve">3433776,62 </w:t>
      </w:r>
      <w:r w:rsidRPr="00483982">
        <w:rPr>
          <w:rFonts w:ascii="Liberation Serif" w:eastAsia="Times New Roman" w:hAnsi="Liberation Serif" w:cs="Liberation Serif"/>
          <w:sz w:val="28"/>
          <w:szCs w:val="24"/>
          <w:lang w:eastAsia="ru-RU"/>
        </w:rPr>
        <w:t>рубля.</w:t>
      </w:r>
    </w:p>
    <w:p w:rsidR="00026016" w:rsidRPr="00483982"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483982">
        <w:rPr>
          <w:rFonts w:ascii="Liberation Serif" w:eastAsia="Times New Roman" w:hAnsi="Liberation Serif" w:cs="Liberation Serif"/>
          <w:sz w:val="28"/>
          <w:szCs w:val="24"/>
          <w:lang w:eastAsia="ru-RU"/>
        </w:rPr>
        <w:t xml:space="preserve">В 2024 году принятых обязательств конкурентным способами на сумму </w:t>
      </w:r>
      <w:r w:rsidR="00195192" w:rsidRPr="00483982">
        <w:rPr>
          <w:rFonts w:ascii="Liberation Serif" w:eastAsia="Times New Roman" w:hAnsi="Liberation Serif" w:cs="Liberation Serif"/>
          <w:sz w:val="28"/>
          <w:szCs w:val="24"/>
          <w:lang w:eastAsia="ru-RU"/>
        </w:rPr>
        <w:t>3280669,98</w:t>
      </w:r>
      <w:r w:rsidRPr="00483982">
        <w:rPr>
          <w:rFonts w:ascii="Liberation Serif" w:eastAsia="Times New Roman" w:hAnsi="Liberation Serif" w:cs="Liberation Serif"/>
          <w:sz w:val="28"/>
          <w:szCs w:val="24"/>
          <w:lang w:eastAsia="ru-RU"/>
        </w:rPr>
        <w:t xml:space="preserve"> рублей, экономия составила </w:t>
      </w:r>
      <w:r w:rsidR="00195192" w:rsidRPr="00483982">
        <w:rPr>
          <w:rFonts w:ascii="Liberation Serif" w:eastAsia="Times New Roman" w:hAnsi="Liberation Serif" w:cs="Liberation Serif"/>
          <w:sz w:val="28"/>
          <w:szCs w:val="24"/>
          <w:lang w:eastAsia="ru-RU"/>
        </w:rPr>
        <w:t>176321,55</w:t>
      </w:r>
      <w:r w:rsidRPr="00483982">
        <w:rPr>
          <w:rFonts w:ascii="Liberation Serif" w:eastAsia="Times New Roman" w:hAnsi="Liberation Serif" w:cs="Liberation Serif"/>
          <w:sz w:val="28"/>
          <w:szCs w:val="24"/>
          <w:lang w:eastAsia="ru-RU"/>
        </w:rPr>
        <w:t xml:space="preserve"> рублей.</w:t>
      </w:r>
    </w:p>
    <w:p w:rsidR="00026016" w:rsidRPr="00A809DD" w:rsidRDefault="00026016" w:rsidP="00026016">
      <w:pPr>
        <w:autoSpaceDE w:val="0"/>
        <w:autoSpaceDN w:val="0"/>
        <w:adjustRightInd w:val="0"/>
        <w:spacing w:after="0" w:line="240" w:lineRule="auto"/>
        <w:ind w:firstLine="700"/>
        <w:jc w:val="both"/>
        <w:rPr>
          <w:rFonts w:ascii="Times New Roman" w:eastAsia="Times New Roman" w:hAnsi="Times New Roman" w:cs="Calibri"/>
          <w:color w:val="FF0000"/>
          <w:sz w:val="24"/>
          <w:szCs w:val="24"/>
          <w:lang w:eastAsia="ru-RU"/>
        </w:rPr>
      </w:pPr>
      <w:r w:rsidRPr="00A809DD">
        <w:rPr>
          <w:rFonts w:ascii="Times New Roman" w:eastAsia="Times New Roman" w:hAnsi="Times New Roman" w:cs="Times New Roman"/>
          <w:color w:val="FF0000"/>
          <w:sz w:val="24"/>
          <w:szCs w:val="24"/>
          <w:lang w:eastAsia="ru-RU"/>
        </w:rPr>
        <w:t> </w:t>
      </w:r>
    </w:p>
    <w:p w:rsidR="00026016" w:rsidRPr="00026016" w:rsidRDefault="00026016" w:rsidP="00026016">
      <w:pPr>
        <w:autoSpaceDE w:val="0"/>
        <w:autoSpaceDN w:val="0"/>
        <w:adjustRightInd w:val="0"/>
        <w:spacing w:after="0" w:line="240" w:lineRule="auto"/>
        <w:ind w:firstLine="700"/>
        <w:jc w:val="center"/>
        <w:rPr>
          <w:rFonts w:ascii="Times New Roman" w:eastAsia="Times New Roman" w:hAnsi="Times New Roman" w:cs="Calibri"/>
          <w:sz w:val="24"/>
          <w:szCs w:val="24"/>
          <w:lang w:eastAsia="ru-RU"/>
        </w:rPr>
      </w:pPr>
      <w:r w:rsidRPr="00026016">
        <w:rPr>
          <w:rFonts w:ascii="Liberation Serif" w:eastAsia="Times New Roman" w:hAnsi="Liberation Serif" w:cs="Liberation Serif"/>
          <w:b/>
          <w:color w:val="000000"/>
          <w:sz w:val="28"/>
          <w:szCs w:val="24"/>
          <w:lang w:eastAsia="ru-RU"/>
        </w:rPr>
        <w:t>Анализ показателей бухгалтерской отчетности субъекта бюджетной отчетности</w:t>
      </w:r>
    </w:p>
    <w:p w:rsidR="00026016" w:rsidRPr="0021457E" w:rsidRDefault="00026016" w:rsidP="00026016">
      <w:pPr>
        <w:autoSpaceDE w:val="0"/>
        <w:autoSpaceDN w:val="0"/>
        <w:adjustRightInd w:val="0"/>
        <w:spacing w:after="0" w:line="240" w:lineRule="auto"/>
        <w:ind w:firstLine="700"/>
        <w:jc w:val="center"/>
        <w:rPr>
          <w:rFonts w:ascii="Times New Roman" w:eastAsia="Times New Roman" w:hAnsi="Times New Roman" w:cs="Calibri"/>
          <w:color w:val="FF0000"/>
          <w:sz w:val="24"/>
          <w:szCs w:val="24"/>
          <w:lang w:eastAsia="ru-RU"/>
        </w:rPr>
      </w:pPr>
      <w:r w:rsidRPr="0021457E">
        <w:rPr>
          <w:rFonts w:ascii="Liberation Serif" w:eastAsia="Times New Roman" w:hAnsi="Liberation Serif" w:cs="Liberation Serif"/>
          <w:b/>
          <w:color w:val="FF0000"/>
          <w:sz w:val="28"/>
          <w:szCs w:val="24"/>
          <w:lang w:eastAsia="ru-RU"/>
        </w:rPr>
        <w:t> </w:t>
      </w:r>
    </w:p>
    <w:p w:rsidR="00D05FB0" w:rsidRPr="00D05FB0" w:rsidRDefault="00026016" w:rsidP="00D05FB0">
      <w:pPr>
        <w:autoSpaceDE w:val="0"/>
        <w:autoSpaceDN w:val="0"/>
        <w:adjustRightInd w:val="0"/>
        <w:spacing w:after="0" w:line="240" w:lineRule="auto"/>
        <w:ind w:firstLine="700"/>
        <w:jc w:val="both"/>
        <w:rPr>
          <w:rFonts w:ascii="Times New Roman" w:eastAsia="Times New Roman" w:hAnsi="Times New Roman" w:cs="Times New Roman"/>
          <w:color w:val="000000"/>
          <w:sz w:val="28"/>
          <w:szCs w:val="24"/>
          <w:lang w:eastAsia="ru-RU"/>
        </w:rPr>
      </w:pPr>
      <w:r w:rsidRPr="007E0C91">
        <w:rPr>
          <w:rFonts w:ascii="Liberation Serif" w:eastAsia="Times New Roman" w:hAnsi="Liberation Serif" w:cs="Liberation Serif"/>
          <w:sz w:val="28"/>
          <w:szCs w:val="24"/>
          <w:lang w:eastAsia="ru-RU"/>
        </w:rPr>
        <w:t>На 01.</w:t>
      </w:r>
      <w:r w:rsidR="007E0C91" w:rsidRPr="007E0C91">
        <w:rPr>
          <w:rFonts w:ascii="Liberation Serif" w:eastAsia="Times New Roman" w:hAnsi="Liberation Serif" w:cs="Liberation Serif"/>
          <w:sz w:val="28"/>
          <w:szCs w:val="24"/>
          <w:lang w:eastAsia="ru-RU"/>
        </w:rPr>
        <w:t>01</w:t>
      </w:r>
      <w:r w:rsidRPr="007E0C91">
        <w:rPr>
          <w:rFonts w:ascii="Liberation Serif" w:eastAsia="Times New Roman" w:hAnsi="Liberation Serif" w:cs="Liberation Serif"/>
          <w:sz w:val="28"/>
          <w:szCs w:val="24"/>
          <w:lang w:eastAsia="ru-RU"/>
        </w:rPr>
        <w:t>.20</w:t>
      </w:r>
      <w:r w:rsidR="007E0C91" w:rsidRPr="007E0C91">
        <w:rPr>
          <w:rFonts w:ascii="Liberation Serif" w:eastAsia="Times New Roman" w:hAnsi="Liberation Serif" w:cs="Liberation Serif"/>
          <w:sz w:val="28"/>
          <w:szCs w:val="24"/>
          <w:lang w:eastAsia="ru-RU"/>
        </w:rPr>
        <w:t>25</w:t>
      </w:r>
      <w:r w:rsidRPr="007E0C91">
        <w:rPr>
          <w:rFonts w:ascii="Liberation Serif" w:eastAsia="Times New Roman" w:hAnsi="Liberation Serif" w:cs="Liberation Serif"/>
          <w:sz w:val="28"/>
          <w:szCs w:val="24"/>
          <w:lang w:eastAsia="ru-RU"/>
        </w:rPr>
        <w:t xml:space="preserve"> поступило основных средств на сумму </w:t>
      </w:r>
      <w:r w:rsidR="007E0C91" w:rsidRPr="007E0C91">
        <w:rPr>
          <w:rFonts w:ascii="Liberation Serif" w:eastAsia="Times New Roman" w:hAnsi="Liberation Serif" w:cs="Liberation Serif"/>
          <w:sz w:val="28"/>
          <w:szCs w:val="24"/>
          <w:lang w:eastAsia="ru-RU"/>
        </w:rPr>
        <w:t>3</w:t>
      </w:r>
      <w:r w:rsidR="00D05FB0">
        <w:rPr>
          <w:rFonts w:ascii="Liberation Serif" w:eastAsia="Times New Roman" w:hAnsi="Liberation Serif" w:cs="Liberation Serif"/>
          <w:sz w:val="28"/>
          <w:szCs w:val="24"/>
          <w:lang w:eastAsia="ru-RU"/>
        </w:rPr>
        <w:t> </w:t>
      </w:r>
      <w:r w:rsidR="007E0C91" w:rsidRPr="007E0C91">
        <w:rPr>
          <w:rFonts w:ascii="Liberation Serif" w:eastAsia="Times New Roman" w:hAnsi="Liberation Serif" w:cs="Liberation Serif"/>
          <w:sz w:val="28"/>
          <w:szCs w:val="24"/>
          <w:lang w:eastAsia="ru-RU"/>
        </w:rPr>
        <w:t>338</w:t>
      </w:r>
      <w:r w:rsidR="00D05FB0">
        <w:rPr>
          <w:rFonts w:ascii="Liberation Serif" w:eastAsia="Times New Roman" w:hAnsi="Liberation Serif" w:cs="Liberation Serif"/>
          <w:sz w:val="28"/>
          <w:szCs w:val="24"/>
          <w:lang w:eastAsia="ru-RU"/>
        </w:rPr>
        <w:t xml:space="preserve"> </w:t>
      </w:r>
      <w:r w:rsidR="007E0C91" w:rsidRPr="007E0C91">
        <w:rPr>
          <w:rFonts w:ascii="Liberation Serif" w:eastAsia="Times New Roman" w:hAnsi="Liberation Serif" w:cs="Liberation Serif"/>
          <w:sz w:val="28"/>
          <w:szCs w:val="24"/>
          <w:lang w:eastAsia="ru-RU"/>
        </w:rPr>
        <w:t>057,69</w:t>
      </w:r>
      <w:r w:rsidRPr="007E0C91">
        <w:rPr>
          <w:rFonts w:ascii="Liberation Serif" w:eastAsia="Times New Roman" w:hAnsi="Liberation Serif" w:cs="Liberation Serif"/>
          <w:sz w:val="28"/>
          <w:szCs w:val="24"/>
          <w:lang w:eastAsia="ru-RU"/>
        </w:rPr>
        <w:t xml:space="preserve"> рублей, из них получено безвозмездно на сумму </w:t>
      </w:r>
      <w:r w:rsidR="00C85B63">
        <w:rPr>
          <w:rFonts w:ascii="Liberation Serif" w:eastAsia="Times New Roman" w:hAnsi="Liberation Serif" w:cs="Liberation Serif"/>
          <w:sz w:val="28"/>
          <w:szCs w:val="24"/>
          <w:lang w:eastAsia="ru-RU"/>
        </w:rPr>
        <w:t>0</w:t>
      </w:r>
      <w:r w:rsidRPr="007E0C91">
        <w:rPr>
          <w:rFonts w:ascii="Liberation Serif" w:eastAsia="Times New Roman" w:hAnsi="Liberation Serif" w:cs="Liberation Serif"/>
          <w:sz w:val="28"/>
          <w:szCs w:val="24"/>
          <w:lang w:eastAsia="ru-RU"/>
        </w:rPr>
        <w:t xml:space="preserve"> рублей, оприходовано неучтенных (восстановлено в учете) на сумму 0 рублей, вложения в основные </w:t>
      </w:r>
      <w:r w:rsidRPr="00D05FB0">
        <w:rPr>
          <w:rFonts w:ascii="Liberation Serif" w:eastAsia="Times New Roman" w:hAnsi="Liberation Serif" w:cs="Liberation Serif"/>
          <w:sz w:val="28"/>
          <w:szCs w:val="24"/>
          <w:lang w:eastAsia="ru-RU"/>
        </w:rPr>
        <w:t xml:space="preserve">средства на сумму </w:t>
      </w:r>
      <w:r w:rsidR="00C85B63" w:rsidRPr="00C85B63">
        <w:rPr>
          <w:rFonts w:ascii="Liberation Serif" w:eastAsia="Times New Roman" w:hAnsi="Liberation Serif" w:cs="Liberation Serif"/>
          <w:sz w:val="28"/>
          <w:szCs w:val="24"/>
          <w:lang w:eastAsia="ru-RU"/>
        </w:rPr>
        <w:t>3338057,69</w:t>
      </w:r>
      <w:r w:rsidR="00C85B63">
        <w:rPr>
          <w:rFonts w:ascii="Liberation Serif" w:eastAsia="Times New Roman" w:hAnsi="Liberation Serif" w:cs="Liberation Serif"/>
          <w:sz w:val="28"/>
          <w:szCs w:val="24"/>
          <w:lang w:eastAsia="ru-RU"/>
        </w:rPr>
        <w:t xml:space="preserve"> </w:t>
      </w:r>
      <w:r w:rsidRPr="00D05FB0">
        <w:rPr>
          <w:rFonts w:ascii="Liberation Serif" w:eastAsia="Times New Roman" w:hAnsi="Liberation Serif" w:cs="Liberation Serif"/>
          <w:sz w:val="28"/>
          <w:szCs w:val="24"/>
          <w:lang w:eastAsia="ru-RU"/>
        </w:rPr>
        <w:t>рублей</w:t>
      </w:r>
      <w:r w:rsidR="00C85B63">
        <w:rPr>
          <w:rFonts w:ascii="Liberation Serif" w:eastAsia="Times New Roman" w:hAnsi="Liberation Serif" w:cs="Liberation Serif"/>
          <w:sz w:val="28"/>
          <w:szCs w:val="24"/>
          <w:lang w:eastAsia="ru-RU"/>
        </w:rPr>
        <w:t xml:space="preserve">, из них </w:t>
      </w:r>
      <w:r w:rsidR="00C85B63" w:rsidRPr="00026016">
        <w:rPr>
          <w:rFonts w:ascii="Liberation Serif" w:eastAsia="Times New Roman" w:hAnsi="Liberation Serif" w:cs="Liberation Serif"/>
          <w:color w:val="000000"/>
          <w:sz w:val="28"/>
          <w:szCs w:val="24"/>
          <w:lang w:eastAsia="ru-RU"/>
        </w:rPr>
        <w:t xml:space="preserve">по внутриведомственным расчетам от Государственного казенного учреждения Свердловской области «Областной информационно-расчетный центр» </w:t>
      </w:r>
      <w:r w:rsidR="00C85B63" w:rsidRPr="00C85B63">
        <w:rPr>
          <w:rFonts w:ascii="Liberation Serif" w:eastAsia="Times New Roman" w:hAnsi="Liberation Serif" w:cs="Liberation Serif"/>
          <w:color w:val="000000"/>
          <w:sz w:val="28"/>
          <w:szCs w:val="24"/>
          <w:lang w:eastAsia="ru-RU"/>
        </w:rPr>
        <w:t>409225,00</w:t>
      </w:r>
      <w:r w:rsidR="00C85B63" w:rsidRPr="00026016">
        <w:rPr>
          <w:rFonts w:ascii="Liberation Serif" w:eastAsia="Times New Roman" w:hAnsi="Liberation Serif" w:cs="Liberation Serif"/>
          <w:color w:val="000000"/>
          <w:sz w:val="28"/>
          <w:szCs w:val="24"/>
          <w:lang w:eastAsia="ru-RU"/>
        </w:rPr>
        <w:t xml:space="preserve"> рублей. </w:t>
      </w:r>
      <w:r w:rsidRPr="00D05FB0">
        <w:rPr>
          <w:rFonts w:ascii="Liberation Serif" w:eastAsia="Times New Roman" w:hAnsi="Liberation Serif" w:cs="Liberation Serif"/>
          <w:sz w:val="28"/>
          <w:szCs w:val="24"/>
          <w:lang w:eastAsia="ru-RU"/>
        </w:rPr>
        <w:t xml:space="preserve">Выбыло основных средств на сумму </w:t>
      </w:r>
      <w:r w:rsidR="00D05FB0" w:rsidRPr="00D05FB0">
        <w:rPr>
          <w:rFonts w:ascii="Liberation Serif" w:eastAsia="Times New Roman" w:hAnsi="Liberation Serif" w:cs="Liberation Serif"/>
          <w:sz w:val="28"/>
          <w:szCs w:val="24"/>
          <w:lang w:eastAsia="ru-RU"/>
        </w:rPr>
        <w:t xml:space="preserve">824873,49 </w:t>
      </w:r>
      <w:r w:rsidRPr="00D05FB0">
        <w:rPr>
          <w:rFonts w:ascii="Liberation Serif" w:eastAsia="Times New Roman" w:hAnsi="Liberation Serif" w:cs="Liberation Serif"/>
          <w:sz w:val="28"/>
          <w:szCs w:val="24"/>
          <w:lang w:eastAsia="ru-RU"/>
        </w:rPr>
        <w:t xml:space="preserve">рубля, из них </w:t>
      </w:r>
      <w:r w:rsidRPr="00026016">
        <w:rPr>
          <w:rFonts w:ascii="Liberation Serif" w:eastAsia="Times New Roman" w:hAnsi="Liberation Serif" w:cs="Liberation Serif"/>
          <w:color w:val="000000"/>
          <w:sz w:val="28"/>
          <w:szCs w:val="24"/>
          <w:lang w:eastAsia="ru-RU"/>
        </w:rPr>
        <w:t xml:space="preserve">передано безвозмездно на сумму 0 рублей, в результате недостач (хищений) на сумму 0 рублей. Начислена амортизация в сумме </w:t>
      </w:r>
      <w:r w:rsidR="00D05FB0" w:rsidRPr="00D05FB0">
        <w:rPr>
          <w:rFonts w:ascii="Liberation Serif" w:eastAsia="Times New Roman" w:hAnsi="Liberation Serif" w:cs="Liberation Serif"/>
          <w:color w:val="000000"/>
          <w:sz w:val="28"/>
          <w:szCs w:val="24"/>
          <w:lang w:eastAsia="ru-RU"/>
        </w:rPr>
        <w:t>1 159 237,41</w:t>
      </w:r>
      <w:r w:rsidR="00D05FB0">
        <w:rPr>
          <w:rFonts w:ascii="Liberation Serif" w:eastAsia="Times New Roman" w:hAnsi="Liberation Serif" w:cs="Liberation Serif"/>
          <w:color w:val="000000"/>
          <w:sz w:val="28"/>
          <w:szCs w:val="24"/>
          <w:lang w:eastAsia="ru-RU"/>
        </w:rPr>
        <w:t xml:space="preserve"> </w:t>
      </w:r>
      <w:r w:rsidRPr="00026016">
        <w:rPr>
          <w:rFonts w:ascii="Liberation Serif" w:eastAsia="Times New Roman" w:hAnsi="Liberation Serif" w:cs="Liberation Serif"/>
          <w:color w:val="000000"/>
          <w:sz w:val="28"/>
          <w:szCs w:val="24"/>
          <w:lang w:eastAsia="ru-RU"/>
        </w:rPr>
        <w:t xml:space="preserve">рубля, </w:t>
      </w:r>
      <w:r w:rsidRPr="00D05FB0">
        <w:rPr>
          <w:rFonts w:ascii="Times New Roman" w:eastAsia="Times New Roman" w:hAnsi="Times New Roman" w:cs="Times New Roman"/>
          <w:color w:val="000000"/>
          <w:sz w:val="28"/>
          <w:szCs w:val="24"/>
          <w:lang w:eastAsia="ru-RU"/>
        </w:rPr>
        <w:t xml:space="preserve">списано амортизации за 2024 год в сумме </w:t>
      </w:r>
      <w:r w:rsidR="00D05FB0" w:rsidRPr="00D05FB0">
        <w:rPr>
          <w:rFonts w:ascii="Times New Roman" w:eastAsia="Times New Roman" w:hAnsi="Times New Roman" w:cs="Times New Roman"/>
          <w:color w:val="000000"/>
          <w:sz w:val="28"/>
          <w:szCs w:val="24"/>
          <w:lang w:eastAsia="ru-RU"/>
        </w:rPr>
        <w:t>465 857,69</w:t>
      </w:r>
      <w:r w:rsidRPr="00D05FB0">
        <w:rPr>
          <w:rFonts w:ascii="Times New Roman" w:eastAsia="Times New Roman" w:hAnsi="Times New Roman" w:cs="Times New Roman"/>
          <w:color w:val="000000"/>
          <w:sz w:val="28"/>
          <w:szCs w:val="24"/>
          <w:lang w:eastAsia="ru-RU"/>
        </w:rPr>
        <w:t xml:space="preserve"> рублей. Обесценения основных средств в отчетном периоде не происходило.</w:t>
      </w:r>
    </w:p>
    <w:p w:rsidR="00026016" w:rsidRPr="00D05FB0" w:rsidRDefault="00026016" w:rsidP="00D05FB0">
      <w:pPr>
        <w:autoSpaceDE w:val="0"/>
        <w:autoSpaceDN w:val="0"/>
        <w:adjustRightInd w:val="0"/>
        <w:spacing w:after="0" w:line="240" w:lineRule="auto"/>
        <w:ind w:firstLine="700"/>
        <w:jc w:val="both"/>
        <w:rPr>
          <w:rFonts w:ascii="Times New Roman" w:eastAsia="Times New Roman" w:hAnsi="Times New Roman" w:cs="Times New Roman"/>
          <w:color w:val="000000"/>
          <w:sz w:val="28"/>
          <w:szCs w:val="24"/>
          <w:lang w:eastAsia="ru-RU"/>
        </w:rPr>
      </w:pPr>
      <w:r w:rsidRPr="00D05FB0">
        <w:rPr>
          <w:rFonts w:ascii="Times New Roman" w:eastAsia="Times New Roman" w:hAnsi="Times New Roman" w:cs="Times New Roman"/>
          <w:color w:val="000000"/>
          <w:sz w:val="28"/>
          <w:szCs w:val="24"/>
          <w:lang w:eastAsia="ru-RU"/>
        </w:rPr>
        <w:t>Поступлений и выбытий нематериальных активов не происходило.</w:t>
      </w:r>
    </w:p>
    <w:p w:rsidR="00026016" w:rsidRPr="00D05FB0" w:rsidRDefault="00026016" w:rsidP="00026016">
      <w:pPr>
        <w:autoSpaceDE w:val="0"/>
        <w:autoSpaceDN w:val="0"/>
        <w:adjustRightInd w:val="0"/>
        <w:spacing w:after="0" w:line="240" w:lineRule="auto"/>
        <w:ind w:firstLine="700"/>
        <w:jc w:val="both"/>
        <w:rPr>
          <w:rFonts w:ascii="Times New Roman" w:eastAsia="Times New Roman" w:hAnsi="Times New Roman" w:cs="Times New Roman"/>
          <w:color w:val="000000"/>
          <w:sz w:val="28"/>
          <w:szCs w:val="24"/>
          <w:lang w:eastAsia="ru-RU"/>
        </w:rPr>
      </w:pPr>
      <w:r w:rsidRPr="00D05FB0">
        <w:rPr>
          <w:rFonts w:ascii="Times New Roman" w:eastAsia="Times New Roman" w:hAnsi="Times New Roman" w:cs="Times New Roman"/>
          <w:color w:val="000000"/>
          <w:sz w:val="28"/>
          <w:szCs w:val="24"/>
          <w:lang w:eastAsia="ru-RU"/>
        </w:rPr>
        <w:t>На балансе Управления числится недвижимое имущество, балансовой стоимостью 4 886 472,59 рубля.</w:t>
      </w:r>
    </w:p>
    <w:p w:rsidR="00531D9F" w:rsidRDefault="00026016" w:rsidP="00026016">
      <w:pPr>
        <w:autoSpaceDE w:val="0"/>
        <w:autoSpaceDN w:val="0"/>
        <w:adjustRightInd w:val="0"/>
        <w:spacing w:after="0" w:line="240" w:lineRule="auto"/>
        <w:ind w:firstLine="700"/>
        <w:jc w:val="both"/>
        <w:rPr>
          <w:rFonts w:ascii="Times New Roman" w:eastAsia="Times New Roman" w:hAnsi="Times New Roman" w:cs="Times New Roman"/>
          <w:color w:val="000000"/>
          <w:sz w:val="28"/>
          <w:szCs w:val="24"/>
          <w:lang w:eastAsia="ru-RU"/>
        </w:rPr>
      </w:pPr>
      <w:r w:rsidRPr="00D05FB0">
        <w:rPr>
          <w:rFonts w:ascii="Times New Roman" w:eastAsia="Times New Roman" w:hAnsi="Times New Roman" w:cs="Times New Roman"/>
          <w:color w:val="000000"/>
          <w:sz w:val="28"/>
          <w:szCs w:val="24"/>
          <w:lang w:eastAsia="ru-RU"/>
        </w:rPr>
        <w:t>На 01.</w:t>
      </w:r>
      <w:r w:rsidR="00D05FB0">
        <w:rPr>
          <w:rFonts w:ascii="Times New Roman" w:eastAsia="Times New Roman" w:hAnsi="Times New Roman" w:cs="Times New Roman"/>
          <w:color w:val="000000"/>
          <w:sz w:val="28"/>
          <w:szCs w:val="24"/>
          <w:lang w:eastAsia="ru-RU"/>
        </w:rPr>
        <w:t>01</w:t>
      </w:r>
      <w:r w:rsidRPr="00D05FB0">
        <w:rPr>
          <w:rFonts w:ascii="Times New Roman" w:eastAsia="Times New Roman" w:hAnsi="Times New Roman" w:cs="Times New Roman"/>
          <w:color w:val="000000"/>
          <w:sz w:val="28"/>
          <w:szCs w:val="24"/>
          <w:lang w:eastAsia="ru-RU"/>
        </w:rPr>
        <w:t>.202</w:t>
      </w:r>
      <w:r w:rsidR="00D05FB0">
        <w:rPr>
          <w:rFonts w:ascii="Times New Roman" w:eastAsia="Times New Roman" w:hAnsi="Times New Roman" w:cs="Times New Roman"/>
          <w:color w:val="000000"/>
          <w:sz w:val="28"/>
          <w:szCs w:val="24"/>
          <w:lang w:eastAsia="ru-RU"/>
        </w:rPr>
        <w:t>5</w:t>
      </w:r>
      <w:r w:rsidRPr="00D05FB0">
        <w:rPr>
          <w:rFonts w:ascii="Times New Roman" w:eastAsia="Times New Roman" w:hAnsi="Times New Roman" w:cs="Times New Roman"/>
          <w:color w:val="000000"/>
          <w:sz w:val="28"/>
          <w:szCs w:val="24"/>
          <w:lang w:eastAsia="ru-RU"/>
        </w:rPr>
        <w:t xml:space="preserve"> оприходовано материальных запасов на сумму </w:t>
      </w:r>
      <w:r w:rsidR="00C85B63" w:rsidRPr="00C85B63">
        <w:rPr>
          <w:rFonts w:ascii="Times New Roman" w:eastAsia="Times New Roman" w:hAnsi="Times New Roman" w:cs="Times New Roman"/>
          <w:color w:val="000000"/>
          <w:sz w:val="28"/>
          <w:szCs w:val="24"/>
          <w:lang w:eastAsia="ru-RU"/>
        </w:rPr>
        <w:t>1</w:t>
      </w:r>
      <w:r w:rsidR="003E3D46">
        <w:rPr>
          <w:rFonts w:ascii="Times New Roman" w:eastAsia="Times New Roman" w:hAnsi="Times New Roman" w:cs="Times New Roman"/>
          <w:color w:val="000000"/>
          <w:sz w:val="28"/>
          <w:szCs w:val="24"/>
          <w:lang w:eastAsia="ru-RU"/>
        </w:rPr>
        <w:t> </w:t>
      </w:r>
      <w:r w:rsidR="00C85B63" w:rsidRPr="00C85B63">
        <w:rPr>
          <w:rFonts w:ascii="Times New Roman" w:eastAsia="Times New Roman" w:hAnsi="Times New Roman" w:cs="Times New Roman"/>
          <w:color w:val="000000"/>
          <w:sz w:val="28"/>
          <w:szCs w:val="24"/>
          <w:lang w:eastAsia="ru-RU"/>
        </w:rPr>
        <w:t>472</w:t>
      </w:r>
      <w:r w:rsidR="003E3D46">
        <w:rPr>
          <w:rFonts w:ascii="Times New Roman" w:eastAsia="Times New Roman" w:hAnsi="Times New Roman" w:cs="Times New Roman"/>
          <w:color w:val="000000"/>
          <w:sz w:val="28"/>
          <w:szCs w:val="24"/>
          <w:lang w:eastAsia="ru-RU"/>
        </w:rPr>
        <w:t xml:space="preserve"> </w:t>
      </w:r>
      <w:r w:rsidR="00C85B63" w:rsidRPr="00C85B63">
        <w:rPr>
          <w:rFonts w:ascii="Times New Roman" w:eastAsia="Times New Roman" w:hAnsi="Times New Roman" w:cs="Times New Roman"/>
          <w:color w:val="000000"/>
          <w:sz w:val="28"/>
          <w:szCs w:val="24"/>
          <w:lang w:eastAsia="ru-RU"/>
        </w:rPr>
        <w:t>755,80</w:t>
      </w:r>
      <w:r w:rsidR="00C85B63">
        <w:rPr>
          <w:rFonts w:ascii="Times New Roman" w:eastAsia="Times New Roman" w:hAnsi="Times New Roman" w:cs="Times New Roman"/>
          <w:color w:val="000000"/>
          <w:sz w:val="28"/>
          <w:szCs w:val="24"/>
          <w:lang w:eastAsia="ru-RU"/>
        </w:rPr>
        <w:t xml:space="preserve"> </w:t>
      </w:r>
      <w:r w:rsidRPr="00D05FB0">
        <w:rPr>
          <w:rFonts w:ascii="Times New Roman" w:eastAsia="Times New Roman" w:hAnsi="Times New Roman" w:cs="Times New Roman"/>
          <w:color w:val="000000"/>
          <w:sz w:val="28"/>
          <w:szCs w:val="24"/>
          <w:lang w:eastAsia="ru-RU"/>
        </w:rPr>
        <w:t>рубля, из них поступило по внутриведомственным расчетам</w:t>
      </w:r>
      <w:r w:rsidR="00531D9F">
        <w:rPr>
          <w:rFonts w:ascii="Times New Roman" w:eastAsia="Times New Roman" w:hAnsi="Times New Roman" w:cs="Times New Roman"/>
          <w:color w:val="000000"/>
          <w:sz w:val="28"/>
          <w:szCs w:val="24"/>
          <w:lang w:eastAsia="ru-RU"/>
        </w:rPr>
        <w:t xml:space="preserve"> на сумму</w:t>
      </w:r>
      <w:r w:rsidR="00531D9F" w:rsidRPr="00531D9F">
        <w:t xml:space="preserve"> </w:t>
      </w:r>
      <w:r w:rsidR="009601E4" w:rsidRPr="009601E4">
        <w:rPr>
          <w:rFonts w:ascii="Times New Roman" w:eastAsia="Times New Roman" w:hAnsi="Times New Roman" w:cs="Times New Roman"/>
          <w:color w:val="000000"/>
          <w:sz w:val="28"/>
          <w:szCs w:val="24"/>
          <w:lang w:eastAsia="ru-RU"/>
        </w:rPr>
        <w:t>864074,76</w:t>
      </w:r>
      <w:r w:rsidR="009601E4">
        <w:rPr>
          <w:rFonts w:ascii="Times New Roman" w:eastAsia="Times New Roman" w:hAnsi="Times New Roman" w:cs="Times New Roman"/>
          <w:color w:val="000000"/>
          <w:sz w:val="28"/>
          <w:szCs w:val="24"/>
          <w:lang w:eastAsia="ru-RU"/>
        </w:rPr>
        <w:t xml:space="preserve"> </w:t>
      </w:r>
      <w:r w:rsidR="00531D9F">
        <w:rPr>
          <w:rFonts w:ascii="Times New Roman" w:eastAsia="Times New Roman" w:hAnsi="Times New Roman" w:cs="Times New Roman"/>
          <w:color w:val="000000"/>
          <w:sz w:val="28"/>
          <w:szCs w:val="24"/>
          <w:lang w:eastAsia="ru-RU"/>
        </w:rPr>
        <w:t>рубля, из них:</w:t>
      </w:r>
    </w:p>
    <w:p w:rsidR="00531D9F" w:rsidRDefault="00531D9F" w:rsidP="00026016">
      <w:pPr>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lang w:eastAsia="ru-RU"/>
        </w:rPr>
      </w:pPr>
      <w:r>
        <w:rPr>
          <w:rFonts w:ascii="Times New Roman" w:eastAsia="Times New Roman" w:hAnsi="Times New Roman" w:cs="Times New Roman"/>
          <w:color w:val="000000"/>
          <w:sz w:val="28"/>
          <w:szCs w:val="24"/>
          <w:lang w:eastAsia="ru-RU"/>
        </w:rPr>
        <w:t>-</w:t>
      </w:r>
      <w:r w:rsidR="00026016" w:rsidRPr="00D05FB0">
        <w:rPr>
          <w:rFonts w:ascii="Times New Roman" w:eastAsia="Times New Roman" w:hAnsi="Times New Roman" w:cs="Times New Roman"/>
          <w:color w:val="000000"/>
          <w:sz w:val="28"/>
          <w:szCs w:val="24"/>
          <w:lang w:eastAsia="ru-RU"/>
        </w:rPr>
        <w:t xml:space="preserve"> от Министерства социальной политики Свердловской области: знаков отличия, удостоверений к знакам отличия Свердловской области «Совет да любовь» на сумму </w:t>
      </w:r>
      <w:r w:rsidR="00C85B63">
        <w:rPr>
          <w:rFonts w:ascii="Times New Roman" w:eastAsia="Times New Roman" w:hAnsi="Times New Roman" w:cs="Times New Roman"/>
          <w:color w:val="000000"/>
          <w:sz w:val="28"/>
          <w:szCs w:val="24"/>
          <w:lang w:eastAsia="ru-RU"/>
        </w:rPr>
        <w:t>129213,16</w:t>
      </w:r>
      <w:r w:rsidR="00026016" w:rsidRPr="00D05FB0">
        <w:rPr>
          <w:rFonts w:ascii="Times New Roman" w:eastAsia="Times New Roman" w:hAnsi="Times New Roman" w:cs="Times New Roman"/>
          <w:color w:val="000000"/>
          <w:sz w:val="28"/>
          <w:szCs w:val="24"/>
          <w:lang w:eastAsia="ru-RU"/>
        </w:rPr>
        <w:t xml:space="preserve"> рубля, знаков</w:t>
      </w:r>
      <w:r w:rsidR="00026016" w:rsidRPr="00026016">
        <w:rPr>
          <w:rFonts w:ascii="Liberation Serif" w:eastAsia="Times New Roman" w:hAnsi="Liberation Serif" w:cs="Liberation Serif"/>
          <w:color w:val="000000"/>
          <w:sz w:val="28"/>
          <w:szCs w:val="24"/>
          <w:lang w:eastAsia="ru-RU"/>
        </w:rPr>
        <w:t xml:space="preserve"> отличия, удостоверений к знакам отличия Свердловской области «Материнская доблесть» на сумму </w:t>
      </w:r>
      <w:r w:rsidR="00C85B63">
        <w:rPr>
          <w:rFonts w:ascii="Liberation Serif" w:eastAsia="Times New Roman" w:hAnsi="Liberation Serif" w:cs="Liberation Serif"/>
          <w:color w:val="000000"/>
          <w:sz w:val="28"/>
          <w:szCs w:val="24"/>
          <w:lang w:eastAsia="ru-RU"/>
        </w:rPr>
        <w:t>6200,61</w:t>
      </w:r>
      <w:r w:rsidR="00026016" w:rsidRPr="00026016">
        <w:rPr>
          <w:rFonts w:ascii="Liberation Serif" w:eastAsia="Times New Roman" w:hAnsi="Liberation Serif" w:cs="Liberation Serif"/>
          <w:color w:val="000000"/>
          <w:sz w:val="28"/>
          <w:szCs w:val="24"/>
          <w:lang w:eastAsia="ru-RU"/>
        </w:rPr>
        <w:t xml:space="preserve"> </w:t>
      </w:r>
      <w:r w:rsidR="00026016" w:rsidRPr="00026016">
        <w:rPr>
          <w:rFonts w:ascii="Liberation Serif" w:eastAsia="Times New Roman" w:hAnsi="Liberation Serif" w:cs="Liberation Serif"/>
          <w:color w:val="000000"/>
          <w:sz w:val="28"/>
          <w:szCs w:val="24"/>
          <w:lang w:eastAsia="ru-RU"/>
        </w:rPr>
        <w:lastRenderedPageBreak/>
        <w:t>рублей, знаков отличия «За заслуги в ветеранском движении» и удосто</w:t>
      </w:r>
      <w:r>
        <w:rPr>
          <w:rFonts w:ascii="Liberation Serif" w:eastAsia="Times New Roman" w:hAnsi="Liberation Serif" w:cs="Liberation Serif"/>
          <w:color w:val="000000"/>
          <w:sz w:val="28"/>
          <w:szCs w:val="24"/>
          <w:lang w:eastAsia="ru-RU"/>
        </w:rPr>
        <w:t>верений к ним на сумму 0 рублей;</w:t>
      </w:r>
    </w:p>
    <w:p w:rsidR="00531D9F" w:rsidRDefault="00531D9F" w:rsidP="00026016">
      <w:pPr>
        <w:autoSpaceDE w:val="0"/>
        <w:autoSpaceDN w:val="0"/>
        <w:adjustRightInd w:val="0"/>
        <w:spacing w:after="0" w:line="240" w:lineRule="auto"/>
        <w:ind w:firstLine="700"/>
        <w:jc w:val="both"/>
        <w:rPr>
          <w:rFonts w:ascii="Liberation Serif" w:eastAsia="Times New Roman" w:hAnsi="Liberation Serif" w:cs="Liberation Serif"/>
          <w:sz w:val="28"/>
          <w:szCs w:val="24"/>
          <w:lang w:eastAsia="ru-RU"/>
        </w:rPr>
      </w:pPr>
      <w:r>
        <w:rPr>
          <w:rFonts w:ascii="Liberation Serif" w:eastAsia="Times New Roman" w:hAnsi="Liberation Serif" w:cs="Liberation Serif"/>
          <w:color w:val="000000"/>
          <w:sz w:val="28"/>
          <w:szCs w:val="24"/>
          <w:lang w:eastAsia="ru-RU"/>
        </w:rPr>
        <w:t xml:space="preserve"> -</w:t>
      </w:r>
      <w:r w:rsidR="00026016" w:rsidRPr="00026016">
        <w:rPr>
          <w:rFonts w:ascii="Liberation Serif" w:eastAsia="Times New Roman" w:hAnsi="Liberation Serif" w:cs="Liberation Serif"/>
          <w:color w:val="000000"/>
          <w:sz w:val="28"/>
          <w:szCs w:val="24"/>
          <w:lang w:eastAsia="ru-RU"/>
        </w:rPr>
        <w:t xml:space="preserve"> от Государственного казенного учреждения Свердловской области «Областной информационно-расчетный центр» </w:t>
      </w:r>
      <w:r w:rsidR="009601E4" w:rsidRPr="003E3D46">
        <w:rPr>
          <w:rFonts w:ascii="Liberation Serif" w:eastAsia="Times New Roman" w:hAnsi="Liberation Serif" w:cs="Liberation Serif"/>
          <w:color w:val="000000"/>
          <w:sz w:val="28"/>
          <w:szCs w:val="24"/>
          <w:lang w:eastAsia="ru-RU"/>
        </w:rPr>
        <w:t>549899,88</w:t>
      </w:r>
      <w:r w:rsidR="009601E4">
        <w:rPr>
          <w:rFonts w:ascii="Liberation Serif" w:eastAsia="Times New Roman" w:hAnsi="Liberation Serif" w:cs="Liberation Serif"/>
          <w:color w:val="000000"/>
          <w:sz w:val="28"/>
          <w:szCs w:val="24"/>
          <w:lang w:eastAsia="ru-RU"/>
        </w:rPr>
        <w:t xml:space="preserve"> </w:t>
      </w:r>
      <w:r w:rsidR="00026016" w:rsidRPr="00026016">
        <w:rPr>
          <w:rFonts w:ascii="Liberation Serif" w:eastAsia="Times New Roman" w:hAnsi="Liberation Serif" w:cs="Liberation Serif"/>
          <w:color w:val="000000"/>
          <w:sz w:val="28"/>
          <w:szCs w:val="24"/>
          <w:lang w:eastAsia="ru-RU"/>
        </w:rPr>
        <w:t>рублей</w:t>
      </w:r>
      <w:r w:rsidR="00C85B63">
        <w:rPr>
          <w:rFonts w:ascii="Liberation Serif" w:eastAsia="Times New Roman" w:hAnsi="Liberation Serif" w:cs="Liberation Serif"/>
          <w:color w:val="000000"/>
          <w:sz w:val="28"/>
          <w:szCs w:val="24"/>
          <w:lang w:eastAsia="ru-RU"/>
        </w:rPr>
        <w:t xml:space="preserve"> (из них компьютерн</w:t>
      </w:r>
      <w:r w:rsidR="009601E4">
        <w:rPr>
          <w:rFonts w:ascii="Liberation Serif" w:eastAsia="Times New Roman" w:hAnsi="Liberation Serif" w:cs="Liberation Serif"/>
          <w:color w:val="000000"/>
          <w:sz w:val="28"/>
          <w:szCs w:val="24"/>
          <w:lang w:eastAsia="ru-RU"/>
        </w:rPr>
        <w:t>ое</w:t>
      </w:r>
      <w:r w:rsidR="00C85B63">
        <w:rPr>
          <w:rFonts w:ascii="Liberation Serif" w:eastAsia="Times New Roman" w:hAnsi="Liberation Serif" w:cs="Liberation Serif"/>
          <w:color w:val="000000"/>
          <w:sz w:val="28"/>
          <w:szCs w:val="24"/>
          <w:lang w:eastAsia="ru-RU"/>
        </w:rPr>
        <w:t xml:space="preserve"> </w:t>
      </w:r>
      <w:r w:rsidR="009601E4">
        <w:rPr>
          <w:rFonts w:ascii="Liberation Serif" w:eastAsia="Times New Roman" w:hAnsi="Liberation Serif" w:cs="Liberation Serif"/>
          <w:color w:val="000000"/>
          <w:sz w:val="28"/>
          <w:szCs w:val="24"/>
          <w:lang w:eastAsia="ru-RU"/>
        </w:rPr>
        <w:t>оборудование) на</w:t>
      </w:r>
      <w:r w:rsidR="003E3D46">
        <w:rPr>
          <w:rFonts w:ascii="Liberation Serif" w:eastAsia="Times New Roman" w:hAnsi="Liberation Serif" w:cs="Liberation Serif"/>
          <w:color w:val="000000"/>
          <w:sz w:val="28"/>
          <w:szCs w:val="24"/>
          <w:lang w:eastAsia="ru-RU"/>
        </w:rPr>
        <w:t xml:space="preserve"> сумму</w:t>
      </w:r>
      <w:r w:rsidR="003E3D46" w:rsidRPr="003E3D46">
        <w:t xml:space="preserve"> </w:t>
      </w:r>
      <w:r w:rsidR="003E3D46" w:rsidRPr="003E3D46">
        <w:rPr>
          <w:rFonts w:ascii="Liberation Serif" w:eastAsia="Times New Roman" w:hAnsi="Liberation Serif" w:cs="Liberation Serif"/>
          <w:color w:val="000000"/>
          <w:sz w:val="28"/>
          <w:szCs w:val="24"/>
          <w:lang w:eastAsia="ru-RU"/>
        </w:rPr>
        <w:t>549899,88</w:t>
      </w:r>
      <w:r w:rsidR="009601E4">
        <w:rPr>
          <w:rFonts w:ascii="Liberation Serif" w:eastAsia="Times New Roman" w:hAnsi="Liberation Serif" w:cs="Liberation Serif"/>
          <w:color w:val="000000"/>
          <w:sz w:val="28"/>
          <w:szCs w:val="24"/>
          <w:lang w:eastAsia="ru-RU"/>
        </w:rPr>
        <w:t xml:space="preserve"> рубля)</w:t>
      </w:r>
    </w:p>
    <w:p w:rsidR="00531D9F" w:rsidRPr="00531D9F" w:rsidRDefault="00531D9F" w:rsidP="009601E4">
      <w:pPr>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lang w:eastAsia="ru-RU"/>
        </w:rPr>
      </w:pPr>
      <w:r>
        <w:rPr>
          <w:rFonts w:ascii="Liberation Serif" w:eastAsia="Times New Roman" w:hAnsi="Liberation Serif" w:cs="Liberation Serif"/>
          <w:sz w:val="28"/>
          <w:szCs w:val="24"/>
          <w:lang w:eastAsia="ru-RU"/>
        </w:rPr>
        <w:t xml:space="preserve">- от </w:t>
      </w:r>
      <w:r w:rsidRPr="00531D9F">
        <w:rPr>
          <w:rFonts w:ascii="Liberation Serif" w:eastAsia="Times New Roman" w:hAnsi="Liberation Serif" w:cs="Liberation Serif"/>
          <w:color w:val="000000"/>
          <w:sz w:val="28"/>
          <w:szCs w:val="24"/>
          <w:lang w:eastAsia="ru-RU"/>
        </w:rPr>
        <w:t xml:space="preserve">Управления социальной политики </w:t>
      </w:r>
      <w:r>
        <w:rPr>
          <w:rFonts w:ascii="Liberation Serif" w:eastAsia="Times New Roman" w:hAnsi="Liberation Serif" w:cs="Liberation Serif"/>
          <w:color w:val="000000"/>
          <w:sz w:val="28"/>
          <w:szCs w:val="24"/>
          <w:lang w:eastAsia="ru-RU"/>
        </w:rPr>
        <w:t>техническое средство</w:t>
      </w:r>
      <w:r w:rsidRPr="00531D9F">
        <w:rPr>
          <w:rFonts w:ascii="Liberation Serif" w:eastAsia="Times New Roman" w:hAnsi="Liberation Serif" w:cs="Liberation Serif"/>
          <w:color w:val="000000"/>
          <w:sz w:val="28"/>
          <w:szCs w:val="24"/>
          <w:lang w:eastAsia="ru-RU"/>
        </w:rPr>
        <w:t xml:space="preserve"> реабилитации на сумму 172 899,00</w:t>
      </w:r>
      <w:r>
        <w:rPr>
          <w:rFonts w:ascii="Liberation Serif" w:eastAsia="Times New Roman" w:hAnsi="Liberation Serif" w:cs="Liberation Serif"/>
          <w:color w:val="000000"/>
          <w:sz w:val="28"/>
          <w:szCs w:val="24"/>
          <w:lang w:eastAsia="ru-RU"/>
        </w:rPr>
        <w:t xml:space="preserve"> рублей.</w:t>
      </w:r>
    </w:p>
    <w:p w:rsidR="00026016" w:rsidRPr="009601E4" w:rsidRDefault="00026016" w:rsidP="00026016">
      <w:pPr>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lang w:eastAsia="ru-RU"/>
        </w:rPr>
      </w:pPr>
      <w:r w:rsidRPr="009601E4">
        <w:rPr>
          <w:rFonts w:ascii="Liberation Serif" w:eastAsia="Times New Roman" w:hAnsi="Liberation Serif" w:cs="Liberation Serif"/>
          <w:color w:val="000000"/>
          <w:sz w:val="28"/>
          <w:szCs w:val="24"/>
          <w:lang w:eastAsia="ru-RU"/>
        </w:rPr>
        <w:t xml:space="preserve">Выбыло материальных запасов на сумму </w:t>
      </w:r>
      <w:r w:rsidR="009601E4">
        <w:rPr>
          <w:rFonts w:ascii="Liberation Serif" w:eastAsia="Times New Roman" w:hAnsi="Liberation Serif" w:cs="Liberation Serif"/>
          <w:color w:val="000000"/>
          <w:sz w:val="28"/>
          <w:szCs w:val="24"/>
          <w:lang w:eastAsia="ru-RU"/>
        </w:rPr>
        <w:t>2042304,81</w:t>
      </w:r>
      <w:r w:rsidR="003E3D46" w:rsidRPr="009601E4">
        <w:rPr>
          <w:rFonts w:ascii="Liberation Serif" w:eastAsia="Times New Roman" w:hAnsi="Liberation Serif" w:cs="Liberation Serif"/>
          <w:color w:val="000000"/>
          <w:sz w:val="28"/>
          <w:szCs w:val="24"/>
          <w:lang w:eastAsia="ru-RU"/>
        </w:rPr>
        <w:t xml:space="preserve"> рубля</w:t>
      </w:r>
      <w:r w:rsidRPr="009601E4">
        <w:rPr>
          <w:rFonts w:ascii="Liberation Serif" w:eastAsia="Times New Roman" w:hAnsi="Liberation Serif" w:cs="Liberation Serif"/>
          <w:color w:val="000000"/>
          <w:sz w:val="28"/>
          <w:szCs w:val="24"/>
          <w:lang w:eastAsia="ru-RU"/>
        </w:rPr>
        <w:t xml:space="preserve">, из них списано на нужды управления на сумму </w:t>
      </w:r>
      <w:r w:rsidR="00517624" w:rsidRPr="009601E4">
        <w:rPr>
          <w:rFonts w:ascii="Liberation Serif" w:eastAsia="Times New Roman" w:hAnsi="Liberation Serif" w:cs="Liberation Serif"/>
          <w:color w:val="000000"/>
          <w:sz w:val="28"/>
          <w:szCs w:val="24"/>
          <w:lang w:eastAsia="ru-RU"/>
        </w:rPr>
        <w:t>1 111 048,62</w:t>
      </w:r>
      <w:r w:rsidRPr="009601E4">
        <w:rPr>
          <w:rFonts w:ascii="Liberation Serif" w:eastAsia="Times New Roman" w:hAnsi="Liberation Serif" w:cs="Liberation Serif"/>
          <w:color w:val="000000"/>
          <w:sz w:val="28"/>
          <w:szCs w:val="24"/>
          <w:lang w:eastAsia="ru-RU"/>
        </w:rPr>
        <w:t xml:space="preserve"> рубля</w:t>
      </w:r>
      <w:r w:rsidR="009601E4" w:rsidRPr="009601E4">
        <w:rPr>
          <w:rFonts w:ascii="Liberation Serif" w:eastAsia="Times New Roman" w:hAnsi="Liberation Serif" w:cs="Liberation Serif"/>
          <w:color w:val="000000"/>
          <w:sz w:val="28"/>
          <w:szCs w:val="24"/>
          <w:lang w:eastAsia="ru-RU"/>
        </w:rPr>
        <w:t xml:space="preserve"> (из них </w:t>
      </w:r>
      <w:r w:rsidR="00AD2D17">
        <w:rPr>
          <w:rFonts w:ascii="Liberation Serif" w:eastAsia="Times New Roman" w:hAnsi="Liberation Serif" w:cs="Liberation Serif"/>
          <w:color w:val="000000"/>
          <w:sz w:val="28"/>
          <w:szCs w:val="24"/>
          <w:lang w:eastAsia="ru-RU"/>
        </w:rPr>
        <w:t>передано для изготовления нефинансовых активов, вложение</w:t>
      </w:r>
      <w:r w:rsidR="009601E4" w:rsidRPr="009601E4">
        <w:rPr>
          <w:rFonts w:ascii="Liberation Serif" w:eastAsia="Times New Roman" w:hAnsi="Liberation Serif" w:cs="Liberation Serif"/>
          <w:color w:val="000000"/>
          <w:sz w:val="28"/>
          <w:szCs w:val="24"/>
          <w:lang w:eastAsia="ru-RU"/>
        </w:rPr>
        <w:t xml:space="preserve"> в основные средства на сумму 549 899,88</w:t>
      </w:r>
      <w:r w:rsidR="009601E4">
        <w:rPr>
          <w:rFonts w:ascii="Liberation Serif" w:eastAsia="Times New Roman" w:hAnsi="Liberation Serif" w:cs="Liberation Serif"/>
          <w:color w:val="000000"/>
          <w:sz w:val="28"/>
          <w:szCs w:val="24"/>
          <w:lang w:eastAsia="ru-RU"/>
        </w:rPr>
        <w:t xml:space="preserve"> рубля</w:t>
      </w:r>
      <w:r w:rsidR="00AD2D17">
        <w:rPr>
          <w:rFonts w:ascii="Liberation Serif" w:eastAsia="Times New Roman" w:hAnsi="Liberation Serif" w:cs="Liberation Serif"/>
          <w:color w:val="000000"/>
          <w:sz w:val="28"/>
          <w:szCs w:val="24"/>
          <w:lang w:eastAsia="ru-RU"/>
        </w:rPr>
        <w:t>)</w:t>
      </w:r>
      <w:r w:rsidRPr="009601E4">
        <w:rPr>
          <w:rFonts w:ascii="Liberation Serif" w:eastAsia="Times New Roman" w:hAnsi="Liberation Serif" w:cs="Liberation Serif"/>
          <w:color w:val="000000"/>
          <w:sz w:val="28"/>
          <w:szCs w:val="24"/>
          <w:lang w:eastAsia="ru-RU"/>
        </w:rPr>
        <w:t xml:space="preserve">; передано безвозмездно по внутриведомственным расчетам в сумме </w:t>
      </w:r>
      <w:r w:rsidR="003E3D46" w:rsidRPr="009601E4">
        <w:rPr>
          <w:rFonts w:ascii="Liberation Serif" w:eastAsia="Times New Roman" w:hAnsi="Liberation Serif" w:cs="Liberation Serif"/>
          <w:color w:val="000000"/>
          <w:sz w:val="28"/>
          <w:szCs w:val="24"/>
          <w:lang w:eastAsia="ru-RU"/>
        </w:rPr>
        <w:t xml:space="preserve">692 361,00 </w:t>
      </w:r>
      <w:r w:rsidR="00EF234B" w:rsidRPr="009601E4">
        <w:rPr>
          <w:rFonts w:ascii="Liberation Serif" w:eastAsia="Times New Roman" w:hAnsi="Liberation Serif" w:cs="Liberation Serif"/>
          <w:color w:val="000000"/>
          <w:sz w:val="28"/>
          <w:szCs w:val="24"/>
          <w:lang w:eastAsia="ru-RU"/>
        </w:rPr>
        <w:t>рубля</w:t>
      </w:r>
      <w:r w:rsidRPr="009601E4">
        <w:rPr>
          <w:rFonts w:ascii="Liberation Serif" w:eastAsia="Times New Roman" w:hAnsi="Liberation Serif" w:cs="Liberation Serif"/>
          <w:color w:val="000000"/>
          <w:sz w:val="28"/>
          <w:szCs w:val="24"/>
          <w:lang w:eastAsia="ru-RU"/>
        </w:rPr>
        <w:t>.</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 xml:space="preserve">В отчетном периоде вложений от ГКУ Свердловской области «Областной информационно-расчетный центр» по внутриведомственным расчетам </w:t>
      </w:r>
      <w:r w:rsidR="003E3D46">
        <w:rPr>
          <w:rFonts w:ascii="Liberation Serif" w:eastAsia="Times New Roman" w:hAnsi="Liberation Serif" w:cs="Liberation Serif"/>
          <w:color w:val="000000"/>
          <w:sz w:val="28"/>
          <w:szCs w:val="24"/>
          <w:lang w:eastAsia="ru-RU"/>
        </w:rPr>
        <w:t>составляет</w:t>
      </w:r>
      <w:r w:rsidR="00517624">
        <w:rPr>
          <w:rFonts w:ascii="Liberation Serif" w:eastAsia="Times New Roman" w:hAnsi="Liberation Serif" w:cs="Liberation Serif"/>
          <w:color w:val="000000"/>
          <w:sz w:val="28"/>
          <w:szCs w:val="24"/>
          <w:lang w:eastAsia="ru-RU"/>
        </w:rPr>
        <w:t xml:space="preserve"> 79755,00 рублей</w:t>
      </w:r>
      <w:r w:rsidRPr="00026016">
        <w:rPr>
          <w:rFonts w:ascii="Liberation Serif" w:eastAsia="Times New Roman" w:hAnsi="Liberation Serif" w:cs="Liberation Serif"/>
          <w:color w:val="000000"/>
          <w:sz w:val="28"/>
          <w:szCs w:val="24"/>
          <w:lang w:eastAsia="ru-RU"/>
        </w:rPr>
        <w:t>.</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Права пользования активами и нематериальными активами за отчетный период отсутствуют.</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Убытки от обесценения активов отсутствуют.</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Основные средства в составе «Инвестиционная недвижимость» отсутствуют.</w:t>
      </w:r>
    </w:p>
    <w:p w:rsidR="00026016" w:rsidRPr="00963A45" w:rsidRDefault="00026016" w:rsidP="00026016">
      <w:pPr>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lang w:eastAsia="ru-RU"/>
        </w:rPr>
      </w:pPr>
      <w:r w:rsidRPr="00026016">
        <w:rPr>
          <w:rFonts w:ascii="Liberation Serif" w:eastAsia="Times New Roman" w:hAnsi="Liberation Serif" w:cs="Liberation Serif"/>
          <w:color w:val="000000"/>
          <w:sz w:val="28"/>
          <w:szCs w:val="24"/>
          <w:lang w:eastAsia="ru-RU"/>
        </w:rPr>
        <w:t>Объекты недвижимости, полученные по договорам аренды (имущественного найма) либо договорам безвозмездного пользования отсутствуют.</w:t>
      </w:r>
    </w:p>
    <w:p w:rsidR="00026016" w:rsidRPr="00026016" w:rsidRDefault="00501A5B" w:rsidP="00963A45">
      <w:pPr>
        <w:jc w:val="both"/>
        <w:rPr>
          <w:rFonts w:ascii="Times New Roman" w:eastAsia="Times New Roman" w:hAnsi="Times New Roman" w:cs="Calibri"/>
          <w:sz w:val="24"/>
          <w:szCs w:val="24"/>
          <w:lang w:eastAsia="ru-RU"/>
        </w:rPr>
      </w:pPr>
      <w:r>
        <w:rPr>
          <w:rFonts w:ascii="Liberation Serif" w:eastAsia="Times New Roman" w:hAnsi="Liberation Serif" w:cs="Liberation Serif"/>
          <w:color w:val="000000"/>
          <w:sz w:val="28"/>
          <w:szCs w:val="24"/>
          <w:lang w:eastAsia="ru-RU"/>
        </w:rPr>
        <w:t>На 01.</w:t>
      </w:r>
      <w:r w:rsidR="009601E4">
        <w:rPr>
          <w:rFonts w:ascii="Liberation Serif" w:eastAsia="Times New Roman" w:hAnsi="Liberation Serif" w:cs="Liberation Serif"/>
          <w:color w:val="000000"/>
          <w:sz w:val="28"/>
          <w:szCs w:val="24"/>
          <w:lang w:eastAsia="ru-RU"/>
        </w:rPr>
        <w:t>01</w:t>
      </w:r>
      <w:r w:rsidR="00026016" w:rsidRPr="00026016">
        <w:rPr>
          <w:rFonts w:ascii="Liberation Serif" w:eastAsia="Times New Roman" w:hAnsi="Liberation Serif" w:cs="Liberation Serif"/>
          <w:color w:val="000000"/>
          <w:sz w:val="28"/>
          <w:szCs w:val="24"/>
          <w:lang w:eastAsia="ru-RU"/>
        </w:rPr>
        <w:t>.202</w:t>
      </w:r>
      <w:r w:rsidR="009601E4">
        <w:rPr>
          <w:rFonts w:ascii="Liberation Serif" w:eastAsia="Times New Roman" w:hAnsi="Liberation Serif" w:cs="Liberation Serif"/>
          <w:color w:val="000000"/>
          <w:sz w:val="28"/>
          <w:szCs w:val="24"/>
          <w:lang w:eastAsia="ru-RU"/>
        </w:rPr>
        <w:t>5</w:t>
      </w:r>
      <w:r w:rsidR="00026016" w:rsidRPr="00026016">
        <w:rPr>
          <w:rFonts w:ascii="Liberation Serif" w:eastAsia="Times New Roman" w:hAnsi="Liberation Serif" w:cs="Liberation Serif"/>
          <w:color w:val="000000"/>
          <w:sz w:val="28"/>
          <w:szCs w:val="24"/>
          <w:lang w:eastAsia="ru-RU"/>
        </w:rPr>
        <w:t xml:space="preserve"> остаточная стоимость основных средств </w:t>
      </w:r>
      <w:r w:rsidR="00963A45" w:rsidRPr="00963A45">
        <w:rPr>
          <w:rFonts w:ascii="Liberation Serif" w:eastAsia="Times New Roman" w:hAnsi="Liberation Serif" w:cs="Liberation Serif"/>
          <w:color w:val="000000"/>
          <w:sz w:val="28"/>
          <w:szCs w:val="24"/>
          <w:lang w:eastAsia="ru-RU"/>
        </w:rPr>
        <w:t>3 319 954,33</w:t>
      </w:r>
      <w:r w:rsidR="00963A45">
        <w:rPr>
          <w:rFonts w:ascii="Liberation Serif" w:eastAsia="Times New Roman" w:hAnsi="Liberation Serif" w:cs="Liberation Serif"/>
          <w:color w:val="000000"/>
          <w:sz w:val="28"/>
          <w:szCs w:val="24"/>
          <w:lang w:eastAsia="ru-RU"/>
        </w:rPr>
        <w:t xml:space="preserve"> рубля, </w:t>
      </w:r>
      <w:r w:rsidR="00026016" w:rsidRPr="00026016">
        <w:rPr>
          <w:rFonts w:ascii="Liberation Serif" w:eastAsia="Times New Roman" w:hAnsi="Liberation Serif" w:cs="Liberation Serif"/>
          <w:color w:val="000000"/>
          <w:sz w:val="28"/>
          <w:szCs w:val="24"/>
          <w:lang w:eastAsia="ru-RU"/>
        </w:rPr>
        <w:t xml:space="preserve">в том числе остаточная стоимость недвижимого имущества составила </w:t>
      </w:r>
      <w:r w:rsidR="00963A45">
        <w:rPr>
          <w:rFonts w:ascii="Liberation Serif" w:eastAsia="Times New Roman" w:hAnsi="Liberation Serif" w:cs="Liberation Serif"/>
          <w:color w:val="000000"/>
          <w:sz w:val="28"/>
          <w:szCs w:val="24"/>
          <w:lang w:eastAsia="ru-RU"/>
        </w:rPr>
        <w:t>1018764,02</w:t>
      </w:r>
      <w:r w:rsidR="00026016" w:rsidRPr="00026016">
        <w:rPr>
          <w:rFonts w:ascii="Liberation Serif" w:eastAsia="Times New Roman" w:hAnsi="Liberation Serif" w:cs="Liberation Serif"/>
          <w:color w:val="000000"/>
          <w:sz w:val="28"/>
          <w:szCs w:val="24"/>
          <w:lang w:eastAsia="ru-RU"/>
        </w:rPr>
        <w:t xml:space="preserve"> рубля. Остаточная стоимость материальных запасов составила   </w:t>
      </w:r>
      <w:r w:rsidR="00963A45" w:rsidRPr="00963A45">
        <w:rPr>
          <w:rFonts w:ascii="Liberation Serif" w:eastAsia="Times New Roman" w:hAnsi="Liberation Serif" w:cs="Liberation Serif"/>
          <w:color w:val="000000"/>
          <w:sz w:val="28"/>
          <w:szCs w:val="24"/>
          <w:lang w:eastAsia="ru-RU"/>
        </w:rPr>
        <w:t>3627209,83</w:t>
      </w:r>
      <w:r w:rsidR="00026016" w:rsidRPr="00026016">
        <w:rPr>
          <w:rFonts w:ascii="Liberation Serif" w:eastAsia="Times New Roman" w:hAnsi="Liberation Serif" w:cs="Liberation Serif"/>
          <w:color w:val="000000"/>
          <w:sz w:val="28"/>
          <w:szCs w:val="24"/>
          <w:lang w:eastAsia="ru-RU"/>
        </w:rPr>
        <w:t xml:space="preserve"> рубля.</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По состоянию на 01.</w:t>
      </w:r>
      <w:r w:rsidR="00963A45">
        <w:rPr>
          <w:rFonts w:ascii="Liberation Serif" w:eastAsia="Times New Roman" w:hAnsi="Liberation Serif" w:cs="Liberation Serif"/>
          <w:color w:val="000000"/>
          <w:sz w:val="28"/>
          <w:szCs w:val="24"/>
          <w:lang w:eastAsia="ru-RU"/>
        </w:rPr>
        <w:t>01</w:t>
      </w:r>
      <w:r w:rsidRPr="00026016">
        <w:rPr>
          <w:rFonts w:ascii="Liberation Serif" w:eastAsia="Times New Roman" w:hAnsi="Liberation Serif" w:cs="Liberation Serif"/>
          <w:color w:val="000000"/>
          <w:sz w:val="28"/>
          <w:szCs w:val="24"/>
          <w:lang w:eastAsia="ru-RU"/>
        </w:rPr>
        <w:t>.202</w:t>
      </w:r>
      <w:r w:rsidR="00963A45">
        <w:rPr>
          <w:rFonts w:ascii="Liberation Serif" w:eastAsia="Times New Roman" w:hAnsi="Liberation Serif" w:cs="Liberation Serif"/>
          <w:color w:val="000000"/>
          <w:sz w:val="28"/>
          <w:szCs w:val="24"/>
          <w:lang w:eastAsia="ru-RU"/>
        </w:rPr>
        <w:t>5</w:t>
      </w:r>
      <w:r w:rsidRPr="00026016">
        <w:rPr>
          <w:rFonts w:ascii="Liberation Serif" w:eastAsia="Times New Roman" w:hAnsi="Liberation Serif" w:cs="Liberation Serif"/>
          <w:color w:val="000000"/>
          <w:sz w:val="28"/>
          <w:szCs w:val="24"/>
          <w:lang w:eastAsia="ru-RU"/>
        </w:rPr>
        <w:t xml:space="preserve"> в Управлении числится на счете 1.1116I НМА в сумме 70400,00 рублей.</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По состоянию на 01.</w:t>
      </w:r>
      <w:r w:rsidR="00963A45">
        <w:rPr>
          <w:rFonts w:ascii="Liberation Serif" w:eastAsia="Times New Roman" w:hAnsi="Liberation Serif" w:cs="Liberation Serif"/>
          <w:color w:val="000000"/>
          <w:sz w:val="28"/>
          <w:szCs w:val="24"/>
          <w:lang w:eastAsia="ru-RU"/>
        </w:rPr>
        <w:t>01</w:t>
      </w:r>
      <w:r w:rsidRPr="00026016">
        <w:rPr>
          <w:rFonts w:ascii="Liberation Serif" w:eastAsia="Times New Roman" w:hAnsi="Liberation Serif" w:cs="Liberation Serif"/>
          <w:color w:val="000000"/>
          <w:sz w:val="28"/>
          <w:szCs w:val="24"/>
          <w:lang w:eastAsia="ru-RU"/>
        </w:rPr>
        <w:t>.202</w:t>
      </w:r>
      <w:r w:rsidR="00963A45">
        <w:rPr>
          <w:rFonts w:ascii="Liberation Serif" w:eastAsia="Times New Roman" w:hAnsi="Liberation Serif" w:cs="Liberation Serif"/>
          <w:color w:val="000000"/>
          <w:sz w:val="28"/>
          <w:szCs w:val="24"/>
          <w:lang w:eastAsia="ru-RU"/>
        </w:rPr>
        <w:t>5</w:t>
      </w:r>
      <w:r w:rsidRPr="00026016">
        <w:rPr>
          <w:rFonts w:ascii="Liberation Serif" w:eastAsia="Times New Roman" w:hAnsi="Liberation Serif" w:cs="Liberation Serif"/>
          <w:color w:val="000000"/>
          <w:sz w:val="28"/>
          <w:szCs w:val="24"/>
          <w:lang w:eastAsia="ru-RU"/>
        </w:rPr>
        <w:t xml:space="preserve"> на </w:t>
      </w:r>
      <w:proofErr w:type="spellStart"/>
      <w:r w:rsidRPr="00026016">
        <w:rPr>
          <w:rFonts w:ascii="Liberation Serif" w:eastAsia="Times New Roman" w:hAnsi="Liberation Serif" w:cs="Liberation Serif"/>
          <w:color w:val="000000"/>
          <w:sz w:val="28"/>
          <w:szCs w:val="24"/>
          <w:lang w:eastAsia="ru-RU"/>
        </w:rPr>
        <w:t>забалансовых</w:t>
      </w:r>
      <w:proofErr w:type="spellEnd"/>
      <w:r w:rsidRPr="00026016">
        <w:rPr>
          <w:rFonts w:ascii="Liberation Serif" w:eastAsia="Times New Roman" w:hAnsi="Liberation Serif" w:cs="Liberation Serif"/>
          <w:color w:val="000000"/>
          <w:sz w:val="28"/>
          <w:szCs w:val="24"/>
          <w:lang w:eastAsia="ru-RU"/>
        </w:rPr>
        <w:t xml:space="preserve"> счетах Управления числится:</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 xml:space="preserve">счет 01 «Имущество, полученное в пользование» – 0,00 рубля. </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счет 02 «Материальные ценности на хранении» – 0,00 рубля;</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счет 03 «Бланки строгой отчетности» – 0,00 рублей (удостоверения, сертификаты);</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счет 04 «Сомнительная задолженность» - 80094,86 рубля;</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счет 08 «Путевки неоплаченные» 0,00 рубля.;</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счет 09 «Запасные части к транспортным средствам, выданные взамен изношенных -103207,00 рублей;</w:t>
      </w:r>
    </w:p>
    <w:p w:rsidR="00026016" w:rsidRPr="00963A45" w:rsidRDefault="00026016" w:rsidP="00026016">
      <w:pPr>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lang w:eastAsia="ru-RU"/>
        </w:rPr>
      </w:pPr>
      <w:r w:rsidRPr="00026016">
        <w:rPr>
          <w:rFonts w:ascii="Liberation Serif" w:eastAsia="Times New Roman" w:hAnsi="Liberation Serif" w:cs="Liberation Serif"/>
          <w:color w:val="000000"/>
          <w:sz w:val="28"/>
          <w:szCs w:val="24"/>
          <w:lang w:eastAsia="ru-RU"/>
        </w:rPr>
        <w:t xml:space="preserve">счет 16 «Переплата пенсий и пособий вследствие неправильного применения законодательства о пенсиях и пособиях, счетных ошибок» – 0 рублей </w:t>
      </w:r>
    </w:p>
    <w:p w:rsidR="00026016" w:rsidRPr="0027083C" w:rsidRDefault="00026016" w:rsidP="0027083C">
      <w:pPr>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lang w:eastAsia="ru-RU"/>
        </w:rPr>
      </w:pPr>
      <w:r w:rsidRPr="00026016">
        <w:rPr>
          <w:rFonts w:ascii="Liberation Serif" w:eastAsia="Times New Roman" w:hAnsi="Liberation Serif" w:cs="Liberation Serif"/>
          <w:color w:val="000000"/>
          <w:sz w:val="28"/>
          <w:szCs w:val="24"/>
          <w:lang w:eastAsia="ru-RU"/>
        </w:rPr>
        <w:t xml:space="preserve">счет 21 «Основные средства в эксплуатации» </w:t>
      </w:r>
      <w:r w:rsidR="00963A45" w:rsidRPr="00963A45">
        <w:rPr>
          <w:rFonts w:ascii="Liberation Serif" w:eastAsia="Times New Roman" w:hAnsi="Liberation Serif" w:cs="Liberation Serif"/>
          <w:color w:val="000000"/>
          <w:sz w:val="28"/>
          <w:szCs w:val="24"/>
          <w:lang w:eastAsia="ru-RU"/>
        </w:rPr>
        <w:t>125 767,00</w:t>
      </w:r>
      <w:r w:rsidR="00963A45">
        <w:rPr>
          <w:rFonts w:ascii="Liberation Serif" w:eastAsia="Times New Roman" w:hAnsi="Liberation Serif" w:cs="Liberation Serif"/>
          <w:color w:val="000000"/>
          <w:sz w:val="28"/>
          <w:szCs w:val="24"/>
          <w:lang w:eastAsia="ru-RU"/>
        </w:rPr>
        <w:t xml:space="preserve"> </w:t>
      </w:r>
      <w:r w:rsidRPr="00026016">
        <w:rPr>
          <w:rFonts w:ascii="Liberation Serif" w:eastAsia="Times New Roman" w:hAnsi="Liberation Serif" w:cs="Liberation Serif"/>
          <w:color w:val="000000"/>
          <w:sz w:val="28"/>
          <w:szCs w:val="24"/>
          <w:lang w:eastAsia="ru-RU"/>
        </w:rPr>
        <w:t>рубля;</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lastRenderedPageBreak/>
        <w:t xml:space="preserve">счет 26 «Имущество, переданное в безвозмездное пользование» - </w:t>
      </w:r>
      <w:r w:rsidR="00963A45">
        <w:rPr>
          <w:rFonts w:ascii="Liberation Serif" w:eastAsia="Times New Roman" w:hAnsi="Liberation Serif" w:cs="Liberation Serif"/>
          <w:color w:val="000000"/>
          <w:sz w:val="28"/>
          <w:szCs w:val="24"/>
          <w:lang w:eastAsia="ru-RU"/>
        </w:rPr>
        <w:t>2558654,45</w:t>
      </w:r>
      <w:r w:rsidRPr="00026016">
        <w:rPr>
          <w:rFonts w:ascii="Liberation Serif" w:eastAsia="Times New Roman" w:hAnsi="Liberation Serif" w:cs="Liberation Serif"/>
          <w:color w:val="000000"/>
          <w:sz w:val="28"/>
          <w:szCs w:val="24"/>
          <w:lang w:eastAsia="ru-RU"/>
        </w:rPr>
        <w:t xml:space="preserve"> рубля.</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счет 29 «Представленные субсидии на приобретения жилья» 0,00 рублей.</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 xml:space="preserve">На счете 201.35 «Денежные документы» конверты, марки, числится остаток в сумме </w:t>
      </w:r>
      <w:r w:rsidR="00963A45">
        <w:rPr>
          <w:rFonts w:ascii="Liberation Serif" w:eastAsia="Times New Roman" w:hAnsi="Liberation Serif" w:cs="Liberation Serif"/>
          <w:color w:val="000000"/>
          <w:sz w:val="28"/>
          <w:szCs w:val="24"/>
          <w:lang w:eastAsia="ru-RU"/>
        </w:rPr>
        <w:t>9259</w:t>
      </w:r>
      <w:r w:rsidR="00BE26FB">
        <w:rPr>
          <w:rFonts w:ascii="Liberation Serif" w:eastAsia="Times New Roman" w:hAnsi="Liberation Serif" w:cs="Liberation Serif"/>
          <w:color w:val="000000"/>
          <w:sz w:val="28"/>
          <w:szCs w:val="24"/>
          <w:lang w:eastAsia="ru-RU"/>
        </w:rPr>
        <w:t>,00</w:t>
      </w:r>
      <w:r w:rsidRPr="00026016">
        <w:rPr>
          <w:rFonts w:ascii="Liberation Serif" w:eastAsia="Times New Roman" w:hAnsi="Liberation Serif" w:cs="Liberation Serif"/>
          <w:color w:val="000000"/>
          <w:sz w:val="28"/>
          <w:szCs w:val="24"/>
          <w:lang w:eastAsia="ru-RU"/>
        </w:rPr>
        <w:t xml:space="preserve"> рублей.</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Дебиторская задолженность по состоянию на 01.</w:t>
      </w:r>
      <w:r w:rsidR="00A85DB6">
        <w:rPr>
          <w:rFonts w:ascii="Liberation Serif" w:eastAsia="Times New Roman" w:hAnsi="Liberation Serif" w:cs="Liberation Serif"/>
          <w:color w:val="000000"/>
          <w:sz w:val="28"/>
          <w:szCs w:val="24"/>
          <w:lang w:eastAsia="ru-RU"/>
        </w:rPr>
        <w:t>01</w:t>
      </w:r>
      <w:r w:rsidRPr="00026016">
        <w:rPr>
          <w:rFonts w:ascii="Liberation Serif" w:eastAsia="Times New Roman" w:hAnsi="Liberation Serif" w:cs="Liberation Serif"/>
          <w:color w:val="000000"/>
          <w:sz w:val="28"/>
          <w:szCs w:val="24"/>
          <w:lang w:eastAsia="ru-RU"/>
        </w:rPr>
        <w:t>.202</w:t>
      </w:r>
      <w:r w:rsidR="00A85DB6">
        <w:rPr>
          <w:rFonts w:ascii="Liberation Serif" w:eastAsia="Times New Roman" w:hAnsi="Liberation Serif" w:cs="Liberation Serif"/>
          <w:color w:val="000000"/>
          <w:sz w:val="28"/>
          <w:szCs w:val="24"/>
          <w:lang w:eastAsia="ru-RU"/>
        </w:rPr>
        <w:t>5</w:t>
      </w:r>
      <w:r w:rsidRPr="00026016">
        <w:rPr>
          <w:rFonts w:ascii="Liberation Serif" w:eastAsia="Times New Roman" w:hAnsi="Liberation Serif" w:cs="Liberation Serif"/>
          <w:color w:val="000000"/>
          <w:sz w:val="28"/>
          <w:szCs w:val="24"/>
          <w:lang w:eastAsia="ru-RU"/>
        </w:rPr>
        <w:t xml:space="preserve"> года составила </w:t>
      </w:r>
      <w:r w:rsidR="00A85DB6" w:rsidRPr="00FF2279">
        <w:rPr>
          <w:rFonts w:ascii="Liberation Serif" w:eastAsia="Times New Roman" w:hAnsi="Liberation Serif" w:cs="Liberation Serif"/>
          <w:sz w:val="28"/>
          <w:szCs w:val="28"/>
          <w:lang w:eastAsia="ru-RU"/>
        </w:rPr>
        <w:t xml:space="preserve">50186,56 </w:t>
      </w:r>
      <w:r w:rsidR="00A85DB6" w:rsidRPr="00026016">
        <w:rPr>
          <w:rFonts w:ascii="Liberation Serif" w:eastAsia="Times New Roman" w:hAnsi="Liberation Serif" w:cs="Liberation Serif"/>
          <w:color w:val="000000"/>
          <w:sz w:val="28"/>
          <w:szCs w:val="24"/>
          <w:lang w:eastAsia="ru-RU"/>
        </w:rPr>
        <w:t>рубля</w:t>
      </w:r>
      <w:r w:rsidRPr="00026016">
        <w:rPr>
          <w:rFonts w:ascii="Liberation Serif" w:eastAsia="Times New Roman" w:hAnsi="Liberation Serif" w:cs="Liberation Serif"/>
          <w:color w:val="000000"/>
          <w:sz w:val="28"/>
          <w:szCs w:val="24"/>
          <w:lang w:eastAsia="ru-RU"/>
        </w:rPr>
        <w:t xml:space="preserve">. По сравнению с аналогичным периодом прошлого финансового года, уменьшилась на </w:t>
      </w:r>
      <w:r w:rsidR="00A85DB6">
        <w:rPr>
          <w:rFonts w:ascii="Liberation Serif" w:eastAsia="Times New Roman" w:hAnsi="Liberation Serif" w:cs="Liberation Serif"/>
          <w:color w:val="000000"/>
          <w:sz w:val="28"/>
          <w:szCs w:val="24"/>
          <w:lang w:eastAsia="ru-RU"/>
        </w:rPr>
        <w:t>34984,67</w:t>
      </w:r>
      <w:r w:rsidRPr="00026016">
        <w:rPr>
          <w:rFonts w:ascii="Liberation Serif" w:eastAsia="Times New Roman" w:hAnsi="Liberation Serif" w:cs="Liberation Serif"/>
          <w:color w:val="000000"/>
          <w:sz w:val="28"/>
          <w:szCs w:val="24"/>
          <w:lang w:eastAsia="ru-RU"/>
        </w:rPr>
        <w:t xml:space="preserve"> рубля.</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 xml:space="preserve">Задолженность по счету 205.45 «Расчеты по доходам от прочих сумм принудительного изъятия» составляет 0,00 рублей. </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 xml:space="preserve">Задолженность по счету 206 “Расчеты по выданным авансам” составляет </w:t>
      </w:r>
      <w:r w:rsidR="003128A4">
        <w:rPr>
          <w:rFonts w:ascii="Liberation Serif" w:eastAsia="Times New Roman" w:hAnsi="Liberation Serif" w:cs="Liberation Serif"/>
          <w:color w:val="000000"/>
          <w:sz w:val="28"/>
          <w:szCs w:val="24"/>
          <w:lang w:eastAsia="ru-RU"/>
        </w:rPr>
        <w:t>0</w:t>
      </w:r>
      <w:r w:rsidR="00CC021F">
        <w:rPr>
          <w:rFonts w:ascii="Liberation Serif" w:eastAsia="Times New Roman" w:hAnsi="Liberation Serif" w:cs="Liberation Serif"/>
          <w:color w:val="000000"/>
          <w:sz w:val="28"/>
          <w:szCs w:val="24"/>
          <w:lang w:eastAsia="ru-RU"/>
        </w:rPr>
        <w:t xml:space="preserve"> рубл</w:t>
      </w:r>
      <w:r w:rsidR="003128A4">
        <w:rPr>
          <w:rFonts w:ascii="Liberation Serif" w:eastAsia="Times New Roman" w:hAnsi="Liberation Serif" w:cs="Liberation Serif"/>
          <w:color w:val="000000"/>
          <w:sz w:val="28"/>
          <w:szCs w:val="24"/>
          <w:lang w:eastAsia="ru-RU"/>
        </w:rPr>
        <w:t>ей</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 xml:space="preserve">Остаток по счету 1.209.00.000 «Расчеты по ущербу и иным доходам» составляет </w:t>
      </w:r>
      <w:r w:rsidR="003128A4">
        <w:rPr>
          <w:rFonts w:ascii="Liberation Serif" w:eastAsia="Times New Roman" w:hAnsi="Liberation Serif" w:cs="Liberation Serif"/>
          <w:color w:val="000000"/>
          <w:sz w:val="28"/>
          <w:szCs w:val="24"/>
          <w:lang w:eastAsia="ru-RU"/>
        </w:rPr>
        <w:t>50186,56</w:t>
      </w:r>
      <w:r w:rsidRPr="00026016">
        <w:rPr>
          <w:rFonts w:ascii="Liberation Serif" w:eastAsia="Times New Roman" w:hAnsi="Liberation Serif" w:cs="Liberation Serif"/>
          <w:color w:val="000000"/>
          <w:sz w:val="28"/>
          <w:szCs w:val="24"/>
          <w:lang w:eastAsia="ru-RU"/>
        </w:rPr>
        <w:t xml:space="preserve"> рубля</w:t>
      </w:r>
    </w:p>
    <w:p w:rsidR="003128A4" w:rsidRPr="006C7B8A" w:rsidRDefault="003128A4" w:rsidP="003128A4">
      <w:pPr>
        <w:autoSpaceDE w:val="0"/>
        <w:autoSpaceDN w:val="0"/>
        <w:adjustRightInd w:val="0"/>
        <w:spacing w:after="0" w:line="240" w:lineRule="auto"/>
        <w:ind w:firstLine="708"/>
        <w:jc w:val="both"/>
        <w:rPr>
          <w:rFonts w:ascii="Liberation Serif" w:hAnsi="Liberation Serif"/>
          <w:sz w:val="28"/>
          <w:szCs w:val="28"/>
        </w:rPr>
      </w:pPr>
      <w:r w:rsidRPr="006C7B8A">
        <w:rPr>
          <w:rFonts w:ascii="Liberation Serif" w:hAnsi="Liberation Serif"/>
          <w:sz w:val="28"/>
          <w:szCs w:val="28"/>
        </w:rPr>
        <w:t>Из них:</w:t>
      </w:r>
    </w:p>
    <w:p w:rsidR="003128A4" w:rsidRDefault="003128A4" w:rsidP="003128A4">
      <w:pPr>
        <w:autoSpaceDE w:val="0"/>
        <w:autoSpaceDN w:val="0"/>
        <w:adjustRightInd w:val="0"/>
        <w:spacing w:after="0" w:line="240" w:lineRule="auto"/>
        <w:ind w:firstLine="708"/>
        <w:jc w:val="both"/>
        <w:rPr>
          <w:rFonts w:ascii="Liberation Serif" w:hAnsi="Liberation Serif" w:cs="Calibri"/>
          <w:sz w:val="28"/>
          <w:szCs w:val="24"/>
        </w:rPr>
      </w:pPr>
      <w:r>
        <w:rPr>
          <w:rFonts w:ascii="Liberation Serif" w:hAnsi="Liberation Serif"/>
          <w:sz w:val="28"/>
          <w:szCs w:val="24"/>
        </w:rPr>
        <w:t xml:space="preserve">-49674,94 рубля дебиторская задолженность </w:t>
      </w:r>
      <w:r>
        <w:rPr>
          <w:rFonts w:ascii="Liberation Serif" w:hAnsi="Liberation Serif" w:cs="Calibri"/>
          <w:sz w:val="28"/>
          <w:szCs w:val="24"/>
        </w:rPr>
        <w:t>Территориальн</w:t>
      </w:r>
      <w:r>
        <w:rPr>
          <w:rFonts w:ascii="Liberation Serif" w:hAnsi="Liberation Serif" w:cs="Liberation Serif"/>
          <w:sz w:val="28"/>
          <w:szCs w:val="24"/>
        </w:rPr>
        <w:t>ого</w:t>
      </w:r>
      <w:r>
        <w:rPr>
          <w:rFonts w:ascii="Liberation Serif" w:hAnsi="Liberation Serif" w:cs="Calibri"/>
          <w:sz w:val="28"/>
          <w:szCs w:val="24"/>
        </w:rPr>
        <w:t xml:space="preserve"> орган</w:t>
      </w:r>
      <w:r>
        <w:rPr>
          <w:rFonts w:ascii="Liberation Serif" w:hAnsi="Liberation Serif" w:cs="Liberation Serif"/>
          <w:sz w:val="28"/>
          <w:szCs w:val="24"/>
        </w:rPr>
        <w:t>а</w:t>
      </w:r>
      <w:r>
        <w:rPr>
          <w:rFonts w:ascii="Liberation Serif" w:hAnsi="Liberation Serif" w:cs="Calibri"/>
          <w:sz w:val="28"/>
          <w:szCs w:val="24"/>
        </w:rPr>
        <w:t xml:space="preserve"> фонда пенсионного и социального страхования РФ</w:t>
      </w:r>
      <w:r>
        <w:rPr>
          <w:rFonts w:ascii="Liberation Serif" w:hAnsi="Liberation Serif" w:cs="Liberation Serif"/>
          <w:sz w:val="28"/>
          <w:szCs w:val="24"/>
        </w:rPr>
        <w:t xml:space="preserve"> </w:t>
      </w:r>
      <w:r>
        <w:rPr>
          <w:rFonts w:ascii="Liberation Serif" w:hAnsi="Liberation Serif" w:cs="Calibri"/>
          <w:sz w:val="28"/>
          <w:szCs w:val="24"/>
        </w:rPr>
        <w:t>по</w:t>
      </w:r>
      <w:r>
        <w:rPr>
          <w:rFonts w:ascii="Liberation Serif" w:hAnsi="Liberation Serif" w:cs="Liberation Serif"/>
          <w:sz w:val="28"/>
          <w:szCs w:val="24"/>
        </w:rPr>
        <w:t xml:space="preserve"> </w:t>
      </w:r>
      <w:r>
        <w:rPr>
          <w:rFonts w:ascii="Liberation Serif" w:hAnsi="Liberation Serif" w:cs="Calibri"/>
          <w:sz w:val="28"/>
          <w:szCs w:val="24"/>
        </w:rPr>
        <w:t xml:space="preserve">возмещению расходов УСП № 15 </w:t>
      </w:r>
      <w:r>
        <w:rPr>
          <w:rFonts w:ascii="Liberation Serif" w:hAnsi="Liberation Serif" w:cs="Liberation Serif"/>
          <w:sz w:val="28"/>
          <w:szCs w:val="24"/>
        </w:rPr>
        <w:t>(</w:t>
      </w:r>
      <w:r>
        <w:rPr>
          <w:rFonts w:ascii="Liberation Serif" w:hAnsi="Liberation Serif" w:cs="Calibri"/>
          <w:sz w:val="28"/>
          <w:szCs w:val="24"/>
        </w:rPr>
        <w:t>страхователю</w:t>
      </w:r>
      <w:r>
        <w:rPr>
          <w:rFonts w:ascii="Liberation Serif" w:hAnsi="Liberation Serif" w:cs="Liberation Serif"/>
          <w:sz w:val="28"/>
          <w:szCs w:val="24"/>
        </w:rPr>
        <w:t>)</w:t>
      </w:r>
      <w:r>
        <w:rPr>
          <w:rFonts w:ascii="Liberation Serif" w:hAnsi="Liberation Serif" w:cs="Calibri"/>
          <w:sz w:val="28"/>
          <w:szCs w:val="24"/>
        </w:rPr>
        <w:t xml:space="preserve"> </w:t>
      </w:r>
      <w:r>
        <w:rPr>
          <w:rFonts w:ascii="Liberation Serif" w:hAnsi="Liberation Serif" w:cs="Liberation Serif"/>
          <w:sz w:val="28"/>
          <w:szCs w:val="24"/>
        </w:rPr>
        <w:t>на оплату дополнительных дней, предоставляемых для ухода за детьми-инвалидами одному из родителей (опекуну, попечителю) по ПП РФ от 09.08.2021 № 1320 за декабрь 2024</w:t>
      </w:r>
      <w:r>
        <w:rPr>
          <w:rFonts w:ascii="Liberation Serif" w:hAnsi="Liberation Serif" w:cs="Calibri"/>
          <w:sz w:val="28"/>
          <w:szCs w:val="24"/>
        </w:rPr>
        <w:t>;</w:t>
      </w:r>
    </w:p>
    <w:p w:rsidR="003128A4" w:rsidRPr="006C7B8A" w:rsidRDefault="003128A4" w:rsidP="003128A4">
      <w:pPr>
        <w:autoSpaceDE w:val="0"/>
        <w:autoSpaceDN w:val="0"/>
        <w:adjustRightInd w:val="0"/>
        <w:spacing w:after="0" w:line="240" w:lineRule="auto"/>
        <w:ind w:firstLine="708"/>
        <w:jc w:val="both"/>
        <w:rPr>
          <w:rFonts w:ascii="Liberation Serif" w:eastAsia="Times New Roman" w:hAnsi="Liberation Serif" w:cs="Liberation Serif"/>
          <w:sz w:val="28"/>
          <w:szCs w:val="28"/>
          <w:lang w:eastAsia="ru-RU"/>
        </w:rPr>
      </w:pPr>
      <w:r w:rsidRPr="00FF2279">
        <w:rPr>
          <w:rFonts w:ascii="Liberation Serif" w:eastAsia="Times New Roman" w:hAnsi="Liberation Serif" w:cs="Liberation Serif"/>
          <w:sz w:val="28"/>
          <w:szCs w:val="28"/>
          <w:lang w:eastAsia="ru-RU"/>
        </w:rPr>
        <w:t xml:space="preserve">- 511,62 переплата пени согласно письма Межрайонной ИФНС № 14 по Свердловской области. Переплата образовалась в связи с техническими ошибками в </w:t>
      </w:r>
      <w:r w:rsidRPr="006C7B8A">
        <w:rPr>
          <w:rFonts w:ascii="Liberation Serif" w:eastAsia="Times New Roman" w:hAnsi="Liberation Serif" w:cs="Liberation Serif"/>
          <w:sz w:val="28"/>
          <w:szCs w:val="28"/>
          <w:lang w:eastAsia="ru-RU"/>
        </w:rPr>
        <w:t xml:space="preserve">программе </w:t>
      </w:r>
      <w:r>
        <w:rPr>
          <w:rFonts w:ascii="Liberation Serif" w:eastAsia="Times New Roman" w:hAnsi="Liberation Serif" w:cs="Liberation Serif"/>
          <w:sz w:val="28"/>
          <w:szCs w:val="28"/>
          <w:lang w:eastAsia="ru-RU"/>
        </w:rPr>
        <w:t>ИФНС.</w:t>
      </w:r>
    </w:p>
    <w:p w:rsidR="00026016" w:rsidRPr="00026016" w:rsidRDefault="00026016" w:rsidP="00026016">
      <w:pPr>
        <w:shd w:val="clear" w:color="auto" w:fill="FFFFFF"/>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Меры по устранению возникновения задолженности: задолженность будет погашена при технической возможности Межрайонной ИФНС России №14 по СО.</w:t>
      </w:r>
      <w:r w:rsidR="003128A4">
        <w:rPr>
          <w:rFonts w:ascii="Liberation Serif" w:eastAsia="Times New Roman" w:hAnsi="Liberation Serif" w:cs="Liberation Serif"/>
          <w:color w:val="000000"/>
          <w:sz w:val="28"/>
          <w:szCs w:val="24"/>
          <w:lang w:eastAsia="ru-RU"/>
        </w:rPr>
        <w:t xml:space="preserve"> </w:t>
      </w:r>
      <w:r w:rsidR="003128A4">
        <w:rPr>
          <w:rFonts w:ascii="Liberation Serif" w:hAnsi="Liberation Serif" w:cs="Calibri"/>
          <w:sz w:val="28"/>
          <w:szCs w:val="24"/>
        </w:rPr>
        <w:t>Территориальн</w:t>
      </w:r>
      <w:r w:rsidR="003128A4">
        <w:rPr>
          <w:rFonts w:ascii="Liberation Serif" w:hAnsi="Liberation Serif" w:cs="Liberation Serif"/>
          <w:sz w:val="28"/>
          <w:szCs w:val="24"/>
        </w:rPr>
        <w:t>ый</w:t>
      </w:r>
      <w:r w:rsidR="003128A4">
        <w:rPr>
          <w:rFonts w:ascii="Liberation Serif" w:hAnsi="Liberation Serif" w:cs="Calibri"/>
          <w:sz w:val="28"/>
          <w:szCs w:val="24"/>
        </w:rPr>
        <w:t xml:space="preserve"> орган фонда пенсионного и социального страхования РФ погасит задолженность в январе 2025 года</w:t>
      </w:r>
    </w:p>
    <w:p w:rsidR="00026016" w:rsidRDefault="00026016" w:rsidP="00026016">
      <w:pPr>
        <w:shd w:val="clear" w:color="auto" w:fill="FFFFFF"/>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lang w:eastAsia="ru-RU"/>
        </w:rPr>
      </w:pPr>
      <w:r w:rsidRPr="00026016">
        <w:rPr>
          <w:rFonts w:ascii="Liberation Serif" w:eastAsia="Times New Roman" w:hAnsi="Liberation Serif" w:cs="Liberation Serif"/>
          <w:color w:val="000000"/>
          <w:sz w:val="28"/>
          <w:szCs w:val="24"/>
          <w:lang w:eastAsia="ru-RU"/>
        </w:rPr>
        <w:t xml:space="preserve">Задолженность по счету 1.303.00.000 «Расчеты по платежам в бюджеты» составляет </w:t>
      </w:r>
      <w:r w:rsidR="003128A4">
        <w:rPr>
          <w:rFonts w:ascii="Liberation Serif" w:eastAsia="Times New Roman" w:hAnsi="Liberation Serif" w:cs="Liberation Serif"/>
          <w:color w:val="000000"/>
          <w:sz w:val="28"/>
          <w:szCs w:val="24"/>
          <w:lang w:eastAsia="ru-RU"/>
        </w:rPr>
        <w:t>0</w:t>
      </w:r>
      <w:r w:rsidRPr="00026016">
        <w:rPr>
          <w:rFonts w:ascii="Liberation Serif" w:eastAsia="Times New Roman" w:hAnsi="Liberation Serif" w:cs="Liberation Serif"/>
          <w:color w:val="000000"/>
          <w:sz w:val="28"/>
          <w:szCs w:val="24"/>
          <w:lang w:eastAsia="ru-RU"/>
        </w:rPr>
        <w:t xml:space="preserve"> рубл</w:t>
      </w:r>
      <w:r w:rsidR="003128A4">
        <w:rPr>
          <w:rFonts w:ascii="Liberation Serif" w:eastAsia="Times New Roman" w:hAnsi="Liberation Serif" w:cs="Liberation Serif"/>
          <w:color w:val="000000"/>
          <w:sz w:val="28"/>
          <w:szCs w:val="24"/>
          <w:lang w:eastAsia="ru-RU"/>
        </w:rPr>
        <w:t>ей</w:t>
      </w:r>
      <w:r w:rsidRPr="00026016">
        <w:rPr>
          <w:rFonts w:ascii="Liberation Serif" w:eastAsia="Times New Roman" w:hAnsi="Liberation Serif" w:cs="Liberation Serif"/>
          <w:color w:val="000000"/>
          <w:sz w:val="28"/>
          <w:szCs w:val="24"/>
          <w:lang w:eastAsia="ru-RU"/>
        </w:rPr>
        <w:t xml:space="preserve">. </w:t>
      </w:r>
    </w:p>
    <w:p w:rsidR="00026016" w:rsidRPr="00026016" w:rsidRDefault="00026016" w:rsidP="00026016">
      <w:pPr>
        <w:shd w:val="clear" w:color="auto" w:fill="FFFFFF"/>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Просроченная дебиторская задолженность отсутствует.</w:t>
      </w:r>
    </w:p>
    <w:p w:rsidR="00026016" w:rsidRPr="00026016" w:rsidRDefault="00026016" w:rsidP="00026016">
      <w:pPr>
        <w:shd w:val="clear" w:color="auto" w:fill="FFFFFF"/>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Долгосрочная дебиторская задолженность отсутствует.</w:t>
      </w:r>
    </w:p>
    <w:p w:rsidR="00026016" w:rsidRPr="00026016" w:rsidRDefault="00026016" w:rsidP="00026016">
      <w:pPr>
        <w:shd w:val="clear" w:color="auto" w:fill="FFFFFF"/>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По состоянию на 01.</w:t>
      </w:r>
      <w:r w:rsidR="003128A4">
        <w:rPr>
          <w:rFonts w:ascii="Liberation Serif" w:eastAsia="Times New Roman" w:hAnsi="Liberation Serif" w:cs="Liberation Serif"/>
          <w:color w:val="000000"/>
          <w:sz w:val="28"/>
          <w:szCs w:val="24"/>
          <w:lang w:eastAsia="ru-RU"/>
        </w:rPr>
        <w:t>01</w:t>
      </w:r>
      <w:r w:rsidRPr="00026016">
        <w:rPr>
          <w:rFonts w:ascii="Liberation Serif" w:eastAsia="Times New Roman" w:hAnsi="Liberation Serif" w:cs="Liberation Serif"/>
          <w:color w:val="000000"/>
          <w:sz w:val="28"/>
          <w:szCs w:val="24"/>
          <w:lang w:eastAsia="ru-RU"/>
        </w:rPr>
        <w:t>.202</w:t>
      </w:r>
      <w:r w:rsidR="003128A4">
        <w:rPr>
          <w:rFonts w:ascii="Liberation Serif" w:eastAsia="Times New Roman" w:hAnsi="Liberation Serif" w:cs="Liberation Serif"/>
          <w:color w:val="000000"/>
          <w:sz w:val="28"/>
          <w:szCs w:val="24"/>
          <w:lang w:eastAsia="ru-RU"/>
        </w:rPr>
        <w:t>5</w:t>
      </w:r>
      <w:r w:rsidRPr="00026016">
        <w:rPr>
          <w:rFonts w:ascii="Liberation Serif" w:eastAsia="Times New Roman" w:hAnsi="Liberation Serif" w:cs="Liberation Serif"/>
          <w:color w:val="000000"/>
          <w:sz w:val="28"/>
          <w:szCs w:val="24"/>
          <w:lang w:eastAsia="ru-RU"/>
        </w:rPr>
        <w:t xml:space="preserve"> кредиторская задолженность составляет </w:t>
      </w:r>
      <w:r w:rsidR="00D17BF3" w:rsidRPr="00D17BF3">
        <w:rPr>
          <w:rFonts w:ascii="Liberation Serif" w:eastAsia="Times New Roman" w:hAnsi="Liberation Serif" w:cs="Liberation Serif"/>
          <w:sz w:val="28"/>
          <w:szCs w:val="28"/>
          <w:lang w:eastAsia="ru-RU"/>
        </w:rPr>
        <w:t>71157,18</w:t>
      </w:r>
      <w:r w:rsidR="00D17BF3">
        <w:rPr>
          <w:rFonts w:ascii="Liberation Serif" w:eastAsia="Times New Roman" w:hAnsi="Liberation Serif" w:cs="Liberation Serif"/>
          <w:sz w:val="28"/>
          <w:szCs w:val="28"/>
          <w:lang w:eastAsia="ru-RU"/>
        </w:rPr>
        <w:t xml:space="preserve"> </w:t>
      </w:r>
      <w:r w:rsidRPr="00026016">
        <w:rPr>
          <w:rFonts w:ascii="Liberation Serif" w:eastAsia="Times New Roman" w:hAnsi="Liberation Serif" w:cs="Liberation Serif"/>
          <w:color w:val="000000"/>
          <w:sz w:val="28"/>
          <w:szCs w:val="24"/>
          <w:lang w:eastAsia="ru-RU"/>
        </w:rPr>
        <w:t xml:space="preserve">рублей. По сравнению с прошлым аналогичным периодом прошлого финансового года, уменьшилась на </w:t>
      </w:r>
      <w:r w:rsidR="00D17BF3">
        <w:rPr>
          <w:rFonts w:ascii="Liberation Serif" w:eastAsia="Times New Roman" w:hAnsi="Liberation Serif" w:cs="Liberation Serif"/>
          <w:color w:val="000000"/>
          <w:sz w:val="28"/>
          <w:szCs w:val="24"/>
          <w:lang w:eastAsia="ru-RU"/>
        </w:rPr>
        <w:t>59734,46</w:t>
      </w:r>
      <w:r w:rsidRPr="00026016">
        <w:rPr>
          <w:rFonts w:ascii="Liberation Serif" w:eastAsia="Times New Roman" w:hAnsi="Liberation Serif" w:cs="Liberation Serif"/>
          <w:color w:val="000000"/>
          <w:sz w:val="28"/>
          <w:szCs w:val="24"/>
          <w:lang w:eastAsia="ru-RU"/>
        </w:rPr>
        <w:t xml:space="preserve"> рубля.</w:t>
      </w:r>
    </w:p>
    <w:p w:rsidR="00026016" w:rsidRDefault="00026016" w:rsidP="00026016">
      <w:pPr>
        <w:shd w:val="clear" w:color="auto" w:fill="FFFFFF"/>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lang w:eastAsia="ru-RU"/>
        </w:rPr>
      </w:pPr>
      <w:r w:rsidRPr="00026016">
        <w:rPr>
          <w:rFonts w:ascii="Liberation Serif" w:eastAsia="Times New Roman" w:hAnsi="Liberation Serif" w:cs="Liberation Serif"/>
          <w:color w:val="000000"/>
          <w:sz w:val="28"/>
          <w:szCs w:val="24"/>
          <w:lang w:eastAsia="ru-RU"/>
        </w:rPr>
        <w:t xml:space="preserve">Кредиторская задолженность по счету 302.00 «Расчеты по принятым обязательствам» составляет </w:t>
      </w:r>
      <w:r w:rsidR="00D17BF3" w:rsidRPr="002302A5">
        <w:rPr>
          <w:rFonts w:ascii="Liberation Serif" w:eastAsia="Times New Roman" w:hAnsi="Liberation Serif" w:cs="Liberation Serif"/>
          <w:sz w:val="28"/>
          <w:szCs w:val="28"/>
          <w:lang w:eastAsia="ru-RU"/>
        </w:rPr>
        <w:t>20970,</w:t>
      </w:r>
      <w:r w:rsidR="00DF13A4" w:rsidRPr="002302A5">
        <w:rPr>
          <w:rFonts w:ascii="Liberation Serif" w:eastAsia="Times New Roman" w:hAnsi="Liberation Serif" w:cs="Liberation Serif"/>
          <w:sz w:val="28"/>
          <w:szCs w:val="28"/>
          <w:lang w:eastAsia="ru-RU"/>
        </w:rPr>
        <w:t xml:space="preserve">62 </w:t>
      </w:r>
      <w:r w:rsidR="00DF13A4" w:rsidRPr="00026016">
        <w:rPr>
          <w:rFonts w:ascii="Liberation Serif" w:eastAsia="Times New Roman" w:hAnsi="Liberation Serif" w:cs="Liberation Serif"/>
          <w:color w:val="000000"/>
          <w:sz w:val="28"/>
          <w:szCs w:val="24"/>
          <w:lang w:eastAsia="ru-RU"/>
        </w:rPr>
        <w:t>рублей</w:t>
      </w:r>
      <w:r w:rsidR="00D17BF3">
        <w:rPr>
          <w:rFonts w:ascii="Liberation Serif" w:eastAsia="Times New Roman" w:hAnsi="Liberation Serif" w:cs="Liberation Serif"/>
          <w:color w:val="000000"/>
          <w:sz w:val="28"/>
          <w:szCs w:val="24"/>
          <w:lang w:eastAsia="ru-RU"/>
        </w:rPr>
        <w:t>, в том числе:</w:t>
      </w:r>
    </w:p>
    <w:p w:rsidR="00D17BF3" w:rsidRPr="002302A5" w:rsidRDefault="00D17BF3" w:rsidP="00D17BF3">
      <w:pPr>
        <w:autoSpaceDE w:val="0"/>
        <w:autoSpaceDN w:val="0"/>
        <w:adjustRightInd w:val="0"/>
        <w:spacing w:after="0" w:line="240" w:lineRule="auto"/>
        <w:ind w:firstLine="708"/>
        <w:jc w:val="both"/>
        <w:rPr>
          <w:rFonts w:ascii="Liberation Serif" w:eastAsia="Times New Roman" w:hAnsi="Liberation Serif" w:cs="Liberation Serif"/>
          <w:sz w:val="28"/>
          <w:szCs w:val="28"/>
          <w:lang w:eastAsia="ru-RU"/>
        </w:rPr>
      </w:pPr>
      <w:r w:rsidRPr="002302A5">
        <w:rPr>
          <w:rFonts w:ascii="Liberation Serif" w:eastAsia="Times New Roman" w:hAnsi="Liberation Serif" w:cs="Liberation Serif"/>
          <w:sz w:val="28"/>
          <w:szCs w:val="28"/>
          <w:lang w:eastAsia="ru-RU"/>
        </w:rPr>
        <w:t>по КБК 015</w:t>
      </w:r>
      <w:r>
        <w:rPr>
          <w:rFonts w:ascii="Liberation Serif" w:eastAsia="Times New Roman" w:hAnsi="Liberation Serif" w:cs="Liberation Serif"/>
          <w:sz w:val="28"/>
          <w:szCs w:val="28"/>
          <w:lang w:eastAsia="ru-RU"/>
        </w:rPr>
        <w:t xml:space="preserve"> </w:t>
      </w:r>
      <w:r w:rsidRPr="002302A5">
        <w:rPr>
          <w:rFonts w:ascii="Liberation Serif" w:eastAsia="Times New Roman" w:hAnsi="Liberation Serif" w:cs="Liberation Serif"/>
          <w:sz w:val="28"/>
          <w:szCs w:val="28"/>
          <w:lang w:eastAsia="ru-RU"/>
        </w:rPr>
        <w:t xml:space="preserve">10067009012000 </w:t>
      </w:r>
      <w:r>
        <w:rPr>
          <w:rFonts w:ascii="Liberation Serif" w:eastAsia="Times New Roman" w:hAnsi="Liberation Serif" w:cs="Liberation Serif"/>
          <w:sz w:val="28"/>
          <w:szCs w:val="28"/>
          <w:lang w:eastAsia="ru-RU"/>
        </w:rPr>
        <w:t xml:space="preserve">244 </w:t>
      </w:r>
      <w:r w:rsidRPr="002302A5">
        <w:rPr>
          <w:rFonts w:ascii="Liberation Serif" w:eastAsia="Times New Roman" w:hAnsi="Liberation Serif" w:cs="Liberation Serif"/>
          <w:sz w:val="28"/>
          <w:szCs w:val="28"/>
          <w:lang w:eastAsia="ru-RU"/>
        </w:rPr>
        <w:t xml:space="preserve">(1 302 21 000) задолженность в сумме </w:t>
      </w:r>
      <w:r w:rsidRPr="002302A5">
        <w:rPr>
          <w:rFonts w:ascii="Liberation Serif" w:eastAsia="Times New Roman" w:hAnsi="Liberation Serif" w:cs="Calibri"/>
          <w:sz w:val="28"/>
          <w:szCs w:val="24"/>
          <w:lang w:eastAsia="ru-RU"/>
        </w:rPr>
        <w:t xml:space="preserve">10526,80 </w:t>
      </w:r>
      <w:r w:rsidRPr="002302A5">
        <w:rPr>
          <w:rFonts w:ascii="Liberation Serif" w:eastAsia="Times New Roman" w:hAnsi="Liberation Serif" w:cs="Liberation Serif"/>
          <w:sz w:val="28"/>
          <w:szCs w:val="28"/>
          <w:lang w:eastAsia="ru-RU"/>
        </w:rPr>
        <w:t>рублей за услуги связи ОАО «Ростелеком» за 2024 год;</w:t>
      </w:r>
    </w:p>
    <w:p w:rsidR="00D17BF3" w:rsidRPr="002302A5" w:rsidRDefault="00D17BF3" w:rsidP="00D17BF3">
      <w:pPr>
        <w:autoSpaceDE w:val="0"/>
        <w:autoSpaceDN w:val="0"/>
        <w:adjustRightInd w:val="0"/>
        <w:spacing w:after="0" w:line="240" w:lineRule="auto"/>
        <w:ind w:firstLine="708"/>
        <w:jc w:val="both"/>
        <w:rPr>
          <w:rFonts w:ascii="Liberation Serif" w:eastAsia="Times New Roman" w:hAnsi="Liberation Serif" w:cs="Liberation Serif"/>
          <w:sz w:val="28"/>
          <w:szCs w:val="28"/>
          <w:lang w:eastAsia="ru-RU"/>
        </w:rPr>
      </w:pPr>
      <w:r w:rsidRPr="002302A5">
        <w:rPr>
          <w:rFonts w:ascii="Liberation Serif" w:eastAsia="Times New Roman" w:hAnsi="Liberation Serif" w:cs="Liberation Serif"/>
          <w:sz w:val="28"/>
          <w:szCs w:val="28"/>
          <w:lang w:eastAsia="ru-RU"/>
        </w:rPr>
        <w:t>по КБК 015</w:t>
      </w:r>
      <w:r>
        <w:rPr>
          <w:rFonts w:ascii="Liberation Serif" w:eastAsia="Times New Roman" w:hAnsi="Liberation Serif" w:cs="Liberation Serif"/>
          <w:sz w:val="28"/>
          <w:szCs w:val="28"/>
          <w:lang w:eastAsia="ru-RU"/>
        </w:rPr>
        <w:t xml:space="preserve"> </w:t>
      </w:r>
      <w:r w:rsidRPr="002302A5">
        <w:rPr>
          <w:rFonts w:ascii="Liberation Serif" w:eastAsia="Times New Roman" w:hAnsi="Liberation Serif" w:cs="Liberation Serif"/>
          <w:sz w:val="28"/>
          <w:szCs w:val="28"/>
          <w:lang w:eastAsia="ru-RU"/>
        </w:rPr>
        <w:t>10067009012000 247 (1 302 23 000) задолженность</w:t>
      </w:r>
      <w:r w:rsidRPr="005A1593">
        <w:rPr>
          <w:rFonts w:ascii="Liberation Serif" w:eastAsia="Times New Roman" w:hAnsi="Liberation Serif" w:cs="Liberation Serif"/>
          <w:color w:val="FF0000"/>
          <w:sz w:val="28"/>
          <w:szCs w:val="28"/>
          <w:lang w:eastAsia="ru-RU"/>
        </w:rPr>
        <w:t xml:space="preserve"> </w:t>
      </w:r>
      <w:r w:rsidRPr="002302A5">
        <w:rPr>
          <w:rFonts w:ascii="Liberation Serif" w:eastAsia="Times New Roman" w:hAnsi="Liberation Serif" w:cs="Liberation Serif"/>
          <w:sz w:val="28"/>
          <w:szCs w:val="28"/>
          <w:lang w:eastAsia="ru-RU"/>
        </w:rPr>
        <w:t xml:space="preserve">в сумме </w:t>
      </w:r>
      <w:r w:rsidRPr="002302A5">
        <w:rPr>
          <w:rFonts w:ascii="Liberation Serif" w:eastAsia="Times New Roman" w:hAnsi="Liberation Serif" w:cs="Calibri"/>
          <w:sz w:val="28"/>
          <w:szCs w:val="24"/>
          <w:lang w:eastAsia="ru-RU"/>
        </w:rPr>
        <w:t xml:space="preserve">3626,53 </w:t>
      </w:r>
      <w:r w:rsidRPr="002302A5">
        <w:rPr>
          <w:rFonts w:ascii="Liberation Serif" w:eastAsia="Times New Roman" w:hAnsi="Liberation Serif" w:cs="Liberation Serif"/>
          <w:sz w:val="28"/>
          <w:szCs w:val="28"/>
          <w:lang w:eastAsia="ru-RU"/>
        </w:rPr>
        <w:t>рублей за услуги электроэнергии АО «</w:t>
      </w:r>
      <w:proofErr w:type="spellStart"/>
      <w:r w:rsidRPr="002302A5">
        <w:rPr>
          <w:rFonts w:ascii="Liberation Serif" w:eastAsia="Times New Roman" w:hAnsi="Liberation Serif" w:cs="Liberation Serif"/>
          <w:sz w:val="28"/>
          <w:szCs w:val="28"/>
          <w:lang w:eastAsia="ru-RU"/>
        </w:rPr>
        <w:t>ЭнергосбыТ</w:t>
      </w:r>
      <w:proofErr w:type="spellEnd"/>
      <w:r w:rsidRPr="002302A5">
        <w:rPr>
          <w:rFonts w:ascii="Liberation Serif" w:eastAsia="Times New Roman" w:hAnsi="Liberation Serif" w:cs="Liberation Serif"/>
          <w:sz w:val="28"/>
          <w:szCs w:val="28"/>
          <w:lang w:eastAsia="ru-RU"/>
        </w:rPr>
        <w:t xml:space="preserve"> Плюс» за 2024 год;</w:t>
      </w:r>
    </w:p>
    <w:p w:rsidR="00D17BF3" w:rsidRDefault="00D17BF3" w:rsidP="00D17BF3">
      <w:pPr>
        <w:autoSpaceDE w:val="0"/>
        <w:autoSpaceDN w:val="0"/>
        <w:adjustRightInd w:val="0"/>
        <w:spacing w:after="0" w:line="240" w:lineRule="auto"/>
        <w:ind w:firstLine="700"/>
        <w:jc w:val="both"/>
        <w:rPr>
          <w:rFonts w:ascii="Liberation Serif" w:eastAsia="Times New Roman" w:hAnsi="Liberation Serif" w:cs="Calibri"/>
          <w:sz w:val="28"/>
          <w:szCs w:val="24"/>
          <w:lang w:eastAsia="ru-RU"/>
        </w:rPr>
      </w:pPr>
      <w:r w:rsidRPr="002302A5">
        <w:rPr>
          <w:rFonts w:ascii="Liberation Serif" w:eastAsia="Times New Roman" w:hAnsi="Liberation Serif" w:cs="Liberation Serif"/>
          <w:sz w:val="28"/>
          <w:szCs w:val="28"/>
          <w:lang w:eastAsia="ru-RU"/>
        </w:rPr>
        <w:lastRenderedPageBreak/>
        <w:t xml:space="preserve">по КБК 1004 1540117092 323 (1 302 63 000) задолженность в сумме </w:t>
      </w:r>
      <w:r w:rsidRPr="002302A5">
        <w:rPr>
          <w:rFonts w:ascii="Liberation Serif" w:eastAsia="Times New Roman" w:hAnsi="Liberation Serif" w:cs="Calibri"/>
          <w:sz w:val="28"/>
          <w:szCs w:val="24"/>
          <w:lang w:eastAsia="ru-RU"/>
        </w:rPr>
        <w:t>6817,29 рублей за возмещение затрат по предоставление меры социальной поддержки детям сиротам. Задолженность образовалась перед АО «</w:t>
      </w:r>
      <w:proofErr w:type="spellStart"/>
      <w:r w:rsidRPr="002302A5">
        <w:rPr>
          <w:rFonts w:ascii="Liberation Serif" w:eastAsia="Times New Roman" w:hAnsi="Liberation Serif" w:cs="Calibri"/>
          <w:sz w:val="28"/>
          <w:szCs w:val="24"/>
          <w:lang w:eastAsia="ru-RU"/>
        </w:rPr>
        <w:t>Газэкс</w:t>
      </w:r>
      <w:proofErr w:type="spellEnd"/>
      <w:r w:rsidRPr="002302A5">
        <w:rPr>
          <w:rFonts w:ascii="Liberation Serif" w:eastAsia="Times New Roman" w:hAnsi="Liberation Serif" w:cs="Calibri"/>
          <w:sz w:val="28"/>
          <w:szCs w:val="24"/>
          <w:lang w:eastAsia="ru-RU"/>
        </w:rPr>
        <w:t>»</w:t>
      </w:r>
      <w:r>
        <w:rPr>
          <w:rFonts w:ascii="Liberation Serif" w:eastAsia="Times New Roman" w:hAnsi="Liberation Serif" w:cs="Calibri"/>
          <w:sz w:val="28"/>
          <w:szCs w:val="24"/>
          <w:lang w:eastAsia="ru-RU"/>
        </w:rPr>
        <w:t>.</w:t>
      </w:r>
    </w:p>
    <w:p w:rsidR="00DF13A4" w:rsidRPr="002302A5" w:rsidRDefault="00DF13A4" w:rsidP="00D17BF3">
      <w:pPr>
        <w:autoSpaceDE w:val="0"/>
        <w:autoSpaceDN w:val="0"/>
        <w:adjustRightInd w:val="0"/>
        <w:spacing w:after="0" w:line="240" w:lineRule="auto"/>
        <w:ind w:firstLine="700"/>
        <w:jc w:val="both"/>
        <w:rPr>
          <w:rFonts w:ascii="Liberation Serif" w:eastAsia="Times New Roman" w:hAnsi="Liberation Serif" w:cs="Calibri"/>
          <w:sz w:val="28"/>
          <w:szCs w:val="24"/>
          <w:lang w:eastAsia="ru-RU"/>
        </w:rPr>
      </w:pPr>
      <w:r w:rsidRPr="00026016">
        <w:rPr>
          <w:rFonts w:ascii="Liberation Serif" w:eastAsia="Times New Roman" w:hAnsi="Liberation Serif" w:cs="Liberation Serif"/>
          <w:color w:val="000000"/>
          <w:sz w:val="28"/>
          <w:szCs w:val="24"/>
          <w:lang w:eastAsia="ru-RU"/>
        </w:rPr>
        <w:t>Меры по устранению возникновения задолженности: задолженность</w:t>
      </w:r>
      <w:r>
        <w:rPr>
          <w:rFonts w:ascii="Liberation Serif" w:eastAsia="Times New Roman" w:hAnsi="Liberation Serif" w:cs="Calibri"/>
          <w:sz w:val="28"/>
          <w:szCs w:val="24"/>
          <w:lang w:eastAsia="ru-RU"/>
        </w:rPr>
        <w:t xml:space="preserve"> будет погашена в январе 2025 года.</w:t>
      </w:r>
    </w:p>
    <w:p w:rsidR="00D17BF3" w:rsidRDefault="00026016" w:rsidP="00D17BF3">
      <w:pPr>
        <w:shd w:val="clear" w:color="auto" w:fill="FFFFFF"/>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lang w:eastAsia="ru-RU"/>
        </w:rPr>
      </w:pPr>
      <w:r w:rsidRPr="00026016">
        <w:rPr>
          <w:rFonts w:ascii="Liberation Serif" w:eastAsia="Times New Roman" w:hAnsi="Liberation Serif" w:cs="Liberation Serif"/>
          <w:color w:val="000000"/>
          <w:sz w:val="28"/>
          <w:szCs w:val="24"/>
          <w:lang w:eastAsia="ru-RU"/>
        </w:rPr>
        <w:t xml:space="preserve"> Кредиторская </w:t>
      </w:r>
      <w:r w:rsidR="00DF13A4" w:rsidRPr="00026016">
        <w:rPr>
          <w:rFonts w:ascii="Liberation Serif" w:eastAsia="Times New Roman" w:hAnsi="Liberation Serif" w:cs="Liberation Serif"/>
          <w:color w:val="000000"/>
          <w:sz w:val="28"/>
          <w:szCs w:val="24"/>
          <w:lang w:eastAsia="ru-RU"/>
        </w:rPr>
        <w:t>задолженность по</w:t>
      </w:r>
      <w:r w:rsidRPr="00026016">
        <w:rPr>
          <w:rFonts w:ascii="Liberation Serif" w:eastAsia="Times New Roman" w:hAnsi="Liberation Serif" w:cs="Liberation Serif"/>
          <w:color w:val="000000"/>
          <w:sz w:val="28"/>
          <w:szCs w:val="24"/>
          <w:lang w:eastAsia="ru-RU"/>
        </w:rPr>
        <w:t xml:space="preserve"> </w:t>
      </w:r>
      <w:r w:rsidR="00DF13A4" w:rsidRPr="00026016">
        <w:rPr>
          <w:rFonts w:ascii="Liberation Serif" w:eastAsia="Times New Roman" w:hAnsi="Liberation Serif" w:cs="Liberation Serif"/>
          <w:color w:val="000000"/>
          <w:sz w:val="28"/>
          <w:szCs w:val="24"/>
          <w:lang w:eastAsia="ru-RU"/>
        </w:rPr>
        <w:t>счету 303.00</w:t>
      </w:r>
      <w:r w:rsidRPr="00026016">
        <w:rPr>
          <w:rFonts w:ascii="Liberation Serif" w:eastAsia="Times New Roman" w:hAnsi="Liberation Serif" w:cs="Liberation Serif"/>
          <w:color w:val="000000"/>
          <w:sz w:val="28"/>
          <w:szCs w:val="24"/>
          <w:lang w:eastAsia="ru-RU"/>
        </w:rPr>
        <w:t xml:space="preserve"> «Расчеты по платежам в бюджет» составляет </w:t>
      </w:r>
      <w:r w:rsidR="00D17BF3" w:rsidRPr="00D17BF3">
        <w:rPr>
          <w:rFonts w:ascii="Liberation Serif" w:eastAsia="Times New Roman" w:hAnsi="Liberation Serif" w:cs="Liberation Serif"/>
          <w:color w:val="000000"/>
          <w:sz w:val="28"/>
          <w:szCs w:val="24"/>
          <w:lang w:eastAsia="ru-RU"/>
        </w:rPr>
        <w:t>50186,56</w:t>
      </w:r>
      <w:r w:rsidR="00D17BF3">
        <w:rPr>
          <w:rFonts w:ascii="Liberation Serif" w:eastAsia="Times New Roman" w:hAnsi="Liberation Serif" w:cs="Liberation Serif"/>
          <w:color w:val="000000"/>
          <w:sz w:val="28"/>
          <w:szCs w:val="24"/>
          <w:lang w:eastAsia="ru-RU"/>
        </w:rPr>
        <w:t xml:space="preserve"> рублей, в том числе:</w:t>
      </w:r>
    </w:p>
    <w:p w:rsidR="00DF13A4" w:rsidRDefault="00026016" w:rsidP="00026016">
      <w:pPr>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lang w:eastAsia="ru-RU"/>
        </w:rPr>
      </w:pPr>
      <w:r w:rsidRPr="00026016">
        <w:rPr>
          <w:rFonts w:ascii="Liberation Serif" w:eastAsia="Times New Roman" w:hAnsi="Liberation Serif" w:cs="Liberation Serif"/>
          <w:color w:val="000000"/>
          <w:sz w:val="28"/>
          <w:szCs w:val="24"/>
          <w:lang w:eastAsia="ru-RU"/>
        </w:rPr>
        <w:t xml:space="preserve">по КБК 11302992020031130 </w:t>
      </w:r>
    </w:p>
    <w:p w:rsidR="00026016" w:rsidRDefault="00DF13A4" w:rsidP="00026016">
      <w:pPr>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lang w:eastAsia="ru-RU"/>
        </w:rPr>
      </w:pPr>
      <w:r>
        <w:rPr>
          <w:rFonts w:ascii="Liberation Serif" w:eastAsia="Times New Roman" w:hAnsi="Liberation Serif" w:cs="Liberation Serif"/>
          <w:color w:val="000000"/>
          <w:sz w:val="28"/>
          <w:szCs w:val="24"/>
          <w:lang w:eastAsia="ru-RU"/>
        </w:rPr>
        <w:t>-</w:t>
      </w:r>
      <w:r w:rsidR="00026016" w:rsidRPr="00026016">
        <w:rPr>
          <w:rFonts w:ascii="Liberation Serif" w:eastAsia="Times New Roman" w:hAnsi="Liberation Serif" w:cs="Liberation Serif"/>
          <w:color w:val="000000"/>
          <w:sz w:val="28"/>
          <w:szCs w:val="24"/>
          <w:lang w:eastAsia="ru-RU"/>
        </w:rPr>
        <w:t xml:space="preserve">511,62 рубля перед Межрайонной ИФНС России №14 по Свердловской области образовалась в связи с разницей между излишне уплаченными в бюджет денежными средствами и суммами непогашенных налогоплательщиком налогов и сборов за период до 01.01.2023 Переплата с истекшим сроком давности. </w:t>
      </w:r>
    </w:p>
    <w:p w:rsidR="00DF13A4" w:rsidRPr="00DF13A4" w:rsidRDefault="00DF13A4" w:rsidP="00DF13A4">
      <w:pPr>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lang w:eastAsia="ru-RU"/>
        </w:rPr>
      </w:pPr>
      <w:r>
        <w:rPr>
          <w:rFonts w:ascii="Liberation Serif" w:hAnsi="Liberation Serif"/>
          <w:sz w:val="28"/>
          <w:szCs w:val="24"/>
        </w:rPr>
        <w:t xml:space="preserve">-49674,94 рубля дебиторская задолженность </w:t>
      </w:r>
      <w:r>
        <w:rPr>
          <w:rFonts w:ascii="Liberation Serif" w:hAnsi="Liberation Serif" w:cs="Calibri"/>
          <w:sz w:val="28"/>
          <w:szCs w:val="24"/>
        </w:rPr>
        <w:t>Территориальн</w:t>
      </w:r>
      <w:r>
        <w:rPr>
          <w:rFonts w:ascii="Liberation Serif" w:hAnsi="Liberation Serif" w:cs="Liberation Serif"/>
          <w:sz w:val="28"/>
          <w:szCs w:val="24"/>
        </w:rPr>
        <w:t>ого</w:t>
      </w:r>
      <w:r>
        <w:rPr>
          <w:rFonts w:ascii="Liberation Serif" w:hAnsi="Liberation Serif" w:cs="Calibri"/>
          <w:sz w:val="28"/>
          <w:szCs w:val="24"/>
        </w:rPr>
        <w:t xml:space="preserve"> орган</w:t>
      </w:r>
      <w:r>
        <w:rPr>
          <w:rFonts w:ascii="Liberation Serif" w:hAnsi="Liberation Serif" w:cs="Liberation Serif"/>
          <w:sz w:val="28"/>
          <w:szCs w:val="24"/>
        </w:rPr>
        <w:t>а</w:t>
      </w:r>
      <w:r>
        <w:rPr>
          <w:rFonts w:ascii="Liberation Serif" w:hAnsi="Liberation Serif" w:cs="Calibri"/>
          <w:sz w:val="28"/>
          <w:szCs w:val="24"/>
        </w:rPr>
        <w:t xml:space="preserve"> фонда пенсионного и социального страхования РФ</w:t>
      </w:r>
      <w:r>
        <w:rPr>
          <w:rFonts w:ascii="Liberation Serif" w:hAnsi="Liberation Serif" w:cs="Liberation Serif"/>
          <w:sz w:val="28"/>
          <w:szCs w:val="24"/>
        </w:rPr>
        <w:t xml:space="preserve"> </w:t>
      </w:r>
      <w:r>
        <w:rPr>
          <w:rFonts w:ascii="Liberation Serif" w:hAnsi="Liberation Serif" w:cs="Calibri"/>
          <w:sz w:val="28"/>
          <w:szCs w:val="24"/>
        </w:rPr>
        <w:t>по</w:t>
      </w:r>
      <w:r>
        <w:rPr>
          <w:rFonts w:ascii="Liberation Serif" w:hAnsi="Liberation Serif" w:cs="Liberation Serif"/>
          <w:sz w:val="28"/>
          <w:szCs w:val="24"/>
        </w:rPr>
        <w:t xml:space="preserve"> </w:t>
      </w:r>
      <w:r>
        <w:rPr>
          <w:rFonts w:ascii="Liberation Serif" w:hAnsi="Liberation Serif" w:cs="Calibri"/>
          <w:sz w:val="28"/>
          <w:szCs w:val="24"/>
        </w:rPr>
        <w:t xml:space="preserve">возмещению расходов УСП № 15 </w:t>
      </w:r>
      <w:r>
        <w:rPr>
          <w:rFonts w:ascii="Liberation Serif" w:hAnsi="Liberation Serif" w:cs="Liberation Serif"/>
          <w:sz w:val="28"/>
          <w:szCs w:val="24"/>
        </w:rPr>
        <w:t>(</w:t>
      </w:r>
      <w:r>
        <w:rPr>
          <w:rFonts w:ascii="Liberation Serif" w:hAnsi="Liberation Serif" w:cs="Calibri"/>
          <w:sz w:val="28"/>
          <w:szCs w:val="24"/>
        </w:rPr>
        <w:t>страхователю</w:t>
      </w:r>
      <w:r>
        <w:rPr>
          <w:rFonts w:ascii="Liberation Serif" w:hAnsi="Liberation Serif" w:cs="Liberation Serif"/>
          <w:sz w:val="28"/>
          <w:szCs w:val="24"/>
        </w:rPr>
        <w:t>)</w:t>
      </w:r>
      <w:r>
        <w:rPr>
          <w:rFonts w:ascii="Liberation Serif" w:hAnsi="Liberation Serif" w:cs="Calibri"/>
          <w:sz w:val="28"/>
          <w:szCs w:val="24"/>
        </w:rPr>
        <w:t xml:space="preserve"> </w:t>
      </w:r>
      <w:r>
        <w:rPr>
          <w:rFonts w:ascii="Liberation Serif" w:hAnsi="Liberation Serif" w:cs="Liberation Serif"/>
          <w:sz w:val="28"/>
          <w:szCs w:val="24"/>
        </w:rPr>
        <w:t xml:space="preserve">на оплату дополнительных дней, предоставляемых для ухода за детьми-инвалидами одному из родителей (опекуну, попечителю) по ПП РФ от 09.08.2021 </w:t>
      </w:r>
      <w:r w:rsidRPr="00DF13A4">
        <w:rPr>
          <w:rFonts w:ascii="Liberation Serif" w:eastAsia="Times New Roman" w:hAnsi="Liberation Serif" w:cs="Liberation Serif"/>
          <w:color w:val="000000"/>
          <w:sz w:val="28"/>
          <w:szCs w:val="24"/>
          <w:lang w:eastAsia="ru-RU"/>
        </w:rPr>
        <w:t>№ 1320 за декабрь 2024;</w:t>
      </w:r>
    </w:p>
    <w:p w:rsidR="00026016" w:rsidRPr="00DF13A4" w:rsidRDefault="00026016" w:rsidP="00026016">
      <w:pPr>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lang w:eastAsia="ru-RU"/>
        </w:rPr>
      </w:pPr>
      <w:r w:rsidRPr="00026016">
        <w:rPr>
          <w:rFonts w:ascii="Liberation Serif" w:eastAsia="Times New Roman" w:hAnsi="Liberation Serif" w:cs="Liberation Serif"/>
          <w:color w:val="000000"/>
          <w:sz w:val="28"/>
          <w:szCs w:val="24"/>
          <w:lang w:eastAsia="ru-RU"/>
        </w:rPr>
        <w:t>Меры по устранению возникновения задолженности:  </w:t>
      </w:r>
    </w:p>
    <w:p w:rsidR="00026016" w:rsidRDefault="00026016" w:rsidP="00026016">
      <w:pPr>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lang w:eastAsia="ru-RU"/>
        </w:rPr>
      </w:pPr>
      <w:r w:rsidRPr="00026016">
        <w:rPr>
          <w:rFonts w:ascii="Liberation Serif" w:eastAsia="Times New Roman" w:hAnsi="Liberation Serif" w:cs="Liberation Serif"/>
          <w:color w:val="000000"/>
          <w:sz w:val="28"/>
          <w:szCs w:val="24"/>
          <w:lang w:eastAsia="ru-RU"/>
        </w:rPr>
        <w:t>задолженность в сумме 511,62 перед Межрайонной ИФНС России №14 по Свердловской будет погашена при технической возможности Межрайонной ИФНС России №14 по СО.</w:t>
      </w:r>
    </w:p>
    <w:p w:rsidR="00DF13A4" w:rsidRDefault="00DF13A4" w:rsidP="00026016">
      <w:pPr>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lang w:eastAsia="ru-RU"/>
        </w:rPr>
      </w:pPr>
      <w:r w:rsidRPr="00DF13A4">
        <w:rPr>
          <w:rFonts w:ascii="Liberation Serif" w:eastAsia="Times New Roman" w:hAnsi="Liberation Serif" w:cs="Liberation Serif"/>
          <w:color w:val="000000"/>
          <w:sz w:val="28"/>
          <w:szCs w:val="24"/>
          <w:lang w:eastAsia="ru-RU"/>
        </w:rPr>
        <w:t>задолженность Территориального органа фонда пенсионного и социального страхования РФ будет погашена в январе 2025 года.</w:t>
      </w:r>
    </w:p>
    <w:p w:rsidR="00DF13A4" w:rsidRDefault="00DF13A4" w:rsidP="00DF13A4">
      <w:pPr>
        <w:autoSpaceDE w:val="0"/>
        <w:autoSpaceDN w:val="0"/>
        <w:adjustRightInd w:val="0"/>
        <w:spacing w:after="0" w:line="240" w:lineRule="auto"/>
        <w:ind w:firstLine="700"/>
        <w:jc w:val="both"/>
        <w:rPr>
          <w:rFonts w:ascii="Times New Roman" w:eastAsia="Times New Roman" w:hAnsi="Times New Roman" w:cs="Calibri"/>
          <w:szCs w:val="24"/>
        </w:rPr>
      </w:pPr>
      <w:r w:rsidRPr="00DF13A4">
        <w:rPr>
          <w:rFonts w:ascii="Liberation Serif" w:eastAsia="Times New Roman" w:hAnsi="Liberation Serif" w:cs="Liberation Serif"/>
          <w:color w:val="000000"/>
          <w:sz w:val="28"/>
          <w:szCs w:val="24"/>
          <w:lang w:eastAsia="ru-RU"/>
        </w:rPr>
        <w:t>Показатели кредиторской задолженности ф. 0503169 (гр.9) по состоянию на отчетную дату не соответствует показателям, отраженным в ф. 0503128 в качестве неисполненных</w:t>
      </w:r>
      <w:r>
        <w:rPr>
          <w:rFonts w:ascii="Times New Roman" w:eastAsia="Times New Roman" w:hAnsi="Times New Roman"/>
          <w:color w:val="000000"/>
          <w:sz w:val="28"/>
          <w:szCs w:val="24"/>
        </w:rPr>
        <w:t xml:space="preserve"> денежных обязательств (гр. 12 ф. 0503128), т.к. денежные обязательства приняты за счет денежных обязательств финансовых годов, следующих за текущим (отчетным) финансовым годом</w:t>
      </w:r>
    </w:p>
    <w:p w:rsidR="00026016" w:rsidRPr="00026016" w:rsidRDefault="00DF13A4" w:rsidP="00DF13A4">
      <w:pPr>
        <w:autoSpaceDE w:val="0"/>
        <w:autoSpaceDN w:val="0"/>
        <w:adjustRightInd w:val="0"/>
        <w:spacing w:after="0" w:line="240" w:lineRule="auto"/>
        <w:ind w:firstLine="697"/>
        <w:contextualSpacing/>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 xml:space="preserve"> </w:t>
      </w:r>
      <w:r w:rsidR="00026016" w:rsidRPr="00026016">
        <w:rPr>
          <w:rFonts w:ascii="Liberation Serif" w:eastAsia="Times New Roman" w:hAnsi="Liberation Serif" w:cs="Liberation Serif"/>
          <w:color w:val="000000"/>
          <w:sz w:val="28"/>
          <w:szCs w:val="24"/>
          <w:lang w:eastAsia="ru-RU"/>
        </w:rPr>
        <w:t xml:space="preserve">На начало года имеются обороты без изменения валюты баланса. Обороты произведены </w:t>
      </w:r>
      <w:proofErr w:type="gramStart"/>
      <w:r w:rsidR="00026016" w:rsidRPr="00026016">
        <w:rPr>
          <w:rFonts w:ascii="Liberation Serif" w:eastAsia="Times New Roman" w:hAnsi="Liberation Serif" w:cs="Liberation Serif"/>
          <w:color w:val="000000"/>
          <w:sz w:val="28"/>
          <w:szCs w:val="24"/>
          <w:lang w:eastAsia="ru-RU"/>
        </w:rPr>
        <w:t>в меж</w:t>
      </w:r>
      <w:proofErr w:type="gramEnd"/>
      <w:r w:rsidR="00026016" w:rsidRPr="00026016">
        <w:rPr>
          <w:rFonts w:ascii="Liberation Serif" w:eastAsia="Times New Roman" w:hAnsi="Liberation Serif" w:cs="Liberation Serif"/>
          <w:color w:val="000000"/>
          <w:sz w:val="28"/>
          <w:szCs w:val="24"/>
          <w:lang w:eastAsia="ru-RU"/>
        </w:rPr>
        <w:t xml:space="preserve"> отчётный период. Это связано с переносом остатков на новые КБК.</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Просроченная кредиторская задолженность отсутствует.</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Долгосрочная кредиторская задолженность отсутствует.</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 xml:space="preserve">Вопрос о сокращении кредиторской и дебиторской задолженности в Управлении находится на постоянном контроле. Управлением составляются полугодовые и годовые акты сверок с контрагентами, и поквартально запрашивается сверка с налоговыми органами. </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Некассовые операции в отчетном периоде отсутствуют.</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 xml:space="preserve">Остаток по счету 1 401 50 «Расчеты будущих периодов» составил </w:t>
      </w:r>
      <w:r w:rsidR="008A692F">
        <w:rPr>
          <w:rFonts w:ascii="Liberation Serif" w:eastAsia="Times New Roman" w:hAnsi="Liberation Serif" w:cs="Liberation Serif"/>
          <w:color w:val="000000"/>
          <w:sz w:val="28"/>
          <w:szCs w:val="24"/>
          <w:lang w:eastAsia="ru-RU"/>
        </w:rPr>
        <w:t>22718,90</w:t>
      </w:r>
      <w:r w:rsidRPr="00026016">
        <w:rPr>
          <w:rFonts w:ascii="Liberation Serif" w:eastAsia="Times New Roman" w:hAnsi="Liberation Serif" w:cs="Liberation Serif"/>
          <w:color w:val="000000"/>
          <w:sz w:val="28"/>
          <w:szCs w:val="24"/>
          <w:lang w:eastAsia="ru-RU"/>
        </w:rPr>
        <w:t xml:space="preserve"> рубля, в том числе:</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 xml:space="preserve">-начислены расходы, связанные со страхованием имущества, гражданской ответственности в сумме </w:t>
      </w:r>
      <w:r w:rsidR="00D665BC">
        <w:rPr>
          <w:rFonts w:ascii="Liberation Serif" w:eastAsia="Times New Roman" w:hAnsi="Liberation Serif" w:cs="Liberation Serif"/>
          <w:color w:val="000000"/>
          <w:sz w:val="28"/>
          <w:szCs w:val="24"/>
          <w:lang w:eastAsia="ru-RU"/>
        </w:rPr>
        <w:t>9382,86</w:t>
      </w:r>
      <w:r w:rsidRPr="00026016">
        <w:rPr>
          <w:rFonts w:ascii="Liberation Serif" w:eastAsia="Times New Roman" w:hAnsi="Liberation Serif" w:cs="Liberation Serif"/>
          <w:color w:val="000000"/>
          <w:sz w:val="28"/>
          <w:szCs w:val="24"/>
          <w:lang w:eastAsia="ru-RU"/>
        </w:rPr>
        <w:t xml:space="preserve"> рублей.</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lastRenderedPageBreak/>
        <w:t xml:space="preserve">-информационно-технологическое сопровождение для системы программ «ИТС Бюджет ПРОФ» подписка на 12 мес. в сумме </w:t>
      </w:r>
      <w:r w:rsidR="008A692F">
        <w:rPr>
          <w:rFonts w:ascii="Liberation Serif" w:eastAsia="Times New Roman" w:hAnsi="Liberation Serif" w:cs="Liberation Serif"/>
          <w:color w:val="000000"/>
          <w:sz w:val="28"/>
          <w:szCs w:val="24"/>
          <w:lang w:eastAsia="ru-RU"/>
        </w:rPr>
        <w:t>12601,61</w:t>
      </w:r>
      <w:r w:rsidRPr="00026016">
        <w:rPr>
          <w:rFonts w:ascii="Liberation Serif" w:eastAsia="Times New Roman" w:hAnsi="Liberation Serif" w:cs="Liberation Serif"/>
          <w:color w:val="000000"/>
          <w:sz w:val="28"/>
          <w:szCs w:val="24"/>
          <w:lang w:eastAsia="ru-RU"/>
        </w:rPr>
        <w:t xml:space="preserve"> рублей;</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Право использования сертификата СКЗИ «КриптоПро»-</w:t>
      </w:r>
      <w:r w:rsidR="00D665BC">
        <w:rPr>
          <w:rFonts w:ascii="Liberation Serif" w:eastAsia="Times New Roman" w:hAnsi="Liberation Serif" w:cs="Liberation Serif"/>
          <w:color w:val="000000"/>
          <w:sz w:val="28"/>
          <w:szCs w:val="24"/>
          <w:lang w:eastAsia="ru-RU"/>
        </w:rPr>
        <w:t>734,43 рубля.</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 xml:space="preserve">Остаток по счету 1 401 60 «Резервы предстоящих расходов» составил </w:t>
      </w:r>
      <w:r w:rsidR="00D665BC">
        <w:rPr>
          <w:rFonts w:ascii="Liberation Serif" w:eastAsia="Times New Roman" w:hAnsi="Liberation Serif" w:cs="Liberation Serif"/>
          <w:color w:val="000000"/>
          <w:sz w:val="28"/>
          <w:szCs w:val="24"/>
          <w:lang w:eastAsia="ru-RU"/>
        </w:rPr>
        <w:t>3 412806</w:t>
      </w:r>
      <w:r w:rsidRPr="00026016">
        <w:rPr>
          <w:rFonts w:ascii="Liberation Serif" w:eastAsia="Times New Roman" w:hAnsi="Liberation Serif" w:cs="Liberation Serif"/>
          <w:color w:val="000000"/>
          <w:sz w:val="28"/>
          <w:szCs w:val="24"/>
          <w:lang w:eastAsia="ru-RU"/>
        </w:rPr>
        <w:t xml:space="preserve"> рубля, в том числе:</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 xml:space="preserve">-резерв расходов на оплату отпусков </w:t>
      </w:r>
      <w:r w:rsidR="00D665BC">
        <w:rPr>
          <w:rFonts w:ascii="Liberation Serif" w:eastAsia="Times New Roman" w:hAnsi="Liberation Serif" w:cs="Liberation Serif"/>
          <w:color w:val="000000"/>
          <w:sz w:val="28"/>
          <w:szCs w:val="24"/>
          <w:lang w:eastAsia="ru-RU"/>
        </w:rPr>
        <w:t>2621203,00</w:t>
      </w:r>
      <w:r w:rsidRPr="00026016">
        <w:rPr>
          <w:rFonts w:ascii="Liberation Serif" w:eastAsia="Times New Roman" w:hAnsi="Liberation Serif" w:cs="Liberation Serif"/>
          <w:color w:val="000000"/>
          <w:sz w:val="28"/>
          <w:szCs w:val="24"/>
          <w:lang w:eastAsia="ru-RU"/>
        </w:rPr>
        <w:t xml:space="preserve"> рубля;</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 xml:space="preserve">-страховые взносы на оплату отпусков в сумме </w:t>
      </w:r>
      <w:r w:rsidR="00D665BC">
        <w:rPr>
          <w:rFonts w:ascii="Liberation Serif" w:eastAsia="Times New Roman" w:hAnsi="Liberation Serif" w:cs="Liberation Serif"/>
          <w:color w:val="000000"/>
          <w:sz w:val="28"/>
          <w:szCs w:val="24"/>
          <w:lang w:eastAsia="ru-RU"/>
        </w:rPr>
        <w:t>791603,00</w:t>
      </w:r>
      <w:r w:rsidRPr="00026016">
        <w:rPr>
          <w:rFonts w:ascii="Liberation Serif" w:eastAsia="Times New Roman" w:hAnsi="Liberation Serif" w:cs="Liberation Serif"/>
          <w:color w:val="000000"/>
          <w:sz w:val="28"/>
          <w:szCs w:val="24"/>
          <w:lang w:eastAsia="ru-RU"/>
        </w:rPr>
        <w:t xml:space="preserve"> рубля;</w:t>
      </w:r>
    </w:p>
    <w:p w:rsidR="00026016" w:rsidRPr="009C0F85" w:rsidRDefault="00026016" w:rsidP="009C0F85">
      <w:pPr>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lang w:eastAsia="ru-RU"/>
        </w:rPr>
      </w:pPr>
      <w:r w:rsidRPr="00026016">
        <w:rPr>
          <w:rFonts w:ascii="Liberation Serif" w:eastAsia="Times New Roman" w:hAnsi="Liberation Serif" w:cs="Liberation Serif"/>
          <w:color w:val="000000"/>
          <w:sz w:val="28"/>
          <w:szCs w:val="24"/>
          <w:lang w:eastAsia="ru-RU"/>
        </w:rPr>
        <w:t>Государственного (муниципального) долга Управление не имеет.</w:t>
      </w:r>
    </w:p>
    <w:p w:rsidR="00026016" w:rsidRPr="009C0F85" w:rsidRDefault="00026016" w:rsidP="00026016">
      <w:pPr>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lang w:eastAsia="ru-RU"/>
        </w:rPr>
      </w:pPr>
      <w:r w:rsidRPr="00026016">
        <w:rPr>
          <w:rFonts w:ascii="Liberation Serif" w:eastAsia="Times New Roman" w:hAnsi="Liberation Serif" w:cs="Liberation Serif"/>
          <w:color w:val="000000"/>
          <w:sz w:val="28"/>
          <w:szCs w:val="24"/>
          <w:lang w:eastAsia="ru-RU"/>
        </w:rPr>
        <w:t xml:space="preserve">Остаток на счете по средствам во временном распоряжении составляет 0,00 рублей. </w:t>
      </w:r>
    </w:p>
    <w:p w:rsidR="00026016" w:rsidRPr="009C0F85" w:rsidRDefault="00026016" w:rsidP="00026016">
      <w:pPr>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lang w:eastAsia="ru-RU"/>
        </w:rPr>
      </w:pPr>
      <w:r w:rsidRPr="00026016">
        <w:rPr>
          <w:rFonts w:ascii="Liberation Serif" w:eastAsia="Times New Roman" w:hAnsi="Liberation Serif" w:cs="Liberation Serif"/>
          <w:color w:val="000000"/>
          <w:sz w:val="28"/>
          <w:szCs w:val="24"/>
          <w:lang w:eastAsia="ru-RU"/>
        </w:rPr>
        <w:t>За отчетный период недостач и хищений денежных средств и материальных ценностей не установлено.</w:t>
      </w:r>
    </w:p>
    <w:p w:rsidR="00026016" w:rsidRPr="009C0F85" w:rsidRDefault="00026016" w:rsidP="00026016">
      <w:pPr>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lang w:eastAsia="ru-RU"/>
        </w:rPr>
      </w:pPr>
      <w:r w:rsidRPr="009C0F85">
        <w:rPr>
          <w:rFonts w:ascii="Liberation Serif" w:eastAsia="Times New Roman" w:hAnsi="Liberation Serif" w:cs="Liberation Serif"/>
          <w:color w:val="000000"/>
          <w:sz w:val="28"/>
          <w:szCs w:val="24"/>
          <w:lang w:eastAsia="ru-RU"/>
        </w:rPr>
        <w:t> </w:t>
      </w:r>
    </w:p>
    <w:p w:rsidR="00026016" w:rsidRPr="00026016" w:rsidRDefault="00026016" w:rsidP="00A37222">
      <w:pPr>
        <w:autoSpaceDE w:val="0"/>
        <w:autoSpaceDN w:val="0"/>
        <w:adjustRightInd w:val="0"/>
        <w:spacing w:after="0" w:line="240" w:lineRule="auto"/>
        <w:ind w:firstLine="708"/>
        <w:rPr>
          <w:rFonts w:ascii="Times New Roman" w:eastAsia="Times New Roman" w:hAnsi="Times New Roman" w:cs="Calibri"/>
          <w:sz w:val="24"/>
          <w:szCs w:val="24"/>
          <w:lang w:eastAsia="ru-RU"/>
        </w:rPr>
      </w:pPr>
      <w:r w:rsidRPr="00026016">
        <w:rPr>
          <w:rFonts w:ascii="Liberation Serif" w:eastAsia="Times New Roman" w:hAnsi="Liberation Serif" w:cs="Liberation Serif"/>
          <w:b/>
          <w:color w:val="000000"/>
          <w:sz w:val="28"/>
          <w:szCs w:val="24"/>
          <w:lang w:eastAsia="ru-RU"/>
        </w:rPr>
        <w:t>Прочие вопросы деятельности субъекта бюджетной отчетности</w:t>
      </w:r>
    </w:p>
    <w:p w:rsidR="00026016" w:rsidRPr="00026016" w:rsidRDefault="00026016" w:rsidP="00026016">
      <w:pPr>
        <w:autoSpaceDE w:val="0"/>
        <w:autoSpaceDN w:val="0"/>
        <w:adjustRightInd w:val="0"/>
        <w:spacing w:after="0" w:line="240" w:lineRule="auto"/>
        <w:ind w:firstLine="700"/>
        <w:jc w:val="center"/>
        <w:rPr>
          <w:rFonts w:ascii="Times New Roman" w:eastAsia="Times New Roman" w:hAnsi="Times New Roman" w:cs="Calibri"/>
          <w:sz w:val="24"/>
          <w:szCs w:val="24"/>
          <w:lang w:eastAsia="ru-RU"/>
        </w:rPr>
      </w:pPr>
      <w:r w:rsidRPr="00026016">
        <w:rPr>
          <w:rFonts w:ascii="Liberation Serif" w:eastAsia="Times New Roman" w:hAnsi="Liberation Serif" w:cs="Liberation Serif"/>
          <w:b/>
          <w:color w:val="000000"/>
          <w:sz w:val="28"/>
          <w:szCs w:val="24"/>
          <w:lang w:eastAsia="ru-RU"/>
        </w:rPr>
        <w:t> </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 xml:space="preserve">Бюджетный учет осуществляется в соответствии с Бюджетным кодексом, Налоговым кодексом, Федеральным законом от 6 декабря 2011 года №402-ФЗ «О бухгалтерском учете», приказом Министерства финансов Российской Федерации от 01.12.2010 № 157н «Об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 приказом Министерства финансов Российской Федерации от 06.12.2010 № 162н «Об утверждении плана счетов бюджетного учета и инструкции по его применению», учетной политикой Управлений. приказом Минфина России от 30.03.2015 № 52н "Об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Приказа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Бюджетная отчетность формируется в соответствии с приказом Министерства финансов Российской Федерации от 28.12.2010 №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РФ».</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Представленные показатели бухгалтерской отчетности сформированы исходя из нормативных правовых актов, регулирующих ведение бухгалтерского учета и составление бухгалтерской отчетности.</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lastRenderedPageBreak/>
        <w:t xml:space="preserve">Учетная политика Управления, утверждена приказом от 25.05.2020 №353 (со всеми изменениями). </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Особенности ведения бюджетного учета в соответствии с Учетной политикой Управления:</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 xml:space="preserve">- материальные запасы списываются на фактические расходы учреждения по средней стоимости; </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shd w:val="clear" w:color="auto" w:fill="FFFFFF"/>
          <w:lang w:eastAsia="ru-RU"/>
        </w:rPr>
        <w:t>-модернизация рабочей станции (компьютера), путем замены системного блока, превышающего стоимость всей рабочей станции (компьютера), стоимость объекта уменьшается на стоимость заменяемой (</w:t>
      </w:r>
      <w:proofErr w:type="spellStart"/>
      <w:r w:rsidRPr="00026016">
        <w:rPr>
          <w:rFonts w:ascii="Liberation Serif" w:eastAsia="Times New Roman" w:hAnsi="Liberation Serif" w:cs="Liberation Serif"/>
          <w:color w:val="000000"/>
          <w:sz w:val="28"/>
          <w:szCs w:val="24"/>
          <w:shd w:val="clear" w:color="auto" w:fill="FFFFFF"/>
          <w:lang w:eastAsia="ru-RU"/>
        </w:rPr>
        <w:t>выбываемой</w:t>
      </w:r>
      <w:proofErr w:type="spellEnd"/>
      <w:r w:rsidRPr="00026016">
        <w:rPr>
          <w:rFonts w:ascii="Liberation Serif" w:eastAsia="Times New Roman" w:hAnsi="Liberation Serif" w:cs="Liberation Serif"/>
          <w:color w:val="000000"/>
          <w:sz w:val="28"/>
          <w:szCs w:val="24"/>
          <w:shd w:val="clear" w:color="auto" w:fill="FFFFFF"/>
          <w:lang w:eastAsia="ru-RU"/>
        </w:rPr>
        <w:t>) части, соотношение списания (частичной ликвидации) составляет 70% от стоимости объекта. Затраты по замене включаются в стоимость объекта основных средств в момент их возникновения при условии соблюдения критериев признания объекта основных средств, следовательно, увеличивают балансовую стоимость рабочей станции (компьютера);</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 xml:space="preserve">- амортизация начисляется линейным способом на основании норм, согласно срока полезного использования; </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 расходы будущих периодов списываются на финансовый результат текущего финансового года ежемесячно пропорционально календарным дням;</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-сумма резерва предстоящих расходов по отпускам рассчитывается как произведение количества неиспользованных всеми сотрудниками Управления дней отпусков на конец отчетного года и среднего дневного заработка по Управлению за последние 12 месяцев с учетом начисленных взносов.</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Учет бланков строгой отчетности: 1 бланк-1 рубль.</w:t>
      </w:r>
    </w:p>
    <w:p w:rsidR="00B239B1" w:rsidRDefault="00B239B1" w:rsidP="00026016">
      <w:pPr>
        <w:autoSpaceDE w:val="0"/>
        <w:autoSpaceDN w:val="0"/>
        <w:adjustRightInd w:val="0"/>
        <w:spacing w:after="0" w:line="240" w:lineRule="auto"/>
        <w:ind w:firstLine="700"/>
        <w:jc w:val="both"/>
        <w:rPr>
          <w:rFonts w:ascii="Liberation Serif" w:eastAsia="Times New Roman" w:hAnsi="Liberation Serif" w:cs="Calibri"/>
          <w:color w:val="000000"/>
          <w:sz w:val="28"/>
          <w:szCs w:val="24"/>
          <w:shd w:val="clear" w:color="auto" w:fill="FFFFFF"/>
        </w:rPr>
      </w:pPr>
      <w:r>
        <w:rPr>
          <w:rFonts w:ascii="Liberation Serif" w:eastAsia="Times New Roman" w:hAnsi="Liberation Serif" w:cs="Liberation Serif"/>
          <w:color w:val="000000"/>
          <w:sz w:val="28"/>
          <w:szCs w:val="24"/>
          <w:shd w:val="clear" w:color="auto" w:fill="FFFFFF"/>
        </w:rPr>
        <w:t>В</w:t>
      </w:r>
      <w:r>
        <w:rPr>
          <w:rFonts w:ascii="Liberation Serif" w:eastAsia="Times New Roman" w:hAnsi="Liberation Serif" w:cs="Calibri"/>
          <w:color w:val="000000"/>
          <w:sz w:val="28"/>
          <w:szCs w:val="24"/>
          <w:shd w:val="clear" w:color="auto" w:fill="FFFFFF"/>
        </w:rPr>
        <w:t xml:space="preserve"> Управлении </w:t>
      </w:r>
      <w:r>
        <w:rPr>
          <w:rFonts w:ascii="Liberation Serif" w:eastAsia="Times New Roman" w:hAnsi="Liberation Serif" w:cs="Liberation Serif"/>
          <w:color w:val="000000"/>
          <w:sz w:val="28"/>
          <w:szCs w:val="24"/>
          <w:shd w:val="clear" w:color="auto" w:fill="FFFFFF"/>
        </w:rPr>
        <w:t>осуществлялась</w:t>
      </w:r>
      <w:r>
        <w:rPr>
          <w:rFonts w:ascii="Liberation Serif" w:eastAsia="Times New Roman" w:hAnsi="Liberation Serif" w:cs="Calibri"/>
          <w:color w:val="000000"/>
          <w:sz w:val="28"/>
          <w:szCs w:val="24"/>
          <w:shd w:val="clear" w:color="auto" w:fill="FFFFFF"/>
        </w:rPr>
        <w:t xml:space="preserve"> </w:t>
      </w:r>
      <w:proofErr w:type="spellStart"/>
      <w:r>
        <w:rPr>
          <w:rFonts w:ascii="Liberation Serif" w:eastAsia="Times New Roman" w:hAnsi="Liberation Serif" w:cs="Calibri"/>
          <w:color w:val="000000"/>
          <w:sz w:val="28"/>
          <w:szCs w:val="24"/>
          <w:shd w:val="clear" w:color="auto" w:fill="FFFFFF"/>
        </w:rPr>
        <w:t>р</w:t>
      </w:r>
      <w:r>
        <w:rPr>
          <w:rFonts w:ascii="Liberation Serif" w:eastAsia="Times New Roman" w:hAnsi="Liberation Serif" w:cs="Liberation Serif"/>
          <w:color w:val="000000"/>
          <w:sz w:val="28"/>
          <w:szCs w:val="24"/>
          <w:shd w:val="clear" w:color="auto" w:fill="FFFFFF"/>
        </w:rPr>
        <w:t>еклассификация</w:t>
      </w:r>
      <w:proofErr w:type="spellEnd"/>
      <w:r>
        <w:rPr>
          <w:rFonts w:ascii="Liberation Serif" w:eastAsia="Times New Roman" w:hAnsi="Liberation Serif" w:cs="Liberation Serif"/>
          <w:color w:val="000000"/>
          <w:sz w:val="28"/>
          <w:szCs w:val="24"/>
          <w:shd w:val="clear" w:color="auto" w:fill="FFFFFF"/>
        </w:rPr>
        <w:t xml:space="preserve"> показателей отчетности</w:t>
      </w:r>
      <w:r>
        <w:rPr>
          <w:rFonts w:ascii="Liberation Serif" w:eastAsia="Times New Roman" w:hAnsi="Liberation Serif" w:cs="Calibri"/>
          <w:color w:val="000000"/>
          <w:sz w:val="28"/>
          <w:szCs w:val="24"/>
          <w:shd w:val="clear" w:color="auto" w:fill="FFFFFF"/>
        </w:rPr>
        <w:t>,</w:t>
      </w:r>
      <w:r>
        <w:rPr>
          <w:rFonts w:ascii="Liberation Serif" w:eastAsia="Times New Roman" w:hAnsi="Liberation Serif" w:cs="Liberation Serif"/>
          <w:color w:val="000000"/>
          <w:sz w:val="28"/>
          <w:szCs w:val="24"/>
          <w:shd w:val="clear" w:color="auto" w:fill="FFFFFF"/>
        </w:rPr>
        <w:t xml:space="preserve"> (</w:t>
      </w:r>
      <w:proofErr w:type="spellStart"/>
      <w:r>
        <w:rPr>
          <w:rFonts w:ascii="Liberation Serif" w:eastAsia="Times New Roman" w:hAnsi="Liberation Serif" w:cs="Liberation Serif"/>
          <w:color w:val="000000"/>
          <w:sz w:val="28"/>
          <w:szCs w:val="24"/>
          <w:shd w:val="clear" w:color="auto" w:fill="FFFFFF"/>
        </w:rPr>
        <w:t>реклассификация</w:t>
      </w:r>
      <w:proofErr w:type="spellEnd"/>
      <w:r>
        <w:rPr>
          <w:rFonts w:ascii="Liberation Serif" w:eastAsia="Times New Roman" w:hAnsi="Liberation Serif" w:cs="Liberation Serif"/>
          <w:color w:val="000000"/>
          <w:sz w:val="28"/>
          <w:szCs w:val="24"/>
          <w:shd w:val="clear" w:color="auto" w:fill="FFFFFF"/>
        </w:rPr>
        <w:t xml:space="preserve"> бланочной продукции в категорию бланков строгой отчетности)</w:t>
      </w:r>
      <w:r>
        <w:rPr>
          <w:rFonts w:ascii="Liberation Serif" w:eastAsia="Times New Roman" w:hAnsi="Liberation Serif" w:cs="Calibri"/>
          <w:color w:val="000000"/>
          <w:sz w:val="28"/>
          <w:szCs w:val="24"/>
          <w:shd w:val="clear" w:color="auto" w:fill="FFFFFF"/>
        </w:rPr>
        <w:t xml:space="preserve"> </w:t>
      </w:r>
      <w:r>
        <w:rPr>
          <w:rFonts w:ascii="Liberation Serif" w:eastAsia="Times New Roman" w:hAnsi="Liberation Serif" w:cs="Liberation Serif"/>
          <w:color w:val="000000"/>
          <w:sz w:val="28"/>
          <w:szCs w:val="24"/>
          <w:shd w:val="clear" w:color="auto" w:fill="FFFFFF"/>
        </w:rPr>
        <w:t>на сумму 79755,00 ру</w:t>
      </w:r>
      <w:r>
        <w:rPr>
          <w:rFonts w:ascii="Liberation Serif" w:eastAsia="Times New Roman" w:hAnsi="Liberation Serif" w:cs="Calibri"/>
          <w:color w:val="000000"/>
          <w:sz w:val="28"/>
          <w:szCs w:val="24"/>
          <w:shd w:val="clear" w:color="auto" w:fill="FFFFFF"/>
        </w:rPr>
        <w:t>блей</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В соответствии с Порядком организации осуществления внутреннего контроля совершаемых фактов хозяйственной жизни в Управлении, утвержденным приказом руководителя определен порядок организации и обеспечения Управлением внутреннего контроля в целях установления соответствия совершаемых фактов хозяйственной жизни требованиям нормативных правовых актов и учетной политики; повышения уровня ведения бюджетного (бухгалтерского), налогового, статистического учета, составления бюджетной (бухгалтерской, финансовой, налоговой, статистической отчетности; исключения ошибок и нарушений норм законодательства Российской Федерации в части ведения бюджетного (бухгалтерского), налогового, статистического учета и составления бюджетной (бухгалтерской) отчетности; повышения результативности использования финансовых средств имущества.</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shd w:val="clear" w:color="auto" w:fill="FFFFFF"/>
          <w:lang w:eastAsia="ru-RU"/>
        </w:rPr>
        <w:t>Внутренний контроль осуществляется в следующих видах:</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shd w:val="clear" w:color="auto" w:fill="FFFFFF"/>
          <w:lang w:eastAsia="ru-RU"/>
        </w:rPr>
        <w:t>1) предварительный контроль комплекс процедур и мероприятий, направленных на предотвращение возможно ошибочных и (или) незаконных действий до совершения фактов хозяйственной жизни;</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lastRenderedPageBreak/>
        <w:t>–контроль за осуществлением закупок в соответствии с Планом-графиком;</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–контроль за принятием обязательств в пределах выделенных ассигнований и лимитов бюджетных обязательств;</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–проверка первичных учетных документов на наличие в них обязательных реквизитов и соответствие установленным формам;</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–проверка специалистами отдела государственной службы, кадров и информационно – правового обеспечения до ее подписания;</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–санкционирование расходов органами Казначейства.</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2) текущий контроль - комплекс процедур и мероприятий, направленных на предотвращение ошибочных и (или) незаконных действий в процессе совершения фактов хозяйственной жизни;</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–сверка остатков денежных средств на лицевых счетах в Министерстве финансов Свердловской области, числящихся по данным регистров учета, с данными выписок из лицевых счетов;</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–проверка расходных денежных документов до их оплаты. Фактом внутреннего финансового контроля является разрешение к оплате документов;</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–ежемесячные плановые и внеплановые инвентаризации остатков денежной наличности в кассе Управлении.</w:t>
      </w:r>
      <w:r w:rsidRPr="00026016">
        <w:rPr>
          <w:rFonts w:ascii="Liberation Serif" w:eastAsia="Times New Roman" w:hAnsi="Liberation Serif" w:cs="Calibri"/>
          <w:color w:val="000000"/>
          <w:szCs w:val="24"/>
          <w:lang w:eastAsia="ru-RU"/>
        </w:rPr>
        <w:t xml:space="preserve"> </w:t>
      </w:r>
      <w:r w:rsidRPr="00026016">
        <w:rPr>
          <w:rFonts w:ascii="Liberation Serif" w:eastAsia="Times New Roman" w:hAnsi="Liberation Serif" w:cs="Liberation Serif"/>
          <w:color w:val="000000"/>
          <w:sz w:val="28"/>
          <w:szCs w:val="24"/>
          <w:lang w:eastAsia="ru-RU"/>
        </w:rPr>
        <w:t>Проведение внезапных проверок кассы;</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 ежемесячное снятие показаний спидометра для учета расходования ГСМ.</w:t>
      </w:r>
      <w:r w:rsidRPr="00026016">
        <w:rPr>
          <w:rFonts w:ascii="Liberation Serif" w:eastAsia="Times New Roman" w:hAnsi="Liberation Serif" w:cs="Calibri"/>
          <w:color w:val="000000"/>
          <w:szCs w:val="24"/>
          <w:lang w:eastAsia="ru-RU"/>
        </w:rPr>
        <w:t xml:space="preserve"> </w:t>
      </w:r>
      <w:r w:rsidRPr="00026016">
        <w:rPr>
          <w:rFonts w:ascii="Liberation Serif" w:eastAsia="Times New Roman" w:hAnsi="Liberation Serif" w:cs="Liberation Serif"/>
          <w:color w:val="000000"/>
          <w:sz w:val="28"/>
          <w:szCs w:val="24"/>
          <w:lang w:eastAsia="ru-RU"/>
        </w:rPr>
        <w:t>Ежемесячная проверка соответствия показаний спидометров служебных автомобилей данным, отраженным водителями в путевых листах, контроль за соблюдением норм расходов ГСМ;</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 xml:space="preserve">–проверка у подотчетных лиц наличия полученных под отчет денежных средств и (или) оправдательных документов; </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 xml:space="preserve">–контроль за взысканием дебиторской и погашением кредиторской задолженности; </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 xml:space="preserve">–сверка данных аналитического учета с данными синтетического учета; </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 xml:space="preserve">–проверка фактического наличия материальных средств; </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026016">
        <w:rPr>
          <w:rFonts w:ascii="Liberation Serif" w:eastAsia="Times New Roman" w:hAnsi="Liberation Serif" w:cs="Liberation Serif"/>
          <w:color w:val="000000"/>
          <w:sz w:val="28"/>
          <w:szCs w:val="24"/>
          <w:lang w:eastAsia="ru-RU"/>
        </w:rPr>
        <w:t>–контроль за правомерностью поездок на служебном автомобиле, ежедневный контроль за расходованием ГСМ;</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Liberation Serif"/>
          <w:color w:val="000000"/>
          <w:sz w:val="28"/>
          <w:szCs w:val="24"/>
          <w:lang w:eastAsia="ru-RU"/>
        </w:rPr>
        <w:t>–проведение инвентаризации имущества, БСО, денежных документов при смене материально-ответственных лиц и перед составлением годового отчета;</w:t>
      </w:r>
      <w:r w:rsidRPr="00026016">
        <w:rPr>
          <w:rFonts w:ascii="Liberation Serif" w:eastAsia="Times New Roman" w:hAnsi="Liberation Serif" w:cs="Calibri"/>
          <w:color w:val="000000"/>
          <w:szCs w:val="24"/>
          <w:lang w:eastAsia="ru-RU"/>
        </w:rPr>
        <w:t xml:space="preserve"> </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–проверка правильности начисления оплаты труда, начисления налогов, НДФЛ, страховых взносов и прочих налогов, и сборов.</w:t>
      </w:r>
      <w:r w:rsidRPr="00026016">
        <w:rPr>
          <w:rFonts w:ascii="Liberation Serif" w:eastAsia="Times New Roman" w:hAnsi="Liberation Serif" w:cs="Liberation Serif"/>
          <w:color w:val="000000"/>
          <w:szCs w:val="24"/>
          <w:lang w:eastAsia="ru-RU"/>
        </w:rPr>
        <w:t xml:space="preserve"> </w:t>
      </w:r>
      <w:r w:rsidRPr="00026016">
        <w:rPr>
          <w:rFonts w:ascii="Liberation Serif" w:eastAsia="Times New Roman" w:hAnsi="Liberation Serif" w:cs="Calibri"/>
          <w:color w:val="000000"/>
          <w:sz w:val="28"/>
          <w:szCs w:val="24"/>
          <w:lang w:eastAsia="ru-RU"/>
        </w:rPr>
        <w:t>Сверка расчетов с налоговыми органами, государственными внебюджетными фондами;</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–проверка соответствия полученных товаров (работ, услуг) номенклатуре;</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–контроль за соблюдением сроков представления авансовых отчетов подотчетными лицами, соблюдения запрета на выдачу подотчетных сумм работникам, имеющим задолженность по ранее выданным авансам;</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 xml:space="preserve">3)последующий контроль – комплекс процедур и мероприятий, направленных на предотвращение ошибочных и (или) незаконных действий и </w:t>
      </w:r>
      <w:r w:rsidRPr="00026016">
        <w:rPr>
          <w:rFonts w:ascii="Liberation Serif" w:eastAsia="Times New Roman" w:hAnsi="Liberation Serif" w:cs="Calibri"/>
          <w:color w:val="000000"/>
          <w:sz w:val="28"/>
          <w:szCs w:val="24"/>
          <w:lang w:eastAsia="ru-RU"/>
        </w:rPr>
        <w:lastRenderedPageBreak/>
        <w:t>недостатков после совершения фактов хозяйственной жизни и предотвращение, ликвидацию последствий таких действий:</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–сверка остатков денежных средств на лицевых счетах в органах Казначейства, числящихся по данным регистров учета, с данными выписок из лицевых счетов органах Казначейства;</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–проверка первичных учетных документов после совершения хозяйственных операций;</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 xml:space="preserve">–проверка правильности начисления выплаченной заработной платы в порядке самоконтроля; </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–анализ дебиторской и кредиторской задолженности;</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–анализ выплаченных пособий и компенсаций по законам социальной направленности;</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 xml:space="preserve">–анализ исполнения сметы расходов; </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–составление раз в полугодие актов сверки с контрагентами;</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–ежеквартальная сверка с налоговым органом, внебюджетными фондами.</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–контроль за осуществлением закупок, в соответствии с Планом-графиком;</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–контроль за принятием обязательств, в пределах выделенных ассигнований и лимитов бюджетных обязательств;</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–проверка первичных учетных документов на наличие в них обязательных реквизитов и соответствие установленным формам;</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–проверка специалистами отдела государственной службы, кадров и информационно-правового обеспечения бюджетной отчетности до ее подписания;</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–санкционирование расходов органами Казначейства.</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Внутренний финансовый контроль осуществляется Министерством финансов Свердловской области на этапе санкционирования расходов.</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В рамках ведомственного контроля проводятся проверки хозяйственной деятельности Министерством.</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Отделом бюджетной политики и экономического анализа в рамках ведомственного контроля в сфере закупок для обеспечения нужд Свердловской области за отчетный период проверки не проводились.</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Контрольно-ревизионным отделом Министерства социальной политики Свердловской области в отчетном периоде проверки не производились.</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В отчетном периоде отделом обеспечения и контроля социальных выплат Министерства социальной политики Свердловской области, согласно Приказа от 06.02.2024 №37 «Об осуществлении контроля за предоставлением социальных выплат в 2024 году» проведена проверка организации работы Управления социальной политики № 15 по назначению социальных выплат на 2024 год.</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Отделом бухгалтерского учета и отчетности Министерства социальной политики Свердловской области в отчетном периоде проверок не проводилось.</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 xml:space="preserve">В отчетном периоде мероприятий органов государственного финансового контроля по внутреннему контролю за соблюдением требований </w:t>
      </w:r>
      <w:r w:rsidRPr="00026016">
        <w:rPr>
          <w:rFonts w:ascii="Liberation Serif" w:eastAsia="Times New Roman" w:hAnsi="Liberation Serif" w:cs="Calibri"/>
          <w:color w:val="000000"/>
          <w:sz w:val="28"/>
          <w:szCs w:val="24"/>
          <w:lang w:eastAsia="ru-RU"/>
        </w:rPr>
        <w:lastRenderedPageBreak/>
        <w:t>законодательства Российской Федерации и Свердловской области не было, в том числе Министерством финансов Свердловской области.</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 xml:space="preserve">В отчетном периоде мероприятий контрольно-счетных органов по внешнему государственному финансовому контролю за соблюдением требований законодательства Российской Федерации и Свердловской области проводимых Счетной палатой Свердловской области не было. </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Изменений оценочного значения, повлиявшего на показатели бухгалтерской (финансовой) отчетности за отчетный период не было.</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Дополнительной корреспонденции счетов бюджетного учета для отражения хозяйственных операций, утвержденной перечнем Инструкцией 162н Управление не имеет.</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Инвентаризация имущества и финансовых активов, и обязательств проводится ежегодно перед составлением годовой бюджетной отчетности, при смене материально – ответственных лиц для обеспечения достоверности данных об имуществе и обязательствах.</w:t>
      </w:r>
    </w:p>
    <w:p w:rsidR="00026016" w:rsidRPr="002E4158" w:rsidRDefault="00026016" w:rsidP="00026016">
      <w:pPr>
        <w:autoSpaceDE w:val="0"/>
        <w:autoSpaceDN w:val="0"/>
        <w:adjustRightInd w:val="0"/>
        <w:spacing w:after="0" w:line="240" w:lineRule="auto"/>
        <w:ind w:firstLine="700"/>
        <w:jc w:val="both"/>
        <w:rPr>
          <w:rFonts w:ascii="Liberation Serif" w:eastAsia="Times New Roman" w:hAnsi="Liberation Serif" w:cs="Calibri"/>
          <w:color w:val="000000"/>
          <w:sz w:val="28"/>
          <w:szCs w:val="24"/>
          <w:lang w:eastAsia="ru-RU"/>
        </w:rPr>
      </w:pPr>
      <w:r w:rsidRPr="00026016">
        <w:rPr>
          <w:rFonts w:ascii="Liberation Serif" w:eastAsia="Times New Roman" w:hAnsi="Liberation Serif" w:cs="Calibri"/>
          <w:color w:val="000000"/>
          <w:sz w:val="28"/>
          <w:szCs w:val="24"/>
          <w:lang w:eastAsia="ru-RU"/>
        </w:rPr>
        <w:t>Проведена инвентаризация показателей дебиторской, кредиторской задолженности и обязательств в разрезе контрагентов на основании решения о проведении инвентаризации от 2</w:t>
      </w:r>
      <w:r w:rsidR="002B39C8">
        <w:rPr>
          <w:rFonts w:ascii="Liberation Serif" w:eastAsia="Times New Roman" w:hAnsi="Liberation Serif" w:cs="Calibri"/>
          <w:color w:val="000000"/>
          <w:sz w:val="28"/>
          <w:szCs w:val="24"/>
          <w:lang w:eastAsia="ru-RU"/>
        </w:rPr>
        <w:t>8.12</w:t>
      </w:r>
      <w:r w:rsidRPr="00026016">
        <w:rPr>
          <w:rFonts w:ascii="Liberation Serif" w:eastAsia="Times New Roman" w:hAnsi="Liberation Serif" w:cs="Calibri"/>
          <w:color w:val="000000"/>
          <w:sz w:val="28"/>
          <w:szCs w:val="24"/>
          <w:lang w:eastAsia="ru-RU"/>
        </w:rPr>
        <w:t>.2024 №</w:t>
      </w:r>
      <w:r w:rsidR="00A5631F">
        <w:rPr>
          <w:rFonts w:ascii="Liberation Serif" w:eastAsia="Times New Roman" w:hAnsi="Liberation Serif" w:cs="Calibri"/>
          <w:color w:val="000000"/>
          <w:sz w:val="28"/>
          <w:szCs w:val="24"/>
          <w:lang w:eastAsia="ru-RU"/>
        </w:rPr>
        <w:t xml:space="preserve"> </w:t>
      </w:r>
      <w:r w:rsidR="002B39C8">
        <w:rPr>
          <w:rFonts w:ascii="Liberation Serif" w:eastAsia="Times New Roman" w:hAnsi="Liberation Serif" w:cs="Calibri"/>
          <w:color w:val="000000"/>
          <w:sz w:val="28"/>
          <w:szCs w:val="24"/>
          <w:lang w:eastAsia="ru-RU"/>
        </w:rPr>
        <w:t>8</w:t>
      </w:r>
      <w:r w:rsidRPr="00026016">
        <w:rPr>
          <w:rFonts w:ascii="Liberation Serif" w:eastAsia="Times New Roman" w:hAnsi="Liberation Serif" w:cs="Calibri"/>
          <w:color w:val="000000"/>
          <w:sz w:val="28"/>
          <w:szCs w:val="24"/>
          <w:lang w:eastAsia="ru-RU"/>
        </w:rPr>
        <w:t>. Расхождений с отчетностью не обнаружено.</w:t>
      </w:r>
    </w:p>
    <w:p w:rsidR="007A72A8" w:rsidRPr="007A72A8" w:rsidRDefault="007A72A8" w:rsidP="002B39C8">
      <w:pPr>
        <w:autoSpaceDE w:val="0"/>
        <w:autoSpaceDN w:val="0"/>
        <w:adjustRightInd w:val="0"/>
        <w:spacing w:after="0" w:line="240" w:lineRule="auto"/>
        <w:ind w:firstLine="700"/>
        <w:jc w:val="both"/>
        <w:rPr>
          <w:rFonts w:ascii="Liberation Serif" w:eastAsia="Times New Roman" w:hAnsi="Liberation Serif" w:cs="Calibri"/>
          <w:color w:val="000000"/>
          <w:sz w:val="28"/>
          <w:szCs w:val="24"/>
          <w:lang w:eastAsia="ru-RU"/>
        </w:rPr>
      </w:pPr>
      <w:r w:rsidRPr="007A72A8">
        <w:rPr>
          <w:rFonts w:ascii="Liberation Serif" w:eastAsia="Times New Roman" w:hAnsi="Liberation Serif" w:cs="Calibri"/>
          <w:color w:val="000000"/>
          <w:sz w:val="28"/>
          <w:szCs w:val="24"/>
          <w:lang w:eastAsia="ru-RU"/>
        </w:rPr>
        <w:t xml:space="preserve">За отчетный период </w:t>
      </w:r>
      <w:r w:rsidRPr="002E4158">
        <w:rPr>
          <w:rFonts w:ascii="Liberation Serif" w:eastAsia="Times New Roman" w:hAnsi="Liberation Serif" w:cs="Calibri"/>
          <w:color w:val="000000"/>
          <w:sz w:val="28"/>
          <w:szCs w:val="24"/>
          <w:lang w:eastAsia="ru-RU"/>
        </w:rPr>
        <w:t>У</w:t>
      </w:r>
      <w:r w:rsidRPr="007A72A8">
        <w:rPr>
          <w:rFonts w:ascii="Liberation Serif" w:eastAsia="Times New Roman" w:hAnsi="Liberation Serif" w:cs="Calibri"/>
          <w:color w:val="000000"/>
          <w:sz w:val="28"/>
          <w:szCs w:val="24"/>
          <w:lang w:eastAsia="ru-RU"/>
        </w:rPr>
        <w:t xml:space="preserve">правлением </w:t>
      </w:r>
      <w:r w:rsidRPr="002E4158">
        <w:rPr>
          <w:rFonts w:ascii="Liberation Serif" w:eastAsia="Times New Roman" w:hAnsi="Liberation Serif" w:cs="Calibri"/>
          <w:color w:val="000000"/>
          <w:sz w:val="28"/>
          <w:szCs w:val="24"/>
          <w:lang w:eastAsia="ru-RU"/>
        </w:rPr>
        <w:t xml:space="preserve">возмещены судебные расходы в пользу </w:t>
      </w:r>
      <w:proofErr w:type="spellStart"/>
      <w:r w:rsidRPr="002E4158">
        <w:rPr>
          <w:rFonts w:ascii="Liberation Serif" w:eastAsia="Times New Roman" w:hAnsi="Liberation Serif" w:cs="Calibri"/>
          <w:color w:val="000000"/>
          <w:sz w:val="28"/>
          <w:szCs w:val="24"/>
          <w:lang w:eastAsia="ru-RU"/>
        </w:rPr>
        <w:t>Ряпосовой</w:t>
      </w:r>
      <w:proofErr w:type="spellEnd"/>
      <w:r w:rsidRPr="002E4158">
        <w:rPr>
          <w:rFonts w:ascii="Liberation Serif" w:eastAsia="Times New Roman" w:hAnsi="Liberation Serif" w:cs="Calibri"/>
          <w:color w:val="000000"/>
          <w:sz w:val="28"/>
          <w:szCs w:val="24"/>
          <w:lang w:eastAsia="ru-RU"/>
        </w:rPr>
        <w:t xml:space="preserve"> Светланы Юрьевны</w:t>
      </w:r>
      <w:r w:rsidRPr="007A72A8">
        <w:rPr>
          <w:rFonts w:ascii="Liberation Serif" w:eastAsia="Times New Roman" w:hAnsi="Liberation Serif" w:cs="Calibri"/>
          <w:color w:val="000000"/>
          <w:sz w:val="28"/>
          <w:szCs w:val="24"/>
          <w:lang w:eastAsia="ru-RU"/>
        </w:rPr>
        <w:t xml:space="preserve"> в сумме </w:t>
      </w:r>
      <w:r w:rsidR="002B39C8">
        <w:rPr>
          <w:rFonts w:ascii="Liberation Serif" w:eastAsia="Times New Roman" w:hAnsi="Liberation Serif" w:cs="Calibri"/>
          <w:color w:val="000000"/>
          <w:sz w:val="28"/>
          <w:szCs w:val="24"/>
          <w:lang w:eastAsia="ru-RU"/>
        </w:rPr>
        <w:t>64500</w:t>
      </w:r>
      <w:r w:rsidRPr="002E4158">
        <w:rPr>
          <w:rFonts w:ascii="Liberation Serif" w:eastAsia="Times New Roman" w:hAnsi="Liberation Serif" w:cs="Calibri"/>
          <w:color w:val="000000"/>
          <w:sz w:val="28"/>
          <w:szCs w:val="24"/>
          <w:lang w:eastAsia="ru-RU"/>
        </w:rPr>
        <w:t>,00</w:t>
      </w:r>
      <w:r w:rsidRPr="007A72A8">
        <w:rPr>
          <w:rFonts w:ascii="Liberation Serif" w:eastAsia="Times New Roman" w:hAnsi="Liberation Serif" w:cs="Calibri"/>
          <w:color w:val="000000"/>
          <w:sz w:val="28"/>
          <w:szCs w:val="24"/>
          <w:lang w:eastAsia="ru-RU"/>
        </w:rPr>
        <w:t xml:space="preserve"> руб</w:t>
      </w:r>
      <w:r w:rsidRPr="002E4158">
        <w:rPr>
          <w:rFonts w:ascii="Liberation Serif" w:eastAsia="Times New Roman" w:hAnsi="Liberation Serif" w:cs="Calibri"/>
          <w:color w:val="000000"/>
          <w:sz w:val="28"/>
          <w:szCs w:val="24"/>
          <w:lang w:eastAsia="ru-RU"/>
        </w:rPr>
        <w:t xml:space="preserve">лей на основании исполнительного </w:t>
      </w:r>
      <w:bookmarkStart w:id="4" w:name="_GoBack"/>
      <w:bookmarkEnd w:id="4"/>
      <w:r w:rsidRPr="002E4158">
        <w:rPr>
          <w:rFonts w:ascii="Liberation Serif" w:eastAsia="Times New Roman" w:hAnsi="Liberation Serif" w:cs="Calibri"/>
          <w:color w:val="000000"/>
          <w:sz w:val="28"/>
          <w:szCs w:val="24"/>
          <w:lang w:eastAsia="ru-RU"/>
        </w:rPr>
        <w:t>листа от 21.02.2024 №ФС №0420517</w:t>
      </w:r>
      <w:r w:rsidR="002B39C8">
        <w:rPr>
          <w:rFonts w:ascii="Liberation Serif" w:eastAsia="Times New Roman" w:hAnsi="Liberation Serif" w:cs="Calibri"/>
          <w:color w:val="000000"/>
          <w:sz w:val="28"/>
          <w:szCs w:val="24"/>
          <w:lang w:eastAsia="ru-RU"/>
        </w:rPr>
        <w:t xml:space="preserve"> и от 25.10.2024 №</w:t>
      </w:r>
      <w:r w:rsidR="002B39C8" w:rsidRPr="002B39C8">
        <w:rPr>
          <w:rFonts w:ascii="Liberation Serif" w:eastAsia="Times New Roman" w:hAnsi="Liberation Serif" w:cs="Calibri"/>
          <w:color w:val="000000"/>
          <w:sz w:val="28"/>
          <w:szCs w:val="24"/>
          <w:lang w:eastAsia="ru-RU"/>
        </w:rPr>
        <w:t xml:space="preserve"> </w:t>
      </w:r>
      <w:r w:rsidR="002B39C8" w:rsidRPr="002E4158">
        <w:rPr>
          <w:rFonts w:ascii="Liberation Serif" w:eastAsia="Times New Roman" w:hAnsi="Liberation Serif" w:cs="Calibri"/>
          <w:color w:val="000000"/>
          <w:sz w:val="28"/>
          <w:szCs w:val="24"/>
          <w:lang w:eastAsia="ru-RU"/>
        </w:rPr>
        <w:t>ФС №</w:t>
      </w:r>
      <w:r w:rsidR="002B39C8">
        <w:rPr>
          <w:rFonts w:ascii="Liberation Serif" w:eastAsia="Times New Roman" w:hAnsi="Liberation Serif" w:cs="Calibri"/>
          <w:color w:val="000000"/>
          <w:sz w:val="28"/>
          <w:szCs w:val="24"/>
          <w:lang w:eastAsia="ru-RU"/>
        </w:rPr>
        <w:t>042062269</w:t>
      </w:r>
    </w:p>
    <w:p w:rsidR="007A72A8" w:rsidRPr="007A72A8" w:rsidRDefault="002B39C8" w:rsidP="007A72A8">
      <w:pPr>
        <w:autoSpaceDE w:val="0"/>
        <w:autoSpaceDN w:val="0"/>
        <w:adjustRightInd w:val="0"/>
        <w:spacing w:after="0" w:line="240" w:lineRule="auto"/>
        <w:ind w:firstLine="700"/>
        <w:jc w:val="both"/>
        <w:rPr>
          <w:rFonts w:ascii="Liberation Serif" w:eastAsia="Times New Roman" w:hAnsi="Liberation Serif" w:cs="Calibri"/>
          <w:color w:val="000000"/>
          <w:sz w:val="28"/>
          <w:szCs w:val="24"/>
          <w:lang w:eastAsia="ru-RU"/>
        </w:rPr>
      </w:pPr>
      <w:r>
        <w:rPr>
          <w:rFonts w:ascii="Liberation Serif" w:eastAsia="Times New Roman" w:hAnsi="Liberation Serif" w:cs="Calibri"/>
          <w:color w:val="000000"/>
          <w:sz w:val="28"/>
          <w:szCs w:val="24"/>
          <w:lang w:eastAsia="ru-RU"/>
        </w:rPr>
        <w:t>По состоянию на 01.01</w:t>
      </w:r>
      <w:r w:rsidR="007A72A8" w:rsidRPr="007A72A8">
        <w:rPr>
          <w:rFonts w:ascii="Liberation Serif" w:eastAsia="Times New Roman" w:hAnsi="Liberation Serif" w:cs="Calibri"/>
          <w:color w:val="000000"/>
          <w:sz w:val="28"/>
          <w:szCs w:val="24"/>
          <w:lang w:eastAsia="ru-RU"/>
        </w:rPr>
        <w:t>.20</w:t>
      </w:r>
      <w:r>
        <w:rPr>
          <w:rFonts w:ascii="Liberation Serif" w:eastAsia="Times New Roman" w:hAnsi="Liberation Serif" w:cs="Calibri"/>
          <w:color w:val="000000"/>
          <w:sz w:val="28"/>
          <w:szCs w:val="24"/>
          <w:lang w:eastAsia="ru-RU"/>
        </w:rPr>
        <w:t>25</w:t>
      </w:r>
      <w:r w:rsidR="007A72A8" w:rsidRPr="007A72A8">
        <w:rPr>
          <w:rFonts w:ascii="Liberation Serif" w:eastAsia="Times New Roman" w:hAnsi="Liberation Serif" w:cs="Calibri"/>
          <w:color w:val="000000"/>
          <w:sz w:val="28"/>
          <w:szCs w:val="24"/>
          <w:lang w:eastAsia="ru-RU"/>
        </w:rPr>
        <w:t xml:space="preserve"> задолженность погашена.</w:t>
      </w:r>
    </w:p>
    <w:p w:rsidR="00026016" w:rsidRPr="00026016" w:rsidRDefault="00026016" w:rsidP="00026016">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026016">
        <w:rPr>
          <w:rFonts w:ascii="Liberation Serif" w:eastAsia="Times New Roman" w:hAnsi="Liberation Serif" w:cs="Calibri"/>
          <w:color w:val="000000"/>
          <w:sz w:val="28"/>
          <w:szCs w:val="24"/>
          <w:lang w:eastAsia="ru-RU"/>
        </w:rPr>
        <w:t xml:space="preserve">Управлением выявлены переплаты социальной направленности в 2024 году на сумму </w:t>
      </w:r>
      <w:r w:rsidR="00A61916">
        <w:rPr>
          <w:rFonts w:ascii="Liberation Serif" w:eastAsia="Times New Roman" w:hAnsi="Liberation Serif" w:cs="Calibri"/>
          <w:sz w:val="28"/>
          <w:szCs w:val="24"/>
          <w:lang w:eastAsia="ru-RU"/>
        </w:rPr>
        <w:t>1466953,64</w:t>
      </w:r>
      <w:r w:rsidR="00D1155A" w:rsidRPr="00D1155A">
        <w:rPr>
          <w:rFonts w:ascii="Liberation Serif" w:eastAsia="Times New Roman" w:hAnsi="Liberation Serif" w:cs="Calibri"/>
          <w:sz w:val="28"/>
          <w:szCs w:val="24"/>
          <w:lang w:eastAsia="ru-RU"/>
        </w:rPr>
        <w:t xml:space="preserve"> </w:t>
      </w:r>
      <w:r w:rsidRPr="00026016">
        <w:rPr>
          <w:rFonts w:ascii="Liberation Serif" w:eastAsia="Times New Roman" w:hAnsi="Liberation Serif" w:cs="Calibri"/>
          <w:color w:val="000000"/>
          <w:sz w:val="28"/>
          <w:szCs w:val="24"/>
          <w:lang w:eastAsia="ru-RU"/>
        </w:rPr>
        <w:t>рубля. Все переплаты переданы в Государственное казенное учреждение Свердловской области «Областной информационно-расчетный центр». Остаток средств по неправомерным выплатам по состоянию на 01.</w:t>
      </w:r>
      <w:r w:rsidR="00597B6E">
        <w:rPr>
          <w:rFonts w:ascii="Liberation Serif" w:eastAsia="Times New Roman" w:hAnsi="Liberation Serif" w:cs="Calibri"/>
          <w:color w:val="000000"/>
          <w:sz w:val="28"/>
          <w:szCs w:val="24"/>
          <w:lang w:eastAsia="ru-RU"/>
        </w:rPr>
        <w:t>01</w:t>
      </w:r>
      <w:r w:rsidRPr="00026016">
        <w:rPr>
          <w:rFonts w:ascii="Liberation Serif" w:eastAsia="Times New Roman" w:hAnsi="Liberation Serif" w:cs="Calibri"/>
          <w:color w:val="000000"/>
          <w:sz w:val="28"/>
          <w:szCs w:val="24"/>
          <w:lang w:eastAsia="ru-RU"/>
        </w:rPr>
        <w:t>.20</w:t>
      </w:r>
      <w:r w:rsidR="00597B6E">
        <w:rPr>
          <w:rFonts w:ascii="Liberation Serif" w:eastAsia="Times New Roman" w:hAnsi="Liberation Serif" w:cs="Calibri"/>
          <w:color w:val="000000"/>
          <w:sz w:val="28"/>
          <w:szCs w:val="24"/>
          <w:lang w:eastAsia="ru-RU"/>
        </w:rPr>
        <w:t>25</w:t>
      </w:r>
      <w:r w:rsidRPr="00026016">
        <w:rPr>
          <w:rFonts w:ascii="Liberation Serif" w:eastAsia="Times New Roman" w:hAnsi="Liberation Serif" w:cs="Calibri"/>
          <w:color w:val="000000"/>
          <w:sz w:val="28"/>
          <w:szCs w:val="24"/>
          <w:lang w:eastAsia="ru-RU"/>
        </w:rPr>
        <w:t xml:space="preserve"> составляет </w:t>
      </w:r>
      <w:r w:rsidR="00597B6E">
        <w:rPr>
          <w:rFonts w:ascii="Liberation Serif" w:eastAsia="Times New Roman" w:hAnsi="Liberation Serif" w:cs="Calibri"/>
          <w:sz w:val="28"/>
          <w:szCs w:val="24"/>
          <w:lang w:eastAsia="ru-RU"/>
        </w:rPr>
        <w:t>703846,91</w:t>
      </w:r>
      <w:r w:rsidRPr="002E4158">
        <w:rPr>
          <w:rFonts w:ascii="Liberation Serif" w:eastAsia="Times New Roman" w:hAnsi="Liberation Serif" w:cs="Calibri"/>
          <w:sz w:val="28"/>
          <w:szCs w:val="24"/>
          <w:lang w:eastAsia="ru-RU"/>
        </w:rPr>
        <w:t xml:space="preserve"> </w:t>
      </w:r>
      <w:r w:rsidRPr="00026016">
        <w:rPr>
          <w:rFonts w:ascii="Liberation Serif" w:eastAsia="Times New Roman" w:hAnsi="Liberation Serif" w:cs="Calibri"/>
          <w:color w:val="000000"/>
          <w:sz w:val="28"/>
          <w:szCs w:val="24"/>
          <w:lang w:eastAsia="ru-RU"/>
        </w:rPr>
        <w:t>рубля на основании сверки по суммам переплат пособий с ГКУ "ОИРЦ".</w:t>
      </w:r>
    </w:p>
    <w:p w:rsidR="0013561F" w:rsidRPr="00026016" w:rsidRDefault="0013561F" w:rsidP="00D211CA">
      <w:pPr>
        <w:autoSpaceDE w:val="0"/>
        <w:autoSpaceDN w:val="0"/>
        <w:adjustRightInd w:val="0"/>
        <w:spacing w:after="0" w:line="240" w:lineRule="auto"/>
        <w:ind w:left="680"/>
        <w:jc w:val="both"/>
      </w:pPr>
    </w:p>
    <w:sectPr w:rsidR="0013561F" w:rsidRPr="00026016" w:rsidSect="00026016">
      <w:pgSz w:w="12240" w:h="15840"/>
      <w:pgMar w:top="1134" w:right="850" w:bottom="1134"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panose1 w:val="02020603050405020304"/>
    <w:charset w:val="CC"/>
    <w:family w:val="roman"/>
    <w:pitch w:val="variable"/>
    <w:sig w:usb0="A00002AF" w:usb1="500078FB"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icrosoft Sans Serif">
    <w:panose1 w:val="020B0604020202020204"/>
    <w:charset w:val="CC"/>
    <w:family w:val="swiss"/>
    <w:pitch w:val="variable"/>
    <w:sig w:usb0="E5002EFF" w:usb1="C000605B" w:usb2="00000029" w:usb3="00000000" w:csb0="000101FF" w:csb1="00000000"/>
  </w:font>
  <w:font w:name="TimesNewRomanPSMT">
    <w:altName w:val="Times New Roman"/>
    <w:charset w:val="CC"/>
    <w:family w:val="auto"/>
    <w:pitch w:val="default"/>
    <w:sig w:usb0="00000000"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17BC5"/>
    <w:multiLevelType w:val="hybridMultilevel"/>
    <w:tmpl w:val="FFFFFFFF"/>
    <w:lvl w:ilvl="0" w:tplc="42C1E51F">
      <w:start w:val="1"/>
      <w:numFmt w:val="decimal"/>
      <w:lvlText w:val="%1."/>
      <w:lvlJc w:val="left"/>
      <w:pPr>
        <w:ind w:left="720" w:hanging="360"/>
      </w:pPr>
    </w:lvl>
    <w:lvl w:ilvl="1" w:tplc="5FD3785E">
      <w:start w:val="1"/>
      <w:numFmt w:val="decimal"/>
      <w:lvlText w:val="%2."/>
      <w:lvlJc w:val="left"/>
      <w:pPr>
        <w:ind w:left="1440" w:hanging="360"/>
      </w:pPr>
    </w:lvl>
    <w:lvl w:ilvl="2" w:tplc="129C4DE5">
      <w:start w:val="1"/>
      <w:numFmt w:val="decimal"/>
      <w:lvlText w:val="%3."/>
      <w:lvlJc w:val="left"/>
      <w:pPr>
        <w:ind w:left="2160" w:hanging="360"/>
      </w:pPr>
    </w:lvl>
    <w:lvl w:ilvl="3" w:tplc="74310073">
      <w:start w:val="1"/>
      <w:numFmt w:val="decimal"/>
      <w:lvlText w:val="%4."/>
      <w:lvlJc w:val="left"/>
      <w:pPr>
        <w:ind w:left="2880" w:hanging="360"/>
      </w:pPr>
    </w:lvl>
    <w:lvl w:ilvl="4" w:tplc="22BC8A2F">
      <w:start w:val="1"/>
      <w:numFmt w:val="decimal"/>
      <w:lvlText w:val="%5."/>
      <w:lvlJc w:val="left"/>
      <w:pPr>
        <w:ind w:left="3600" w:hanging="360"/>
      </w:pPr>
    </w:lvl>
    <w:lvl w:ilvl="5" w:tplc="261F6C07">
      <w:start w:val="1"/>
      <w:numFmt w:val="decimal"/>
      <w:lvlText w:val="%6."/>
      <w:lvlJc w:val="left"/>
      <w:pPr>
        <w:ind w:left="4320" w:hanging="360"/>
      </w:pPr>
    </w:lvl>
    <w:lvl w:ilvl="6" w:tplc="10F095C4">
      <w:start w:val="1"/>
      <w:numFmt w:val="decimal"/>
      <w:lvlText w:val="%7."/>
      <w:lvlJc w:val="left"/>
      <w:pPr>
        <w:ind w:left="5040" w:hanging="360"/>
      </w:pPr>
    </w:lvl>
    <w:lvl w:ilvl="7" w:tplc="6975C177">
      <w:start w:val="1"/>
      <w:numFmt w:val="decimal"/>
      <w:lvlText w:val="%8."/>
      <w:lvlJc w:val="left"/>
      <w:pPr>
        <w:ind w:left="5760" w:hanging="360"/>
      </w:pPr>
    </w:lvl>
    <w:lvl w:ilvl="8" w:tplc="3037FDDF">
      <w:start w:val="1"/>
      <w:numFmt w:val="decimal"/>
      <w:lvlText w:val="%9."/>
      <w:lvlJc w:val="left"/>
      <w:pPr>
        <w:ind w:left="6480" w:hanging="360"/>
      </w:pPr>
    </w:lvl>
  </w:abstractNum>
  <w:abstractNum w:abstractNumId="1" w15:restartNumberingAfterBreak="0">
    <w:nsid w:val="290D0997"/>
    <w:multiLevelType w:val="hybridMultilevel"/>
    <w:tmpl w:val="FFFFFFFF"/>
    <w:lvl w:ilvl="0" w:tplc="5DE2C792">
      <w:start w:val="1"/>
      <w:numFmt w:val="decimal"/>
      <w:lvlText w:val="%1."/>
      <w:lvlJc w:val="left"/>
      <w:pPr>
        <w:ind w:left="720" w:hanging="360"/>
      </w:pPr>
    </w:lvl>
    <w:lvl w:ilvl="1" w:tplc="01B83564">
      <w:start w:val="1"/>
      <w:numFmt w:val="decimal"/>
      <w:lvlText w:val="%2."/>
      <w:lvlJc w:val="left"/>
      <w:pPr>
        <w:ind w:left="1440" w:hanging="360"/>
      </w:pPr>
    </w:lvl>
    <w:lvl w:ilvl="2" w:tplc="1E8CE7FC">
      <w:start w:val="1"/>
      <w:numFmt w:val="decimal"/>
      <w:lvlText w:val="%3."/>
      <w:lvlJc w:val="left"/>
      <w:pPr>
        <w:ind w:left="2160" w:hanging="360"/>
      </w:pPr>
    </w:lvl>
    <w:lvl w:ilvl="3" w:tplc="6D595326">
      <w:start w:val="1"/>
      <w:numFmt w:val="decimal"/>
      <w:lvlText w:val="%4."/>
      <w:lvlJc w:val="left"/>
      <w:pPr>
        <w:ind w:left="2880" w:hanging="360"/>
      </w:pPr>
    </w:lvl>
    <w:lvl w:ilvl="4" w:tplc="0A5D1FF8">
      <w:start w:val="1"/>
      <w:numFmt w:val="decimal"/>
      <w:lvlText w:val="%5."/>
      <w:lvlJc w:val="left"/>
      <w:pPr>
        <w:ind w:left="3600" w:hanging="360"/>
      </w:pPr>
    </w:lvl>
    <w:lvl w:ilvl="5" w:tplc="4D828DF3">
      <w:start w:val="1"/>
      <w:numFmt w:val="decimal"/>
      <w:lvlText w:val="%6."/>
      <w:lvlJc w:val="left"/>
      <w:pPr>
        <w:ind w:left="4320" w:hanging="360"/>
      </w:pPr>
    </w:lvl>
    <w:lvl w:ilvl="6" w:tplc="66191E5D">
      <w:start w:val="1"/>
      <w:numFmt w:val="decimal"/>
      <w:lvlText w:val="%7."/>
      <w:lvlJc w:val="left"/>
      <w:pPr>
        <w:ind w:left="5040" w:hanging="360"/>
      </w:pPr>
    </w:lvl>
    <w:lvl w:ilvl="7" w:tplc="2EABF3D6">
      <w:start w:val="1"/>
      <w:numFmt w:val="decimal"/>
      <w:lvlText w:val="%8."/>
      <w:lvlJc w:val="left"/>
      <w:pPr>
        <w:ind w:left="5760" w:hanging="360"/>
      </w:pPr>
    </w:lvl>
    <w:lvl w:ilvl="8" w:tplc="7B8903D3">
      <w:start w:val="1"/>
      <w:numFmt w:val="decimal"/>
      <w:lvlText w:val="%9."/>
      <w:lvlJc w:val="left"/>
      <w:pPr>
        <w:ind w:left="6480" w:hanging="360"/>
      </w:pPr>
    </w:lvl>
  </w:abstractNum>
  <w:abstractNum w:abstractNumId="2" w15:restartNumberingAfterBreak="0">
    <w:nsid w:val="2958DA71"/>
    <w:multiLevelType w:val="multilevel"/>
    <w:tmpl w:val="2958DA71"/>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37BB154D"/>
    <w:multiLevelType w:val="hybridMultilevel"/>
    <w:tmpl w:val="FFFFFFFF"/>
    <w:lvl w:ilvl="0" w:tplc="34631CD6">
      <w:start w:val="1"/>
      <w:numFmt w:val="decimal"/>
      <w:lvlText w:val="%1."/>
      <w:lvlJc w:val="left"/>
      <w:pPr>
        <w:ind w:left="720" w:hanging="360"/>
      </w:pPr>
    </w:lvl>
    <w:lvl w:ilvl="1" w:tplc="5A617941">
      <w:start w:val="1"/>
      <w:numFmt w:val="decimal"/>
      <w:lvlText w:val="%2."/>
      <w:lvlJc w:val="left"/>
      <w:pPr>
        <w:ind w:left="1440" w:hanging="360"/>
      </w:pPr>
    </w:lvl>
    <w:lvl w:ilvl="2" w:tplc="2A85E82C">
      <w:start w:val="1"/>
      <w:numFmt w:val="decimal"/>
      <w:lvlText w:val="%3."/>
      <w:lvlJc w:val="left"/>
      <w:pPr>
        <w:ind w:left="2160" w:hanging="360"/>
      </w:pPr>
    </w:lvl>
    <w:lvl w:ilvl="3" w:tplc="6FECFDD6">
      <w:start w:val="1"/>
      <w:numFmt w:val="decimal"/>
      <w:lvlText w:val="%4."/>
      <w:lvlJc w:val="left"/>
      <w:pPr>
        <w:ind w:left="2880" w:hanging="360"/>
      </w:pPr>
    </w:lvl>
    <w:lvl w:ilvl="4" w:tplc="667C9F43">
      <w:start w:val="1"/>
      <w:numFmt w:val="decimal"/>
      <w:lvlText w:val="%5."/>
      <w:lvlJc w:val="left"/>
      <w:pPr>
        <w:ind w:left="3600" w:hanging="360"/>
      </w:pPr>
    </w:lvl>
    <w:lvl w:ilvl="5" w:tplc="6844CFA2">
      <w:start w:val="1"/>
      <w:numFmt w:val="decimal"/>
      <w:lvlText w:val="%6."/>
      <w:lvlJc w:val="left"/>
      <w:pPr>
        <w:ind w:left="4320" w:hanging="360"/>
      </w:pPr>
    </w:lvl>
    <w:lvl w:ilvl="6" w:tplc="4ACAC131">
      <w:start w:val="1"/>
      <w:numFmt w:val="decimal"/>
      <w:lvlText w:val="%7."/>
      <w:lvlJc w:val="left"/>
      <w:pPr>
        <w:ind w:left="5040" w:hanging="360"/>
      </w:pPr>
    </w:lvl>
    <w:lvl w:ilvl="7" w:tplc="0361AE4F">
      <w:start w:val="1"/>
      <w:numFmt w:val="decimal"/>
      <w:lvlText w:val="%8."/>
      <w:lvlJc w:val="left"/>
      <w:pPr>
        <w:ind w:left="5760" w:hanging="360"/>
      </w:pPr>
    </w:lvl>
    <w:lvl w:ilvl="8" w:tplc="34B8E33F">
      <w:start w:val="1"/>
      <w:numFmt w:val="decimal"/>
      <w:lvlText w:val="%9."/>
      <w:lvlJc w:val="left"/>
      <w:pPr>
        <w:ind w:left="6480" w:hanging="360"/>
      </w:pPr>
    </w:lvl>
  </w:abstractNum>
  <w:abstractNum w:abstractNumId="4" w15:restartNumberingAfterBreak="0">
    <w:nsid w:val="525196F6"/>
    <w:multiLevelType w:val="hybridMultilevel"/>
    <w:tmpl w:val="FFFFFFFF"/>
    <w:lvl w:ilvl="0" w:tplc="5128DCE0">
      <w:start w:val="1"/>
      <w:numFmt w:val="decimal"/>
      <w:lvlText w:val="%1."/>
      <w:lvlJc w:val="left"/>
      <w:pPr>
        <w:ind w:left="1800" w:hanging="360"/>
      </w:pPr>
    </w:lvl>
    <w:lvl w:ilvl="1" w:tplc="4A3C6587">
      <w:start w:val="1"/>
      <w:numFmt w:val="decimal"/>
      <w:lvlText w:val="%2."/>
      <w:lvlJc w:val="left"/>
      <w:pPr>
        <w:ind w:left="2520" w:hanging="360"/>
      </w:pPr>
    </w:lvl>
    <w:lvl w:ilvl="2" w:tplc="4A6D851F">
      <w:start w:val="1"/>
      <w:numFmt w:val="decimal"/>
      <w:lvlText w:val="%3."/>
      <w:lvlJc w:val="left"/>
      <w:pPr>
        <w:ind w:left="3240" w:hanging="360"/>
      </w:pPr>
    </w:lvl>
    <w:lvl w:ilvl="3" w:tplc="5110C523">
      <w:start w:val="1"/>
      <w:numFmt w:val="decimal"/>
      <w:lvlText w:val="%4."/>
      <w:lvlJc w:val="left"/>
      <w:pPr>
        <w:ind w:left="3960" w:hanging="360"/>
      </w:pPr>
    </w:lvl>
    <w:lvl w:ilvl="4" w:tplc="0686024A">
      <w:start w:val="1"/>
      <w:numFmt w:val="decimal"/>
      <w:lvlText w:val="%5."/>
      <w:lvlJc w:val="left"/>
      <w:pPr>
        <w:ind w:left="4680" w:hanging="360"/>
      </w:pPr>
    </w:lvl>
    <w:lvl w:ilvl="5" w:tplc="2A53D315">
      <w:start w:val="1"/>
      <w:numFmt w:val="decimal"/>
      <w:lvlText w:val="%6."/>
      <w:lvlJc w:val="left"/>
      <w:pPr>
        <w:ind w:left="5400" w:hanging="360"/>
      </w:pPr>
    </w:lvl>
    <w:lvl w:ilvl="6" w:tplc="6D4414C0">
      <w:start w:val="1"/>
      <w:numFmt w:val="decimal"/>
      <w:lvlText w:val="%7."/>
      <w:lvlJc w:val="left"/>
      <w:pPr>
        <w:ind w:left="6120" w:hanging="360"/>
      </w:pPr>
    </w:lvl>
    <w:lvl w:ilvl="7" w:tplc="6227B994">
      <w:start w:val="1"/>
      <w:numFmt w:val="decimal"/>
      <w:lvlText w:val="%8."/>
      <w:lvlJc w:val="left"/>
      <w:pPr>
        <w:ind w:left="6840" w:hanging="360"/>
      </w:pPr>
    </w:lvl>
    <w:lvl w:ilvl="8" w:tplc="21C66483">
      <w:start w:val="1"/>
      <w:numFmt w:val="decimal"/>
      <w:lvlText w:val="%9."/>
      <w:lvlJc w:val="left"/>
      <w:pPr>
        <w:ind w:left="7560" w:hanging="360"/>
      </w:pPr>
    </w:lvl>
  </w:abstractNum>
  <w:abstractNum w:abstractNumId="5" w15:restartNumberingAfterBreak="0">
    <w:nsid w:val="533519DA"/>
    <w:multiLevelType w:val="multilevel"/>
    <w:tmpl w:val="533519D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59F4268F"/>
    <w:multiLevelType w:val="hybridMultilevel"/>
    <w:tmpl w:val="FFFFFFFF"/>
    <w:lvl w:ilvl="0" w:tplc="2036B06D">
      <w:start w:val="1"/>
      <w:numFmt w:val="decimal"/>
      <w:lvlText w:val="%1."/>
      <w:lvlJc w:val="left"/>
      <w:pPr>
        <w:ind w:left="720" w:hanging="360"/>
      </w:pPr>
    </w:lvl>
    <w:lvl w:ilvl="1" w:tplc="5AF107C5">
      <w:start w:val="1"/>
      <w:numFmt w:val="decimal"/>
      <w:lvlText w:val="%2."/>
      <w:lvlJc w:val="left"/>
      <w:pPr>
        <w:ind w:left="1440" w:hanging="360"/>
      </w:pPr>
    </w:lvl>
    <w:lvl w:ilvl="2" w:tplc="6841449A">
      <w:start w:val="1"/>
      <w:numFmt w:val="decimal"/>
      <w:lvlText w:val="%3."/>
      <w:lvlJc w:val="left"/>
      <w:pPr>
        <w:ind w:left="2160" w:hanging="360"/>
      </w:pPr>
    </w:lvl>
    <w:lvl w:ilvl="3" w:tplc="31923BB2">
      <w:start w:val="1"/>
      <w:numFmt w:val="decimal"/>
      <w:lvlText w:val="%4."/>
      <w:lvlJc w:val="left"/>
      <w:pPr>
        <w:ind w:left="2880" w:hanging="360"/>
      </w:pPr>
    </w:lvl>
    <w:lvl w:ilvl="4" w:tplc="6ACDB49B">
      <w:start w:val="1"/>
      <w:numFmt w:val="decimal"/>
      <w:lvlText w:val="%5."/>
      <w:lvlJc w:val="left"/>
      <w:pPr>
        <w:ind w:left="3600" w:hanging="360"/>
      </w:pPr>
    </w:lvl>
    <w:lvl w:ilvl="5" w:tplc="4DE837D7">
      <w:start w:val="1"/>
      <w:numFmt w:val="decimal"/>
      <w:lvlText w:val="%6."/>
      <w:lvlJc w:val="left"/>
      <w:pPr>
        <w:ind w:left="4320" w:hanging="360"/>
      </w:pPr>
    </w:lvl>
    <w:lvl w:ilvl="6" w:tplc="6DCA9273">
      <w:start w:val="1"/>
      <w:numFmt w:val="decimal"/>
      <w:lvlText w:val="%7."/>
      <w:lvlJc w:val="left"/>
      <w:pPr>
        <w:ind w:left="5040" w:hanging="360"/>
      </w:pPr>
    </w:lvl>
    <w:lvl w:ilvl="7" w:tplc="63B232E6">
      <w:start w:val="1"/>
      <w:numFmt w:val="decimal"/>
      <w:lvlText w:val="%8."/>
      <w:lvlJc w:val="left"/>
      <w:pPr>
        <w:ind w:left="5760" w:hanging="360"/>
      </w:pPr>
    </w:lvl>
    <w:lvl w:ilvl="8" w:tplc="7DDC2FD5">
      <w:start w:val="1"/>
      <w:numFmt w:val="decimal"/>
      <w:lvlText w:val="%9."/>
      <w:lvlJc w:val="left"/>
      <w:pPr>
        <w:ind w:left="6480" w:hanging="360"/>
      </w:pPr>
    </w:lvl>
  </w:abstractNum>
  <w:abstractNum w:abstractNumId="7" w15:restartNumberingAfterBreak="0">
    <w:nsid w:val="5CE69ED6"/>
    <w:multiLevelType w:val="hybridMultilevel"/>
    <w:tmpl w:val="FFFFFFFF"/>
    <w:lvl w:ilvl="0" w:tplc="1787E29C">
      <w:start w:val="1"/>
      <w:numFmt w:val="decimal"/>
      <w:lvlText w:val="%1."/>
      <w:lvlJc w:val="left"/>
      <w:pPr>
        <w:ind w:left="720" w:hanging="360"/>
      </w:pPr>
    </w:lvl>
    <w:lvl w:ilvl="1" w:tplc="4093AA8F">
      <w:start w:val="1"/>
      <w:numFmt w:val="decimal"/>
      <w:lvlText w:val="%2."/>
      <w:lvlJc w:val="left"/>
      <w:pPr>
        <w:ind w:left="1440" w:hanging="360"/>
      </w:pPr>
    </w:lvl>
    <w:lvl w:ilvl="2" w:tplc="4E4A1C1D">
      <w:start w:val="1"/>
      <w:numFmt w:val="decimal"/>
      <w:lvlText w:val="%3."/>
      <w:lvlJc w:val="left"/>
      <w:pPr>
        <w:ind w:left="2160" w:hanging="360"/>
      </w:pPr>
    </w:lvl>
    <w:lvl w:ilvl="3" w:tplc="28D0B681">
      <w:start w:val="1"/>
      <w:numFmt w:val="decimal"/>
      <w:lvlText w:val="%4."/>
      <w:lvlJc w:val="left"/>
      <w:pPr>
        <w:ind w:left="2880" w:hanging="360"/>
      </w:pPr>
    </w:lvl>
    <w:lvl w:ilvl="4" w:tplc="3EA9E9FD">
      <w:start w:val="1"/>
      <w:numFmt w:val="decimal"/>
      <w:lvlText w:val="%5."/>
      <w:lvlJc w:val="left"/>
      <w:pPr>
        <w:ind w:left="3600" w:hanging="360"/>
      </w:pPr>
    </w:lvl>
    <w:lvl w:ilvl="5" w:tplc="2567562D">
      <w:start w:val="1"/>
      <w:numFmt w:val="decimal"/>
      <w:lvlText w:val="%6."/>
      <w:lvlJc w:val="left"/>
      <w:pPr>
        <w:ind w:left="4320" w:hanging="360"/>
      </w:pPr>
    </w:lvl>
    <w:lvl w:ilvl="6" w:tplc="4ABAE79F">
      <w:start w:val="1"/>
      <w:numFmt w:val="decimal"/>
      <w:lvlText w:val="%7."/>
      <w:lvlJc w:val="left"/>
      <w:pPr>
        <w:ind w:left="5040" w:hanging="360"/>
      </w:pPr>
    </w:lvl>
    <w:lvl w:ilvl="7" w:tplc="6542B1F8">
      <w:start w:val="1"/>
      <w:numFmt w:val="decimal"/>
      <w:lvlText w:val="%8."/>
      <w:lvlJc w:val="left"/>
      <w:pPr>
        <w:ind w:left="5760" w:hanging="360"/>
      </w:pPr>
    </w:lvl>
    <w:lvl w:ilvl="8" w:tplc="40F9F9FC">
      <w:start w:val="1"/>
      <w:numFmt w:val="decimal"/>
      <w:lvlText w:val="%9."/>
      <w:lvlJc w:val="left"/>
      <w:pPr>
        <w:ind w:left="6480" w:hanging="360"/>
      </w:pPr>
    </w:lvl>
  </w:abstractNum>
  <w:abstractNum w:abstractNumId="8" w15:restartNumberingAfterBreak="0">
    <w:nsid w:val="6A3ED8F9"/>
    <w:multiLevelType w:val="hybridMultilevel"/>
    <w:tmpl w:val="BC163798"/>
    <w:lvl w:ilvl="0" w:tplc="4418DE4C">
      <w:start w:val="1"/>
      <w:numFmt w:val="decimal"/>
      <w:lvlText w:val="%1."/>
      <w:lvlJc w:val="left"/>
      <w:pPr>
        <w:ind w:left="720" w:hanging="360"/>
      </w:pPr>
      <w:rPr>
        <w:rFonts w:ascii="Liberation Serif" w:hAnsi="Liberation Serif" w:hint="default"/>
        <w:b w:val="0"/>
        <w:sz w:val="28"/>
        <w:szCs w:val="28"/>
      </w:rPr>
    </w:lvl>
    <w:lvl w:ilvl="1" w:tplc="05B9AFE0">
      <w:start w:val="1"/>
      <w:numFmt w:val="decimal"/>
      <w:lvlText w:val="%2."/>
      <w:lvlJc w:val="left"/>
      <w:pPr>
        <w:ind w:left="1440" w:hanging="360"/>
      </w:pPr>
    </w:lvl>
    <w:lvl w:ilvl="2" w:tplc="1EB44B15">
      <w:start w:val="1"/>
      <w:numFmt w:val="decimal"/>
      <w:lvlText w:val="%3."/>
      <w:lvlJc w:val="left"/>
      <w:pPr>
        <w:ind w:left="2160" w:hanging="360"/>
      </w:pPr>
    </w:lvl>
    <w:lvl w:ilvl="3" w:tplc="6EBE9D6D">
      <w:start w:val="1"/>
      <w:numFmt w:val="decimal"/>
      <w:lvlText w:val="%4."/>
      <w:lvlJc w:val="left"/>
      <w:pPr>
        <w:ind w:left="2880" w:hanging="360"/>
      </w:pPr>
    </w:lvl>
    <w:lvl w:ilvl="4" w:tplc="7CB87789">
      <w:start w:val="1"/>
      <w:numFmt w:val="decimal"/>
      <w:lvlText w:val="%5."/>
      <w:lvlJc w:val="left"/>
      <w:pPr>
        <w:ind w:left="3600" w:hanging="360"/>
      </w:pPr>
    </w:lvl>
    <w:lvl w:ilvl="5" w:tplc="61F33CC0">
      <w:start w:val="1"/>
      <w:numFmt w:val="decimal"/>
      <w:lvlText w:val="%6."/>
      <w:lvlJc w:val="left"/>
      <w:pPr>
        <w:ind w:left="4320" w:hanging="360"/>
      </w:pPr>
    </w:lvl>
    <w:lvl w:ilvl="6" w:tplc="1EE80127">
      <w:start w:val="1"/>
      <w:numFmt w:val="decimal"/>
      <w:lvlText w:val="%7."/>
      <w:lvlJc w:val="left"/>
      <w:pPr>
        <w:ind w:left="5040" w:hanging="360"/>
      </w:pPr>
    </w:lvl>
    <w:lvl w:ilvl="7" w:tplc="7CD8EA0B">
      <w:start w:val="1"/>
      <w:numFmt w:val="decimal"/>
      <w:lvlText w:val="%8."/>
      <w:lvlJc w:val="left"/>
      <w:pPr>
        <w:ind w:left="5760" w:hanging="360"/>
      </w:pPr>
    </w:lvl>
    <w:lvl w:ilvl="8" w:tplc="3BC31D26">
      <w:start w:val="1"/>
      <w:numFmt w:val="decimal"/>
      <w:lvlText w:val="%9."/>
      <w:lvlJc w:val="left"/>
      <w:pPr>
        <w:ind w:left="6480" w:hanging="360"/>
      </w:pPr>
    </w:lvl>
  </w:abstractNum>
  <w:num w:numId="1">
    <w:abstractNumId w:val="1"/>
  </w:num>
  <w:num w:numId="2">
    <w:abstractNumId w:val="0"/>
  </w:num>
  <w:num w:numId="3">
    <w:abstractNumId w:val="8"/>
  </w:num>
  <w:num w:numId="4">
    <w:abstractNumId w:val="5"/>
  </w:num>
  <w:num w:numId="5">
    <w:abstractNumId w:val="2"/>
  </w:num>
  <w:num w:numId="6">
    <w:abstractNumId w:val="7"/>
  </w:num>
  <w:num w:numId="7">
    <w:abstractNumId w:val="4"/>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2D0B"/>
    <w:rsid w:val="00022D0B"/>
    <w:rsid w:val="00026016"/>
    <w:rsid w:val="000A7240"/>
    <w:rsid w:val="000E3301"/>
    <w:rsid w:val="0013561F"/>
    <w:rsid w:val="00160CD2"/>
    <w:rsid w:val="00195192"/>
    <w:rsid w:val="001A759C"/>
    <w:rsid w:val="00210826"/>
    <w:rsid w:val="0021457E"/>
    <w:rsid w:val="00246181"/>
    <w:rsid w:val="0027083C"/>
    <w:rsid w:val="002B39C8"/>
    <w:rsid w:val="002E4158"/>
    <w:rsid w:val="003128A4"/>
    <w:rsid w:val="003757B6"/>
    <w:rsid w:val="003D022A"/>
    <w:rsid w:val="003E3D46"/>
    <w:rsid w:val="0045257A"/>
    <w:rsid w:val="00483982"/>
    <w:rsid w:val="004C363B"/>
    <w:rsid w:val="00501A5B"/>
    <w:rsid w:val="00517624"/>
    <w:rsid w:val="00531D9F"/>
    <w:rsid w:val="005914C0"/>
    <w:rsid w:val="00597B6E"/>
    <w:rsid w:val="006540F3"/>
    <w:rsid w:val="006F05E8"/>
    <w:rsid w:val="00703357"/>
    <w:rsid w:val="00732A95"/>
    <w:rsid w:val="00740ED5"/>
    <w:rsid w:val="00764A85"/>
    <w:rsid w:val="007A72A8"/>
    <w:rsid w:val="007B5A8D"/>
    <w:rsid w:val="007B5F67"/>
    <w:rsid w:val="007E0C91"/>
    <w:rsid w:val="007F6363"/>
    <w:rsid w:val="0081247B"/>
    <w:rsid w:val="008A1923"/>
    <w:rsid w:val="008A692F"/>
    <w:rsid w:val="008C03A4"/>
    <w:rsid w:val="009601E4"/>
    <w:rsid w:val="00963A45"/>
    <w:rsid w:val="009C0F85"/>
    <w:rsid w:val="009E6212"/>
    <w:rsid w:val="00A22552"/>
    <w:rsid w:val="00A37222"/>
    <w:rsid w:val="00A5631F"/>
    <w:rsid w:val="00A61916"/>
    <w:rsid w:val="00A809DD"/>
    <w:rsid w:val="00A85DB6"/>
    <w:rsid w:val="00AB4A4B"/>
    <w:rsid w:val="00AD2D17"/>
    <w:rsid w:val="00AF5891"/>
    <w:rsid w:val="00B175EE"/>
    <w:rsid w:val="00B239B1"/>
    <w:rsid w:val="00B41790"/>
    <w:rsid w:val="00BE26FB"/>
    <w:rsid w:val="00C43DB9"/>
    <w:rsid w:val="00C85B63"/>
    <w:rsid w:val="00CC021F"/>
    <w:rsid w:val="00CC6F49"/>
    <w:rsid w:val="00D05FB0"/>
    <w:rsid w:val="00D1155A"/>
    <w:rsid w:val="00D17BF3"/>
    <w:rsid w:val="00D211CA"/>
    <w:rsid w:val="00D27276"/>
    <w:rsid w:val="00D665BC"/>
    <w:rsid w:val="00DF13A4"/>
    <w:rsid w:val="00EC6D71"/>
    <w:rsid w:val="00EF234B"/>
    <w:rsid w:val="00F37E28"/>
    <w:rsid w:val="00F52664"/>
    <w:rsid w:val="00F91B08"/>
    <w:rsid w:val="00FB0BA8"/>
    <w:rsid w:val="00FC57C7"/>
    <w:rsid w:val="00FD40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2B7A2"/>
  <w15:chartTrackingRefBased/>
  <w15:docId w15:val="{BF1CBCA5-056D-475C-949E-712C6EE5E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9"/>
    <w:qFormat/>
    <w:rsid w:val="00740ED5"/>
    <w:pPr>
      <w:spacing w:before="100" w:beforeAutospacing="1" w:after="100" w:afterAutospacing="1" w:line="240" w:lineRule="auto"/>
      <w:outlineLvl w:val="0"/>
    </w:pPr>
    <w:rPr>
      <w:rFonts w:ascii="Times New Roman" w:eastAsia="Calibri"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line number"/>
    <w:basedOn w:val="a0"/>
    <w:uiPriority w:val="99"/>
    <w:rsid w:val="00026016"/>
    <w:rPr>
      <w:rFonts w:asciiTheme="minorHAnsi" w:hAnsiTheme="minorHAnsi" w:cs="Times New Roman"/>
      <w:szCs w:val="22"/>
    </w:rPr>
  </w:style>
  <w:style w:type="character" w:styleId="a4">
    <w:name w:val="Hyperlink"/>
    <w:basedOn w:val="a0"/>
    <w:uiPriority w:val="99"/>
    <w:rsid w:val="00026016"/>
    <w:rPr>
      <w:rFonts w:asciiTheme="minorHAnsi" w:hAnsiTheme="minorHAnsi" w:cs="Times New Roman"/>
      <w:color w:val="0000FF"/>
      <w:szCs w:val="22"/>
      <w:u w:val="single"/>
    </w:rPr>
  </w:style>
  <w:style w:type="table" w:styleId="11">
    <w:name w:val="Table Simple 1"/>
    <w:basedOn w:val="a1"/>
    <w:uiPriority w:val="99"/>
    <w:rsid w:val="00026016"/>
    <w:pPr>
      <w:autoSpaceDE w:val="0"/>
      <w:autoSpaceDN w:val="0"/>
      <w:adjustRightInd w:val="0"/>
      <w:spacing w:after="0" w:line="240" w:lineRule="auto"/>
    </w:pPr>
    <w:rPr>
      <w:rFonts w:eastAsiaTheme="minorEastAsia" w:cs="Times New Roman"/>
      <w:sz w:val="24"/>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10">
    <w:name w:val="Заголовок 1 Знак"/>
    <w:basedOn w:val="a0"/>
    <w:link w:val="1"/>
    <w:uiPriority w:val="99"/>
    <w:qFormat/>
    <w:rsid w:val="00740ED5"/>
    <w:rPr>
      <w:rFonts w:ascii="Times New Roman" w:eastAsia="Calibri" w:hAnsi="Times New Roman" w:cs="Times New Roman"/>
      <w:b/>
      <w:bCs/>
      <w:kern w:val="36"/>
      <w:sz w:val="48"/>
      <w:szCs w:val="48"/>
      <w:lang w:eastAsia="ru-RU"/>
    </w:rPr>
  </w:style>
  <w:style w:type="paragraph" w:styleId="a5">
    <w:name w:val="Normal (Web)"/>
    <w:basedOn w:val="a"/>
    <w:uiPriority w:val="99"/>
    <w:unhideWhenUsed/>
    <w:qFormat/>
    <w:rsid w:val="00740E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0">
    <w:name w:val="fontstyle0"/>
    <w:basedOn w:val="a0"/>
    <w:qFormat/>
    <w:rsid w:val="00740ED5"/>
  </w:style>
  <w:style w:type="character" w:customStyle="1" w:styleId="fontstyle2">
    <w:name w:val="fontstyle2"/>
    <w:basedOn w:val="a0"/>
    <w:qFormat/>
    <w:rsid w:val="00740ED5"/>
  </w:style>
  <w:style w:type="paragraph" w:customStyle="1" w:styleId="12">
    <w:name w:val="Обычный1"/>
    <w:rsid w:val="001A759C"/>
    <w:pPr>
      <w:suppressAutoHyphens/>
      <w:spacing w:after="200" w:line="276" w:lineRule="auto"/>
    </w:pPr>
    <w:rPr>
      <w:rFonts w:ascii="Calibri" w:eastAsia="Calibri" w:hAnsi="Calibri" w:cs="Times New Roman"/>
    </w:rPr>
  </w:style>
  <w:style w:type="paragraph" w:customStyle="1" w:styleId="a6">
    <w:name w:val="Базовый"/>
    <w:rsid w:val="001A759C"/>
    <w:pPr>
      <w:suppressAutoHyphens/>
      <w:spacing w:line="252" w:lineRule="auto"/>
    </w:pPr>
    <w:rPr>
      <w:rFonts w:ascii="Calibri" w:eastAsia="SimSun" w:hAnsi="Calibri" w:cs="Calibri"/>
      <w:color w:val="00000A"/>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908990">
      <w:bodyDiv w:val="1"/>
      <w:marLeft w:val="0"/>
      <w:marRight w:val="0"/>
      <w:marTop w:val="0"/>
      <w:marBottom w:val="0"/>
      <w:divBdr>
        <w:top w:val="none" w:sz="0" w:space="0" w:color="auto"/>
        <w:left w:val="none" w:sz="0" w:space="0" w:color="auto"/>
        <w:bottom w:val="none" w:sz="0" w:space="0" w:color="auto"/>
        <w:right w:val="none" w:sz="0" w:space="0" w:color="auto"/>
      </w:divBdr>
    </w:div>
    <w:div w:id="218056916">
      <w:bodyDiv w:val="1"/>
      <w:marLeft w:val="0"/>
      <w:marRight w:val="0"/>
      <w:marTop w:val="0"/>
      <w:marBottom w:val="0"/>
      <w:divBdr>
        <w:top w:val="none" w:sz="0" w:space="0" w:color="auto"/>
        <w:left w:val="none" w:sz="0" w:space="0" w:color="auto"/>
        <w:bottom w:val="none" w:sz="0" w:space="0" w:color="auto"/>
        <w:right w:val="none" w:sz="0" w:space="0" w:color="auto"/>
      </w:divBdr>
    </w:div>
    <w:div w:id="222907766">
      <w:bodyDiv w:val="1"/>
      <w:marLeft w:val="0"/>
      <w:marRight w:val="0"/>
      <w:marTop w:val="0"/>
      <w:marBottom w:val="0"/>
      <w:divBdr>
        <w:top w:val="none" w:sz="0" w:space="0" w:color="auto"/>
        <w:left w:val="none" w:sz="0" w:space="0" w:color="auto"/>
        <w:bottom w:val="none" w:sz="0" w:space="0" w:color="auto"/>
        <w:right w:val="none" w:sz="0" w:space="0" w:color="auto"/>
      </w:divBdr>
    </w:div>
    <w:div w:id="392702345">
      <w:bodyDiv w:val="1"/>
      <w:marLeft w:val="0"/>
      <w:marRight w:val="0"/>
      <w:marTop w:val="0"/>
      <w:marBottom w:val="0"/>
      <w:divBdr>
        <w:top w:val="none" w:sz="0" w:space="0" w:color="auto"/>
        <w:left w:val="none" w:sz="0" w:space="0" w:color="auto"/>
        <w:bottom w:val="none" w:sz="0" w:space="0" w:color="auto"/>
        <w:right w:val="none" w:sz="0" w:space="0" w:color="auto"/>
      </w:divBdr>
    </w:div>
    <w:div w:id="640499094">
      <w:bodyDiv w:val="1"/>
      <w:marLeft w:val="0"/>
      <w:marRight w:val="0"/>
      <w:marTop w:val="0"/>
      <w:marBottom w:val="0"/>
      <w:divBdr>
        <w:top w:val="none" w:sz="0" w:space="0" w:color="auto"/>
        <w:left w:val="none" w:sz="0" w:space="0" w:color="auto"/>
        <w:bottom w:val="none" w:sz="0" w:space="0" w:color="auto"/>
        <w:right w:val="none" w:sz="0" w:space="0" w:color="auto"/>
      </w:divBdr>
    </w:div>
    <w:div w:id="809322467">
      <w:bodyDiv w:val="1"/>
      <w:marLeft w:val="0"/>
      <w:marRight w:val="0"/>
      <w:marTop w:val="0"/>
      <w:marBottom w:val="0"/>
      <w:divBdr>
        <w:top w:val="none" w:sz="0" w:space="0" w:color="auto"/>
        <w:left w:val="none" w:sz="0" w:space="0" w:color="auto"/>
        <w:bottom w:val="none" w:sz="0" w:space="0" w:color="auto"/>
        <w:right w:val="none" w:sz="0" w:space="0" w:color="auto"/>
      </w:divBdr>
    </w:div>
    <w:div w:id="1694115790">
      <w:bodyDiv w:val="1"/>
      <w:marLeft w:val="0"/>
      <w:marRight w:val="0"/>
      <w:marTop w:val="0"/>
      <w:marBottom w:val="0"/>
      <w:divBdr>
        <w:top w:val="none" w:sz="0" w:space="0" w:color="auto"/>
        <w:left w:val="none" w:sz="0" w:space="0" w:color="auto"/>
        <w:bottom w:val="none" w:sz="0" w:space="0" w:color="auto"/>
        <w:right w:val="none" w:sz="0" w:space="0" w:color="auto"/>
      </w:divBdr>
    </w:div>
    <w:div w:id="1754009887">
      <w:bodyDiv w:val="1"/>
      <w:marLeft w:val="0"/>
      <w:marRight w:val="0"/>
      <w:marTop w:val="0"/>
      <w:marBottom w:val="0"/>
      <w:divBdr>
        <w:top w:val="none" w:sz="0" w:space="0" w:color="auto"/>
        <w:left w:val="none" w:sz="0" w:space="0" w:color="auto"/>
        <w:bottom w:val="none" w:sz="0" w:space="0" w:color="auto"/>
        <w:right w:val="none" w:sz="0" w:space="0" w:color="auto"/>
      </w:divBdr>
    </w:div>
    <w:div w:id="1910068914">
      <w:bodyDiv w:val="1"/>
      <w:marLeft w:val="0"/>
      <w:marRight w:val="0"/>
      <w:marTop w:val="0"/>
      <w:marBottom w:val="0"/>
      <w:divBdr>
        <w:top w:val="none" w:sz="0" w:space="0" w:color="auto"/>
        <w:left w:val="none" w:sz="0" w:space="0" w:color="auto"/>
        <w:bottom w:val="none" w:sz="0" w:space="0" w:color="auto"/>
        <w:right w:val="none" w:sz="0" w:space="0" w:color="auto"/>
      </w:divBdr>
    </w:div>
    <w:div w:id="1974217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9B5EB269547CEBCED0EFFAD2A79FB35751990F6EB9D86377FF067121B6A1A4ABD37EC5C2CA8c2K" TargetMode="External"/><Relationship Id="rId3" Type="http://schemas.openxmlformats.org/officeDocument/2006/relationships/settings" Target="settings.xml"/><Relationship Id="rId7" Type="http://schemas.openxmlformats.org/officeDocument/2006/relationships/hyperlink" Target="http://mobileonline.garant.ru/document?id=71489050&amp;sub=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B256F0B3BB3A43C2164E6F0AE12CF9BA81756B952197F4A17DB8B0192281C029DABF0A98720EB6C51BfCG" TargetMode="External"/><Relationship Id="rId11" Type="http://schemas.openxmlformats.org/officeDocument/2006/relationships/theme" Target="theme/theme1.xml"/><Relationship Id="rId5" Type="http://schemas.openxmlformats.org/officeDocument/2006/relationships/hyperlink" Target="https://mobileonline.garant.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usp13.msp.midural.ru/deyatelnost13/opeka-i-popechitelstvox13/informaciya-o-poryadke-postanovki-na-uchet-detey-sirot-i-detey-ostavshihsya-bez-popecheniya-roditeleyxx.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1273</TotalTime>
  <Pages>38</Pages>
  <Words>14404</Words>
  <Characters>82104</Characters>
  <Application>Microsoft Office Word</Application>
  <DocSecurity>0</DocSecurity>
  <Lines>684</Lines>
  <Paragraphs>192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PotapovaT</dc:creator>
  <cp:keywords/>
  <dc:description/>
  <cp:lastModifiedBy>PotapovaT</cp:lastModifiedBy>
  <cp:revision>40</cp:revision>
  <dcterms:created xsi:type="dcterms:W3CDTF">2024-09-30T03:48:00Z</dcterms:created>
  <dcterms:modified xsi:type="dcterms:W3CDTF">2025-02-10T06:29:00Z</dcterms:modified>
</cp:coreProperties>
</file>