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979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70"/>
        <w:gridCol w:w="4309"/>
      </w:tblGrid>
      <w:tr w:rsidR="000212A4" w:rsidTr="003E64DE">
        <w:tblPrEx>
          <w:tblCellMar>
            <w:top w:w="0" w:type="dxa"/>
            <w:bottom w:w="0" w:type="dxa"/>
          </w:tblCellMar>
        </w:tblPrEx>
        <w:tc>
          <w:tcPr>
            <w:tcW w:w="5670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309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/>
        </w:tc>
      </w:tr>
    </w:tbl>
    <w:p w:rsidR="003E64DE" w:rsidRDefault="007E60CA" w:rsidP="003E64DE">
      <w:pPr>
        <w:ind w:left="4536"/>
        <w:rPr>
          <w:sz w:val="24"/>
          <w:szCs w:val="24"/>
        </w:rPr>
      </w:pPr>
      <w:r>
        <w:rPr>
          <w:sz w:val="24"/>
          <w:szCs w:val="24"/>
        </w:rPr>
        <w:t>Начальнику управления</w:t>
      </w:r>
      <w:r w:rsidR="003E64DE">
        <w:rPr>
          <w:sz w:val="24"/>
          <w:szCs w:val="24"/>
        </w:rPr>
        <w:t xml:space="preserve"> социальной политики </w:t>
      </w:r>
      <w:r>
        <w:rPr>
          <w:sz w:val="24"/>
          <w:szCs w:val="24"/>
        </w:rPr>
        <w:t>№ 11</w:t>
      </w:r>
    </w:p>
    <w:p w:rsidR="003E64DE" w:rsidRDefault="003E64DE" w:rsidP="003E64DE">
      <w:pPr>
        <w:ind w:left="4536"/>
        <w:rPr>
          <w:sz w:val="24"/>
          <w:szCs w:val="24"/>
        </w:rPr>
      </w:pPr>
    </w:p>
    <w:p w:rsidR="003E64DE" w:rsidRDefault="007E60CA" w:rsidP="003E64DE">
      <w:pPr>
        <w:ind w:left="4536"/>
        <w:rPr>
          <w:sz w:val="24"/>
          <w:szCs w:val="24"/>
        </w:rPr>
      </w:pPr>
      <w:r>
        <w:rPr>
          <w:sz w:val="24"/>
          <w:szCs w:val="24"/>
        </w:rPr>
        <w:t>В.Г.Юшковой</w:t>
      </w:r>
    </w:p>
    <w:p w:rsidR="003E64DE" w:rsidRDefault="003E64DE" w:rsidP="003E64DE">
      <w:pPr>
        <w:ind w:left="4536"/>
        <w:rPr>
          <w:sz w:val="24"/>
          <w:szCs w:val="24"/>
        </w:rPr>
      </w:pPr>
    </w:p>
    <w:p w:rsidR="000212A4" w:rsidRDefault="000212A4">
      <w:pPr>
        <w:ind w:left="4536"/>
        <w:rPr>
          <w:sz w:val="24"/>
          <w:szCs w:val="24"/>
        </w:rPr>
      </w:pPr>
      <w:r>
        <w:rPr>
          <w:sz w:val="24"/>
          <w:szCs w:val="24"/>
        </w:rPr>
        <w:t xml:space="preserve">от  </w:t>
      </w:r>
    </w:p>
    <w:p w:rsidR="000212A4" w:rsidRDefault="000212A4">
      <w:pPr>
        <w:pBdr>
          <w:top w:val="single" w:sz="4" w:space="1" w:color="auto"/>
        </w:pBdr>
        <w:spacing w:after="840"/>
        <w:ind w:left="4865"/>
        <w:jc w:val="center"/>
      </w:pPr>
      <w:r>
        <w:t>(ф.и.о., замещаемая должность)</w:t>
      </w:r>
    </w:p>
    <w:p w:rsidR="000212A4" w:rsidRDefault="000212A4">
      <w:pPr>
        <w:spacing w:after="240"/>
        <w:jc w:val="center"/>
        <w:rPr>
          <w:sz w:val="26"/>
          <w:szCs w:val="26"/>
        </w:rPr>
      </w:pPr>
      <w:r>
        <w:rPr>
          <w:sz w:val="26"/>
          <w:szCs w:val="26"/>
        </w:rPr>
        <w:t>Уведомление</w:t>
      </w:r>
      <w:r>
        <w:rPr>
          <w:sz w:val="26"/>
          <w:szCs w:val="26"/>
        </w:rPr>
        <w:br/>
        <w:t>об отказе в получении почетного или специального звания, награды</w:t>
      </w:r>
      <w:r>
        <w:rPr>
          <w:sz w:val="26"/>
          <w:szCs w:val="26"/>
        </w:rPr>
        <w:br/>
        <w:t>или иного знака отличия иностранного государства, международной</w:t>
      </w:r>
      <w:r>
        <w:rPr>
          <w:sz w:val="26"/>
          <w:szCs w:val="26"/>
        </w:rPr>
        <w:br/>
        <w:t>организации, политической партии, иного общественного объединения</w:t>
      </w:r>
      <w:r>
        <w:rPr>
          <w:sz w:val="26"/>
          <w:szCs w:val="26"/>
        </w:rPr>
        <w:br/>
        <w:t>или другой организации</w:t>
      </w:r>
    </w:p>
    <w:p w:rsidR="000212A4" w:rsidRDefault="000212A4">
      <w:pPr>
        <w:ind w:firstLine="567"/>
        <w:rPr>
          <w:sz w:val="24"/>
          <w:szCs w:val="24"/>
        </w:rPr>
      </w:pPr>
      <w:r>
        <w:rPr>
          <w:sz w:val="24"/>
          <w:szCs w:val="24"/>
        </w:rPr>
        <w:t>Уведомляю о принятом мною решении отказаться от получения</w:t>
      </w:r>
    </w:p>
    <w:p w:rsidR="000212A4" w:rsidRDefault="000212A4">
      <w:pPr>
        <w:rPr>
          <w:sz w:val="24"/>
          <w:szCs w:val="24"/>
        </w:rPr>
      </w:pPr>
    </w:p>
    <w:p w:rsidR="000212A4" w:rsidRDefault="000212A4">
      <w:pPr>
        <w:pBdr>
          <w:top w:val="single" w:sz="4" w:space="1" w:color="auto"/>
        </w:pBdr>
        <w:jc w:val="center"/>
      </w:pPr>
      <w:r>
        <w:t>(наименование почетного или специального звания, награды или иного знака отличия)</w:t>
      </w:r>
    </w:p>
    <w:p w:rsidR="000212A4" w:rsidRDefault="000212A4">
      <w:pPr>
        <w:rPr>
          <w:sz w:val="24"/>
          <w:szCs w:val="24"/>
        </w:rPr>
      </w:pPr>
    </w:p>
    <w:p w:rsidR="000212A4" w:rsidRDefault="000212A4">
      <w:pPr>
        <w:pBdr>
          <w:top w:val="single" w:sz="4" w:space="1" w:color="auto"/>
        </w:pBdr>
        <w:spacing w:after="960"/>
        <w:jc w:val="center"/>
      </w:pPr>
      <w:r>
        <w:t>(за какие заслуги присвоено и кем, за какие заслуги награжден(а) и кем)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"/>
        <w:gridCol w:w="397"/>
        <w:gridCol w:w="255"/>
        <w:gridCol w:w="1701"/>
        <w:gridCol w:w="397"/>
        <w:gridCol w:w="369"/>
        <w:gridCol w:w="567"/>
        <w:gridCol w:w="1701"/>
        <w:gridCol w:w="425"/>
        <w:gridCol w:w="3969"/>
      </w:tblGrid>
      <w:tr w:rsidR="000212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12A4" w:rsidRDefault="000212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“</w:t>
            </w:r>
          </w:p>
        </w:tc>
        <w:tc>
          <w:tcPr>
            <w:tcW w:w="39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12A4" w:rsidRDefault="000212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12A4" w:rsidRDefault="000212A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12A4" w:rsidRDefault="000212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12A4" w:rsidRDefault="000212A4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12A4" w:rsidRDefault="000212A4">
            <w:pPr>
              <w:rPr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12A4" w:rsidRDefault="000212A4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12A4" w:rsidRDefault="000212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212A4" w:rsidRDefault="000212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212A4" w:rsidRDefault="000212A4">
            <w:pPr>
              <w:jc w:val="center"/>
              <w:rPr>
                <w:sz w:val="24"/>
                <w:szCs w:val="24"/>
              </w:rPr>
            </w:pPr>
          </w:p>
        </w:tc>
      </w:tr>
      <w:tr w:rsidR="000212A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>
            <w:pPr>
              <w:jc w:val="right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>
            <w:pPr>
              <w:jc w:val="center"/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/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>
            <w:pPr>
              <w:jc w:val="center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>
            <w:pPr>
              <w:jc w:val="right"/>
            </w:pPr>
          </w:p>
        </w:tc>
        <w:tc>
          <w:tcPr>
            <w:tcW w:w="369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/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>
            <w:pPr>
              <w:ind w:left="57"/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>
            <w:pPr>
              <w:jc w:val="center"/>
            </w:pPr>
            <w:r>
              <w:t>(подпись)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>
            <w:pPr>
              <w:jc w:val="center"/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</w:tcPr>
          <w:p w:rsidR="000212A4" w:rsidRDefault="000212A4">
            <w:pPr>
              <w:jc w:val="center"/>
            </w:pPr>
            <w:r>
              <w:t>(расшифровка подписи)</w:t>
            </w:r>
          </w:p>
        </w:tc>
      </w:tr>
    </w:tbl>
    <w:p w:rsidR="000212A4" w:rsidRDefault="000212A4">
      <w:pPr>
        <w:rPr>
          <w:sz w:val="24"/>
          <w:szCs w:val="24"/>
          <w:lang w:val="en-US"/>
        </w:rPr>
      </w:pPr>
    </w:p>
    <w:sectPr w:rsidR="000212A4">
      <w:pgSz w:w="11906" w:h="16838" w:code="9"/>
      <w:pgMar w:top="851" w:right="851" w:bottom="567" w:left="1134" w:header="397" w:footer="397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761FC" w:rsidRDefault="006761FC">
      <w:r>
        <w:separator/>
      </w:r>
    </w:p>
  </w:endnote>
  <w:endnote w:type="continuationSeparator" w:id="0">
    <w:p w:rsidR="006761FC" w:rsidRDefault="00676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761FC" w:rsidRDefault="006761FC">
      <w:r>
        <w:separator/>
      </w:r>
    </w:p>
  </w:footnote>
  <w:footnote w:type="continuationSeparator" w:id="0">
    <w:p w:rsidR="006761FC" w:rsidRDefault="006761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A57"/>
    <w:rsid w:val="000212A4"/>
    <w:rsid w:val="001776DF"/>
    <w:rsid w:val="00192A67"/>
    <w:rsid w:val="003E64DE"/>
    <w:rsid w:val="005F245B"/>
    <w:rsid w:val="006761FC"/>
    <w:rsid w:val="007E60CA"/>
    <w:rsid w:val="0099638D"/>
    <w:rsid w:val="00EA7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2EE72F44-F568-446E-B9F2-A0D02BBD0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footnote text" w:semiHidden="1"/>
    <w:lsdException w:name="header" w:semiHidden="1"/>
    <w:lsdException w:name="footer" w:semiHidden="1"/>
    <w:lsdException w:name="caption" w:semiHidden="1" w:uiPriority="35" w:unhideWhenUsed="1" w:qFormat="1"/>
    <w:lsdException w:name="footnote reference" w:semiHidden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Pr>
      <w:rFonts w:ascii="Times New Roman" w:hAnsi="Times New Roman" w:cs="Times New Roman"/>
      <w:sz w:val="20"/>
      <w:szCs w:val="20"/>
    </w:rPr>
  </w:style>
  <w:style w:type="paragraph" w:styleId="a7">
    <w:name w:val="footnote text"/>
    <w:basedOn w:val="a"/>
    <w:link w:val="a8"/>
    <w:uiPriority w:val="99"/>
  </w:style>
  <w:style w:type="character" w:customStyle="1" w:styleId="a8">
    <w:name w:val="Текст сноски Знак"/>
    <w:basedOn w:val="a0"/>
    <w:link w:val="a7"/>
    <w:uiPriority w:val="99"/>
    <w:semiHidden/>
    <w:locked/>
    <w:rPr>
      <w:rFonts w:ascii="Times New Roman" w:hAnsi="Times New Roman" w:cs="Times New Roman"/>
      <w:sz w:val="20"/>
      <w:szCs w:val="20"/>
    </w:rPr>
  </w:style>
  <w:style w:type="character" w:styleId="a9">
    <w:name w:val="footnote reference"/>
    <w:basedOn w:val="a0"/>
    <w:uiPriority w:val="99"/>
    <w:rPr>
      <w:rFonts w:cs="Times New Roman"/>
      <w:vertAlign w:val="superscript"/>
    </w:rPr>
  </w:style>
  <w:style w:type="paragraph" w:customStyle="1" w:styleId="ConsPlusNormal">
    <w:name w:val="ConsPlusNormal"/>
    <w:uiPriority w:val="99"/>
    <w:pPr>
      <w:autoSpaceDE w:val="0"/>
      <w:autoSpaceDN w:val="0"/>
      <w:spacing w:after="0" w:line="240" w:lineRule="auto"/>
    </w:pPr>
    <w:rPr>
      <w:rFonts w:ascii="Arial" w:hAnsi="Arial" w:cs="Arial"/>
      <w:sz w:val="24"/>
      <w:szCs w:val="24"/>
    </w:rPr>
  </w:style>
  <w:style w:type="paragraph" w:customStyle="1" w:styleId="ConsPlusNonformat">
    <w:name w:val="ConsPlusNonformat"/>
    <w:uiPriority w:val="99"/>
    <w:pPr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90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КонсультантПлюс</Company>
  <LinksUpToDate>false</LinksUpToDate>
  <CharactersWithSpaces>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КонсультантПлюс</dc:creator>
  <cp:keywords/>
  <dc:description/>
  <cp:lastModifiedBy>ErmolaevaOA</cp:lastModifiedBy>
  <cp:revision>2</cp:revision>
  <cp:lastPrinted>2016-02-25T10:54:00Z</cp:lastPrinted>
  <dcterms:created xsi:type="dcterms:W3CDTF">2025-02-04T10:27:00Z</dcterms:created>
  <dcterms:modified xsi:type="dcterms:W3CDTF">2025-02-04T10:27:00Z</dcterms:modified>
</cp:coreProperties>
</file>