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7A" w:rsidRDefault="00D0177A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Отчет об исполнении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План</w:t>
      </w:r>
      <w:r w:rsidR="00D0177A">
        <w:rPr>
          <w:rFonts w:ascii="Liberation Serif" w:hAnsi="Liberation Serif"/>
          <w:b/>
          <w:sz w:val="24"/>
          <w:szCs w:val="24"/>
        </w:rPr>
        <w:t>а</w:t>
      </w:r>
      <w:r w:rsidRPr="00EA7200">
        <w:rPr>
          <w:rFonts w:ascii="Liberation Serif" w:hAnsi="Liberation Serif"/>
          <w:b/>
          <w:sz w:val="24"/>
          <w:szCs w:val="24"/>
        </w:rPr>
        <w:t xml:space="preserve"> мероприятий</w:t>
      </w:r>
      <w:r w:rsidR="00D0177A">
        <w:rPr>
          <w:rFonts w:ascii="Liberation Serif" w:hAnsi="Liberation Serif"/>
          <w:b/>
          <w:sz w:val="24"/>
          <w:szCs w:val="24"/>
        </w:rPr>
        <w:t xml:space="preserve"> </w:t>
      </w:r>
      <w:r w:rsidRPr="00EA7200">
        <w:rPr>
          <w:rFonts w:ascii="Liberation Serif" w:hAnsi="Liberation Serif"/>
          <w:b/>
          <w:sz w:val="24"/>
          <w:szCs w:val="24"/>
        </w:rPr>
        <w:t xml:space="preserve">по противодействию коррупции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в территориальном отраслевом исполнительном органе государственной власти Свердловской области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– Управлении социальной политики Министерства социальной политики Свердловской области № 23</w:t>
      </w:r>
    </w:p>
    <w:p w:rsidR="00D34E8A" w:rsidRPr="00EA7200" w:rsidRDefault="002E0304" w:rsidP="002E0304">
      <w:pPr>
        <w:tabs>
          <w:tab w:val="center" w:pos="7852"/>
          <w:tab w:val="left" w:pos="10245"/>
        </w:tabs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ab/>
      </w:r>
      <w:r w:rsidR="00D34E8A" w:rsidRPr="00EA7200">
        <w:rPr>
          <w:rFonts w:ascii="Liberation Serif" w:hAnsi="Liberation Serif"/>
          <w:b/>
          <w:sz w:val="24"/>
          <w:szCs w:val="24"/>
        </w:rPr>
        <w:t>на 2021–202</w:t>
      </w:r>
      <w:r w:rsidR="00662AD5">
        <w:rPr>
          <w:rFonts w:ascii="Liberation Serif" w:hAnsi="Liberation Serif"/>
          <w:b/>
          <w:sz w:val="24"/>
          <w:szCs w:val="24"/>
        </w:rPr>
        <w:t>4</w:t>
      </w:r>
      <w:r w:rsidR="00D34E8A" w:rsidRPr="00EA7200">
        <w:rPr>
          <w:rFonts w:ascii="Liberation Serif" w:hAnsi="Liberation Serif"/>
          <w:b/>
          <w:sz w:val="24"/>
          <w:szCs w:val="24"/>
        </w:rPr>
        <w:t xml:space="preserve"> годы</w:t>
      </w:r>
      <w:r>
        <w:rPr>
          <w:rFonts w:ascii="Liberation Serif" w:hAnsi="Liberation Serif"/>
          <w:b/>
          <w:sz w:val="24"/>
          <w:szCs w:val="24"/>
        </w:rPr>
        <w:tab/>
        <w:t xml:space="preserve"> </w:t>
      </w:r>
    </w:p>
    <w:p w:rsidR="00D34E8A" w:rsidRDefault="00A07F27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за 2024 год</w:t>
      </w:r>
    </w:p>
    <w:p w:rsidR="002E0304" w:rsidRPr="00EA7200" w:rsidRDefault="002E0304" w:rsidP="00D34E8A">
      <w:pPr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378"/>
        <w:gridCol w:w="1985"/>
        <w:gridCol w:w="2126"/>
        <w:gridCol w:w="4111"/>
      </w:tblGrid>
      <w:tr w:rsidR="00D0177A" w:rsidRPr="00EA7200" w:rsidTr="00FF5B29">
        <w:tc>
          <w:tcPr>
            <w:tcW w:w="709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6378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Исполнитель мероприятия</w:t>
            </w:r>
          </w:p>
        </w:tc>
        <w:tc>
          <w:tcPr>
            <w:tcW w:w="2126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Сроки исполнения</w:t>
            </w:r>
          </w:p>
        </w:tc>
        <w:tc>
          <w:tcPr>
            <w:tcW w:w="4111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Отметка об исполнении </w:t>
            </w:r>
          </w:p>
        </w:tc>
      </w:tr>
    </w:tbl>
    <w:p w:rsidR="00D34E8A" w:rsidRPr="00EA7200" w:rsidRDefault="00D34E8A" w:rsidP="00D34E8A">
      <w:pPr>
        <w:rPr>
          <w:rFonts w:ascii="Liberation Serif" w:hAnsi="Liberation Serif"/>
          <w:sz w:val="24"/>
          <w:szCs w:val="24"/>
        </w:rPr>
      </w:pPr>
    </w:p>
    <w:tbl>
      <w:tblPr>
        <w:tblW w:w="1540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0"/>
        <w:gridCol w:w="90"/>
        <w:gridCol w:w="6313"/>
        <w:gridCol w:w="66"/>
        <w:gridCol w:w="62"/>
        <w:gridCol w:w="1857"/>
        <w:gridCol w:w="89"/>
        <w:gridCol w:w="39"/>
        <w:gridCol w:w="2002"/>
        <w:gridCol w:w="89"/>
        <w:gridCol w:w="22"/>
        <w:gridCol w:w="12"/>
        <w:gridCol w:w="4050"/>
        <w:gridCol w:w="70"/>
      </w:tblGrid>
      <w:tr w:rsidR="00D0177A" w:rsidRPr="00EA7200" w:rsidTr="002E0304">
        <w:trPr>
          <w:tblHeader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43" w:type="dxa"/>
            <w:gridSpan w:val="5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D34E8A" w:rsidRPr="00EA7200" w:rsidTr="002E0304">
        <w:tc>
          <w:tcPr>
            <w:tcW w:w="15408" w:type="dxa"/>
            <w:gridSpan w:val="15"/>
          </w:tcPr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1.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Совершенствование нормативного правового обеспечения деятельности по противодействию коррупции</w:t>
            </w:r>
          </w:p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Управления социальной политики № 23</w:t>
            </w:r>
          </w:p>
        </w:tc>
      </w:tr>
      <w:tr w:rsidR="00D0177A" w:rsidRPr="007468F1" w:rsidTr="002E0304">
        <w:tc>
          <w:tcPr>
            <w:tcW w:w="647" w:type="dxa"/>
            <w:gridSpan w:val="2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6403" w:type="dxa"/>
            <w:gridSpan w:val="2"/>
          </w:tcPr>
          <w:p w:rsidR="00D0177A" w:rsidRPr="007468F1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Мониторинг локальных правовых актов Управления социальной политики № 23 (далее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  <w:p w:rsidR="00D0177A" w:rsidRPr="007468F1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Пестова Т.П.</w:t>
            </w:r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в течение месяца со дня вступления в силу изменений федерального и областного законодательства</w:t>
            </w:r>
          </w:p>
        </w:tc>
        <w:tc>
          <w:tcPr>
            <w:tcW w:w="4243" w:type="dxa"/>
            <w:gridSpan w:val="5"/>
          </w:tcPr>
          <w:p w:rsidR="00D0177A" w:rsidRPr="002B3282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3282">
              <w:rPr>
                <w:rFonts w:ascii="Liberation Serif" w:hAnsi="Liberation Serif"/>
                <w:sz w:val="24"/>
                <w:szCs w:val="24"/>
              </w:rPr>
              <w:t>За 202</w:t>
            </w:r>
            <w:r w:rsidR="00A07F27" w:rsidRPr="002B3282">
              <w:rPr>
                <w:rFonts w:ascii="Liberation Serif" w:hAnsi="Liberation Serif"/>
                <w:sz w:val="24"/>
                <w:szCs w:val="24"/>
              </w:rPr>
              <w:t>4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 xml:space="preserve"> год проведен мониторинг локальных нормативных правовых актов Управления по вопросам противодействия коррупции.</w:t>
            </w:r>
          </w:p>
          <w:p w:rsidR="005C2CCC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3282">
              <w:rPr>
                <w:rFonts w:ascii="Liberation Serif" w:hAnsi="Liberation Serif"/>
                <w:sz w:val="24"/>
                <w:szCs w:val="24"/>
              </w:rPr>
              <w:t xml:space="preserve">В связи с внесением изменений в нормативные правовые акты по вопросам противодействия </w:t>
            </w:r>
            <w:r w:rsidR="00C97744" w:rsidRPr="002B3282">
              <w:rPr>
                <w:rFonts w:ascii="Liberation Serif" w:hAnsi="Liberation Serif"/>
                <w:sz w:val="24"/>
                <w:szCs w:val="24"/>
              </w:rPr>
              <w:t>коррупции, изменением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 xml:space="preserve"> кадрового состава изданы приказы:</w:t>
            </w:r>
            <w:r w:rsidR="005C2CCC" w:rsidRPr="002B328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26.02.2024 № 17 «О заместителе начальника Управления социальной политики № 23, курирующем работу по профилактике коррупционных и иных правонарушений в Управлении социальной политике № 23»;</w:t>
            </w:r>
          </w:p>
          <w:p w:rsid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26.02.2024 </w:t>
            </w:r>
            <w:r w:rsidR="00713AE2">
              <w:rPr>
                <w:rFonts w:ascii="Liberation Serif" w:hAnsi="Liberation Serif"/>
                <w:sz w:val="24"/>
                <w:szCs w:val="24"/>
              </w:rPr>
              <w:t xml:space="preserve">№ 18 </w:t>
            </w:r>
            <w:r>
              <w:rPr>
                <w:rFonts w:ascii="Liberation Serif" w:hAnsi="Liberation Serif"/>
                <w:sz w:val="24"/>
                <w:szCs w:val="24"/>
              </w:rPr>
              <w:t>«Об упразднении Комиссии по противодействию коррупции Управления социальной политики № 23»;</w:t>
            </w:r>
          </w:p>
          <w:p w:rsidR="002B3282" w:rsidRP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26.02.2024 № 19 «О внесении измене</w:t>
            </w:r>
            <w:r w:rsidR="00657F7B">
              <w:rPr>
                <w:rFonts w:ascii="Liberation Serif" w:hAnsi="Liberation Serif"/>
                <w:sz w:val="24"/>
                <w:szCs w:val="24"/>
              </w:rPr>
              <w:t>н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ий в План мероприятий по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</w:t>
            </w:r>
            <w:r w:rsidR="00657F7B">
              <w:rPr>
                <w:rFonts w:ascii="Liberation Serif" w:hAnsi="Liberation Serif"/>
                <w:sz w:val="24"/>
                <w:szCs w:val="24"/>
              </w:rPr>
              <w:t>политики Свердловской области                     № 23» на 2021-2024 годы, утвержденный приказом Управления социальной политики № 23 от 25.01.2021 № 12»;</w:t>
            </w:r>
          </w:p>
          <w:p w:rsidR="00FA7B2B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3282">
              <w:rPr>
                <w:rFonts w:ascii="Liberation Serif" w:hAnsi="Liberation Serif"/>
                <w:sz w:val="24"/>
                <w:szCs w:val="24"/>
              </w:rPr>
              <w:t xml:space="preserve">- от 25.03.2024 № 31 «Об утверждении порядка предварительного </w:t>
            </w:r>
            <w:r>
              <w:rPr>
                <w:rFonts w:ascii="Liberation Serif" w:hAnsi="Liberation Serif"/>
                <w:sz w:val="24"/>
                <w:szCs w:val="24"/>
              </w:rPr>
              <w:t>ув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>едомления представителя нанимателя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>о выполнении иной оплачиваемой работы государственными гражданскими служащими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>Свердловской области, замещающими должности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государственной гражданской слу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>жбы Свердловской области в Управлении социальной политики № 23»;</w:t>
            </w:r>
          </w:p>
          <w:p w:rsid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25.03.2024 № 32 «Об утверждении Порядка сообщения государственными гражданскими служащими Управления социальной политики № 23 о возникновении личной заинтересованности при исполнении должностных обязанностей, которая приводит или может привести к конфликту интересов»;</w:t>
            </w:r>
          </w:p>
          <w:p w:rsid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25.03.2024 № 33 «О Комиссии Управления социальной политики №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23 по соблюдению требований к служебному поведению и урегулированию конфликта интересов»;</w:t>
            </w:r>
          </w:p>
          <w:p w:rsidR="00657F7B" w:rsidRPr="002B3282" w:rsidRDefault="00657F7B" w:rsidP="00657F7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10.04.2024 № 50 «О внесении изменений в План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                    № 23» на 2021-2024 годы, утвержденный приказом Управления социальной политики № 23 от 25.01.2021 № 12»;</w:t>
            </w:r>
          </w:p>
          <w:p w:rsidR="00657F7B" w:rsidRDefault="00657F7B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12.04.2024 № 51 «О внесении изменения в Порядок сообщения государственными гражданскими служащими Управления социальной политики № 23 о возникновении личной заинтересованности при исполнении должностных обязанностей, которая приводит или может привести к конфликту интересов, утвержденный приказом Управления социальной политики                </w:t>
            </w:r>
            <w:r w:rsidR="000E3401">
              <w:rPr>
                <w:rFonts w:ascii="Liberation Serif" w:hAnsi="Liberation Serif"/>
                <w:sz w:val="24"/>
                <w:szCs w:val="24"/>
              </w:rPr>
              <w:t>№ 23 от 25.03.2024 № 32»;</w:t>
            </w:r>
          </w:p>
          <w:p w:rsidR="000E3401" w:rsidRDefault="000E3401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05.07.2024 № 94 «О Комиссии Управления социальной политики </w:t>
            </w:r>
            <w:r w:rsidR="00D967D4">
              <w:rPr>
                <w:rFonts w:ascii="Liberation Serif" w:hAnsi="Liberation Serif"/>
                <w:sz w:val="24"/>
                <w:szCs w:val="24"/>
              </w:rPr>
              <w:t xml:space="preserve">                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№ 23 по соблюдению требований к служебному поведению и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урегулированию конфликта интересов»;</w:t>
            </w:r>
          </w:p>
          <w:p w:rsidR="00AE015C" w:rsidRDefault="00AE015C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01.11.2024 «О внесении изменений в Карту коррупционных рисков по исполнению полномочий, возложенных на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23 по состоянию на 1 июля 2024 года, утвержденную начальником Управления социальной политики                 № 23 Чепуштановой Н.А. 21.06.2024»</w:t>
            </w:r>
          </w:p>
          <w:p w:rsidR="00D11C4A" w:rsidRPr="00D11C4A" w:rsidRDefault="00792F93" w:rsidP="00D11C4A">
            <w:pPr>
              <w:pStyle w:val="a8"/>
              <w:spacing w:after="0" w:line="213" w:lineRule="auto"/>
              <w:jc w:val="both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14.11.2024 № 156 «Об </w:t>
            </w:r>
            <w:r w:rsidRPr="00D11C4A">
              <w:rPr>
                <w:rFonts w:ascii="Liberation Serif" w:hAnsi="Liberation Serif"/>
                <w:sz w:val="24"/>
                <w:szCs w:val="24"/>
              </w:rPr>
              <w:t xml:space="preserve">утверждении Карты коррупционных рисков и мер по их минимизации при осуществлении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и </w:t>
            </w:r>
            <w:r w:rsidR="00D11C4A" w:rsidRPr="00D11C4A">
              <w:rPr>
                <w:rFonts w:ascii="Liberation Serif" w:hAnsi="Liberation Serif"/>
                <w:sz w:val="24"/>
              </w:rPr>
              <w:t>Плана мер, направленных на минимизацию коррупционных рисков</w:t>
            </w:r>
          </w:p>
          <w:p w:rsidR="00D11C4A" w:rsidRPr="00D11C4A" w:rsidRDefault="00D11C4A" w:rsidP="00D11C4A">
            <w:pPr>
              <w:pStyle w:val="a8"/>
              <w:spacing w:after="0" w:line="213" w:lineRule="auto"/>
              <w:jc w:val="both"/>
              <w:rPr>
                <w:rFonts w:ascii="Liberation Serif" w:hAnsi="Liberation Serif"/>
                <w:sz w:val="24"/>
              </w:rPr>
            </w:pPr>
            <w:r w:rsidRPr="00D11C4A">
              <w:rPr>
                <w:rFonts w:ascii="Liberation Serif" w:hAnsi="Liberation Serif"/>
                <w:sz w:val="24"/>
              </w:rPr>
              <w:t xml:space="preserve">при осуществлении </w:t>
            </w:r>
            <w:r>
              <w:rPr>
                <w:rFonts w:ascii="Liberation Serif" w:hAnsi="Liberation Serif"/>
                <w:sz w:val="24"/>
              </w:rPr>
              <w:t>функций</w:t>
            </w:r>
            <w:r w:rsidRPr="00D11C4A">
              <w:rPr>
                <w:rFonts w:ascii="Liberation Serif" w:hAnsi="Liberation Serif"/>
                <w:sz w:val="24"/>
              </w:rPr>
      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</w:t>
            </w:r>
            <w:r>
              <w:rPr>
                <w:rFonts w:ascii="Liberation Serif" w:hAnsi="Liberation Serif"/>
                <w:sz w:val="24"/>
              </w:rPr>
              <w:t>;</w:t>
            </w:r>
          </w:p>
          <w:p w:rsidR="00792F93" w:rsidRDefault="00792F93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E3401" w:rsidRDefault="000E3401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- от 18.12.2024 № 176 «Об утверждении Перечня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      </w:r>
            <w:r w:rsidR="00D967D4">
              <w:rPr>
                <w:rFonts w:ascii="Liberation Serif" w:hAnsi="Liberation Serif"/>
                <w:sz w:val="24"/>
                <w:szCs w:val="24"/>
              </w:rPr>
              <w:t xml:space="preserve">                       </w:t>
            </w:r>
            <w:r>
              <w:rPr>
                <w:rFonts w:ascii="Liberation Serif" w:hAnsi="Liberation Serif"/>
                <w:sz w:val="24"/>
                <w:szCs w:val="24"/>
              </w:rPr>
              <w:t>№ 23»;</w:t>
            </w:r>
          </w:p>
          <w:p w:rsidR="000E3401" w:rsidRDefault="000E3401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18.12.2024 № 177 «Об утверждении Перечня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замещение которых связано с коррупционными рисками»</w:t>
            </w:r>
          </w:p>
          <w:p w:rsidR="002B3282" w:rsidRP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2B3282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3282">
              <w:rPr>
                <w:rFonts w:ascii="Liberation Serif" w:hAnsi="Liberation Serif"/>
                <w:sz w:val="24"/>
                <w:szCs w:val="24"/>
              </w:rPr>
              <w:t>Локальные нормативные правовые акты Управления соответствуют законодательству Российской Федерации и Свердловской области.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внутренней правовой экспертизы 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 в пределах компетенции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подготовки локальных нормативных правовых актов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5"/>
          </w:tcPr>
          <w:p w:rsidR="00D0177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Внутренняя правовая экспертиза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правонарушений, проводилась в течение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07F27">
              <w:rPr>
                <w:rFonts w:ascii="Liberation Serif" w:hAnsi="Liberation Serif"/>
                <w:sz w:val="24"/>
                <w:szCs w:val="24"/>
              </w:rPr>
              <w:t>2024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года.</w:t>
            </w:r>
          </w:p>
          <w:p w:rsidR="00D0177A" w:rsidRPr="00003002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Нарушений не выявлено.</w:t>
            </w:r>
          </w:p>
        </w:tc>
      </w:tr>
      <w:tr w:rsidR="00D0177A" w:rsidRPr="00EA7200" w:rsidTr="002E0304">
        <w:tc>
          <w:tcPr>
            <w:tcW w:w="15408" w:type="dxa"/>
            <w:gridSpan w:val="15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2.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Совершенствование кадровой работы по профилактике коррупционных и иных правонарушений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</w:t>
            </w:r>
            <w:r w:rsidR="00D11C4A" w:rsidRPr="00EA7200">
              <w:rPr>
                <w:rFonts w:ascii="Liberation Serif" w:hAnsi="Liberation Serif"/>
                <w:sz w:val="24"/>
                <w:szCs w:val="24"/>
              </w:rPr>
              <w:t>Справки БК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». 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024537" w:rsidRPr="00D66CCF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D0177A" w:rsidRPr="00260AB6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 апреля</w:t>
            </w:r>
          </w:p>
        </w:tc>
        <w:tc>
          <w:tcPr>
            <w:tcW w:w="4243" w:type="dxa"/>
            <w:gridSpan w:val="5"/>
          </w:tcPr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A07F27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>год</w:t>
            </w:r>
            <w:r w:rsidR="00D11C4A">
              <w:rPr>
                <w:rFonts w:ascii="Liberation Serif" w:hAnsi="Liberation Serif"/>
                <w:sz w:val="24"/>
                <w:szCs w:val="24"/>
              </w:rPr>
              <w:t>у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66CCF" w:rsidRPr="00B25D3D">
              <w:rPr>
                <w:rFonts w:ascii="Liberation Serif" w:hAnsi="Liberation Serif"/>
                <w:sz w:val="24"/>
                <w:szCs w:val="24"/>
              </w:rPr>
              <w:t>проведено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два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информационны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час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в рамках котор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рассматривался вопрос «О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</w:t>
            </w:r>
            <w:r w:rsidR="00A07F27">
              <w:rPr>
                <w:rFonts w:ascii="Liberation Serif" w:hAnsi="Liberation Serif"/>
                <w:sz w:val="24"/>
                <w:szCs w:val="24"/>
              </w:rPr>
              <w:t>2023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год».</w:t>
            </w:r>
          </w:p>
          <w:p w:rsidR="00F463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Проведены индивидуальные консультации государственных гражданских служащих.</w:t>
            </w:r>
          </w:p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Все государственные гражданские служащие сдали сведения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установленный законодательством срок.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6517A" w:rsidRPr="0096517A" w:rsidTr="002E0304">
        <w:tc>
          <w:tcPr>
            <w:tcW w:w="647" w:type="dxa"/>
            <w:gridSpan w:val="2"/>
          </w:tcPr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6403" w:type="dxa"/>
            <w:gridSpan w:val="2"/>
          </w:tcPr>
          <w:p w:rsidR="00D0177A" w:rsidRPr="0096517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Проведение проверок достоверности и полноты сведений о доходах, расходах,  об имуществе и обязательствах имущественного характера, предоставленных государственными гражданскими служащими Управления на себя и на членов семьи.</w:t>
            </w:r>
          </w:p>
        </w:tc>
        <w:tc>
          <w:tcPr>
            <w:tcW w:w="1985" w:type="dxa"/>
            <w:gridSpan w:val="3"/>
          </w:tcPr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96517A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>-</w:t>
            </w:r>
            <w:r w:rsidRPr="0096517A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кварталы </w:t>
            </w:r>
          </w:p>
          <w:p w:rsidR="00D0177A" w:rsidRPr="0096517A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 w:rsidRPr="0096517A">
              <w:rPr>
                <w:rFonts w:ascii="Liberation Serif" w:hAnsi="Liberation Serif"/>
                <w:sz w:val="24"/>
                <w:szCs w:val="24"/>
              </w:rPr>
              <w:t>4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F4633D" w:rsidRPr="0096517A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A07F27">
              <w:rPr>
                <w:rFonts w:ascii="Liberation Serif" w:hAnsi="Liberation Serif"/>
                <w:sz w:val="24"/>
                <w:szCs w:val="24"/>
              </w:rPr>
              <w:t>4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3902D5">
              <w:rPr>
                <w:rFonts w:ascii="Liberation Serif" w:hAnsi="Liberation Serif"/>
                <w:sz w:val="24"/>
                <w:szCs w:val="24"/>
              </w:rPr>
              <w:t>у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Управлением направлены запросы </w:t>
            </w:r>
            <w:r w:rsidR="00024537" w:rsidRPr="0096517A">
              <w:rPr>
                <w:rFonts w:ascii="Liberation Serif" w:hAnsi="Liberation Serif"/>
                <w:sz w:val="24"/>
                <w:szCs w:val="24"/>
              </w:rPr>
              <w:t xml:space="preserve">по системе межведомственного электронного документооборота 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>в Управление ГИБДД ГУ МВД России по Свердловской области, Инспекции Федеральной налоговой службы Свердловской области, ФГБУ «ФКП Росреестра» по Свердловской области.</w:t>
            </w:r>
          </w:p>
          <w:p w:rsidR="00606AE3" w:rsidRPr="0096517A" w:rsidRDefault="00F4633D" w:rsidP="00C203F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Запросы направлены на всех государственных гражданских </w:t>
            </w:r>
            <w:r w:rsidR="00606AE3" w:rsidRPr="0096517A">
              <w:rPr>
                <w:rFonts w:ascii="Liberation Serif" w:hAnsi="Liberation Serif"/>
                <w:sz w:val="24"/>
                <w:szCs w:val="24"/>
              </w:rPr>
              <w:lastRenderedPageBreak/>
              <w:t>служащих и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членов их семей, включенных в Перечень.</w:t>
            </w:r>
          </w:p>
        </w:tc>
      </w:tr>
      <w:tr w:rsidR="008F435B" w:rsidRPr="008F435B" w:rsidTr="002E0304">
        <w:tc>
          <w:tcPr>
            <w:tcW w:w="647" w:type="dxa"/>
            <w:gridSpan w:val="2"/>
          </w:tcPr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6403" w:type="dxa"/>
            <w:gridSpan w:val="2"/>
          </w:tcPr>
          <w:p w:rsidR="00D0177A" w:rsidRPr="008F435B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Осуществление контроля за соответствием расходов лиц, замещающих должности, осуществление полномочий по которым влечет за собой обязанность представлять такие сведения, а так 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1985" w:type="dxa"/>
            <w:gridSpan w:val="3"/>
          </w:tcPr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8F435B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до 28.12.</w:t>
            </w:r>
          </w:p>
        </w:tc>
        <w:tc>
          <w:tcPr>
            <w:tcW w:w="4243" w:type="dxa"/>
            <w:gridSpan w:val="5"/>
          </w:tcPr>
          <w:p w:rsidR="00D0177A" w:rsidRPr="008F435B" w:rsidRDefault="007B41BF" w:rsidP="008F435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С</w:t>
            </w:r>
            <w:r w:rsidR="005D67DC" w:rsidRPr="008F435B">
              <w:rPr>
                <w:rFonts w:ascii="Liberation Serif" w:hAnsi="Liberation Serif"/>
                <w:sz w:val="24"/>
                <w:szCs w:val="24"/>
              </w:rPr>
              <w:t xml:space="preserve">ведения о расходах подали </w:t>
            </w:r>
            <w:r w:rsidR="008F435B" w:rsidRPr="008F435B">
              <w:rPr>
                <w:rFonts w:ascii="Liberation Serif" w:hAnsi="Liberation Serif"/>
                <w:sz w:val="24"/>
                <w:szCs w:val="24"/>
              </w:rPr>
              <w:t>пять</w:t>
            </w:r>
            <w:r w:rsidR="005D67DC" w:rsidRPr="008F435B">
              <w:rPr>
                <w:rFonts w:ascii="Liberation Serif" w:hAnsi="Liberation Serif"/>
                <w:sz w:val="24"/>
                <w:szCs w:val="24"/>
              </w:rPr>
              <w:t xml:space="preserve"> государственных гражданских служащих.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  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D0177A" w:rsidRPr="00EA7200" w:rsidRDefault="005D67DC" w:rsidP="00C203F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В отчетном периоде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203FD">
              <w:rPr>
                <w:rFonts w:ascii="Liberation Serif" w:hAnsi="Liberation Serif"/>
                <w:sz w:val="24"/>
                <w:szCs w:val="24"/>
              </w:rPr>
              <w:t>двенадцать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прове</w:t>
            </w:r>
            <w:r>
              <w:rPr>
                <w:rFonts w:ascii="Liberation Serif" w:hAnsi="Liberation Serif"/>
                <w:sz w:val="24"/>
                <w:szCs w:val="24"/>
              </w:rPr>
              <w:t>р</w:t>
            </w:r>
            <w:r w:rsidR="00C203FD">
              <w:rPr>
                <w:rFonts w:ascii="Liberation Serif" w:hAnsi="Liberation Serif"/>
                <w:sz w:val="24"/>
                <w:szCs w:val="24"/>
              </w:rPr>
              <w:t>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по результатам провер</w:t>
            </w:r>
            <w:r>
              <w:rPr>
                <w:rFonts w:ascii="Liberation Serif" w:hAnsi="Liberation Serif"/>
                <w:sz w:val="24"/>
                <w:szCs w:val="24"/>
              </w:rPr>
              <w:t>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расхождений не выявлено.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A6761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br w:type="page"/>
            </w:r>
            <w:r w:rsidR="00D0177A" w:rsidRPr="00EA7200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проведения проверок соблюдения государственными гражданскими служащими Управления запретов, ограничений и требований к служебному поведению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483E27" w:rsidTr="002E0304">
        <w:tc>
          <w:tcPr>
            <w:tcW w:w="647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6403" w:type="dxa"/>
            <w:gridSpan w:val="2"/>
          </w:tcPr>
          <w:p w:rsidR="00D0177A" w:rsidRPr="00483E27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Формирование списка лиц, уволенных с государственной гражданской службы Управления в целях предоставления данной информации в прокуратуру Орджоникидзевского района города Екатеринбурга, по которым не пришли уведомления нового работодателя о заключении трудового или гражданско-правового договора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483E27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30.04 и до 30.10</w:t>
            </w:r>
          </w:p>
        </w:tc>
        <w:tc>
          <w:tcPr>
            <w:tcW w:w="4243" w:type="dxa"/>
            <w:gridSpan w:val="5"/>
          </w:tcPr>
          <w:p w:rsidR="00D0177A" w:rsidRPr="00483E27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прокуратуру Орджоникидзевского района города Екатеринбурга в установленный срок.</w:t>
            </w:r>
          </w:p>
        </w:tc>
      </w:tr>
      <w:tr w:rsidR="00D0177A" w:rsidRPr="00EA7200" w:rsidTr="002E0304">
        <w:trPr>
          <w:trHeight w:val="925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CD090A" w:rsidRDefault="00CD090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ежегодно, </w:t>
            </w:r>
          </w:p>
          <w:p w:rsidR="00D0177A" w:rsidRPr="00EA7200" w:rsidRDefault="00CD090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15 декабря отчетного года</w:t>
            </w:r>
          </w:p>
        </w:tc>
        <w:tc>
          <w:tcPr>
            <w:tcW w:w="4243" w:type="dxa"/>
            <w:gridSpan w:val="5"/>
          </w:tcPr>
          <w:p w:rsidR="00D0177A" w:rsidRDefault="005D67DC" w:rsidP="00AA3A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456B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5E0E47">
              <w:rPr>
                <w:rFonts w:ascii="Liberation Serif" w:hAnsi="Liberation Serif"/>
                <w:sz w:val="24"/>
                <w:szCs w:val="24"/>
              </w:rPr>
              <w:t>2024 году</w:t>
            </w:r>
            <w:r w:rsidRPr="0048456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A3A5D" w:rsidRPr="0048456B">
              <w:rPr>
                <w:rFonts w:ascii="Liberation Serif" w:hAnsi="Liberation Serif"/>
                <w:sz w:val="24"/>
                <w:szCs w:val="24"/>
              </w:rPr>
              <w:t xml:space="preserve">проведена оценка коррупционных рисков, возникающих при реализации функций территориального отраслевого исполнительного органа </w:t>
            </w:r>
            <w:r w:rsidR="00AA3A5D" w:rsidRPr="0048456B"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государственной власти Свердловской области – Управления социальной политики Министерства социальной политики Свердловской области № 23.</w:t>
            </w:r>
          </w:p>
          <w:p w:rsidR="005E0E47" w:rsidRDefault="005E0E47" w:rsidP="00AA3A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E0E47" w:rsidRDefault="005E0E47" w:rsidP="00C203FD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результатам проведенной оценки коррупционных рисков в Управлении социальной политики № 23 актуализированы:</w:t>
            </w:r>
          </w:p>
          <w:p w:rsidR="00C203FD" w:rsidRDefault="005E0E47" w:rsidP="00C203FD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перечень коррупционно – опасных функций (приказ </w:t>
            </w:r>
            <w:r w:rsidR="00C203FD">
              <w:rPr>
                <w:rFonts w:ascii="Liberation Serif" w:hAnsi="Liberation Serif"/>
                <w:sz w:val="24"/>
                <w:szCs w:val="24"/>
              </w:rPr>
              <w:t>от 18.12.2024 № 176 «Об утверждении Перечня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                       № 23</w:t>
            </w:r>
            <w:r>
              <w:rPr>
                <w:rFonts w:ascii="Liberation Serif" w:hAnsi="Liberation Serif"/>
                <w:sz w:val="24"/>
                <w:szCs w:val="24"/>
              </w:rPr>
              <w:t>»);</w:t>
            </w:r>
          </w:p>
          <w:p w:rsidR="00C203FD" w:rsidRPr="0048456B" w:rsidRDefault="0005528A" w:rsidP="0005528A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5E0E47">
              <w:rPr>
                <w:rFonts w:ascii="Liberation Serif" w:hAnsi="Liberation Serif"/>
                <w:sz w:val="24"/>
                <w:szCs w:val="24"/>
              </w:rPr>
              <w:t xml:space="preserve">перечень должностей государственной гражданской службы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Свердловской области в Управлении социальной политики № 23, </w:t>
            </w:r>
            <w:r w:rsidR="005E0E47">
              <w:rPr>
                <w:rFonts w:ascii="Liberation Serif" w:hAnsi="Liberation Serif"/>
                <w:sz w:val="24"/>
                <w:szCs w:val="24"/>
              </w:rPr>
              <w:t xml:space="preserve">замещение которых связано с коррупционными рисками (приказ </w:t>
            </w:r>
            <w:r w:rsidR="00C203FD">
              <w:rPr>
                <w:rFonts w:ascii="Liberation Serif" w:hAnsi="Liberation Serif"/>
                <w:sz w:val="24"/>
                <w:szCs w:val="24"/>
              </w:rPr>
              <w:t xml:space="preserve">от 18.12.2024 № 177 «Об утверждении Перечня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</w:t>
            </w:r>
            <w:r w:rsidR="00C203FD">
              <w:rPr>
                <w:rFonts w:ascii="Liberation Serif" w:hAnsi="Liberation Serif"/>
                <w:sz w:val="24"/>
                <w:szCs w:val="24"/>
              </w:rPr>
              <w:lastRenderedPageBreak/>
              <w:t>политики Министерства социальной политики Свердловской области № 23, замещение которых связано с коррупционными рисками»</w:t>
            </w:r>
            <w:r w:rsidR="005E0E47">
              <w:rPr>
                <w:rFonts w:ascii="Liberation Serif" w:hAnsi="Liberation Serif"/>
                <w:sz w:val="24"/>
                <w:szCs w:val="24"/>
              </w:rPr>
              <w:t>).</w:t>
            </w:r>
          </w:p>
        </w:tc>
      </w:tr>
      <w:tr w:rsidR="00D0177A" w:rsidRPr="0005528A" w:rsidTr="00205FA9">
        <w:trPr>
          <w:trHeight w:val="698"/>
        </w:trPr>
        <w:tc>
          <w:tcPr>
            <w:tcW w:w="647" w:type="dxa"/>
            <w:gridSpan w:val="2"/>
          </w:tcPr>
          <w:p w:rsidR="00D0177A" w:rsidRPr="0005528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5528A">
              <w:rPr>
                <w:rFonts w:ascii="Liberation Serif" w:hAnsi="Liberation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6403" w:type="dxa"/>
            <w:gridSpan w:val="2"/>
          </w:tcPr>
          <w:p w:rsidR="00D0177A" w:rsidRPr="0005528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5528A"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D0177A" w:rsidRPr="0005528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5528A">
              <w:rPr>
                <w:rFonts w:ascii="Liberation Serif" w:hAnsi="Liberation Serif"/>
                <w:sz w:val="24"/>
                <w:szCs w:val="24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985" w:type="dxa"/>
            <w:gridSpan w:val="3"/>
          </w:tcPr>
          <w:p w:rsidR="00D0177A" w:rsidRPr="0005528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5528A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05528A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5528A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05528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5528A">
              <w:rPr>
                <w:rFonts w:ascii="Liberation Serif" w:hAnsi="Liberation Serif"/>
                <w:sz w:val="24"/>
                <w:szCs w:val="24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4243" w:type="dxa"/>
            <w:gridSpan w:val="5"/>
          </w:tcPr>
          <w:p w:rsidR="00205FA9" w:rsidRDefault="006B6BCB" w:rsidP="0005528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5528A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05528A" w:rsidRPr="0005528A">
              <w:rPr>
                <w:rFonts w:ascii="Liberation Serif" w:hAnsi="Liberation Serif"/>
                <w:sz w:val="24"/>
                <w:szCs w:val="24"/>
              </w:rPr>
              <w:t>2024 году проведено одно</w:t>
            </w:r>
            <w:r w:rsidRPr="0005528A">
              <w:rPr>
                <w:rFonts w:ascii="Liberation Serif" w:hAnsi="Liberation Serif"/>
                <w:sz w:val="24"/>
                <w:szCs w:val="24"/>
              </w:rPr>
              <w:t xml:space="preserve"> заседан</w:t>
            </w:r>
            <w:r w:rsidR="0005528A" w:rsidRPr="0005528A">
              <w:rPr>
                <w:rFonts w:ascii="Liberation Serif" w:hAnsi="Liberation Serif"/>
                <w:sz w:val="24"/>
                <w:szCs w:val="24"/>
              </w:rPr>
              <w:t>ие К</w:t>
            </w:r>
            <w:r w:rsidRPr="0005528A">
              <w:rPr>
                <w:rFonts w:ascii="Liberation Serif" w:hAnsi="Liberation Serif"/>
                <w:sz w:val="24"/>
                <w:szCs w:val="24"/>
              </w:rPr>
              <w:t>омиссии</w:t>
            </w:r>
            <w:r w:rsidR="00205FA9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05528A" w:rsidRPr="0005528A" w:rsidRDefault="00205FA9" w:rsidP="0005528A">
            <w:pPr>
              <w:jc w:val="both"/>
              <w:rPr>
                <w:rStyle w:val="11"/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 Комиссии рассматривался</w:t>
            </w:r>
            <w:r w:rsidR="0005528A">
              <w:rPr>
                <w:rFonts w:ascii="Liberation Serif" w:hAnsi="Liberation Serif" w:cs="Liberation Serif"/>
                <w:sz w:val="24"/>
                <w:szCs w:val="24"/>
              </w:rPr>
              <w:t xml:space="preserve"> вопрос </w:t>
            </w:r>
            <w:r w:rsidR="0005528A">
              <w:rPr>
                <w:rStyle w:val="11"/>
                <w:rFonts w:ascii="Liberation Serif" w:hAnsi="Liberation Serif"/>
                <w:sz w:val="24"/>
                <w:szCs w:val="24"/>
              </w:rPr>
              <w:t>а</w:t>
            </w:r>
            <w:r w:rsidR="0005528A" w:rsidRPr="0005528A">
              <w:rPr>
                <w:rStyle w:val="11"/>
                <w:rFonts w:ascii="Liberation Serif" w:hAnsi="Liberation Serif"/>
                <w:sz w:val="24"/>
                <w:szCs w:val="24"/>
              </w:rPr>
              <w:t>ктуализации Перечня коррупционно-опасных функций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23 и Перечня должностей государственной гражданской службы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23, замещение которых связано с коррупционными рисками.</w:t>
            </w:r>
          </w:p>
          <w:p w:rsidR="0005528A" w:rsidRPr="0005528A" w:rsidRDefault="0005528A" w:rsidP="0005528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5528A">
              <w:rPr>
                <w:rFonts w:ascii="Liberation Serif" w:hAnsi="Liberation Serif" w:cs="Liberation Serif"/>
                <w:sz w:val="24"/>
                <w:szCs w:val="24"/>
                <w:u w:val="single"/>
              </w:rPr>
              <w:t>Комиссией принято решение:</w:t>
            </w:r>
          </w:p>
          <w:p w:rsidR="0005528A" w:rsidRPr="0005528A" w:rsidRDefault="0005528A" w:rsidP="00205FA9">
            <w:pPr>
              <w:spacing w:after="20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FE3FF4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05528A">
              <w:rPr>
                <w:rFonts w:ascii="Liberation Serif" w:hAnsi="Liberation Serif"/>
                <w:sz w:val="24"/>
                <w:szCs w:val="24"/>
              </w:rPr>
              <w:t>добрить Перечень коррупционно-опасных функций Упра</w:t>
            </w:r>
            <w:r w:rsidR="00FE3FF4">
              <w:rPr>
                <w:rFonts w:ascii="Liberation Serif" w:hAnsi="Liberation Serif"/>
                <w:sz w:val="24"/>
                <w:szCs w:val="24"/>
              </w:rPr>
              <w:t>вления социальной политики № 23;                                   - о</w:t>
            </w:r>
            <w:r w:rsidRPr="0005528A">
              <w:rPr>
                <w:rFonts w:ascii="Liberation Serif" w:hAnsi="Liberation Serif"/>
                <w:sz w:val="24"/>
                <w:szCs w:val="24"/>
              </w:rPr>
              <w:t>добрить</w:t>
            </w:r>
            <w:r w:rsidRPr="0005528A">
              <w:rPr>
                <w:rFonts w:ascii="Liberation Serif" w:eastAsia="Liberation Serif" w:hAnsi="Liberation Serif"/>
                <w:sz w:val="24"/>
                <w:szCs w:val="24"/>
              </w:rPr>
              <w:t xml:space="preserve"> Перечень должностей государственной гражданской службы Свердловской области в Управлении социальной политики № 23, замещение </w:t>
            </w:r>
            <w:r w:rsidRPr="0005528A">
              <w:rPr>
                <w:rFonts w:ascii="Liberation Serif" w:eastAsia="Liberation Serif" w:hAnsi="Liberation Serif"/>
                <w:sz w:val="24"/>
                <w:szCs w:val="24"/>
              </w:rPr>
              <w:lastRenderedPageBreak/>
              <w:t>которых связано с коррупционными рисками.</w:t>
            </w:r>
          </w:p>
        </w:tc>
      </w:tr>
      <w:tr w:rsidR="00D0177A" w:rsidRPr="00EA7200" w:rsidTr="002E0304">
        <w:trPr>
          <w:trHeight w:val="716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12.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7165D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A00412" w:rsidRDefault="00205FA9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Восемь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 xml:space="preserve"> государственны</w:t>
            </w:r>
            <w:r w:rsidR="007B41BF">
              <w:rPr>
                <w:rFonts w:ascii="Liberation Serif" w:hAnsi="Liberation Serif"/>
                <w:sz w:val="24"/>
                <w:szCs w:val="24"/>
              </w:rPr>
              <w:t>х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 xml:space="preserve"> граждански</w:t>
            </w:r>
            <w:r w:rsidR="007B41BF">
              <w:rPr>
                <w:rFonts w:ascii="Liberation Serif" w:hAnsi="Liberation Serif"/>
                <w:sz w:val="24"/>
                <w:szCs w:val="24"/>
              </w:rPr>
              <w:t>х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 xml:space="preserve"> служащи</w:t>
            </w:r>
            <w:r w:rsidR="007B41BF">
              <w:rPr>
                <w:rFonts w:ascii="Liberation Serif" w:hAnsi="Liberation Serif"/>
                <w:sz w:val="24"/>
                <w:szCs w:val="24"/>
              </w:rPr>
              <w:t>х подали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00412" w:rsidRPr="00CB6FC6">
              <w:rPr>
                <w:rFonts w:ascii="Liberation Serif" w:hAnsi="Liberation Serif"/>
                <w:sz w:val="24"/>
                <w:szCs w:val="24"/>
              </w:rPr>
              <w:t>Уведомлени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>я</w:t>
            </w:r>
            <w:r w:rsidR="00A00412" w:rsidRPr="00CB6FC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00412" w:rsidRPr="00CB6FC6">
              <w:rPr>
                <w:rFonts w:ascii="Liberation Serif" w:hAnsi="Liberation Serif"/>
                <w:bCs/>
                <w:sz w:val="24"/>
                <w:szCs w:val="24"/>
              </w:rPr>
      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D0177A" w:rsidRPr="00EA7200" w:rsidRDefault="005D67DC" w:rsidP="00A0041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Случаев конфликта интересов в не выявлено.</w:t>
            </w:r>
          </w:p>
        </w:tc>
      </w:tr>
      <w:tr w:rsidR="00D0177A" w:rsidRPr="00153E63" w:rsidTr="002E0304">
        <w:tc>
          <w:tcPr>
            <w:tcW w:w="647" w:type="dxa"/>
            <w:gridSpan w:val="2"/>
          </w:tcPr>
          <w:p w:rsidR="00D0177A" w:rsidRPr="00153E63" w:rsidRDefault="00D0177A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6403" w:type="dxa"/>
            <w:gridSpan w:val="2"/>
          </w:tcPr>
          <w:p w:rsidR="00D0177A" w:rsidRPr="00153E63" w:rsidRDefault="00D0177A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1985" w:type="dxa"/>
            <w:gridSpan w:val="3"/>
          </w:tcPr>
          <w:p w:rsidR="00D0177A" w:rsidRPr="00153E63" w:rsidRDefault="00D0177A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153E63" w:rsidRDefault="0071044A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153E63" w:rsidRDefault="00D0177A" w:rsidP="00205FA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153E63" w:rsidRDefault="00D0177A" w:rsidP="00205FA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 w:rsidRPr="00153E63">
              <w:rPr>
                <w:rFonts w:ascii="Liberation Serif" w:hAnsi="Liberation Serif"/>
                <w:sz w:val="24"/>
                <w:szCs w:val="24"/>
              </w:rPr>
              <w:t>4</w:t>
            </w:r>
            <w:r w:rsidRPr="00153E63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153E63" w:rsidRPr="00153E63" w:rsidRDefault="00A00412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В отчетном периоде</w:t>
            </w:r>
            <w:r w:rsidR="00153E63" w:rsidRPr="00153E63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153E63" w:rsidRPr="00153E63" w:rsidRDefault="00153E63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-</w:t>
            </w:r>
            <w:r w:rsidR="00A00412" w:rsidRPr="00153E6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B41BF" w:rsidRPr="00153E63">
              <w:rPr>
                <w:rFonts w:ascii="Liberation Serif" w:hAnsi="Liberation Serif"/>
                <w:sz w:val="24"/>
                <w:szCs w:val="24"/>
              </w:rPr>
              <w:t>государственными гражданскими служащими</w:t>
            </w:r>
            <w:r w:rsidRPr="00153E63">
              <w:rPr>
                <w:rFonts w:ascii="Liberation Serif" w:hAnsi="Liberation Serif"/>
                <w:sz w:val="24"/>
                <w:szCs w:val="24"/>
              </w:rPr>
              <w:t xml:space="preserve"> актуализирована информация о близких родственниках, свойственниках, иных аффилированных лицах;</w:t>
            </w:r>
          </w:p>
          <w:p w:rsidR="00A00412" w:rsidRPr="00153E63" w:rsidRDefault="00153E63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 xml:space="preserve">- проведена сверка базы данных получателей государственных услуг АС АСП </w:t>
            </w:r>
            <w:r w:rsidRPr="00153E63">
              <w:rPr>
                <w:rFonts w:ascii="Liberation Serif" w:hAnsi="Liberation Serif"/>
                <w:sz w:val="24"/>
                <w:szCs w:val="24"/>
                <w:lang w:val="en-US"/>
              </w:rPr>
              <w:t>PRO</w:t>
            </w:r>
            <w:r w:rsidRPr="00153E63">
              <w:rPr>
                <w:rFonts w:ascii="Liberation Serif" w:hAnsi="Liberation Serif"/>
                <w:sz w:val="24"/>
                <w:szCs w:val="24"/>
              </w:rPr>
              <w:t xml:space="preserve"> с информацией о близких родственниках, свойственниках, иных аффилированных лицах, предоставленной государственными гражданскими служащими. </w:t>
            </w:r>
          </w:p>
          <w:p w:rsidR="00153E63" w:rsidRPr="00153E63" w:rsidRDefault="00153E63" w:rsidP="00153E6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 xml:space="preserve">- проанализированы коррупционные риски, связанные с подготовкой и принятием решений о предоставлении государственными служащими государственных услуг (мер социальной поддержки) </w:t>
            </w:r>
            <w:r w:rsidRPr="00153E6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родственникам, свойственникам, иным аффилированным лицам </w:t>
            </w:r>
          </w:p>
          <w:p w:rsidR="00153E63" w:rsidRPr="00153E63" w:rsidRDefault="00153E63" w:rsidP="00153E6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- проанализированы коррупционные риски по исполнению полномочия по осуществлению проверок по использованию и сохранностью жилых помещений, принадлежащих на праве собственности или праве пользования по договору социального найма детям-сиротам и детям, оставшимся без попечения родителей.</w:t>
            </w:r>
          </w:p>
          <w:p w:rsidR="00153E63" w:rsidRPr="00153E63" w:rsidRDefault="00153E63" w:rsidP="00153E6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Разработаны Карты коррупционных рисков.</w:t>
            </w:r>
          </w:p>
          <w:p w:rsidR="00251D03" w:rsidRPr="00153E63" w:rsidRDefault="00251D03" w:rsidP="00205F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 проводятся беседы о необходимости своевременного уведомления о возможном конфликте интересов.</w:t>
            </w:r>
          </w:p>
        </w:tc>
      </w:tr>
      <w:tr w:rsidR="00D0177A" w:rsidRPr="00EA7200" w:rsidTr="002E0304"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14.</w:t>
            </w:r>
          </w:p>
        </w:tc>
        <w:tc>
          <w:tcPr>
            <w:tcW w:w="6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работы по доведению до граждан, поступающих на должности государственной гражданской службы Свердловской области, государственных гражданских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2) рекомендаций по соблюдению государственными гражданскими служащими Управления норм этики в целях противодействия коррупции и иным правонарушениям, подготовленных Министерством труда и социальной защиты Российской Федерации;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 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935D0A" w:rsidP="00935D0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3FDE">
              <w:rPr>
                <w:rFonts w:ascii="Liberation Serif" w:hAnsi="Liberation Serif"/>
                <w:sz w:val="24"/>
                <w:szCs w:val="24"/>
              </w:rPr>
              <w:t>На собеседовании до кандидатов доводятся общие нормы законодательства о противодействии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, для государственных гражданских служащих в Управлении проводятся «Информационные часы», с целью разъяснения законодательства о противодействии коррупции, также проводятся индивидуальные консультации.</w:t>
            </w:r>
          </w:p>
        </w:tc>
      </w:tr>
      <w:tr w:rsidR="00B0534C" w:rsidRPr="00EA7200" w:rsidTr="002E0304">
        <w:tc>
          <w:tcPr>
            <w:tcW w:w="15408" w:type="dxa"/>
            <w:gridSpan w:val="15"/>
          </w:tcPr>
          <w:p w:rsidR="00B0534C" w:rsidRPr="00EA7200" w:rsidRDefault="00B0534C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3.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результативности и эффективности работы с обращениями граждан по фактам коррупции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возможности оперативного информирования гражданами и организациями о фактах коррупции в действиях (бездействии) государственных гражданских служащих и работников Управления, посредством «телефона доверия» по вопросам противодействия коррупции, электронных сообщений на сайт Управления и (или) иными способами обратной связи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8E1D38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5"/>
          </w:tcPr>
          <w:p w:rsidR="00D0177A" w:rsidRDefault="001805F4" w:rsidP="00A0041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Управления в подразделе «Обратная связь </w:t>
            </w:r>
            <w:r>
              <w:rPr>
                <w:rFonts w:ascii="Liberation Serif" w:hAnsi="Liberation Serif"/>
                <w:sz w:val="24"/>
                <w:szCs w:val="24"/>
              </w:rPr>
              <w:t>для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сообщени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о фактах коррупции» раздела «Противодействие коррупции» размещены способы обращения граждан и юридических лиц по вопросам противодействия коррупции.</w:t>
            </w:r>
          </w:p>
          <w:p w:rsidR="002E0304" w:rsidRPr="00EA7200" w:rsidRDefault="00A00412" w:rsidP="00205F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бюллетене «День открытых дверей», выпускаемом Управлением</w:t>
            </w:r>
            <w:r w:rsidR="0048456B">
              <w:rPr>
                <w:rFonts w:ascii="Liberation Serif" w:hAnsi="Liberation Serif"/>
                <w:sz w:val="24"/>
                <w:szCs w:val="24"/>
              </w:rPr>
              <w:t xml:space="preserve"> социальной политики № 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совместно с депутатом Екатеринбургской городской Думы Володиным И.В. 20.05.2024 размещена информа</w:t>
            </w:r>
            <w:r w:rsidR="0048456B">
              <w:rPr>
                <w:rFonts w:ascii="Liberation Serif" w:hAnsi="Liberation Serif"/>
                <w:sz w:val="24"/>
                <w:szCs w:val="24"/>
              </w:rPr>
              <w:t xml:space="preserve">ция «Сообщи о фактах коррупции», так же данная информация размещена </w:t>
            </w:r>
            <w:r w:rsidR="00205FA9">
              <w:rPr>
                <w:rFonts w:ascii="Liberation Serif" w:hAnsi="Liberation Serif"/>
                <w:sz w:val="24"/>
                <w:szCs w:val="24"/>
              </w:rPr>
              <w:t>на официальные страницы</w:t>
            </w:r>
            <w:r w:rsidR="0048456B">
              <w:rPr>
                <w:rFonts w:ascii="Liberation Serif" w:hAnsi="Liberation Serif"/>
                <w:sz w:val="24"/>
                <w:szCs w:val="24"/>
              </w:rPr>
              <w:t xml:space="preserve"> управления в социальной сети ВКонтакте.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 и организаций о фактах коррупции, анализ обращений граждан по фактам коррупции по содержанию, результатам рассмотрения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8E1D38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 числа месяца, следующего за отчетным</w:t>
            </w:r>
          </w:p>
        </w:tc>
        <w:tc>
          <w:tcPr>
            <w:tcW w:w="4243" w:type="dxa"/>
            <w:gridSpan w:val="5"/>
          </w:tcPr>
          <w:p w:rsidR="00D0177A" w:rsidRPr="00EA7200" w:rsidRDefault="0057003D" w:rsidP="00407E0F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73EEF">
              <w:rPr>
                <w:rFonts w:ascii="Liberation Serif" w:hAnsi="Liberation Serif"/>
                <w:sz w:val="24"/>
                <w:szCs w:val="24"/>
              </w:rPr>
              <w:t xml:space="preserve">За отчетный период в Управление социальной политики № 23 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>обращения граждан и организаций не пост</w:t>
            </w:r>
            <w:r w:rsidR="00407E0F">
              <w:rPr>
                <w:rFonts w:ascii="Liberation Serif" w:hAnsi="Liberation Serif"/>
                <w:sz w:val="24"/>
                <w:szCs w:val="24"/>
              </w:rPr>
              <w:t>упали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государственные органы и поступивших ответов об их рассмотрении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 числа месяца, следующего за отчетным</w:t>
            </w:r>
          </w:p>
        </w:tc>
        <w:tc>
          <w:tcPr>
            <w:tcW w:w="4243" w:type="dxa"/>
            <w:gridSpan w:val="5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Реестр подготовлен, направлен в Министерство социальной политики Свердловской области.</w:t>
            </w:r>
          </w:p>
          <w:p w:rsidR="00D0177A" w:rsidRPr="00EA7200" w:rsidRDefault="00D0177A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9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числа месяца, следующего за отчетным</w:t>
            </w:r>
          </w:p>
        </w:tc>
        <w:tc>
          <w:tcPr>
            <w:tcW w:w="4243" w:type="dxa"/>
            <w:gridSpan w:val="5"/>
          </w:tcPr>
          <w:p w:rsidR="00D0177A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по обращениям граждан размещена на официальном сайте Управления в подразделе «Отчеты по обращениям граждан» раздела «Обращения граждан</w:t>
            </w:r>
            <w:r w:rsidR="0057003D">
              <w:rPr>
                <w:rFonts w:ascii="Liberation Serif" w:hAnsi="Liberation Serif"/>
                <w:sz w:val="24"/>
                <w:szCs w:val="24"/>
              </w:rPr>
              <w:t>»</w:t>
            </w:r>
            <w:r w:rsidR="009A51FC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8E1D38" w:rsidRDefault="008E1D38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 в установленный срок.</w:t>
            </w:r>
          </w:p>
          <w:p w:rsidR="009A51FC" w:rsidRPr="00EA7200" w:rsidRDefault="009A51FC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15408" w:type="dxa"/>
            <w:gridSpan w:val="15"/>
          </w:tcPr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4.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Наполнение и актуализация раздела «Противодействие коррупции» на официальном сайте Управления с учетом перечня информации, утвержденного постановлением Правительства Свердловской области от 22.07.2011 </w:t>
            </w:r>
            <w:r w:rsidR="00407E0F">
              <w:rPr>
                <w:rFonts w:ascii="Liberation Serif" w:hAnsi="Liberation Serif"/>
                <w:sz w:val="24"/>
                <w:szCs w:val="24"/>
              </w:rPr>
              <w:t xml:space="preserve">                 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5"/>
          </w:tcPr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407E0F">
              <w:rPr>
                <w:rFonts w:ascii="Liberation Serif" w:hAnsi="Liberation Serif"/>
                <w:sz w:val="24"/>
                <w:szCs w:val="24"/>
              </w:rPr>
              <w:t>2024 год</w:t>
            </w:r>
            <w:r w:rsidR="00205FA9">
              <w:rPr>
                <w:rFonts w:ascii="Liberation Serif" w:hAnsi="Liberation Serif"/>
                <w:sz w:val="24"/>
                <w:szCs w:val="24"/>
              </w:rPr>
              <w:t>у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ответственным должностным лицом за работу по профилактике коррупционных и иных правонарушений был проведен мониторинг наполняемости раздела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>Противодействие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официального сайта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Были актуализированы следующие подразделы</w:t>
            </w:r>
            <w:r w:rsidR="008B2E90">
              <w:rPr>
                <w:rFonts w:ascii="Liberation Serif" w:hAnsi="Liberation Serif"/>
                <w:sz w:val="24"/>
                <w:szCs w:val="24"/>
              </w:rPr>
              <w:t>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8B2E90" w:rsidRPr="008B2E90" w:rsidRDefault="00087474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6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нормативные правовые и иные акты в сфере противодействия коррупции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9A51FC" w:rsidRDefault="00087474" w:rsidP="009A51FC">
            <w:pPr>
              <w:jc w:val="both"/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</w:pPr>
            <w:hyperlink r:id="rId7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антикоррупционная экспертиза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9A51FC" w:rsidRPr="008B2E90" w:rsidRDefault="009A51FC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 xml:space="preserve">- </w:t>
            </w:r>
            <w:hyperlink r:id="rId8" w:history="1">
              <w:r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ф</w:t>
              </w:r>
              <w:r w:rsidRPr="009A51FC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ормы документов, связанных с противодействием коррупции, для заполнения</w:t>
              </w:r>
            </w:hyperlink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8B2E90" w:rsidRPr="008B2E90" w:rsidRDefault="00087474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9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 xml:space="preserve">- </w:t>
              </w:r>
              <w:r w:rsidR="00407E0F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 xml:space="preserve"> </w:t>
              </w:r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комиссия по соблюдению требований к служебному поведению и урегулированию конфликта интересов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8B2E90" w:rsidRPr="008B2E90" w:rsidRDefault="00087474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0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обратная связь для сообщений о фактах коррупции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8B2E90" w:rsidRPr="008B2E90" w:rsidRDefault="00087474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1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планы мероприятий и отчеты об исполнении планов мероприятий по противодействию коррупции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.</w:t>
            </w:r>
          </w:p>
          <w:p w:rsidR="00D0177A" w:rsidRPr="00EA7200" w:rsidRDefault="00D0177A" w:rsidP="008E1D38">
            <w:pPr>
              <w:spacing w:before="100" w:beforeAutospacing="1" w:after="100" w:afterAutospacing="1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A215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D0177A" w:rsidRPr="00EA7200" w:rsidRDefault="00FB5067" w:rsidP="00FB506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размещена, поддерживается в актуальном состоянии.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 путем размещения информации на официальном сайте Управления и на информационном стенде в Управлении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A215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D0177A" w:rsidRPr="00EA7200" w:rsidRDefault="00CE095C" w:rsidP="00407E0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о результатах заседания Комиссии размещена на официальном сайте Управления социальной политики № 23 в разделе «Противодействие коррупции».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Подготовка и размещение на официальном сайте Управления сведений о доходах, расходах, имуществе и обязательствах имущественного характера, предоставляемых государственными гражданскими служащими Управления в соответствии с требованиями законодательства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ежегодно, в течение 14 рабочих дней с даты окончания срока предоставления указанных сведений</w:t>
            </w:r>
          </w:p>
        </w:tc>
        <w:tc>
          <w:tcPr>
            <w:tcW w:w="4243" w:type="dxa"/>
            <w:gridSpan w:val="5"/>
          </w:tcPr>
          <w:p w:rsidR="002E0304" w:rsidRPr="00DA215F" w:rsidRDefault="00DA215F" w:rsidP="00CE095C">
            <w:pPr>
              <w:pStyle w:val="s3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Сведения не размещались.                                    </w:t>
            </w:r>
            <w:r w:rsidRPr="00DA215F">
              <w:rPr>
                <w:rFonts w:ascii="Liberation Serif" w:hAnsi="Liberation Serif"/>
                <w:i/>
                <w:shd w:val="clear" w:color="auto" w:fill="FFFFFF"/>
              </w:rPr>
              <w:t xml:space="preserve">(В соответствии с подпунктом Ж пункта 1   </w:t>
            </w:r>
            <w:r w:rsidRPr="00DA215F">
              <w:rPr>
                <w:rFonts w:ascii="Liberation Serif" w:hAnsi="Liberation Serif"/>
                <w:i/>
              </w:rPr>
              <w:t xml:space="preserve">Указа Президента Российской Федерации от 29 декабря 2022 года N 968 </w:t>
            </w:r>
            <w:r w:rsidRPr="00DA215F">
              <w:rPr>
                <w:rFonts w:ascii="Liberation Serif" w:hAnsi="Liberation Serif"/>
                <w:i/>
                <w:shd w:val="clear" w:color="auto" w:fill="FFFFFF"/>
              </w:rPr>
              <w:t>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 </w:t>
            </w:r>
            <w:hyperlink r:id="rId12" w:anchor="/document/12164203/entry/0" w:history="1">
              <w:r w:rsidRPr="00DA215F">
                <w:rPr>
                  <w:rStyle w:val="a3"/>
                  <w:rFonts w:ascii="Liberation Serif" w:hAnsi="Liberation Serif"/>
                  <w:i/>
                  <w:color w:val="auto"/>
                  <w:u w:val="none"/>
                  <w:shd w:val="clear" w:color="auto" w:fill="FFFFFF"/>
                </w:rPr>
                <w:t>Федеральным законом</w:t>
              </w:r>
            </w:hyperlink>
            <w:r w:rsidRPr="00DA215F">
              <w:rPr>
                <w:rFonts w:ascii="Liberation Serif" w:hAnsi="Liberation Serif"/>
                <w:i/>
                <w:shd w:val="clear" w:color="auto" w:fill="FFFFFF"/>
              </w:rPr>
              <w:t xml:space="preserve"> от 25 декабря 2008 г. N 273-ФЗ "О противодействии коррупции" и другими федеральными законами, и предоставление таких сведений </w:t>
            </w:r>
            <w:r w:rsidRPr="00DA215F">
              <w:rPr>
                <w:rFonts w:ascii="Liberation Serif" w:hAnsi="Liberation Serif"/>
                <w:i/>
                <w:shd w:val="clear" w:color="auto" w:fill="FFFFFF"/>
              </w:rPr>
              <w:lastRenderedPageBreak/>
              <w:t>общероссийским средствам массовой информации для опубликования не осуществляются.)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8392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один раз в полугодие до 20 июня и до 15 декабря</w:t>
            </w:r>
          </w:p>
        </w:tc>
        <w:tc>
          <w:tcPr>
            <w:tcW w:w="4243" w:type="dxa"/>
            <w:gridSpan w:val="5"/>
          </w:tcPr>
          <w:p w:rsidR="00D0177A" w:rsidRDefault="0088392D" w:rsidP="00023D7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Сведений о фактах коррупции в действии (бездействии) государственных гражданских служащих и работников </w:t>
            </w:r>
            <w:r w:rsidR="00023D75">
              <w:rPr>
                <w:rFonts w:ascii="Liberation Serif" w:hAnsi="Liberation Serif"/>
                <w:sz w:val="24"/>
                <w:szCs w:val="24"/>
              </w:rPr>
              <w:t xml:space="preserve">Управления в СМИ </w:t>
            </w:r>
            <w:r>
              <w:rPr>
                <w:rFonts w:ascii="Liberation Serif" w:hAnsi="Liberation Serif"/>
                <w:sz w:val="24"/>
                <w:szCs w:val="24"/>
              </w:rPr>
              <w:t>не выявлено.</w:t>
            </w:r>
          </w:p>
          <w:p w:rsidR="002E0304" w:rsidRPr="00EA7200" w:rsidRDefault="002E0304" w:rsidP="00023D7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8392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5"/>
          </w:tcPr>
          <w:p w:rsidR="00D0177A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официальном сайте Управления в разделе «Противодействие коррупции».</w:t>
            </w:r>
          </w:p>
          <w:p w:rsidR="002E0304" w:rsidRPr="00EA7200" w:rsidRDefault="002E030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15408" w:type="dxa"/>
            <w:gridSpan w:val="15"/>
          </w:tcPr>
          <w:p w:rsidR="00D0177A" w:rsidRPr="00EA7200" w:rsidRDefault="008E1D38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br w:type="page"/>
            </w:r>
            <w:r w:rsidR="00D0177A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5. </w:t>
            </w:r>
            <w:r w:rsidR="00D0177A"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Мониторинг состояния и эффективности противодействия коррупции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5"/>
          </w:tcPr>
          <w:p w:rsidR="00CE095C" w:rsidRPr="00B25D3D" w:rsidRDefault="00CE095C" w:rsidP="00CE095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отчет направлен в Министерство социальной политики Свердловской области, нарушений не выявлено.</w:t>
            </w:r>
          </w:p>
          <w:p w:rsidR="00D0177A" w:rsidRPr="00EA7200" w:rsidRDefault="00D0177A" w:rsidP="00023D7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10.04.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10.07.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05.10.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5"/>
          </w:tcPr>
          <w:p w:rsidR="00DE3074" w:rsidRPr="00B25D3D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отчет направлен в Министерство социальной политики Свердловской области, нарушений не выявлено.</w:t>
            </w:r>
          </w:p>
          <w:p w:rsidR="00D0177A" w:rsidRPr="00EA7200" w:rsidRDefault="00D0177A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информации о результатах выполнения плана мероприятий по противодействию коррупции </w:t>
            </w:r>
            <w:r>
              <w:rPr>
                <w:rFonts w:ascii="Liberation Serif" w:hAnsi="Liberation Serif"/>
                <w:sz w:val="24"/>
                <w:szCs w:val="24"/>
              </w:rPr>
              <w:t>и целевых показателей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</w:t>
            </w:r>
          </w:p>
        </w:tc>
        <w:tc>
          <w:tcPr>
            <w:tcW w:w="4243" w:type="dxa"/>
            <w:gridSpan w:val="5"/>
          </w:tcPr>
          <w:p w:rsidR="00CD090A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подготовлена, План мероприятий выполнен, за исключением</w:t>
            </w:r>
            <w:r w:rsidR="00CD090A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023D75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п. 22 </w:t>
            </w:r>
          </w:p>
          <w:p w:rsidR="00D0177A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на официальном сайте Управления сведений о доходах, расходах,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имуществе и обязательствах имущественного характера, предоставляемых государственными гражданскими служащими Управления в соответствии с требованиями законодательства</w:t>
            </w:r>
            <w:r>
              <w:rPr>
                <w:rFonts w:ascii="Liberation Serif" w:hAnsi="Liberation Serif"/>
                <w:sz w:val="24"/>
                <w:szCs w:val="24"/>
              </w:rPr>
              <w:t>».</w:t>
            </w:r>
          </w:p>
          <w:p w:rsidR="00023D75" w:rsidRPr="00023D75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023D75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Сведения не размещались.                                    </w:t>
            </w:r>
          </w:p>
          <w:p w:rsidR="00023D75" w:rsidRPr="00023D75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3D75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 xml:space="preserve">(В соответствии с подпунктом Ж пункта 1   </w:t>
            </w:r>
            <w:r w:rsidRPr="00023D75">
              <w:rPr>
                <w:rFonts w:ascii="Liberation Serif" w:hAnsi="Liberation Serif"/>
                <w:i/>
                <w:sz w:val="24"/>
                <w:szCs w:val="24"/>
              </w:rPr>
              <w:t xml:space="preserve">Указа Президента Российской Федерации от 29 декабря 2022 года N 968 </w:t>
            </w:r>
            <w:r w:rsidRPr="00023D75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 </w:t>
            </w:r>
            <w:hyperlink r:id="rId13" w:anchor="/document/12164203/entry/0" w:history="1">
              <w:r w:rsidRPr="00023D75">
                <w:rPr>
                  <w:rStyle w:val="a3"/>
                  <w:rFonts w:ascii="Liberation Serif" w:hAnsi="Liberation Serif"/>
                  <w:i/>
                  <w:color w:val="auto"/>
                  <w:sz w:val="24"/>
                  <w:szCs w:val="24"/>
                  <w:u w:val="none"/>
                  <w:shd w:val="clear" w:color="auto" w:fill="FFFFFF"/>
                </w:rPr>
                <w:t>Федеральным законом</w:t>
              </w:r>
            </w:hyperlink>
            <w:r w:rsidRPr="00023D75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 от 25 декабря 2008 г. N 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осуществляются.)</w:t>
            </w:r>
          </w:p>
          <w:p w:rsidR="00023D75" w:rsidRDefault="00CD090A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п.28 </w:t>
            </w:r>
          </w:p>
          <w:p w:rsidR="00CD090A" w:rsidRDefault="00CD090A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Обеспечение действенного функционирования комиссии по противодействию коррупции в Управлении</w:t>
            </w:r>
          </w:p>
          <w:p w:rsidR="00CD090A" w:rsidRDefault="00CD090A" w:rsidP="00DE3074">
            <w:pPr>
              <w:jc w:val="both"/>
              <w:rPr>
                <w:rFonts w:ascii="Liberation Serif" w:hAnsi="Liberation Serif"/>
                <w:i/>
                <w:sz w:val="24"/>
                <w:szCs w:val="24"/>
              </w:rPr>
            </w:pPr>
            <w:r w:rsidRPr="00CD090A">
              <w:rPr>
                <w:rFonts w:ascii="Liberation Serif" w:hAnsi="Liberation Serif"/>
                <w:i/>
                <w:sz w:val="24"/>
                <w:szCs w:val="24"/>
              </w:rPr>
              <w:t xml:space="preserve">Данный пункт не исполнен в связи с упразднением Комиссии по </w:t>
            </w:r>
            <w:r w:rsidRPr="00CD090A">
              <w:rPr>
                <w:rFonts w:ascii="Liberation Serif" w:hAnsi="Liberation Serif"/>
                <w:i/>
                <w:sz w:val="24"/>
                <w:szCs w:val="24"/>
              </w:rPr>
              <w:lastRenderedPageBreak/>
              <w:t>противодействию коррупции Управления социальной политики № 23 (приказ от 26.02.2024 № 18)</w:t>
            </w:r>
          </w:p>
          <w:p w:rsidR="002E0304" w:rsidRPr="00CD090A" w:rsidRDefault="002E0304" w:rsidP="00DE3074">
            <w:pPr>
              <w:jc w:val="both"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</w:tr>
      <w:tr w:rsidR="00DE3074" w:rsidRPr="00EA7200" w:rsidTr="005B4B29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DE3074" w:rsidRPr="00EA7200" w:rsidRDefault="00713AE2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lastRenderedPageBreak/>
              <w:br w:type="page"/>
            </w:r>
            <w:r w:rsidR="00DE3074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6. </w:t>
            </w:r>
            <w:r w:rsidR="00DE3074"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</w:tc>
      </w:tr>
      <w:tr w:rsidR="008F435B" w:rsidRPr="008F435B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28.</w:t>
            </w:r>
          </w:p>
        </w:tc>
        <w:tc>
          <w:tcPr>
            <w:tcW w:w="6379" w:type="dxa"/>
            <w:gridSpan w:val="2"/>
          </w:tcPr>
          <w:p w:rsidR="00D0177A" w:rsidRPr="008F435B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Обеспечение действенного функционирования комиссии по противодействию коррупции в Управлении </w:t>
            </w:r>
          </w:p>
        </w:tc>
        <w:tc>
          <w:tcPr>
            <w:tcW w:w="2008" w:type="dxa"/>
            <w:gridSpan w:val="3"/>
          </w:tcPr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8F435B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8F435B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8F435B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 w:rsidRPr="008F435B">
              <w:rPr>
                <w:rFonts w:ascii="Liberation Serif" w:hAnsi="Liberation Serif"/>
                <w:sz w:val="24"/>
                <w:szCs w:val="24"/>
              </w:rPr>
              <w:t>4</w:t>
            </w: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8F435B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D0177A" w:rsidRDefault="00713AE2" w:rsidP="00713A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Приказом </w:t>
            </w:r>
            <w:r w:rsidR="008F435B" w:rsidRPr="008F435B">
              <w:rPr>
                <w:rFonts w:ascii="Liberation Serif" w:hAnsi="Liberation Serif"/>
                <w:sz w:val="24"/>
                <w:szCs w:val="24"/>
              </w:rPr>
              <w:t>Управления социальной политики</w:t>
            </w: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 № 23 от 26.02.2024 № 18 Комиссия по противодействию коррупции Управления социальной политики № 23 упразднена.</w:t>
            </w:r>
          </w:p>
          <w:p w:rsidR="002E0304" w:rsidRPr="008F435B" w:rsidRDefault="002E0304" w:rsidP="00713A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379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 </w:t>
            </w:r>
          </w:p>
        </w:tc>
        <w:tc>
          <w:tcPr>
            <w:tcW w:w="2008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поступления актов прокурорского реагирования</w:t>
            </w:r>
          </w:p>
        </w:tc>
        <w:tc>
          <w:tcPr>
            <w:tcW w:w="4084" w:type="dxa"/>
            <w:gridSpan w:val="3"/>
          </w:tcPr>
          <w:p w:rsidR="00CE095C" w:rsidRDefault="00CE095C" w:rsidP="00CE095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2024 году прокуратурой Орджоникидзевского района города Екатеринбурга проведена проверка соблюдения требований законодательства о противодействии коррупции в 2022-2023 г.г., 1 полугодии 2024 года.</w:t>
            </w:r>
          </w:p>
          <w:p w:rsidR="00D0177A" w:rsidRPr="00EA7200" w:rsidRDefault="00CE095C" w:rsidP="000874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состоянию на 31.12.2024 представление прокуратуры н</w:t>
            </w:r>
            <w:r w:rsidR="00087474">
              <w:rPr>
                <w:rFonts w:ascii="Liberation Serif" w:hAnsi="Liberation Serif"/>
                <w:sz w:val="24"/>
                <w:szCs w:val="24"/>
              </w:rPr>
              <w:t>е</w:t>
            </w:r>
            <w:bookmarkStart w:id="0" w:name="_GoBack"/>
            <w:bookmarkEnd w:id="0"/>
            <w:r>
              <w:rPr>
                <w:rFonts w:ascii="Liberation Serif" w:hAnsi="Liberation Serif"/>
                <w:sz w:val="24"/>
                <w:szCs w:val="24"/>
              </w:rPr>
              <w:t xml:space="preserve"> поступало. </w:t>
            </w:r>
          </w:p>
        </w:tc>
      </w:tr>
      <w:tr w:rsidR="005E0145" w:rsidRPr="005F66A9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30.</w:t>
            </w:r>
          </w:p>
        </w:tc>
        <w:tc>
          <w:tcPr>
            <w:tcW w:w="6379" w:type="dxa"/>
            <w:gridSpan w:val="2"/>
          </w:tcPr>
          <w:p w:rsidR="00D0177A" w:rsidRPr="005F66A9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F66A9">
              <w:rPr>
                <w:rFonts w:ascii="Liberation Serif" w:hAnsi="Liberation Serif" w:cs="Times New Roman"/>
                <w:sz w:val="24"/>
                <w:szCs w:val="24"/>
              </w:rPr>
              <w:t>Принятие мер по повышению эффективности контроля за соблюдением лицами, замещающими должности государственной гражданской службы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D0177A" w:rsidRPr="005F66A9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F66A9">
              <w:rPr>
                <w:rFonts w:ascii="Liberation Serif" w:hAnsi="Liberation Serif" w:cs="Times New Roman"/>
                <w:sz w:val="24"/>
                <w:szCs w:val="24"/>
              </w:rPr>
              <w:t xml:space="preserve"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</w:t>
            </w:r>
            <w:r w:rsidRPr="005F66A9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урегулирования конфликта интересов;</w:t>
            </w:r>
          </w:p>
          <w:p w:rsidR="00D0177A" w:rsidRPr="005F66A9" w:rsidRDefault="00D0177A" w:rsidP="00CE095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б) </w:t>
            </w:r>
            <w:r w:rsidRPr="005F66A9">
              <w:rPr>
                <w:rFonts w:ascii="Liberation Serif" w:hAnsi="Liberation Serif" w:cs="Times New Roman"/>
                <w:sz w:val="24"/>
                <w:szCs w:val="24"/>
              </w:rPr>
              <w:t>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</w:t>
            </w:r>
            <w:r w:rsidRPr="005F66A9">
              <w:rPr>
                <w:rFonts w:ascii="Liberation Serif" w:hAnsi="Liberation Serif"/>
                <w:sz w:val="24"/>
                <w:szCs w:val="24"/>
              </w:rPr>
              <w:t xml:space="preserve"> в целях предотвращения конфликта интересов;</w:t>
            </w:r>
          </w:p>
        </w:tc>
        <w:tc>
          <w:tcPr>
            <w:tcW w:w="2008" w:type="dxa"/>
            <w:gridSpan w:val="3"/>
          </w:tcPr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5F66A9" w:rsidRDefault="009C767A" w:rsidP="005D67D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до 30.11.202</w:t>
            </w:r>
            <w:r w:rsidR="00467BA0" w:rsidRPr="005F66A9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до 31.12.202</w:t>
            </w:r>
            <w:r w:rsidR="00467BA0" w:rsidRPr="005F66A9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4" w:type="dxa"/>
            <w:gridSpan w:val="3"/>
          </w:tcPr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В отчетном периоде:</w:t>
            </w: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 xml:space="preserve">- государственными гражданскими служащими актуализирована информация о близких </w:t>
            </w:r>
            <w:r w:rsidRPr="005F66A9">
              <w:rPr>
                <w:rFonts w:ascii="Liberation Serif" w:hAnsi="Liberation Serif"/>
                <w:sz w:val="24"/>
                <w:szCs w:val="24"/>
              </w:rPr>
              <w:lastRenderedPageBreak/>
              <w:t>родственниках, свойственниках, иных аффилированных лицах;</w:t>
            </w: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 xml:space="preserve">- проведена сверка базы данных получателей государственных услуг АС АСП </w:t>
            </w:r>
            <w:r w:rsidRPr="005F66A9">
              <w:rPr>
                <w:rFonts w:ascii="Liberation Serif" w:hAnsi="Liberation Serif"/>
                <w:sz w:val="24"/>
                <w:szCs w:val="24"/>
                <w:lang w:val="en-US"/>
              </w:rPr>
              <w:t>PRO</w:t>
            </w:r>
            <w:r w:rsidRPr="005F66A9">
              <w:rPr>
                <w:rFonts w:ascii="Liberation Serif" w:hAnsi="Liberation Serif"/>
                <w:sz w:val="24"/>
                <w:szCs w:val="24"/>
              </w:rPr>
              <w:t xml:space="preserve"> с информацией о близких родственниках, свойственниках, иных аффилированных лицах, предоставленной государственными гражданскими служащими. </w:t>
            </w:r>
          </w:p>
          <w:p w:rsidR="005F66A9" w:rsidRPr="005F66A9" w:rsidRDefault="005F66A9" w:rsidP="005F66A9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 xml:space="preserve">- проанализированы коррупционные риски, связанные с подготовкой и принятием решений о предоставлении государственными служащими государственных услуг (мер социальной поддержки) родственникам, свойственникам, иным аффилированным лицам </w:t>
            </w:r>
          </w:p>
          <w:p w:rsidR="005F66A9" w:rsidRPr="005F66A9" w:rsidRDefault="005F66A9" w:rsidP="005F66A9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- проанализированы коррупционные риски по исполнению полномочия по осуществлению проверок по использованию и сохранностью жилых помещений, принадлежащих на праве собственности или праве пользования по договору социального найма детям-сиротам и детям, оставшимся без попечения родителей.</w:t>
            </w:r>
          </w:p>
          <w:p w:rsidR="00D0177A" w:rsidRPr="005F66A9" w:rsidRDefault="005F66A9" w:rsidP="00CE095C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Разработаны Карты коррупционных рисков.</w:t>
            </w: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379" w:type="dxa"/>
            <w:gridSpan w:val="2"/>
          </w:tcPr>
          <w:p w:rsidR="00D0177A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за актуализацией сведений, содержащихся в анкетах, </w:t>
            </w:r>
            <w:r w:rsidR="00201177" w:rsidRPr="00EA7200">
              <w:rPr>
                <w:rFonts w:ascii="Liberation Serif" w:hAnsi="Liberation Serif" w:cs="Times New Roman"/>
                <w:sz w:val="24"/>
                <w:szCs w:val="24"/>
              </w:rPr>
              <w:t>представляемых при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  <w:p w:rsidR="003D4133" w:rsidRDefault="003D4133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3D4133" w:rsidRPr="00EA7200" w:rsidRDefault="003D4133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008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B91739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B0534C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</w:tcPr>
          <w:p w:rsidR="00D0177A" w:rsidRPr="00B0534C" w:rsidRDefault="0071534D" w:rsidP="009F64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</w:t>
            </w:r>
            <w:r w:rsidRPr="005F66A9">
              <w:rPr>
                <w:rFonts w:ascii="Liberation Serif" w:hAnsi="Liberation Serif"/>
                <w:sz w:val="24"/>
                <w:szCs w:val="24"/>
              </w:rPr>
              <w:t>государственными гражданскими служащими актуализирована информация о близких родственниках, свойственниках, иных аффилированных лицах</w:t>
            </w:r>
          </w:p>
        </w:tc>
      </w:tr>
      <w:tr w:rsidR="00D0177A" w:rsidRPr="00EA7200" w:rsidTr="005B4B29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>7</w:t>
            </w:r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. Реализация мероприятий Концепции </w:t>
            </w: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взаимодействия органов государственной власти Свердловской области, </w:t>
            </w:r>
          </w:p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органов местного самоуправления муниципальных образований, расположенных на территории Свердловской области, </w:t>
            </w:r>
          </w:p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и институтов гражданского общества в сфере противодействия коррупции на период до 2021 года</w:t>
            </w:r>
          </w:p>
        </w:tc>
      </w:tr>
      <w:tr w:rsidR="00D0177A" w:rsidRPr="00EA7200" w:rsidTr="005B4B29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качества профессиональной подготовки государственных гражданских служащих Управления,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в т.ч. профессиональное развитие специалистов в сфере организации противодействия коррупции</w:t>
            </w:r>
          </w:p>
        </w:tc>
      </w:tr>
      <w:tr w:rsidR="00D0177A" w:rsidRPr="00EA7200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</w:t>
            </w:r>
            <w:r w:rsidR="00D0177A"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379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профессиональных учеб по правовому просвещению государственных гражданских служащих Управления по вопросам  противодействия коррупции</w:t>
            </w:r>
          </w:p>
        </w:tc>
        <w:tc>
          <w:tcPr>
            <w:tcW w:w="2008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</w:tcPr>
          <w:p w:rsidR="00D0177A" w:rsidRDefault="00186A94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761C1F">
              <w:rPr>
                <w:rFonts w:ascii="Liberation Serif" w:hAnsi="Liberation Serif"/>
                <w:sz w:val="24"/>
                <w:szCs w:val="24"/>
              </w:rPr>
              <w:t xml:space="preserve">2024 </w:t>
            </w:r>
            <w:r>
              <w:rPr>
                <w:rFonts w:ascii="Liberation Serif" w:hAnsi="Liberation Serif"/>
                <w:sz w:val="24"/>
                <w:szCs w:val="24"/>
              </w:rPr>
              <w:t>год</w:t>
            </w:r>
            <w:r w:rsidR="00761C1F">
              <w:rPr>
                <w:rFonts w:ascii="Liberation Serif" w:hAnsi="Liberation Serif"/>
                <w:sz w:val="24"/>
                <w:szCs w:val="24"/>
              </w:rPr>
              <w:t>у</w:t>
            </w:r>
            <w:r w:rsidR="00AD6615">
              <w:rPr>
                <w:rFonts w:ascii="Liberation Serif" w:hAnsi="Liberation Serif"/>
                <w:sz w:val="24"/>
                <w:szCs w:val="24"/>
              </w:rPr>
              <w:t xml:space="preserve"> проведено два информационных часа 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</w:t>
            </w:r>
            <w:r w:rsidR="00AD6615">
              <w:rPr>
                <w:rFonts w:ascii="Liberation Serif" w:hAnsi="Liberation Serif"/>
                <w:sz w:val="24"/>
                <w:szCs w:val="24"/>
              </w:rPr>
              <w:t xml:space="preserve"> по вопросу предоставления сведений о доходах, расходах, об имуществе и обязательствах имущественного характера.</w:t>
            </w:r>
          </w:p>
          <w:p w:rsidR="005B4B29" w:rsidRDefault="00C070FB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</w:t>
            </w:r>
            <w:r w:rsidR="005B4B29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C070FB" w:rsidRDefault="005B4B29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 xml:space="preserve"> Памяткой «</w:t>
            </w:r>
            <w:r w:rsidR="007D119B">
              <w:rPr>
                <w:rFonts w:ascii="Liberation Serif" w:hAnsi="Liberation Serif"/>
                <w:sz w:val="24"/>
                <w:szCs w:val="24"/>
              </w:rPr>
              <w:t>Меры дисциплинарной ответственности за невыполнение требований законодательства о противодействии коррупции. Персональная ответственность за несоблюдение обязательных требований, ограничений и запретов</w:t>
            </w:r>
            <w:r>
              <w:rPr>
                <w:rFonts w:ascii="Liberation Serif" w:hAnsi="Liberation Serif"/>
                <w:sz w:val="24"/>
                <w:szCs w:val="24"/>
              </w:rPr>
              <w:t>»;</w:t>
            </w:r>
          </w:p>
          <w:p w:rsidR="005B4B29" w:rsidRPr="005B4B29" w:rsidRDefault="005B4B29" w:rsidP="005B4B29">
            <w:pPr>
              <w:jc w:val="both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- </w:t>
            </w:r>
            <w:r w:rsidRPr="005B4B29">
              <w:rPr>
                <w:rFonts w:ascii="Liberation Serif" w:hAnsi="Liberation Serif"/>
                <w:sz w:val="24"/>
                <w:szCs w:val="24"/>
              </w:rPr>
              <w:t xml:space="preserve">Памяткой </w:t>
            </w:r>
            <w:r w:rsidRPr="005B4B29">
              <w:rPr>
                <w:rFonts w:ascii="Liberation Serif" w:hAnsi="Liberation Serif"/>
                <w:color w:val="000000"/>
                <w:sz w:val="24"/>
                <w:szCs w:val="24"/>
              </w:rPr>
              <w:t>«Обзор недостатков в работе, по первичной оценке, сведений о доходах, расходах, об имуществе и обязательствах имущественного характера, выявленных, в том числе при осуществлении контроля за расходами»</w:t>
            </w:r>
          </w:p>
          <w:p w:rsidR="005B4B29" w:rsidRPr="00C070FB" w:rsidRDefault="005B4B29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D6615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  <w:p w:rsidR="00E711F6" w:rsidRPr="00E711F6" w:rsidRDefault="00E711F6" w:rsidP="00186A94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</w:p>
        </w:tc>
      </w:tr>
      <w:tr w:rsidR="00AD6615" w:rsidRPr="00EA7200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AD6615" w:rsidRPr="00EA7200" w:rsidRDefault="00AD6615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379" w:type="dxa"/>
            <w:gridSpan w:val="2"/>
          </w:tcPr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государственных гражданских служащих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08" w:type="dxa"/>
            <w:gridSpan w:val="3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D6615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D6615" w:rsidRPr="00EA7200" w:rsidRDefault="00AD661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</w:tcPr>
          <w:p w:rsidR="00467BA0" w:rsidRDefault="00AD6615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C82CF8">
              <w:rPr>
                <w:rFonts w:ascii="Liberation Serif" w:hAnsi="Liberation Serif"/>
                <w:sz w:val="24"/>
                <w:szCs w:val="24"/>
              </w:rPr>
              <w:t>2024 год</w:t>
            </w:r>
            <w:r w:rsidR="005B4B29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принимали участие в семинар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ах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AD6615" w:rsidRDefault="00467BA0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AD6615">
              <w:rPr>
                <w:rFonts w:ascii="Liberation Serif" w:hAnsi="Liberation Serif"/>
                <w:sz w:val="24"/>
                <w:szCs w:val="24"/>
              </w:rPr>
              <w:t xml:space="preserve"> проводимом Министерством социальной политики Свердловской области (в режиме ВКС) по вопросу предоставления сведений 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467BA0" w:rsidRDefault="00467BA0" w:rsidP="00C070F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проводим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ых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Департаментом противодействия коррупции и контроля Свердловской области </w:t>
            </w:r>
            <w:r w:rsidR="00C82CF8">
              <w:rPr>
                <w:rFonts w:ascii="Liberation Serif" w:hAnsi="Liberation Serif"/>
                <w:sz w:val="24"/>
                <w:szCs w:val="24"/>
              </w:rPr>
              <w:t>по вопросу предоставления сведений 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5B4B29" w:rsidRPr="005B4B29" w:rsidRDefault="005B4B29" w:rsidP="005B4B29">
            <w:pPr>
              <w:pStyle w:val="a7"/>
              <w:spacing w:after="0"/>
              <w:jc w:val="both"/>
            </w:pPr>
            <w:r w:rsidRPr="005B4B29">
              <w:rPr>
                <w:rFonts w:ascii="Liberation Serif" w:hAnsi="Liberation Serif"/>
              </w:rPr>
              <w:lastRenderedPageBreak/>
              <w:t>С государственными гражданскими служащими проведен «</w:t>
            </w:r>
            <w:r w:rsidRPr="005B4B29">
              <w:rPr>
                <w:rFonts w:ascii="Liberation Serif" w:hAnsi="Liberation Serif"/>
                <w:color w:val="000000"/>
              </w:rPr>
              <w:t>круглый стол» по теме «Конфликт интересов, трудности выявления и урегулирования»</w:t>
            </w:r>
          </w:p>
          <w:p w:rsidR="002E0304" w:rsidRPr="00EA7200" w:rsidRDefault="002E0304" w:rsidP="00C070F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6615" w:rsidRPr="00EA7200" w:rsidTr="005B4B29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Устранение необоснованных запретов и ограничений в области экономической деятельности, 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доступности и качества предоставления государственных услуг</w:t>
            </w:r>
          </w:p>
        </w:tc>
      </w:tr>
      <w:tr w:rsidR="002564D1" w:rsidRPr="000D0CA4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AD6615" w:rsidRPr="000D0CA4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0CA4"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 w:rsidRPr="000D0CA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6379" w:type="dxa"/>
            <w:gridSpan w:val="2"/>
          </w:tcPr>
          <w:p w:rsidR="00AD6615" w:rsidRPr="000D0CA4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D0CA4">
              <w:rPr>
                <w:rFonts w:ascii="Liberation Serif" w:hAnsi="Liberation Serif"/>
                <w:sz w:val="24"/>
                <w:szCs w:val="24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2008" w:type="dxa"/>
            <w:gridSpan w:val="3"/>
          </w:tcPr>
          <w:p w:rsidR="00AD6615" w:rsidRPr="000D0CA4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0CA4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  <w:p w:rsidR="00AD6615" w:rsidRPr="000D0CA4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0CA4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  <w:p w:rsidR="00AD6615" w:rsidRPr="000D0CA4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:rsidR="00AD6615" w:rsidRPr="000D0CA4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0CA4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4084" w:type="dxa"/>
            <w:gridSpan w:val="3"/>
          </w:tcPr>
          <w:p w:rsidR="00FE7DA3" w:rsidRPr="000D0CA4" w:rsidRDefault="007458CC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D0CA4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BC0388" w:rsidRPr="000D0CA4">
              <w:rPr>
                <w:rFonts w:ascii="Liberation Serif" w:hAnsi="Liberation Serif"/>
                <w:sz w:val="24"/>
                <w:szCs w:val="24"/>
              </w:rPr>
              <w:t>2024</w:t>
            </w:r>
            <w:r w:rsidRPr="000D0CA4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5B4B29" w:rsidRPr="000D0CA4">
              <w:rPr>
                <w:rFonts w:ascii="Liberation Serif" w:hAnsi="Liberation Serif"/>
                <w:sz w:val="24"/>
                <w:szCs w:val="24"/>
              </w:rPr>
              <w:t>у</w:t>
            </w:r>
            <w:r w:rsidR="00AD6615" w:rsidRPr="000D0CA4">
              <w:rPr>
                <w:rFonts w:ascii="Liberation Serif" w:hAnsi="Liberation Serif"/>
                <w:sz w:val="24"/>
                <w:szCs w:val="24"/>
              </w:rPr>
              <w:t xml:space="preserve">  обратилось через:</w:t>
            </w:r>
          </w:p>
          <w:p w:rsidR="00AD6615" w:rsidRPr="000D0CA4" w:rsidRDefault="008A797D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D0CA4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AD6615" w:rsidRPr="000D0CA4">
              <w:rPr>
                <w:rFonts w:ascii="Liberation Serif" w:hAnsi="Liberation Serif"/>
                <w:sz w:val="24"/>
                <w:szCs w:val="24"/>
              </w:rPr>
              <w:t xml:space="preserve">многофункциональный центр предоставления государственных услуг – </w:t>
            </w:r>
            <w:r w:rsidR="000D0CA4" w:rsidRPr="000D0CA4">
              <w:rPr>
                <w:rFonts w:ascii="Liberation Serif" w:hAnsi="Liberation Serif"/>
                <w:sz w:val="24"/>
                <w:szCs w:val="24"/>
              </w:rPr>
              <w:t>11 934</w:t>
            </w:r>
            <w:r w:rsidR="00AD6615" w:rsidRPr="000D0CA4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0D0CA4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D0CA4">
              <w:rPr>
                <w:rFonts w:ascii="Liberation Serif" w:hAnsi="Liberation Serif"/>
                <w:sz w:val="24"/>
                <w:szCs w:val="24"/>
              </w:rPr>
              <w:t>-</w:t>
            </w:r>
            <w:r w:rsidR="0060536D" w:rsidRPr="000D0CA4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D0CA4">
              <w:rPr>
                <w:rFonts w:ascii="Liberation Serif" w:hAnsi="Liberation Serif"/>
                <w:sz w:val="24"/>
                <w:szCs w:val="24"/>
              </w:rPr>
              <w:t xml:space="preserve">портал предоставления государственных услуг -  </w:t>
            </w:r>
            <w:r w:rsidR="000D0CA4" w:rsidRPr="000D0CA4">
              <w:rPr>
                <w:rFonts w:ascii="Liberation Serif" w:hAnsi="Liberation Serif"/>
                <w:sz w:val="24"/>
                <w:szCs w:val="24"/>
              </w:rPr>
              <w:t>10 014</w:t>
            </w:r>
            <w:r w:rsidRPr="000D0CA4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0D0CA4" w:rsidRDefault="008A797D" w:rsidP="0060536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D0CA4">
              <w:rPr>
                <w:rFonts w:ascii="Liberation Serif" w:hAnsi="Liberation Serif"/>
                <w:sz w:val="24"/>
                <w:szCs w:val="24"/>
              </w:rPr>
              <w:t xml:space="preserve">-   Управление социальной политики № 23 – </w:t>
            </w:r>
            <w:r w:rsidR="000D0CA4" w:rsidRPr="000D0CA4">
              <w:rPr>
                <w:rFonts w:ascii="Liberation Serif" w:hAnsi="Liberation Serif"/>
                <w:sz w:val="24"/>
                <w:szCs w:val="24"/>
              </w:rPr>
              <w:t>3 496</w:t>
            </w:r>
            <w:r w:rsidRPr="000D0CA4">
              <w:rPr>
                <w:rFonts w:ascii="Liberation Serif" w:hAnsi="Liberation Serif"/>
                <w:sz w:val="24"/>
                <w:szCs w:val="24"/>
              </w:rPr>
              <w:t xml:space="preserve"> чел. </w:t>
            </w:r>
          </w:p>
          <w:p w:rsidR="002564D1" w:rsidRPr="000D0CA4" w:rsidRDefault="002564D1" w:rsidP="0060536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6615" w:rsidRPr="00EA7200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AD6615" w:rsidRPr="00EA7200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379" w:type="dxa"/>
            <w:gridSpan w:val="2"/>
          </w:tcPr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2008" w:type="dxa"/>
            <w:gridSpan w:val="3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начальника управления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3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4084" w:type="dxa"/>
            <w:gridSpan w:val="3"/>
          </w:tcPr>
          <w:p w:rsidR="00AD6615" w:rsidRPr="00160117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Проведена разъяснительная работа среди граждан о регламентации порядка предоставления государственных услуг с охватом –            </w:t>
            </w:r>
            <w:r w:rsidR="005A3C6F">
              <w:rPr>
                <w:rFonts w:ascii="Liberation Serif" w:hAnsi="Liberation Serif"/>
                <w:sz w:val="24"/>
                <w:szCs w:val="24"/>
              </w:rPr>
              <w:t>4 133</w:t>
            </w: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>Разъяснительная работа проводится путем направления писем в организации;  выходов на консультационные пункты, многофункциональные центры предоставления государственных и муниципальных услуг; размещения информации на официальном сайте управления, в СМИ, и т.п.</w:t>
            </w:r>
          </w:p>
          <w:p w:rsidR="002E0304" w:rsidRPr="001D4D5C" w:rsidRDefault="002E0304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6615" w:rsidRPr="00EA7200" w:rsidTr="005B4B29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lastRenderedPageBreak/>
              <w:br w:type="page"/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Формирование в обществе нетерпимости к коррупционному поведению,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антикоррупционное просвещение </w:t>
            </w:r>
          </w:p>
        </w:tc>
      </w:tr>
      <w:tr w:rsidR="00984B63" w:rsidRPr="00984B63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7458CC" w:rsidRPr="00984B63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 w:rsidRPr="00984B63">
              <w:rPr>
                <w:rFonts w:ascii="Liberation Serif" w:hAnsi="Liberation Serif"/>
                <w:sz w:val="24"/>
                <w:szCs w:val="24"/>
              </w:rPr>
              <w:t>6</w:t>
            </w:r>
            <w:r w:rsidRPr="00984B6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379" w:type="dxa"/>
            <w:gridSpan w:val="2"/>
          </w:tcPr>
          <w:p w:rsidR="007458CC" w:rsidRPr="00984B63" w:rsidRDefault="007458CC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с государственными гражданскими служащими Управления мероприятий по формированию нетерпимого отношения к коррупции, по ознакомлению с требованиями действующего законодательства по вопросам противодействия коррупции и государственной </w:t>
            </w:r>
            <w:r w:rsidR="00984B63" w:rsidRPr="00984B63">
              <w:rPr>
                <w:rFonts w:ascii="Liberation Serif" w:hAnsi="Liberation Serif"/>
                <w:sz w:val="24"/>
                <w:szCs w:val="24"/>
              </w:rPr>
              <w:t xml:space="preserve">гражданской </w:t>
            </w:r>
            <w:r w:rsidRPr="00984B63">
              <w:rPr>
                <w:rFonts w:ascii="Liberation Serif" w:hAnsi="Liberation Serif"/>
                <w:sz w:val="24"/>
                <w:szCs w:val="24"/>
              </w:rPr>
              <w:t>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2008" w:type="dxa"/>
            <w:gridSpan w:val="3"/>
          </w:tcPr>
          <w:p w:rsidR="007458CC" w:rsidRPr="00984B63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02FDB" w:rsidRPr="00984B63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7458CC" w:rsidRPr="00984B63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3"/>
          </w:tcPr>
          <w:p w:rsidR="007458CC" w:rsidRPr="00984B63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984B63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 w:rsidRPr="00984B63">
              <w:rPr>
                <w:rFonts w:ascii="Liberation Serif" w:hAnsi="Liberation Serif"/>
                <w:sz w:val="24"/>
                <w:szCs w:val="24"/>
              </w:rPr>
              <w:t>4</w:t>
            </w: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</w:tcPr>
          <w:p w:rsidR="00984B63" w:rsidRPr="00984B63" w:rsidRDefault="00984B63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В 2024 год</w:t>
            </w:r>
            <w:r w:rsidR="002564D1">
              <w:rPr>
                <w:rFonts w:ascii="Liberation Serif" w:hAnsi="Liberation Serif"/>
                <w:sz w:val="24"/>
                <w:szCs w:val="24"/>
              </w:rPr>
              <w:t>у</w:t>
            </w: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 проведено два информационных часа с государственными гражданскими служащими по вопросу предоставления сведений о доходах, расходах, об имуществе и обязательствах имущественного характера.</w:t>
            </w:r>
          </w:p>
          <w:p w:rsidR="002564D1" w:rsidRPr="005B4B29" w:rsidRDefault="00984B63" w:rsidP="002564D1">
            <w:pPr>
              <w:jc w:val="both"/>
              <w:rPr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 Памяткой «Меры дисциплинарной ответственности за невыполнение требований законодательства о противодействии коррупции. Персональная ответственность за несоблюдение обязательных треб</w:t>
            </w:r>
            <w:r w:rsidR="002564D1">
              <w:rPr>
                <w:rFonts w:ascii="Liberation Serif" w:hAnsi="Liberation Serif"/>
                <w:sz w:val="24"/>
                <w:szCs w:val="24"/>
              </w:rPr>
              <w:t xml:space="preserve">ований, ограничений и запретов»; </w:t>
            </w:r>
            <w:r w:rsidR="002564D1" w:rsidRPr="005B4B29">
              <w:rPr>
                <w:rFonts w:ascii="Liberation Serif" w:hAnsi="Liberation Serif"/>
                <w:sz w:val="24"/>
                <w:szCs w:val="24"/>
              </w:rPr>
              <w:t xml:space="preserve">Памяткой </w:t>
            </w:r>
            <w:r w:rsidR="002564D1" w:rsidRPr="005B4B29">
              <w:rPr>
                <w:rFonts w:ascii="Liberation Serif" w:hAnsi="Liberation Serif"/>
                <w:color w:val="000000"/>
                <w:sz w:val="24"/>
                <w:szCs w:val="24"/>
              </w:rPr>
              <w:t>«Обзор недостатков в работе, по первичной оценке, сведений о доходах, расходах, об имуществе и обязательствах имущественного характера, выявленных, в том числе при осуществлении контроля за расходами»</w:t>
            </w:r>
          </w:p>
          <w:p w:rsidR="00984B63" w:rsidRPr="00984B63" w:rsidRDefault="00984B63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EB19A4" w:rsidRPr="00984B63" w:rsidRDefault="00EB19A4" w:rsidP="00EB19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  <w:p w:rsidR="007458CC" w:rsidRDefault="007458CC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На </w:t>
            </w:r>
            <w:r w:rsidR="00984B63" w:rsidRPr="00984B63">
              <w:rPr>
                <w:rFonts w:ascii="Liberation Serif" w:hAnsi="Liberation Serif"/>
                <w:sz w:val="24"/>
                <w:szCs w:val="24"/>
              </w:rPr>
              <w:t>аппаратном совещании, проводимом начальником управления</w:t>
            </w: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 доводятся информация</w:t>
            </w:r>
            <w:r w:rsidR="000F2735" w:rsidRPr="00984B63">
              <w:rPr>
                <w:rFonts w:ascii="Liberation Serif" w:hAnsi="Liberation Serif"/>
                <w:sz w:val="24"/>
                <w:szCs w:val="24"/>
              </w:rPr>
              <w:t>,</w:t>
            </w: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 поступившая из Министерства социальной политики Свердловской области по вопросам противодействия коррупции.</w:t>
            </w:r>
          </w:p>
          <w:p w:rsidR="00984B63" w:rsidRDefault="00984B63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984B63" w:rsidRDefault="00984B63" w:rsidP="00984B63">
            <w:pPr>
              <w:jc w:val="both"/>
              <w:rPr>
                <w:rStyle w:val="a3"/>
                <w:rFonts w:ascii="Liberation Serif" w:hAnsi="Liberation Serif"/>
                <w:sz w:val="27"/>
                <w:szCs w:val="27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 по вопросам противодействия коррупции, размещенный на  сайтах</w:t>
            </w:r>
            <w:r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hyperlink r:id="rId14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https://ркцгму.рф/deyatelnost/uchebno-metodicheskie-materialy/</w:t>
              </w:r>
            </w:hyperlink>
            <w:r>
              <w:rPr>
                <w:rFonts w:ascii="Liberation Serif" w:hAnsi="Liberation Serif"/>
                <w:sz w:val="27"/>
                <w:szCs w:val="27"/>
              </w:rPr>
              <w:t xml:space="preserve"> и </w:t>
            </w:r>
            <w:hyperlink r:id="rId15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https://gossluzhba.gov.ru/</w:t>
              </w:r>
            </w:hyperlink>
          </w:p>
          <w:p w:rsidR="002E0304" w:rsidRPr="00984B63" w:rsidRDefault="002E0304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F1109" w:rsidRPr="00FF1109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lastRenderedPageBreak/>
              <w:t>36-1</w:t>
            </w:r>
          </w:p>
        </w:tc>
        <w:tc>
          <w:tcPr>
            <w:tcW w:w="6379" w:type="dxa"/>
            <w:gridSpan w:val="2"/>
          </w:tcPr>
          <w:p w:rsidR="00A06EF2" w:rsidRPr="00FF1109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Рассмотрение вопросов правоприменительной практики по результатам вступивших в законную силу судебных решений об оспаривании правовых актов, решений и действий (бездействия) их должностных лиц.</w:t>
            </w:r>
          </w:p>
        </w:tc>
        <w:tc>
          <w:tcPr>
            <w:tcW w:w="2008" w:type="dxa"/>
            <w:gridSpan w:val="3"/>
          </w:tcPr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в течение 2024 года</w:t>
            </w:r>
          </w:p>
        </w:tc>
        <w:tc>
          <w:tcPr>
            <w:tcW w:w="4084" w:type="dxa"/>
            <w:gridSpan w:val="3"/>
          </w:tcPr>
          <w:p w:rsidR="00A06EF2" w:rsidRPr="00FF1109" w:rsidRDefault="00FF1109" w:rsidP="00FF110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В 2024 год</w:t>
            </w:r>
            <w:r w:rsidR="002564D1">
              <w:rPr>
                <w:rFonts w:ascii="Liberation Serif" w:hAnsi="Liberation Serif"/>
                <w:sz w:val="24"/>
                <w:szCs w:val="24"/>
              </w:rPr>
              <w:t>у</w:t>
            </w:r>
            <w:r w:rsidRPr="00FF1109">
              <w:rPr>
                <w:rFonts w:ascii="Liberation Serif" w:hAnsi="Liberation Serif"/>
                <w:sz w:val="24"/>
                <w:szCs w:val="24"/>
              </w:rPr>
              <w:t xml:space="preserve"> правовые акты, действия (бездействия) должностных лиц Управления социальной политики № 23 не обжаловались.</w:t>
            </w:r>
          </w:p>
          <w:p w:rsidR="00FF1109" w:rsidRPr="00FF1109" w:rsidRDefault="00FF1109" w:rsidP="00FF1109">
            <w:pPr>
              <w:jc w:val="both"/>
              <w:rPr>
                <w:bCs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 xml:space="preserve">Специалистами рассмотрен </w:t>
            </w:r>
            <w:r w:rsidRPr="00FF1109">
              <w:rPr>
                <w:bCs/>
                <w:sz w:val="24"/>
                <w:szCs w:val="24"/>
              </w:rPr>
              <w:t xml:space="preserve">Обзор судебной практики по делам об оспаривании </w:t>
            </w:r>
          </w:p>
          <w:p w:rsidR="00FF1109" w:rsidRPr="00FF1109" w:rsidRDefault="00FF1109" w:rsidP="00FF1109">
            <w:pPr>
              <w:jc w:val="both"/>
              <w:rPr>
                <w:bCs/>
                <w:sz w:val="24"/>
                <w:szCs w:val="24"/>
              </w:rPr>
            </w:pPr>
            <w:r w:rsidRPr="00FF1109">
              <w:rPr>
                <w:bCs/>
                <w:sz w:val="24"/>
                <w:szCs w:val="24"/>
              </w:rPr>
              <w:t>нормативных правовых актов субъектов Российской Федерации</w:t>
            </w:r>
          </w:p>
          <w:p w:rsidR="00FF1109" w:rsidRPr="00FF1109" w:rsidRDefault="00FF1109" w:rsidP="00FF1109">
            <w:pPr>
              <w:jc w:val="both"/>
              <w:rPr>
                <w:sz w:val="24"/>
                <w:szCs w:val="24"/>
              </w:rPr>
            </w:pPr>
            <w:r w:rsidRPr="00FF1109">
              <w:rPr>
                <w:sz w:val="24"/>
                <w:szCs w:val="24"/>
              </w:rPr>
              <w:t>(за период с октября 2021 года по октябрь 2022 года)</w:t>
            </w:r>
          </w:p>
          <w:p w:rsidR="00FF1109" w:rsidRPr="00FF1109" w:rsidRDefault="00FF1109" w:rsidP="00FF110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483E27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6379" w:type="dxa"/>
            <w:gridSpan w:val="2"/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Размещение просветительских материалов, направленных на борьбу с проявлениями коррупции на информационном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стенде Управления, официальном сайте Управления в разделе «Противодействие коррупции»</w:t>
            </w:r>
          </w:p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08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</w:tcPr>
          <w:p w:rsidR="00A06EF2" w:rsidRPr="00483E27" w:rsidRDefault="00A06EF2" w:rsidP="002564D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размещена на информационном стенде Управления, </w:t>
            </w:r>
            <w:r w:rsidR="002564D1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</w:t>
            </w:r>
            <w:r w:rsidR="002564D1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Управления и </w:t>
            </w:r>
            <w:r>
              <w:rPr>
                <w:rFonts w:ascii="Liberation Serif" w:hAnsi="Liberation Serif"/>
                <w:sz w:val="24"/>
                <w:szCs w:val="24"/>
              </w:rPr>
              <w:t>в социальной сети «</w:t>
            </w:r>
            <w:r w:rsidR="000D0CA4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». </w:t>
            </w:r>
          </w:p>
        </w:tc>
      </w:tr>
      <w:tr w:rsidR="00A06EF2" w:rsidRPr="00483E27" w:rsidTr="005B4B29">
        <w:trPr>
          <w:gridAfter w:val="1"/>
          <w:wAfter w:w="70" w:type="dxa"/>
        </w:trPr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38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-20</w:t>
            </w: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Плакаты о недопустимости коррупционного поведения размещены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2E0304" w:rsidRPr="00483E27" w:rsidRDefault="002E030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483E27" w:rsidTr="005B4B29">
        <w:trPr>
          <w:gridAfter w:val="1"/>
          <w:wAfter w:w="70" w:type="dxa"/>
        </w:trPr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о работе сайта Управления размещается в социальной сети ВКонтакте, на информационном стенде в Управлении.</w:t>
            </w:r>
          </w:p>
          <w:p w:rsidR="002E0304" w:rsidRPr="00483E27" w:rsidRDefault="002E030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483E27" w:rsidTr="005B4B29">
        <w:trPr>
          <w:gridAfter w:val="1"/>
          <w:wAfter w:w="70" w:type="dxa"/>
        </w:trPr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39-1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антикоррупционных мероприятий с участием представителей субъектов предпринимательской деятельности, добросовестно занимающихся вопросами противодействия коррупции (информирование по вопросам противодействия коррупции, разработка информационных материалов по вопросам предупреждения коррупции (памятки, буклеты).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года</w:t>
            </w: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Default="002564D1" w:rsidP="004369D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проведена встреча с руководителем </w:t>
            </w:r>
            <w:r w:rsidR="004369D9">
              <w:rPr>
                <w:rFonts w:ascii="Liberation Serif" w:hAnsi="Liberation Serif"/>
                <w:sz w:val="24"/>
                <w:szCs w:val="24"/>
              </w:rPr>
              <w:t>Верхнепышминского фонда поддержки предпринимательства.</w:t>
            </w:r>
          </w:p>
        </w:tc>
      </w:tr>
      <w:tr w:rsidR="00A06EF2" w:rsidRPr="00483E27" w:rsidTr="005B4B29">
        <w:trPr>
          <w:gridAfter w:val="1"/>
          <w:wAfter w:w="70" w:type="dxa"/>
        </w:trPr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Проведение обучающих семинаров со студентами, проходящими практику в Управлении по вопросам профилактики коррупционных правонарушений 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Пестова Т.П.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776E4E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проведена одна встреча. </w:t>
            </w:r>
          </w:p>
        </w:tc>
      </w:tr>
      <w:tr w:rsidR="00A06EF2" w:rsidRPr="00EA31D7" w:rsidTr="005B4B29">
        <w:trPr>
          <w:gridAfter w:val="1"/>
          <w:wAfter w:w="70" w:type="dxa"/>
        </w:trPr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EA31D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EA31D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Проведение в Управлении мероприятий в рамках Международного дня борьбы с коррупцией</w:t>
            </w:r>
          </w:p>
          <w:p w:rsidR="00A06EF2" w:rsidRPr="00EA31D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EA31D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EA31D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EA31D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EA31D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ежегодно 09.12.</w:t>
            </w: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5D8" w:rsidRPr="003165D8" w:rsidRDefault="004369D9" w:rsidP="003165D8">
            <w:pPr>
              <w:jc w:val="both"/>
              <w:rPr>
                <w:sz w:val="24"/>
                <w:szCs w:val="24"/>
              </w:rPr>
            </w:pPr>
            <w:r w:rsidRPr="003165D8">
              <w:rPr>
                <w:rFonts w:ascii="Liberation Serif" w:hAnsi="Liberation Serif"/>
                <w:sz w:val="24"/>
                <w:szCs w:val="24"/>
              </w:rPr>
              <w:t>В рамках международного дня борьбы с коррупцией проведены следующие мероприятия:</w:t>
            </w:r>
            <w:r w:rsidR="003165D8" w:rsidRPr="003165D8">
              <w:rPr>
                <w:rFonts w:ascii="Liberation Serif" w:hAnsi="Liberation Serif"/>
                <w:sz w:val="24"/>
                <w:szCs w:val="24"/>
              </w:rPr>
              <w:t xml:space="preserve">                                    </w:t>
            </w:r>
            <w:r w:rsidRPr="003165D8">
              <w:rPr>
                <w:rFonts w:ascii="Liberation Serif" w:hAnsi="Liberation Serif"/>
                <w:sz w:val="24"/>
                <w:szCs w:val="24"/>
              </w:rPr>
              <w:t>- «</w:t>
            </w:r>
            <w:r w:rsidRPr="003165D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круглый стол» по теме «Конфликт интересов, трудности выявления и </w:t>
            </w:r>
            <w:r w:rsidRPr="003165D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урегулирования»;</w:t>
            </w:r>
            <w:r w:rsidR="003165D8" w:rsidRPr="003165D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                                                                      </w:t>
            </w:r>
            <w:r w:rsidRPr="003165D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информация о проведении мероприятия размещена в </w:t>
            </w:r>
            <w:r w:rsidR="003165D8" w:rsidRPr="003165D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социальной сети в ВКонтакте и на информационном социально-правовом сайте «Ведомости Урал»;                                                      </w:t>
            </w:r>
            <w:r w:rsidR="003165D8" w:rsidRPr="003165D8">
              <w:rPr>
                <w:rStyle w:val="markedcontent"/>
                <w:rFonts w:ascii="Liberation Serif" w:hAnsi="Liberation Serif"/>
                <w:sz w:val="24"/>
                <w:szCs w:val="24"/>
              </w:rPr>
              <w:t xml:space="preserve">- «прямая линия» с гражданами </w:t>
            </w:r>
            <w:r w:rsidR="003165D8" w:rsidRPr="003165D8">
              <w:rPr>
                <w:rFonts w:ascii="Liberation Serif" w:hAnsi="Liberation Serif"/>
                <w:color w:val="000000"/>
                <w:sz w:val="24"/>
                <w:szCs w:val="24"/>
              </w:rPr>
              <w:t>по правовому просвещению и информированию граждан о законодательстве Российской Федерации, регулирующем вопросы противодействия коррупции</w:t>
            </w:r>
          </w:p>
          <w:p w:rsidR="004369D9" w:rsidRPr="003165D8" w:rsidRDefault="004369D9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EA7200" w:rsidTr="005B4B29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>Обеспечение участия институтов гражданского общества в противодействии коррупции</w:t>
            </w:r>
          </w:p>
        </w:tc>
      </w:tr>
      <w:tr w:rsidR="00A06EF2" w:rsidRPr="00EA7200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379" w:type="dxa"/>
            <w:gridSpan w:val="2"/>
          </w:tcPr>
          <w:p w:rsidR="00A06EF2" w:rsidRPr="00EA7200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должностных лиц Управления в 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2008" w:type="dxa"/>
            <w:gridSpan w:val="3"/>
          </w:tcPr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Чепуштанова Н.А.</w:t>
            </w:r>
          </w:p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</w:tc>
        <w:tc>
          <w:tcPr>
            <w:tcW w:w="2130" w:type="dxa"/>
            <w:gridSpan w:val="3"/>
          </w:tcPr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A06EF2" w:rsidRPr="00EA7200" w:rsidRDefault="003165D8" w:rsidP="003165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Управлением социальной политики № 23 при участии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председателя Антикоррупционного комитета Свердловской области Андреева Л.В.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проведен </w:t>
            </w:r>
            <w:r w:rsidRPr="003165D8">
              <w:rPr>
                <w:rFonts w:ascii="Liberation Serif" w:hAnsi="Liberation Serif"/>
                <w:sz w:val="24"/>
                <w:szCs w:val="24"/>
              </w:rPr>
              <w:t>«</w:t>
            </w:r>
            <w:r w:rsidRPr="003165D8">
              <w:rPr>
                <w:rFonts w:ascii="Liberation Serif" w:hAnsi="Liberation Serif"/>
                <w:color w:val="000000"/>
                <w:sz w:val="24"/>
                <w:szCs w:val="24"/>
              </w:rPr>
              <w:t>круглый стол» по теме «Конфликт интересов, трудности выявления и урегулирования»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 участием </w:t>
            </w:r>
          </w:p>
        </w:tc>
      </w:tr>
      <w:tr w:rsidR="00A06EF2" w:rsidRPr="00003002" w:rsidTr="005B4B29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06EF2" w:rsidRPr="00387755" w:rsidRDefault="00A06EF2" w:rsidP="00A06EF2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003002">
              <w:rPr>
                <w:rFonts w:ascii="Liberation Serif" w:hAnsi="Liberation Serif"/>
                <w:b/>
                <w:i/>
                <w:sz w:val="24"/>
                <w:szCs w:val="24"/>
              </w:rPr>
              <w:t>Противодействие коррупции в бюджетной сфере</w:t>
            </w:r>
          </w:p>
        </w:tc>
      </w:tr>
      <w:tr w:rsidR="00A06EF2" w:rsidRPr="00483E27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379" w:type="dxa"/>
            <w:gridSpan w:val="2"/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Управления в целях предотвращения 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Управления</w:t>
            </w:r>
          </w:p>
        </w:tc>
        <w:tc>
          <w:tcPr>
            <w:tcW w:w="2008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</w:tc>
        <w:tc>
          <w:tcPr>
            <w:tcW w:w="2130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084" w:type="dxa"/>
            <w:gridSpan w:val="3"/>
          </w:tcPr>
          <w:p w:rsidR="00A06EF2" w:rsidRPr="00483E27" w:rsidRDefault="003165D8" w:rsidP="003165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проведен, нарушений антикоррупционного законодательства не выявлено.</w:t>
            </w:r>
            <w:r w:rsidR="00A06E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A06EF2" w:rsidRPr="00483E27" w:rsidTr="005B4B29">
        <w:trPr>
          <w:gridAfter w:val="1"/>
          <w:wAfter w:w="70" w:type="dxa"/>
        </w:trPr>
        <w:tc>
          <w:tcPr>
            <w:tcW w:w="737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379" w:type="dxa"/>
            <w:gridSpan w:val="2"/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Проведение анализа и составление отчета по выявлению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08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один раз в полугодие,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за первое полугодие – до 30 числа месяца, следующего за отчетным полугодием,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за отчетный год – до 30 апреля года, следующего за отчетным</w:t>
            </w:r>
          </w:p>
        </w:tc>
        <w:tc>
          <w:tcPr>
            <w:tcW w:w="4084" w:type="dxa"/>
            <w:gridSpan w:val="3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2024 года проведен мониторинг за 2023 год, конфликт интересов не выявлен.</w:t>
            </w:r>
          </w:p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6464DB" w:rsidTr="005B4B29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b/>
                <w:i/>
                <w:sz w:val="24"/>
                <w:szCs w:val="24"/>
              </w:rPr>
              <w:t>Исполнение мероприятий Национального плана противодействия коррупции на 2021-2024 годы, утвержденного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A06EF2" w:rsidRPr="006464DB" w:rsidTr="005B4B29">
        <w:trPr>
          <w:gridAfter w:val="1"/>
          <w:wAfter w:w="70" w:type="dxa"/>
        </w:trPr>
        <w:tc>
          <w:tcPr>
            <w:tcW w:w="567" w:type="dxa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6611" w:type="dxa"/>
            <w:gridSpan w:val="5"/>
          </w:tcPr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Актуализация информации, находящейся в личных делах государственных гражданских служащих Свердловской области.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4"/>
          </w:tcPr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50" w:type="dxa"/>
          </w:tcPr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Личные дела государственных гражданских служащих находятся в актуальном состоянии.</w:t>
            </w:r>
          </w:p>
        </w:tc>
      </w:tr>
      <w:tr w:rsidR="00A06EF2" w:rsidRPr="006464DB" w:rsidTr="005B4B29">
        <w:trPr>
          <w:gridAfter w:val="1"/>
          <w:wAfter w:w="70" w:type="dxa"/>
          <w:trHeight w:val="699"/>
        </w:trPr>
        <w:tc>
          <w:tcPr>
            <w:tcW w:w="567" w:type="dxa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6611" w:type="dxa"/>
            <w:gridSpan w:val="5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), а также на реализацию национальных проектов, с обращением особого внимания на выявление и пресечение фактов взяточничества, предоставления аффилированным коммерческим структурам неправомерных преимуществ и оказания им содействия в иной форме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должностными лицами Управления социальной политики № 23.</w:t>
            </w: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Пяткова Л.А.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25" w:type="dxa"/>
            <w:gridSpan w:val="4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50" w:type="dxa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2024 год</w:t>
            </w:r>
            <w:r w:rsidR="003165D8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денежные средства на проведение противоэпидемических мероприятий, в том числе на профилактику распространения новой коронавирусной инфекции (2019-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r w:rsidRPr="006F2B32">
              <w:rPr>
                <w:rFonts w:ascii="Liberation Serif" w:hAnsi="Liberation Serif"/>
                <w:sz w:val="24"/>
                <w:szCs w:val="24"/>
              </w:rPr>
              <w:t xml:space="preserve">) </w:t>
            </w:r>
            <w:r>
              <w:rPr>
                <w:rFonts w:ascii="Liberation Serif" w:hAnsi="Liberation Serif"/>
                <w:sz w:val="24"/>
                <w:szCs w:val="24"/>
              </w:rPr>
              <w:t>не выделялись.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F2B3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6464DB" w:rsidTr="005B4B29">
        <w:trPr>
          <w:gridAfter w:val="1"/>
          <w:wAfter w:w="70" w:type="dxa"/>
        </w:trPr>
        <w:tc>
          <w:tcPr>
            <w:tcW w:w="567" w:type="dxa"/>
          </w:tcPr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47</w:t>
            </w:r>
          </w:p>
        </w:tc>
        <w:tc>
          <w:tcPr>
            <w:tcW w:w="6611" w:type="dxa"/>
            <w:gridSpan w:val="5"/>
          </w:tcPr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принятых мерах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4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января года, следующего за отчетным,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итоговый доклад 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октября 2024 года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50" w:type="dxa"/>
          </w:tcPr>
          <w:p w:rsidR="003165D8" w:rsidRDefault="003165D8" w:rsidP="003165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2024 году денежные средства на проведение противоэпидемических мероприятий, в том числе на профилактику распространения новой коронавирусной инфекции (2019-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r w:rsidRPr="006F2B32">
              <w:rPr>
                <w:rFonts w:ascii="Liberation Serif" w:hAnsi="Liberation Serif"/>
                <w:sz w:val="24"/>
                <w:szCs w:val="24"/>
              </w:rPr>
              <w:t xml:space="preserve">) </w:t>
            </w:r>
            <w:r>
              <w:rPr>
                <w:rFonts w:ascii="Liberation Serif" w:hAnsi="Liberation Serif"/>
                <w:sz w:val="24"/>
                <w:szCs w:val="24"/>
              </w:rPr>
              <w:t>не выделялись.</w:t>
            </w:r>
          </w:p>
          <w:p w:rsidR="00A06EF2" w:rsidRDefault="0071534D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A23995" w:rsidTr="005B4B29">
        <w:trPr>
          <w:gridAfter w:val="1"/>
          <w:wAfter w:w="70" w:type="dxa"/>
        </w:trPr>
        <w:tc>
          <w:tcPr>
            <w:tcW w:w="567" w:type="dxa"/>
          </w:tcPr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6611" w:type="dxa"/>
            <w:gridSpan w:val="5"/>
          </w:tcPr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</w:t>
            </w: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4"/>
          </w:tcPr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50" w:type="dxa"/>
          </w:tcPr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2024</w:t>
            </w:r>
            <w:r w:rsidRPr="00A23995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3165D8">
              <w:rPr>
                <w:rFonts w:ascii="Liberation Serif" w:hAnsi="Liberation Serif"/>
                <w:sz w:val="24"/>
                <w:szCs w:val="24"/>
              </w:rPr>
              <w:t>у</w:t>
            </w:r>
            <w:r w:rsidRPr="00A23995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- проведено два информационных часа по вопросам предоставления сведений о доходах, расходах, об имуществе и обязательствах имущественного характера за 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A23995">
              <w:rPr>
                <w:rFonts w:ascii="Liberation Serif" w:hAnsi="Liberation Serif"/>
                <w:sz w:val="24"/>
                <w:szCs w:val="24"/>
              </w:rPr>
              <w:t xml:space="preserve"> год.</w:t>
            </w: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65D8" w:rsidRPr="005B4B29" w:rsidRDefault="00A06EF2" w:rsidP="003165D8">
            <w:pPr>
              <w:jc w:val="both"/>
              <w:rPr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 Памяткой «Меры дисциплинарной ответственности за невыполнение требований законодательства о противодействии коррупции. Персональная ответственность за несоблюдение обязательных треб</w:t>
            </w:r>
            <w:r w:rsidR="003165D8">
              <w:rPr>
                <w:rFonts w:ascii="Liberation Serif" w:hAnsi="Liberation Serif"/>
                <w:sz w:val="24"/>
                <w:szCs w:val="24"/>
              </w:rPr>
              <w:t xml:space="preserve">ований, ограничений и запретов»; </w:t>
            </w:r>
            <w:r w:rsidR="003165D8" w:rsidRPr="005B4B29">
              <w:rPr>
                <w:rFonts w:ascii="Liberation Serif" w:hAnsi="Liberation Serif"/>
                <w:sz w:val="24"/>
                <w:szCs w:val="24"/>
              </w:rPr>
              <w:t xml:space="preserve">Памяткой </w:t>
            </w:r>
            <w:r w:rsidR="003165D8" w:rsidRPr="005B4B29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«Обзор недостатков в работе, по первичной оценке, сведений о доходах, </w:t>
            </w:r>
            <w:r w:rsidR="003165D8" w:rsidRPr="005B4B29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расходах, об имуществе и обязательствах имущественного характера, выявленных, в том числе при осуществлении контроля за расходами»</w:t>
            </w: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 по вопросам противодействия коррупции, размещенный на  сайтах</w:t>
            </w:r>
            <w:r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hyperlink r:id="rId16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https://ркцгму.рф/deyatelnost/uchebno-metodicheskie-materialy/</w:t>
              </w:r>
            </w:hyperlink>
            <w:r>
              <w:rPr>
                <w:rFonts w:ascii="Liberation Serif" w:hAnsi="Liberation Serif"/>
                <w:sz w:val="27"/>
                <w:szCs w:val="27"/>
              </w:rPr>
              <w:t xml:space="preserve"> и </w:t>
            </w:r>
            <w:hyperlink r:id="rId17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https://gossluzhba.gov.ru/</w:t>
              </w:r>
            </w:hyperlink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A06EF2" w:rsidRPr="006464DB" w:rsidTr="005B4B29">
        <w:trPr>
          <w:gridAfter w:val="1"/>
          <w:wAfter w:w="70" w:type="dxa"/>
        </w:trPr>
        <w:tc>
          <w:tcPr>
            <w:tcW w:w="567" w:type="dxa"/>
          </w:tcPr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49</w:t>
            </w:r>
          </w:p>
        </w:tc>
        <w:tc>
          <w:tcPr>
            <w:tcW w:w="6611" w:type="dxa"/>
            <w:gridSpan w:val="5"/>
          </w:tcPr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государственных гражданских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4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50" w:type="dxa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A06EF2" w:rsidRPr="006464DB" w:rsidTr="005B4B29">
        <w:trPr>
          <w:gridAfter w:val="1"/>
          <w:wAfter w:w="70" w:type="dxa"/>
        </w:trPr>
        <w:tc>
          <w:tcPr>
            <w:tcW w:w="567" w:type="dxa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6611" w:type="dxa"/>
            <w:gridSpan w:val="5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Свердловской области замещающих должности, связанные с соблюдением антикоррупционных стандартов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65D8" w:rsidRDefault="003165D8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65D8" w:rsidRDefault="003165D8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165D8" w:rsidRDefault="003165D8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</w:tc>
        <w:tc>
          <w:tcPr>
            <w:tcW w:w="4062" w:type="dxa"/>
            <w:gridSpan w:val="2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Для государственных гражданских служащих проводятся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Информационные часы по вопросам противодействия коррупции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Style w:val="a3"/>
                <w:rFonts w:ascii="Liberation Serif" w:hAnsi="Liberation Serif"/>
                <w:sz w:val="27"/>
                <w:szCs w:val="27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 по вопросам противодействия коррупции, размещенный на  сайтах</w:t>
            </w:r>
            <w:r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hyperlink r:id="rId18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https://ркцгму.рф/deyatelnost/uchebno-metodicheskie-materialy/</w:t>
              </w:r>
            </w:hyperlink>
            <w:r>
              <w:rPr>
                <w:rFonts w:ascii="Liberation Serif" w:hAnsi="Liberation Serif"/>
                <w:sz w:val="27"/>
                <w:szCs w:val="27"/>
              </w:rPr>
              <w:t xml:space="preserve"> и </w:t>
            </w:r>
            <w:hyperlink r:id="rId19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https://gossluzhba.gov.ru/</w:t>
              </w:r>
            </w:hyperlink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3165D8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Два</w:t>
            </w:r>
            <w:r w:rsidR="00A06EF2">
              <w:rPr>
                <w:rFonts w:ascii="Liberation Serif" w:hAnsi="Liberation Serif"/>
                <w:sz w:val="24"/>
                <w:szCs w:val="24"/>
              </w:rPr>
              <w:t xml:space="preserve"> государственны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="00A06EF2">
              <w:rPr>
                <w:rFonts w:ascii="Liberation Serif" w:hAnsi="Liberation Serif"/>
                <w:sz w:val="24"/>
                <w:szCs w:val="24"/>
              </w:rPr>
              <w:t xml:space="preserve"> граждански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="00A06EF2">
              <w:rPr>
                <w:rFonts w:ascii="Liberation Serif" w:hAnsi="Liberation Serif"/>
                <w:sz w:val="24"/>
                <w:szCs w:val="24"/>
              </w:rPr>
              <w:t xml:space="preserve"> служащи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="00A06EF2">
              <w:rPr>
                <w:rFonts w:ascii="Liberation Serif" w:hAnsi="Liberation Serif"/>
                <w:sz w:val="24"/>
                <w:szCs w:val="24"/>
              </w:rPr>
              <w:t xml:space="preserve"> прош</w:t>
            </w:r>
            <w:r>
              <w:rPr>
                <w:rFonts w:ascii="Liberation Serif" w:hAnsi="Liberation Serif"/>
                <w:sz w:val="24"/>
                <w:szCs w:val="24"/>
              </w:rPr>
              <w:t>ли</w:t>
            </w:r>
            <w:r w:rsidR="00A06EF2">
              <w:rPr>
                <w:rFonts w:ascii="Liberation Serif" w:hAnsi="Liberation Serif"/>
                <w:sz w:val="24"/>
                <w:szCs w:val="24"/>
              </w:rPr>
              <w:t xml:space="preserve"> обучение на курсах повышения квалификации по вопросам противодействия коррупции.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A06EF2" w:rsidRPr="006464DB" w:rsidTr="005B4B29">
        <w:trPr>
          <w:gridAfter w:val="1"/>
          <w:wAfter w:w="70" w:type="dxa"/>
        </w:trPr>
        <w:tc>
          <w:tcPr>
            <w:tcW w:w="567" w:type="dxa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51</w:t>
            </w:r>
          </w:p>
        </w:tc>
        <w:tc>
          <w:tcPr>
            <w:tcW w:w="6611" w:type="dxa"/>
            <w:gridSpan w:val="5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обеспечения нужд Управления социальной политики № 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62" w:type="dxa"/>
            <w:gridSpan w:val="2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Государственные гражданские служащие самостоятельно изучают материалы на базе федеральной государственной информационной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системы «Единая информационная система управления кадровым составом государственной гражданской службы Российской Федерации», на образовательной платформе 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Stepik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Принимали участие в: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 информационном часе: </w:t>
            </w:r>
            <w:r w:rsidRPr="00D72975">
              <w:rPr>
                <w:rFonts w:ascii="Liberation Serif" w:hAnsi="Liberation Serif"/>
                <w:sz w:val="24"/>
                <w:szCs w:val="24"/>
              </w:rPr>
              <w:t xml:space="preserve">                                    </w:t>
            </w:r>
            <w:r>
              <w:rPr>
                <w:rFonts w:ascii="Liberation Serif" w:hAnsi="Liberation Serif"/>
                <w:sz w:val="24"/>
                <w:szCs w:val="24"/>
              </w:rPr>
              <w:t>«О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2023 год»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методическом семинаре, посвященному предоставлению сведений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2023 год;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72975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>
              <w:rPr>
                <w:rFonts w:ascii="Liberation Serif" w:hAnsi="Liberation Serif"/>
                <w:sz w:val="24"/>
                <w:szCs w:val="24"/>
              </w:rPr>
              <w:t>семинаре на тему: «Подходы к выявлению личной заинтересованности в сфере закупок. Обзор резонансных судебных решений за 2023 год (судебная практика по гос. закупкам, по предотвращению коррупции при осуществлении закупок).</w:t>
            </w: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Государственные гражданские служащие ознакомлены с: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Памяткой «Меры дисциплинарной ответственности за невыполнение требований законодательства о противодействии коррупции. Персональная ответственность за несоблюдение обязательных требований, ограничений и запретов».</w:t>
            </w:r>
          </w:p>
          <w:p w:rsidR="000D0CA4" w:rsidRDefault="000D0CA4" w:rsidP="000D0C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Pr="00D72975" w:rsidRDefault="000D0CA4" w:rsidP="000D0C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Один государственный гражданский служащий прошел обучение на курсах повышения квалификации.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области.</w:t>
            </w:r>
          </w:p>
        </w:tc>
      </w:tr>
      <w:tr w:rsidR="00A06EF2" w:rsidRPr="006464DB" w:rsidTr="005B4B29">
        <w:trPr>
          <w:gridAfter w:val="1"/>
          <w:wAfter w:w="70" w:type="dxa"/>
        </w:trPr>
        <w:tc>
          <w:tcPr>
            <w:tcW w:w="567" w:type="dxa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52</w:t>
            </w:r>
          </w:p>
        </w:tc>
        <w:tc>
          <w:tcPr>
            <w:tcW w:w="6611" w:type="dxa"/>
            <w:gridSpan w:val="5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Мониторинг хода реализации мероприятий Национального плана противодействия коррупции на 2021-2024 годы и анализ его результатов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E0304" w:rsidRDefault="002E030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E0304" w:rsidRDefault="002E030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ходе реализации мероприятий Национального плана противодействия коррупции на 2021-2024 годы и его результатах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E0304" w:rsidRDefault="002E030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E0304" w:rsidRDefault="002E030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D0CA4" w:rsidRDefault="000D0CA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</w:tc>
        <w:tc>
          <w:tcPr>
            <w:tcW w:w="4062" w:type="dxa"/>
            <w:gridSpan w:val="2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Мониторинг проведен. Целевые показатели достигнуты не в полном объеме, план мероприятий по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мероприятиям, запланированным                     на 2024 год выполнен в не полном объеме.</w:t>
            </w:r>
          </w:p>
          <w:p w:rsidR="00A06EF2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  <w:r w:rsidR="00A06EF2">
              <w:rPr>
                <w:rFonts w:ascii="Liberation Serif" w:hAnsi="Liberation Serif"/>
                <w:sz w:val="24"/>
                <w:szCs w:val="24"/>
              </w:rPr>
              <w:t xml:space="preserve">Сведения о доходах, расходах, об </w:t>
            </w:r>
            <w:r w:rsidR="00A06EF2" w:rsidRPr="00310373">
              <w:rPr>
                <w:rFonts w:ascii="Liberation Serif" w:hAnsi="Liberation Serif"/>
                <w:sz w:val="24"/>
                <w:szCs w:val="24"/>
              </w:rPr>
              <w:t xml:space="preserve">имуществе и обязательствах имущественного характера государственных гражданских служащих и членов их семьи за 2022 год не размещены т.к. в </w:t>
            </w:r>
            <w:r w:rsidR="00A06EF2"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 xml:space="preserve">соответствии с подпунктом Ж пункта 1   </w:t>
            </w:r>
            <w:r w:rsidR="00A06EF2" w:rsidRPr="00310373">
              <w:rPr>
                <w:rFonts w:ascii="Liberation Serif" w:hAnsi="Liberation Serif"/>
                <w:i/>
                <w:sz w:val="24"/>
                <w:szCs w:val="24"/>
              </w:rPr>
              <w:t xml:space="preserve">Указа Президента Российской Федерации от 29 декабря 2022 года N 968 </w:t>
            </w:r>
            <w:r w:rsidR="00A06EF2"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 </w:t>
            </w:r>
            <w:hyperlink r:id="rId20" w:anchor="/document/12164203/entry/0" w:history="1">
              <w:r w:rsidR="00A06EF2" w:rsidRPr="00310373">
                <w:rPr>
                  <w:rStyle w:val="a3"/>
                  <w:rFonts w:ascii="Liberation Serif" w:hAnsi="Liberation Serif"/>
                  <w:i/>
                  <w:color w:val="auto"/>
                  <w:sz w:val="24"/>
                  <w:szCs w:val="24"/>
                  <w:u w:val="none"/>
                  <w:shd w:val="clear" w:color="auto" w:fill="FFFFFF"/>
                </w:rPr>
                <w:t>Федеральным законом</w:t>
              </w:r>
            </w:hyperlink>
            <w:r w:rsidR="00A06EF2"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 от 25 декабря 2008 г. N 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</w:t>
            </w:r>
          </w:p>
          <w:p w:rsidR="000D0CA4" w:rsidRDefault="000D0CA4" w:rsidP="000D0C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0D0CA4" w:rsidRDefault="000D0CA4" w:rsidP="000D0C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 Функционирования комиссии по противодействию коррупции в Управлении не проводилось.</w:t>
            </w:r>
          </w:p>
          <w:p w:rsidR="000D0CA4" w:rsidRDefault="000D0CA4" w:rsidP="000D0CA4">
            <w:pPr>
              <w:jc w:val="both"/>
              <w:rPr>
                <w:rFonts w:ascii="Liberation Serif" w:hAnsi="Liberation Serif"/>
                <w:i/>
                <w:sz w:val="24"/>
                <w:szCs w:val="24"/>
              </w:rPr>
            </w:pPr>
            <w:r w:rsidRPr="00CD090A">
              <w:rPr>
                <w:rFonts w:ascii="Liberation Serif" w:hAnsi="Liberation Serif"/>
                <w:i/>
                <w:sz w:val="24"/>
                <w:szCs w:val="24"/>
              </w:rPr>
              <w:lastRenderedPageBreak/>
              <w:t>Данный пункт не исполнен в связи с упразднением Комиссии по противодействию коррупции Управления социальной политики № 23 (приказ от 26.02.2024 № 18)</w:t>
            </w:r>
          </w:p>
          <w:p w:rsidR="000D0CA4" w:rsidRDefault="000D0CA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A06EF2" w:rsidRPr="00F71910" w:rsidTr="005B4B29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06EF2" w:rsidRPr="00F71910" w:rsidRDefault="00A06EF2" w:rsidP="00A06EF2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ВЫВОД: </w:t>
            </w:r>
          </w:p>
          <w:p w:rsidR="00A06EF2" w:rsidRPr="00F71910" w:rsidRDefault="00A06EF2" w:rsidP="00A06EF2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из </w:t>
            </w:r>
            <w:r w:rsidR="000D0CA4">
              <w:rPr>
                <w:rFonts w:ascii="Liberation Serif" w:hAnsi="Liberation Serif"/>
                <w:b/>
                <w:sz w:val="24"/>
                <w:szCs w:val="24"/>
              </w:rPr>
              <w:t>52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мероприятий Плана, запланированных на 202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4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год выполнено </w:t>
            </w:r>
            <w:r w:rsidR="000D0CA4">
              <w:rPr>
                <w:rFonts w:ascii="Liberation Serif" w:hAnsi="Liberation Serif"/>
                <w:b/>
                <w:sz w:val="24"/>
                <w:szCs w:val="24"/>
              </w:rPr>
              <w:t>50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мероприяти</w:t>
            </w:r>
            <w:r w:rsidR="002E0304">
              <w:rPr>
                <w:rFonts w:ascii="Liberation Serif" w:hAnsi="Liberation Serif"/>
                <w:b/>
                <w:sz w:val="24"/>
                <w:szCs w:val="24"/>
              </w:rPr>
              <w:t>й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, из них:</w:t>
            </w:r>
          </w:p>
          <w:p w:rsidR="00A06EF2" w:rsidRPr="00F71910" w:rsidRDefault="00A06EF2" w:rsidP="00A06EF2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выполнено в полном объеме в установленные сроки – </w:t>
            </w:r>
            <w:r w:rsidR="000D0CA4">
              <w:rPr>
                <w:rFonts w:ascii="Liberation Serif" w:hAnsi="Liberation Serif"/>
                <w:b/>
                <w:sz w:val="24"/>
                <w:szCs w:val="24"/>
              </w:rPr>
              <w:t>50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</w:t>
            </w:r>
            <w:r w:rsidR="000D0CA4">
              <w:rPr>
                <w:rFonts w:ascii="Liberation Serif" w:hAnsi="Liberation Serif"/>
                <w:b/>
                <w:sz w:val="24"/>
                <w:szCs w:val="24"/>
              </w:rPr>
              <w:t>й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;</w:t>
            </w:r>
          </w:p>
          <w:p w:rsidR="00A06EF2" w:rsidRPr="00F71910" w:rsidRDefault="00A06EF2" w:rsidP="00A06EF2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выполнено в полном объеме с нарушением устан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овленных сроков – 0 мероприятий;</w:t>
            </w:r>
          </w:p>
          <w:p w:rsidR="00A06EF2" w:rsidRPr="00F71910" w:rsidRDefault="00A06EF2" w:rsidP="00A06EF2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не выполнено – </w:t>
            </w:r>
            <w:r w:rsidR="002E0304">
              <w:rPr>
                <w:rFonts w:ascii="Liberation Serif" w:hAnsi="Liberation Serif"/>
                <w:b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мероприятие (п.22</w:t>
            </w:r>
            <w:r w:rsidR="002E0304">
              <w:rPr>
                <w:rFonts w:ascii="Liberation Serif" w:hAnsi="Liberation Serif"/>
                <w:b/>
                <w:sz w:val="24"/>
                <w:szCs w:val="24"/>
              </w:rPr>
              <w:t>, п. 28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)</w:t>
            </w:r>
          </w:p>
        </w:tc>
      </w:tr>
    </w:tbl>
    <w:p w:rsidR="00662AD5" w:rsidRPr="00EA7200" w:rsidRDefault="00662AD5" w:rsidP="00662AD5"/>
    <w:p w:rsidR="00310373" w:rsidRDefault="00310373" w:rsidP="00662AD5">
      <w:pPr>
        <w:rPr>
          <w:rFonts w:ascii="Liberation Serif" w:hAnsi="Liberation Serif"/>
          <w:sz w:val="24"/>
          <w:szCs w:val="24"/>
        </w:rPr>
      </w:pPr>
    </w:p>
    <w:p w:rsidR="00310373" w:rsidRDefault="00310373" w:rsidP="00662AD5">
      <w:pPr>
        <w:rPr>
          <w:rFonts w:ascii="Liberation Serif" w:hAnsi="Liberation Serif"/>
          <w:sz w:val="24"/>
          <w:szCs w:val="24"/>
        </w:rPr>
      </w:pPr>
    </w:p>
    <w:p w:rsidR="00663159" w:rsidRDefault="00663159" w:rsidP="00662AD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Заместитель начальника управления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>Т.П.</w:t>
      </w:r>
      <w:r w:rsidR="00201177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Пестова</w:t>
      </w:r>
    </w:p>
    <w:p w:rsidR="00663159" w:rsidRPr="00663159" w:rsidRDefault="00663159" w:rsidP="00662AD5">
      <w:pPr>
        <w:rPr>
          <w:rFonts w:ascii="Liberation Serif" w:hAnsi="Liberation Serif"/>
          <w:sz w:val="10"/>
          <w:szCs w:val="10"/>
        </w:rPr>
      </w:pPr>
    </w:p>
    <w:p w:rsidR="00662AD5" w:rsidRPr="00EA7200" w:rsidRDefault="00662AD5" w:rsidP="00662AD5">
      <w:pPr>
        <w:rPr>
          <w:rFonts w:ascii="Liberation Serif" w:hAnsi="Liberation Serif"/>
          <w:sz w:val="24"/>
          <w:szCs w:val="24"/>
        </w:rPr>
      </w:pPr>
      <w:r w:rsidRPr="00EA7200">
        <w:rPr>
          <w:rFonts w:ascii="Liberation Serif" w:hAnsi="Liberation Serif"/>
          <w:sz w:val="24"/>
          <w:szCs w:val="24"/>
        </w:rPr>
        <w:t>Начальник отдела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</w:p>
    <w:p w:rsidR="00863B33" w:rsidRDefault="00662AD5" w:rsidP="00662AD5">
      <w:r w:rsidRPr="00EA7200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  <w:t xml:space="preserve">          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  <w:t xml:space="preserve">   </w:t>
      </w:r>
      <w:r w:rsidRPr="00EA7200">
        <w:rPr>
          <w:sz w:val="24"/>
          <w:szCs w:val="24"/>
        </w:rPr>
        <w:tab/>
        <w:t xml:space="preserve">                                    </w:t>
      </w:r>
      <w:r w:rsidRPr="00EA7200">
        <w:rPr>
          <w:rFonts w:ascii="Liberation Serif" w:hAnsi="Liberation Serif"/>
          <w:sz w:val="24"/>
          <w:szCs w:val="24"/>
        </w:rPr>
        <w:t>А.С. Говорухина</w:t>
      </w:r>
    </w:p>
    <w:sectPr w:rsidR="00863B33" w:rsidSect="002E0304">
      <w:pgSz w:w="16838" w:h="11906" w:orient="landscape"/>
      <w:pgMar w:top="1418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76DB0"/>
    <w:multiLevelType w:val="multilevel"/>
    <w:tmpl w:val="8D2E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EA145C"/>
    <w:multiLevelType w:val="multilevel"/>
    <w:tmpl w:val="967A4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193B7C"/>
    <w:multiLevelType w:val="hybridMultilevel"/>
    <w:tmpl w:val="389AC814"/>
    <w:lvl w:ilvl="0" w:tplc="751AE80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3F"/>
    <w:rsid w:val="00005A14"/>
    <w:rsid w:val="00023D75"/>
    <w:rsid w:val="00024537"/>
    <w:rsid w:val="0005528A"/>
    <w:rsid w:val="0006489F"/>
    <w:rsid w:val="000734DA"/>
    <w:rsid w:val="00087474"/>
    <w:rsid w:val="000D0CA4"/>
    <w:rsid w:val="000E29E9"/>
    <w:rsid w:val="000E3401"/>
    <w:rsid w:val="000F2735"/>
    <w:rsid w:val="00106D2C"/>
    <w:rsid w:val="0014326E"/>
    <w:rsid w:val="00143C55"/>
    <w:rsid w:val="00153E63"/>
    <w:rsid w:val="00165C74"/>
    <w:rsid w:val="0016710D"/>
    <w:rsid w:val="001805F4"/>
    <w:rsid w:val="00186A94"/>
    <w:rsid w:val="001A155F"/>
    <w:rsid w:val="001C7507"/>
    <w:rsid w:val="001D4039"/>
    <w:rsid w:val="00201177"/>
    <w:rsid w:val="00205FA9"/>
    <w:rsid w:val="0024375D"/>
    <w:rsid w:val="002507CE"/>
    <w:rsid w:val="00251D03"/>
    <w:rsid w:val="00253277"/>
    <w:rsid w:val="002564D1"/>
    <w:rsid w:val="00260AB6"/>
    <w:rsid w:val="00275383"/>
    <w:rsid w:val="002B3282"/>
    <w:rsid w:val="002E0304"/>
    <w:rsid w:val="00310373"/>
    <w:rsid w:val="003165D8"/>
    <w:rsid w:val="00316F01"/>
    <w:rsid w:val="00322C22"/>
    <w:rsid w:val="003463D7"/>
    <w:rsid w:val="0036584B"/>
    <w:rsid w:val="00382C9B"/>
    <w:rsid w:val="00383E21"/>
    <w:rsid w:val="003902D5"/>
    <w:rsid w:val="003924AF"/>
    <w:rsid w:val="003C3774"/>
    <w:rsid w:val="003D4133"/>
    <w:rsid w:val="003F19A6"/>
    <w:rsid w:val="0040551B"/>
    <w:rsid w:val="00407E0F"/>
    <w:rsid w:val="00416AC9"/>
    <w:rsid w:val="004369D9"/>
    <w:rsid w:val="00440219"/>
    <w:rsid w:val="00467775"/>
    <w:rsid w:val="00467BA0"/>
    <w:rsid w:val="00483E27"/>
    <w:rsid w:val="0048456B"/>
    <w:rsid w:val="00492187"/>
    <w:rsid w:val="004E5D41"/>
    <w:rsid w:val="00514408"/>
    <w:rsid w:val="0057003D"/>
    <w:rsid w:val="00575F29"/>
    <w:rsid w:val="005808AF"/>
    <w:rsid w:val="005A25B3"/>
    <w:rsid w:val="005A3C6F"/>
    <w:rsid w:val="005B4B29"/>
    <w:rsid w:val="005C2CCC"/>
    <w:rsid w:val="005D67DC"/>
    <w:rsid w:val="005E0145"/>
    <w:rsid w:val="005E0E47"/>
    <w:rsid w:val="005E69F3"/>
    <w:rsid w:val="005F1B21"/>
    <w:rsid w:val="005F2545"/>
    <w:rsid w:val="005F2E95"/>
    <w:rsid w:val="005F66A9"/>
    <w:rsid w:val="0060536D"/>
    <w:rsid w:val="00606AE3"/>
    <w:rsid w:val="00620A23"/>
    <w:rsid w:val="006446AC"/>
    <w:rsid w:val="00657F7B"/>
    <w:rsid w:val="00662AD5"/>
    <w:rsid w:val="00663159"/>
    <w:rsid w:val="00685C73"/>
    <w:rsid w:val="00694E38"/>
    <w:rsid w:val="006B6BCB"/>
    <w:rsid w:val="0071044A"/>
    <w:rsid w:val="00713AE2"/>
    <w:rsid w:val="00713C95"/>
    <w:rsid w:val="0071534D"/>
    <w:rsid w:val="007165DC"/>
    <w:rsid w:val="00727F40"/>
    <w:rsid w:val="007404EB"/>
    <w:rsid w:val="007458CC"/>
    <w:rsid w:val="007468F1"/>
    <w:rsid w:val="00761C1F"/>
    <w:rsid w:val="00776E4E"/>
    <w:rsid w:val="00792F93"/>
    <w:rsid w:val="007B41BF"/>
    <w:rsid w:val="007C1CCC"/>
    <w:rsid w:val="007D119B"/>
    <w:rsid w:val="00821B35"/>
    <w:rsid w:val="0083195B"/>
    <w:rsid w:val="00863B33"/>
    <w:rsid w:val="00874FF6"/>
    <w:rsid w:val="0088392D"/>
    <w:rsid w:val="008A797D"/>
    <w:rsid w:val="008B2384"/>
    <w:rsid w:val="008B2E90"/>
    <w:rsid w:val="008D04CB"/>
    <w:rsid w:val="008E1D38"/>
    <w:rsid w:val="008F435B"/>
    <w:rsid w:val="008F6114"/>
    <w:rsid w:val="009047F3"/>
    <w:rsid w:val="00904D1E"/>
    <w:rsid w:val="00935D0A"/>
    <w:rsid w:val="0094177F"/>
    <w:rsid w:val="0096517A"/>
    <w:rsid w:val="00984B63"/>
    <w:rsid w:val="009A51FC"/>
    <w:rsid w:val="009C767A"/>
    <w:rsid w:val="009F64DA"/>
    <w:rsid w:val="00A00412"/>
    <w:rsid w:val="00A06EF2"/>
    <w:rsid w:val="00A07F27"/>
    <w:rsid w:val="00A23995"/>
    <w:rsid w:val="00A25A2C"/>
    <w:rsid w:val="00A535DA"/>
    <w:rsid w:val="00A63EBC"/>
    <w:rsid w:val="00A67618"/>
    <w:rsid w:val="00A709B9"/>
    <w:rsid w:val="00AA3A5D"/>
    <w:rsid w:val="00AD6615"/>
    <w:rsid w:val="00AE015C"/>
    <w:rsid w:val="00B0534C"/>
    <w:rsid w:val="00B71499"/>
    <w:rsid w:val="00B91739"/>
    <w:rsid w:val="00BA1F4D"/>
    <w:rsid w:val="00BA2B40"/>
    <w:rsid w:val="00BA414F"/>
    <w:rsid w:val="00BC0388"/>
    <w:rsid w:val="00C070FB"/>
    <w:rsid w:val="00C203FD"/>
    <w:rsid w:val="00C51D3F"/>
    <w:rsid w:val="00C672DD"/>
    <w:rsid w:val="00C74330"/>
    <w:rsid w:val="00C82CF8"/>
    <w:rsid w:val="00C97744"/>
    <w:rsid w:val="00CD090A"/>
    <w:rsid w:val="00CE095C"/>
    <w:rsid w:val="00CE1D7E"/>
    <w:rsid w:val="00D0177A"/>
    <w:rsid w:val="00D11C4A"/>
    <w:rsid w:val="00D34E8A"/>
    <w:rsid w:val="00D44FCA"/>
    <w:rsid w:val="00D53B61"/>
    <w:rsid w:val="00D66CCF"/>
    <w:rsid w:val="00D72975"/>
    <w:rsid w:val="00D967D4"/>
    <w:rsid w:val="00DA215F"/>
    <w:rsid w:val="00DB16AB"/>
    <w:rsid w:val="00DC40E4"/>
    <w:rsid w:val="00DC6503"/>
    <w:rsid w:val="00DD559C"/>
    <w:rsid w:val="00DE3074"/>
    <w:rsid w:val="00E02FDB"/>
    <w:rsid w:val="00E37C84"/>
    <w:rsid w:val="00E711F6"/>
    <w:rsid w:val="00EA31D7"/>
    <w:rsid w:val="00EB19A4"/>
    <w:rsid w:val="00EB34D2"/>
    <w:rsid w:val="00EE439D"/>
    <w:rsid w:val="00F12751"/>
    <w:rsid w:val="00F4633D"/>
    <w:rsid w:val="00F521C8"/>
    <w:rsid w:val="00F541E6"/>
    <w:rsid w:val="00F61988"/>
    <w:rsid w:val="00F71910"/>
    <w:rsid w:val="00F72F0B"/>
    <w:rsid w:val="00F8607D"/>
    <w:rsid w:val="00F94552"/>
    <w:rsid w:val="00FA657F"/>
    <w:rsid w:val="00FA7B2B"/>
    <w:rsid w:val="00FB4158"/>
    <w:rsid w:val="00FB5067"/>
    <w:rsid w:val="00FE3FF4"/>
    <w:rsid w:val="00FE7DA3"/>
    <w:rsid w:val="00FF1109"/>
    <w:rsid w:val="00FF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4131F"/>
  <w15:docId w15:val="{F6A58BE3-A3DF-4025-9983-627C50492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1D3F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C51D3F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C51D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1gif">
    <w:name w:val="msonormalbullet1.gif"/>
    <w:basedOn w:val="a"/>
    <w:rsid w:val="00C51D3F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5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D0177A"/>
    <w:rPr>
      <w:color w:val="0000FF"/>
      <w:u w:val="single"/>
    </w:rPr>
  </w:style>
  <w:style w:type="character" w:customStyle="1" w:styleId="FontStyle23">
    <w:name w:val="Font Style23"/>
    <w:rsid w:val="00FB5067"/>
    <w:rPr>
      <w:rFonts w:ascii="Times New Roman" w:hAnsi="Times New Roman"/>
      <w:sz w:val="26"/>
    </w:rPr>
  </w:style>
  <w:style w:type="paragraph" w:styleId="a4">
    <w:name w:val="List Paragraph"/>
    <w:basedOn w:val="a"/>
    <w:qFormat/>
    <w:rsid w:val="00FB5067"/>
    <w:pPr>
      <w:suppressAutoHyphens/>
      <w:ind w:left="720"/>
      <w:contextualSpacing/>
    </w:pPr>
    <w:rPr>
      <w:rFonts w:cs="Calibri"/>
      <w:lang w:eastAsia="ar-SA"/>
    </w:rPr>
  </w:style>
  <w:style w:type="paragraph" w:customStyle="1" w:styleId="s3">
    <w:name w:val="s_3"/>
    <w:basedOn w:val="a"/>
    <w:rsid w:val="00DA215F"/>
    <w:pPr>
      <w:spacing w:before="100" w:beforeAutospacing="1" w:after="100" w:afterAutospacing="1"/>
    </w:pPr>
    <w:rPr>
      <w:sz w:val="24"/>
      <w:szCs w:val="24"/>
    </w:rPr>
  </w:style>
  <w:style w:type="paragraph" w:customStyle="1" w:styleId="s9">
    <w:name w:val="s_9"/>
    <w:basedOn w:val="a"/>
    <w:rsid w:val="00DA215F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F19A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19A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semiHidden/>
    <w:unhideWhenUsed/>
    <w:rsid w:val="00984B63"/>
    <w:pPr>
      <w:spacing w:before="100" w:beforeAutospacing="1" w:after="119"/>
    </w:pPr>
    <w:rPr>
      <w:sz w:val="24"/>
      <w:szCs w:val="24"/>
    </w:rPr>
  </w:style>
  <w:style w:type="paragraph" w:styleId="a8">
    <w:name w:val="Body Text"/>
    <w:basedOn w:val="a"/>
    <w:link w:val="a9"/>
    <w:rsid w:val="00D11C4A"/>
    <w:pPr>
      <w:spacing w:after="283" w:line="252" w:lineRule="auto"/>
      <w:textAlignment w:val="baseline"/>
    </w:pPr>
    <w:rPr>
      <w:rFonts w:ascii="Calibri" w:eastAsia="Calibri" w:hAnsi="Calibri"/>
      <w:sz w:val="22"/>
      <w:szCs w:val="22"/>
      <w:lang w:eastAsia="ar-SA"/>
    </w:rPr>
  </w:style>
  <w:style w:type="character" w:customStyle="1" w:styleId="a9">
    <w:name w:val="Основной текст Знак"/>
    <w:basedOn w:val="a0"/>
    <w:link w:val="a8"/>
    <w:rsid w:val="00D11C4A"/>
    <w:rPr>
      <w:rFonts w:ascii="Calibri" w:eastAsia="Calibri" w:hAnsi="Calibri" w:cs="Times New Roman"/>
      <w:lang w:eastAsia="ar-SA"/>
    </w:rPr>
  </w:style>
  <w:style w:type="character" w:customStyle="1" w:styleId="11">
    <w:name w:val="Основной шрифт абзаца1"/>
    <w:rsid w:val="0005528A"/>
  </w:style>
  <w:style w:type="character" w:customStyle="1" w:styleId="markedcontent">
    <w:name w:val="markedcontent"/>
    <w:basedOn w:val="a0"/>
    <w:rsid w:val="00316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91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sp23.msp.midural.ru/protivodeystvie-korrupcii33/formy-blanki33.html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&#1088;&#1082;&#1094;&#1075;&#1084;&#1091;.&#1088;&#1092;/deyatelnost/uchebno-metodicheskie-materialy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tusp23.msp.midural.ru/protivodeystvie-korrupcii33/antikorrupcionnaya-ekspertiza-tusp23.html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gossluzhba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&#1088;&#1082;&#1094;&#1075;&#1084;&#1091;.&#1088;&#1092;/deyatelnost/uchebno-metodicheskie-materialy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tusp23.msp.midural.ru/protivodeystvie-korrupcii33/normativnye-pravovye-inye-akty33.html" TargetMode="External"/><Relationship Id="rId11" Type="http://schemas.openxmlformats.org/officeDocument/2006/relationships/hyperlink" Target="https://tusp23.msp.midural.ru/protivodeystvie-korrupcii33/doklady-plany-otchety33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ossluzhba.gov.ru/" TargetMode="External"/><Relationship Id="rId10" Type="http://schemas.openxmlformats.org/officeDocument/2006/relationships/hyperlink" Target="https://tusp23.msp.midural.ru/protivodeystvie-korrupcii33/obratnaya-svyaz-o-soobshcheniyah-o-faktah-korrupcii33.html" TargetMode="External"/><Relationship Id="rId19" Type="http://schemas.openxmlformats.org/officeDocument/2006/relationships/hyperlink" Target="https://gossluzhba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usp23.msp.midural.ru/protivodeystvie-korrupcii33/777.html" TargetMode="External"/><Relationship Id="rId14" Type="http://schemas.openxmlformats.org/officeDocument/2006/relationships/hyperlink" Target="https://&#1088;&#1082;&#1094;&#1075;&#1084;&#1091;.&#1088;&#1092;/deyatelnost/uchebno-metodicheskie-materialy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9CD6B-A3B1-4D06-9927-6876338E1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33</Pages>
  <Words>7578</Words>
  <Characters>43198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8</cp:revision>
  <cp:lastPrinted>2025-01-31T04:05:00Z</cp:lastPrinted>
  <dcterms:created xsi:type="dcterms:W3CDTF">2025-01-30T06:24:00Z</dcterms:created>
  <dcterms:modified xsi:type="dcterms:W3CDTF">2025-01-31T10:15:00Z</dcterms:modified>
</cp:coreProperties>
</file>