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2A8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 xml:space="preserve">государственное  автономное  учреждение социального обслуживания  </w:t>
      </w:r>
    </w:p>
    <w:p w:rsidR="004A22A8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A4EF3">
        <w:rPr>
          <w:rFonts w:ascii="Times New Roman" w:hAnsi="Times New Roman" w:cs="Times New Roman"/>
          <w:sz w:val="24"/>
          <w:szCs w:val="24"/>
        </w:rPr>
        <w:t>вердловской области «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A4EF3">
        <w:rPr>
          <w:rFonts w:ascii="Times New Roman" w:hAnsi="Times New Roman" w:cs="Times New Roman"/>
          <w:sz w:val="24"/>
          <w:szCs w:val="24"/>
        </w:rPr>
        <w:t xml:space="preserve">омплексный центр социального обслуживания населения </w:t>
      </w:r>
    </w:p>
    <w:p w:rsidR="004A22A8" w:rsidRPr="003A4EF3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A4EF3">
        <w:rPr>
          <w:rFonts w:ascii="Times New Roman" w:hAnsi="Times New Roman" w:cs="Times New Roman"/>
          <w:sz w:val="24"/>
          <w:szCs w:val="24"/>
        </w:rPr>
        <w:t xml:space="preserve">сень» города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A4EF3">
        <w:rPr>
          <w:rFonts w:ascii="Times New Roman" w:hAnsi="Times New Roman" w:cs="Times New Roman"/>
          <w:sz w:val="24"/>
          <w:szCs w:val="24"/>
        </w:rPr>
        <w:t>ервоуральска»</w:t>
      </w:r>
    </w:p>
    <w:p w:rsidR="004A22A8" w:rsidRPr="003A4EF3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>(ГАУ</w:t>
      </w:r>
      <w:r w:rsidR="003307EC">
        <w:rPr>
          <w:rFonts w:ascii="Times New Roman" w:hAnsi="Times New Roman" w:cs="Times New Roman"/>
          <w:sz w:val="24"/>
          <w:szCs w:val="24"/>
        </w:rPr>
        <w:t>СО СО</w:t>
      </w:r>
      <w:r w:rsidRPr="003A4EF3">
        <w:rPr>
          <w:rFonts w:ascii="Times New Roman" w:hAnsi="Times New Roman" w:cs="Times New Roman"/>
          <w:sz w:val="24"/>
          <w:szCs w:val="24"/>
        </w:rPr>
        <w:t xml:space="preserve"> «КЦСОН «Осень»</w:t>
      </w:r>
      <w:r>
        <w:rPr>
          <w:rFonts w:ascii="Times New Roman" w:hAnsi="Times New Roman" w:cs="Times New Roman"/>
          <w:sz w:val="24"/>
          <w:szCs w:val="24"/>
        </w:rPr>
        <w:t xml:space="preserve"> города Первоуральска»</w:t>
      </w:r>
      <w:r w:rsidRPr="003A4EF3">
        <w:rPr>
          <w:rFonts w:ascii="Times New Roman" w:hAnsi="Times New Roman" w:cs="Times New Roman"/>
          <w:sz w:val="24"/>
          <w:szCs w:val="24"/>
        </w:rPr>
        <w:t>)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555015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 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КАЛЕНДАРЬ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ЗНАМЕНАТЕЛЬНЫХ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И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ПАМЯТНЫХ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ДАТ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НА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202</w:t>
      </w:r>
      <w:r w:rsidR="003307EC">
        <w:rPr>
          <w:rStyle w:val="ac"/>
          <w:rFonts w:asciiTheme="minorHAnsi" w:hAnsiTheme="minorHAnsi" w:cs="Baskerville Old Face"/>
          <w:sz w:val="44"/>
          <w:szCs w:val="44"/>
          <w:u w:val="none"/>
        </w:rPr>
        <w:t>5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ГОД</w:t>
      </w:r>
    </w:p>
    <w:p w:rsidR="004A22A8" w:rsidRPr="00227829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227829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227829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Информационно-библиографический материал</w:t>
      </w:r>
    </w:p>
    <w:p w:rsidR="004A22A8" w:rsidRPr="00347662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color w:val="943634"/>
          <w:sz w:val="28"/>
          <w:szCs w:val="28"/>
          <w:lang w:eastAsia="ru-RU"/>
        </w:rPr>
      </w:pP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  <w:lang w:eastAsia="ru-RU"/>
        </w:rPr>
      </w:pPr>
      <w:r w:rsidRPr="0075587B">
        <w:rPr>
          <w:rFonts w:ascii="Times New Roman" w:hAnsi="Times New Roman" w:cs="Times New Roman"/>
          <w:sz w:val="44"/>
          <w:szCs w:val="44"/>
          <w:lang w:eastAsia="ru-RU"/>
        </w:rPr>
        <w:t> </w:t>
      </w:r>
    </w:p>
    <w:p w:rsidR="004A22A8" w:rsidRPr="0075587B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  <w:lang w:eastAsia="ru-RU"/>
        </w:rPr>
      </w:pP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4A22A8" w:rsidRPr="00227829" w:rsidRDefault="004A22A8" w:rsidP="0022782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2060"/>
          <w:sz w:val="27"/>
          <w:szCs w:val="27"/>
          <w:lang w:eastAsia="ru-RU"/>
        </w:rPr>
      </w:pPr>
      <w:r w:rsidRPr="00227829">
        <w:rPr>
          <w:rFonts w:ascii="Times New Roman" w:hAnsi="Times New Roman" w:cs="Times New Roman"/>
          <w:color w:val="002060"/>
          <w:sz w:val="27"/>
          <w:szCs w:val="27"/>
          <w:lang w:eastAsia="ru-RU"/>
        </w:rPr>
        <w:t xml:space="preserve">Первоуральск, </w:t>
      </w:r>
      <w:r>
        <w:rPr>
          <w:rFonts w:ascii="Times New Roman" w:hAnsi="Times New Roman" w:cs="Times New Roman"/>
          <w:color w:val="002060"/>
          <w:sz w:val="27"/>
          <w:szCs w:val="27"/>
          <w:lang w:eastAsia="ru-RU"/>
        </w:rPr>
        <w:t>202</w:t>
      </w:r>
      <w:r w:rsidR="003307EC">
        <w:rPr>
          <w:rFonts w:ascii="Times New Roman" w:hAnsi="Times New Roman" w:cs="Times New Roman"/>
          <w:color w:val="002060"/>
          <w:sz w:val="27"/>
          <w:szCs w:val="27"/>
          <w:lang w:eastAsia="ru-RU"/>
        </w:rPr>
        <w:t>5</w:t>
      </w:r>
    </w:p>
    <w:p w:rsidR="004A22A8" w:rsidRPr="00227829" w:rsidRDefault="004A22A8" w:rsidP="0022782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7"/>
          <w:szCs w:val="27"/>
          <w:lang w:eastAsia="ru-RU"/>
        </w:rPr>
        <w:br w:type="page"/>
      </w:r>
      <w:r w:rsidRPr="00227829"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ГОДЫ</w:t>
      </w:r>
    </w:p>
    <w:p w:rsidR="003307EC" w:rsidRPr="003307EC" w:rsidRDefault="003307EC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</w:p>
    <w:p w:rsidR="003307EC" w:rsidRPr="003E187C" w:rsidRDefault="003307EC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E187C">
        <w:rPr>
          <w:b/>
          <w:color w:val="000000" w:themeColor="text1"/>
          <w:sz w:val="28"/>
          <w:szCs w:val="28"/>
        </w:rPr>
        <w:t>2025</w:t>
      </w:r>
      <w:r w:rsidRPr="003E187C">
        <w:rPr>
          <w:color w:val="000000" w:themeColor="text1"/>
          <w:sz w:val="28"/>
          <w:szCs w:val="28"/>
        </w:rPr>
        <w:t xml:space="preserve"> </w:t>
      </w:r>
      <w:r w:rsidRPr="003E187C">
        <w:rPr>
          <w:b/>
          <w:color w:val="000000" w:themeColor="text1"/>
          <w:sz w:val="28"/>
          <w:szCs w:val="28"/>
        </w:rPr>
        <w:t>г.</w:t>
      </w:r>
      <w:r w:rsidRPr="003E187C">
        <w:rPr>
          <w:color w:val="000000" w:themeColor="text1"/>
          <w:sz w:val="28"/>
          <w:szCs w:val="28"/>
        </w:rPr>
        <w:t xml:space="preserve"> – </w:t>
      </w:r>
      <w:r w:rsidRPr="003E187C">
        <w:rPr>
          <w:bCs/>
          <w:color w:val="000000" w:themeColor="text1"/>
          <w:sz w:val="28"/>
          <w:szCs w:val="28"/>
          <w:shd w:val="clear" w:color="auto" w:fill="FFFFFF"/>
        </w:rPr>
        <w:t>Год</w:t>
      </w:r>
      <w:r w:rsidRPr="003E187C">
        <w:rPr>
          <w:color w:val="000000" w:themeColor="text1"/>
          <w:sz w:val="28"/>
          <w:szCs w:val="28"/>
          <w:shd w:val="clear" w:color="auto" w:fill="FFFFFF"/>
        </w:rPr>
        <w:t> </w:t>
      </w:r>
      <w:r w:rsidRPr="003E187C">
        <w:rPr>
          <w:bCs/>
          <w:color w:val="000000" w:themeColor="text1"/>
          <w:sz w:val="28"/>
          <w:szCs w:val="28"/>
          <w:shd w:val="clear" w:color="auto" w:fill="FFFFFF"/>
        </w:rPr>
        <w:t>памяти</w:t>
      </w:r>
      <w:r w:rsidRPr="003E187C">
        <w:rPr>
          <w:color w:val="000000" w:themeColor="text1"/>
          <w:sz w:val="28"/>
          <w:szCs w:val="28"/>
          <w:shd w:val="clear" w:color="auto" w:fill="FFFFFF"/>
        </w:rPr>
        <w:t> </w:t>
      </w:r>
      <w:r w:rsidRPr="003E187C">
        <w:rPr>
          <w:bCs/>
          <w:color w:val="000000" w:themeColor="text1"/>
          <w:sz w:val="28"/>
          <w:szCs w:val="28"/>
          <w:shd w:val="clear" w:color="auto" w:fill="FFFFFF"/>
        </w:rPr>
        <w:t>и</w:t>
      </w:r>
      <w:r w:rsidRPr="003E187C">
        <w:rPr>
          <w:color w:val="000000" w:themeColor="text1"/>
          <w:sz w:val="28"/>
          <w:szCs w:val="28"/>
          <w:shd w:val="clear" w:color="auto" w:fill="FFFFFF"/>
        </w:rPr>
        <w:t> </w:t>
      </w:r>
      <w:r w:rsidRPr="003E187C">
        <w:rPr>
          <w:bCs/>
          <w:color w:val="000000" w:themeColor="text1"/>
          <w:sz w:val="28"/>
          <w:szCs w:val="28"/>
          <w:shd w:val="clear" w:color="auto" w:fill="FFFFFF"/>
        </w:rPr>
        <w:t>славы, приуроченный к</w:t>
      </w:r>
      <w:r w:rsidRPr="003E187C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E187C">
        <w:rPr>
          <w:color w:val="000000" w:themeColor="text1"/>
          <w:sz w:val="28"/>
          <w:szCs w:val="28"/>
        </w:rPr>
        <w:t xml:space="preserve">80-летию Победы в Великой Отечественной войне 1941-1945 годов. </w:t>
      </w:r>
    </w:p>
    <w:p w:rsidR="003307EC" w:rsidRPr="003E187C" w:rsidRDefault="003307EC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E187C">
        <w:rPr>
          <w:rStyle w:val="ad"/>
          <w:color w:val="000000" w:themeColor="text1"/>
          <w:sz w:val="28"/>
          <w:szCs w:val="28"/>
        </w:rPr>
        <w:t>2018–2027 гг.</w:t>
      </w:r>
      <w:r w:rsidRPr="003E187C">
        <w:rPr>
          <w:color w:val="000000" w:themeColor="text1"/>
          <w:sz w:val="28"/>
          <w:szCs w:val="28"/>
        </w:rPr>
        <w:t> </w:t>
      </w:r>
      <w:r w:rsidR="00F13EB9">
        <w:rPr>
          <w:color w:val="000000" w:themeColor="text1"/>
          <w:sz w:val="28"/>
          <w:szCs w:val="28"/>
        </w:rPr>
        <w:t xml:space="preserve"> </w:t>
      </w:r>
      <w:r w:rsidRPr="003E187C">
        <w:rPr>
          <w:color w:val="000000" w:themeColor="text1"/>
          <w:sz w:val="28"/>
          <w:szCs w:val="28"/>
        </w:rPr>
        <w:t>– Десятилетие детства в Российской Федерации (Указ Президента Российской Федерации от 29.05.2017 г. № 240).</w:t>
      </w:r>
    </w:p>
    <w:p w:rsidR="003307EC" w:rsidRPr="003E187C" w:rsidRDefault="003307EC" w:rsidP="003307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2022</w:t>
      </w:r>
      <w:r w:rsid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–</w:t>
      </w:r>
      <w:r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2031</w:t>
      </w:r>
      <w:r w:rsidRPr="003E18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г</w:t>
      </w:r>
      <w:r w:rsidR="001F2F78"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г.</w:t>
      </w:r>
      <w:r w:rsidR="001F2F7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Pr="003E18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Десятилетие науки и технологий в России (Указ Президента РФ от 25.04. 2022 г. № 231).</w:t>
      </w:r>
    </w:p>
    <w:p w:rsidR="003307EC" w:rsidRPr="003E187C" w:rsidRDefault="00F13EB9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>
        <w:rPr>
          <w:rStyle w:val="ad"/>
          <w:color w:val="000000" w:themeColor="text1"/>
          <w:sz w:val="28"/>
          <w:szCs w:val="28"/>
        </w:rPr>
        <w:t>2022–</w:t>
      </w:r>
      <w:r w:rsidR="003307EC" w:rsidRPr="003E187C">
        <w:rPr>
          <w:rStyle w:val="ad"/>
          <w:color w:val="000000" w:themeColor="text1"/>
          <w:sz w:val="28"/>
          <w:szCs w:val="28"/>
        </w:rPr>
        <w:t>2032 гг.</w:t>
      </w:r>
      <w:r w:rsidR="003307EC" w:rsidRPr="003E187C">
        <w:rPr>
          <w:color w:val="000000" w:themeColor="text1"/>
          <w:sz w:val="28"/>
          <w:szCs w:val="28"/>
        </w:rPr>
        <w:t>  – Десятилетие языков коренных народов (Распоряжение Правительства РФ от 09.02.2022 г. № 204-р).</w:t>
      </w:r>
    </w:p>
    <w:p w:rsidR="004A22A8" w:rsidRDefault="004A22A8" w:rsidP="00330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</w:p>
    <w:p w:rsidR="004A22A8" w:rsidRPr="007C5F43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2A8" w:rsidRPr="00A21FC8" w:rsidRDefault="004A22A8" w:rsidP="00010B50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984806"/>
          <w:sz w:val="27"/>
          <w:szCs w:val="27"/>
          <w:lang w:eastAsia="ru-RU"/>
        </w:rPr>
        <w:br w:type="page"/>
      </w:r>
      <w:r w:rsidRPr="00A21F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ЯНВАРЬ</w:t>
      </w:r>
    </w:p>
    <w:p w:rsidR="004A22A8" w:rsidRDefault="004A22A8" w:rsidP="00EB0D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ГОСУДАРСТВЕННЫЕ ПРАЗДНИКИ И ПАМЯТНЫЕ ДАТЫ РОССИЙСКОЙ ФЕДЕРАЦИИ И СВЕРДЛОВСКОЙ ОБЛАСТИ В ЯНВАРЕ 202</w:t>
      </w:r>
      <w:r w:rsidR="003307E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1 января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>Новый Год</w:t>
      </w:r>
    </w:p>
    <w:p w:rsidR="004A22A8" w:rsidRPr="00EB0DAE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>12 января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>День работника прокуратуры Российской Федерации</w:t>
      </w:r>
    </w:p>
    <w:p w:rsidR="004A22A8" w:rsidRPr="00EB0DAE" w:rsidRDefault="003E187C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 января –</w:t>
      </w:r>
      <w:r>
        <w:t xml:space="preserve"> </w:t>
      </w:r>
      <w:r w:rsidR="004A22A8" w:rsidRPr="00EB0DAE">
        <w:rPr>
          <w:rFonts w:ascii="Times New Roman" w:hAnsi="Times New Roman" w:cs="Times New Roman"/>
          <w:sz w:val="28"/>
          <w:szCs w:val="28"/>
          <w:lang w:eastAsia="ru-RU"/>
        </w:rPr>
        <w:t>День российской печати</w:t>
      </w:r>
    </w:p>
    <w:p w:rsidR="004A22A8" w:rsidRDefault="003E187C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17 января – </w:t>
      </w:r>
      <w:r w:rsidR="003307EC">
        <w:rPr>
          <w:rFonts w:ascii="Times New Roman" w:hAnsi="Times New Roman" w:cs="Times New Roman"/>
          <w:sz w:val="28"/>
          <w:szCs w:val="28"/>
          <w:lang w:eastAsia="ru-RU"/>
        </w:rPr>
        <w:t>День</w:t>
      </w:r>
      <w:r w:rsidR="004A22A8"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образования Свердловской области</w:t>
      </w:r>
    </w:p>
    <w:p w:rsidR="00833E15" w:rsidRPr="00EB0DAE" w:rsidRDefault="00833E15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 января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 – </w:t>
      </w:r>
      <w:r w:rsidRPr="00833E15">
        <w:rPr>
          <w:rFonts w:ascii="Times New Roman" w:hAnsi="Times New Roman" w:cs="Times New Roman"/>
          <w:sz w:val="28"/>
          <w:szCs w:val="28"/>
        </w:rPr>
        <w:t>День инженерных войск</w:t>
      </w:r>
    </w:p>
    <w:p w:rsidR="004A22A8" w:rsidRPr="00EB0DAE" w:rsidRDefault="003E187C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25 января – </w:t>
      </w:r>
      <w:r w:rsidR="004A22A8" w:rsidRPr="00EB0DAE">
        <w:rPr>
          <w:rFonts w:ascii="Times New Roman" w:hAnsi="Times New Roman" w:cs="Times New Roman"/>
          <w:sz w:val="28"/>
          <w:szCs w:val="28"/>
          <w:lang w:eastAsia="ru-RU"/>
        </w:rPr>
        <w:t>День российского студенчества</w:t>
      </w:r>
    </w:p>
    <w:p w:rsidR="004A22A8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27 января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>День полного освобождения Ленинграда от фашистской блокады (1944 год)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F12C77">
        <w:trPr>
          <w:tblCellSpacing w:w="0" w:type="dxa"/>
        </w:trPr>
        <w:tc>
          <w:tcPr>
            <w:tcW w:w="1053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DE2BAB" w:rsidRPr="00F12C77">
        <w:trPr>
          <w:tblCellSpacing w:w="0" w:type="dxa"/>
        </w:trPr>
        <w:tc>
          <w:tcPr>
            <w:tcW w:w="1053" w:type="dxa"/>
          </w:tcPr>
          <w:p w:rsidR="00DE2BAB" w:rsidRPr="00BB61CF" w:rsidRDefault="00DE2BAB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</w:tcPr>
          <w:p w:rsidR="00DE2BAB" w:rsidRPr="00BB61CF" w:rsidRDefault="00DE2BAB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1122" w:type="dxa"/>
          </w:tcPr>
          <w:p w:rsidR="00DE2BAB" w:rsidRPr="00BB61CF" w:rsidRDefault="00DE2BAB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325</w:t>
            </w:r>
          </w:p>
        </w:tc>
        <w:tc>
          <w:tcPr>
            <w:tcW w:w="6258" w:type="dxa"/>
          </w:tcPr>
          <w:p w:rsidR="00DE2BAB" w:rsidRPr="00BB61CF" w:rsidRDefault="00DE2BAB" w:rsidP="002B442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EFEFE"/>
              </w:rPr>
              <w:t>По указу Петра I в России введен новый календарь и новое (общемировое) летоисчисление</w:t>
            </w:r>
            <w:r w:rsidR="002B44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EFEFE"/>
              </w:rPr>
              <w:t>.</w:t>
            </w:r>
          </w:p>
        </w:tc>
      </w:tr>
      <w:tr w:rsidR="00BB61CF" w:rsidRPr="00BB61CF" w:rsidTr="00F13EB9">
        <w:trPr>
          <w:tblCellSpacing w:w="0" w:type="dxa"/>
        </w:trPr>
        <w:tc>
          <w:tcPr>
            <w:tcW w:w="1053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27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122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6258" w:type="dxa"/>
            <w:shd w:val="clear" w:color="auto" w:fill="auto"/>
          </w:tcPr>
          <w:p w:rsidR="00BB61CF" w:rsidRPr="00BB61CF" w:rsidRDefault="00BB61CF" w:rsidP="00F13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sz w:val="28"/>
                <w:szCs w:val="28"/>
              </w:rPr>
              <w:t xml:space="preserve">Через станцию Ревда (ныне г. Первоуральск) прошел первый железнодорожный состав. </w:t>
            </w:r>
            <w:proofErr w:type="gramStart"/>
            <w:r w:rsidRPr="00BB61CF">
              <w:rPr>
                <w:rFonts w:ascii="Times New Roman" w:hAnsi="Times New Roman" w:cs="Times New Roman"/>
                <w:sz w:val="28"/>
                <w:szCs w:val="28"/>
              </w:rPr>
              <w:t>Открыты</w:t>
            </w:r>
            <w:proofErr w:type="gramEnd"/>
            <w:r w:rsidRPr="00BB61CF">
              <w:rPr>
                <w:rFonts w:ascii="Times New Roman" w:hAnsi="Times New Roman" w:cs="Times New Roman"/>
                <w:sz w:val="28"/>
                <w:szCs w:val="28"/>
              </w:rPr>
              <w:t xml:space="preserve"> сквозное движение по железной дороге Екатеринбург – Пермь и связь по железнодорожному телеграфу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B61CF" w:rsidRPr="00BB61CF" w:rsidTr="00F13EB9">
        <w:trPr>
          <w:tblCellSpacing w:w="0" w:type="dxa"/>
        </w:trPr>
        <w:tc>
          <w:tcPr>
            <w:tcW w:w="1053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27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1795</w:t>
            </w:r>
          </w:p>
        </w:tc>
        <w:tc>
          <w:tcPr>
            <w:tcW w:w="1122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6258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sz w:val="28"/>
                <w:szCs w:val="28"/>
              </w:rPr>
              <w:t>230 лет со дня рождения Александра Сергеевича Грибоедова (1795-1829), русского писателя, прозаика, драматурга, дипломата, лингвиста, историка, востоковеда, пианиста и композитора.</w:t>
            </w:r>
          </w:p>
        </w:tc>
      </w:tr>
      <w:tr w:rsidR="00BB61CF" w:rsidRPr="00BB61CF" w:rsidTr="00F13EB9">
        <w:trPr>
          <w:tblCellSpacing w:w="0" w:type="dxa"/>
        </w:trPr>
        <w:tc>
          <w:tcPr>
            <w:tcW w:w="1053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27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1122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6258" w:type="dxa"/>
            <w:shd w:val="clear" w:color="auto" w:fill="auto"/>
          </w:tcPr>
          <w:p w:rsidR="00BB61CF" w:rsidRPr="00BB61CF" w:rsidRDefault="00BB61CF" w:rsidP="00F13EB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sz w:val="28"/>
                <w:szCs w:val="28"/>
              </w:rPr>
              <w:t>125 лет со дня рождения Михаила Васильевича Исаковского (1900-1973), русского советского поэта, автора многих известных стихов, которые были переложены на музыку. «Катюша», «Враги сожгли родную хату, «В лесу прифронто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вом», «Летят перелётные птицы» </w:t>
            </w:r>
            <w:r w:rsidRPr="00BB61CF">
              <w:rPr>
                <w:rFonts w:ascii="Times New Roman" w:hAnsi="Times New Roman" w:cs="Times New Roman"/>
                <w:sz w:val="28"/>
                <w:szCs w:val="28"/>
              </w:rPr>
              <w:t xml:space="preserve">и др. </w:t>
            </w:r>
          </w:p>
        </w:tc>
      </w:tr>
      <w:tr w:rsidR="0006648C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06648C" w:rsidRPr="00BB61CF" w:rsidRDefault="003307E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27" w:type="dxa"/>
            <w:shd w:val="clear" w:color="auto" w:fill="auto"/>
          </w:tcPr>
          <w:p w:rsidR="0006648C" w:rsidRPr="00BB61CF" w:rsidRDefault="003307E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1880</w:t>
            </w:r>
          </w:p>
        </w:tc>
        <w:tc>
          <w:tcPr>
            <w:tcW w:w="1122" w:type="dxa"/>
            <w:shd w:val="clear" w:color="auto" w:fill="auto"/>
          </w:tcPr>
          <w:p w:rsidR="0006648C" w:rsidRPr="00BB61CF" w:rsidRDefault="003307EC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6258" w:type="dxa"/>
            <w:shd w:val="clear" w:color="auto" w:fill="auto"/>
          </w:tcPr>
          <w:p w:rsidR="0006648C" w:rsidRPr="00BB61CF" w:rsidRDefault="003307EC" w:rsidP="0010190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Екатеринбурге родился Виктор Михайлович Быков, литератор, руководитель архивных учреждений.</w:t>
            </w:r>
            <w:r w:rsidRPr="00BB61CF">
              <w:rPr>
                <w:rFonts w:ascii="Times New Roman" w:hAnsi="Times New Roman" w:cs="Times New Roman"/>
                <w:sz w:val="28"/>
                <w:szCs w:val="28"/>
              </w:rPr>
              <w:t xml:space="preserve"> Автор справочника-путеводителя «Свердловск – столица Урала».</w:t>
            </w:r>
          </w:p>
        </w:tc>
      </w:tr>
      <w:tr w:rsidR="00BB61CF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BB61CF" w:rsidRPr="00BB61CF" w:rsidRDefault="00BB61CF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927" w:type="dxa"/>
            <w:shd w:val="clear" w:color="auto" w:fill="auto"/>
          </w:tcPr>
          <w:p w:rsidR="00BB61CF" w:rsidRPr="00BB61CF" w:rsidRDefault="00BB61CF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1860</w:t>
            </w:r>
          </w:p>
        </w:tc>
        <w:tc>
          <w:tcPr>
            <w:tcW w:w="1122" w:type="dxa"/>
            <w:shd w:val="clear" w:color="auto" w:fill="auto"/>
          </w:tcPr>
          <w:p w:rsidR="00BB61CF" w:rsidRPr="00BB61CF" w:rsidRDefault="00BB61CF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165</w:t>
            </w:r>
          </w:p>
        </w:tc>
        <w:tc>
          <w:tcPr>
            <w:tcW w:w="6258" w:type="dxa"/>
            <w:shd w:val="clear" w:color="auto" w:fill="auto"/>
          </w:tcPr>
          <w:p w:rsidR="00BB61CF" w:rsidRPr="00BB61CF" w:rsidRDefault="00BB61CF" w:rsidP="00BB61C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1CF">
              <w:rPr>
                <w:rFonts w:ascii="Times New Roman" w:hAnsi="Times New Roman" w:cs="Times New Roman"/>
                <w:sz w:val="28"/>
                <w:szCs w:val="28"/>
              </w:rPr>
              <w:t>165 лет со дня рождения Антона Павловича Чехова (1860-1904), русского писателя, прозаика, драматурга, классика мировой литературы, врача по образованию, академика Императорской академии наук.</w:t>
            </w:r>
          </w:p>
        </w:tc>
      </w:tr>
    </w:tbl>
    <w:p w:rsidR="004A22A8" w:rsidRPr="000A2B18" w:rsidRDefault="004A22A8" w:rsidP="00BB61C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A2B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ФЕВРАЛЬ</w:t>
      </w:r>
    </w:p>
    <w:p w:rsidR="004A22A8" w:rsidRDefault="004A22A8" w:rsidP="00DF0D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ФЕВРАЛЕ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BB61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95189A" w:rsidRDefault="004A22A8" w:rsidP="0095189A">
      <w:pPr>
        <w:spacing w:after="0" w:line="240" w:lineRule="auto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p w:rsidR="004A22A8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1 февраля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образования профсоюзного движения в Свердловской области</w:t>
      </w:r>
    </w:p>
    <w:p w:rsidR="004A22A8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2 февраля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Разгром советскими войсками немецко-фашистских вой</w:t>
      </w:r>
      <w:proofErr w:type="gramStart"/>
      <w:r w:rsidRPr="00347F55">
        <w:rPr>
          <w:rFonts w:ascii="Times New Roman" w:hAnsi="Times New Roman" w:cs="Times New Roman"/>
          <w:sz w:val="28"/>
          <w:szCs w:val="28"/>
          <w:lang w:eastAsia="ru-RU"/>
        </w:rPr>
        <w:t>ск в Ст</w:t>
      </w:r>
      <w:proofErr w:type="gramEnd"/>
      <w:r w:rsidRPr="00347F55">
        <w:rPr>
          <w:rFonts w:ascii="Times New Roman" w:hAnsi="Times New Roman" w:cs="Times New Roman"/>
          <w:sz w:val="28"/>
          <w:szCs w:val="28"/>
          <w:lang w:eastAsia="ru-RU"/>
        </w:rPr>
        <w:t>алинградской битве</w:t>
      </w:r>
      <w:r w:rsidR="002B4429"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B4429" w:rsidRPr="00347F55">
        <w:rPr>
          <w:rFonts w:ascii="Times New Roman" w:hAnsi="Times New Roman" w:cs="Times New Roman"/>
          <w:sz w:val="28"/>
          <w:szCs w:val="28"/>
        </w:rPr>
        <w:t>75 лет со дня окончания Сталинградской битвы.</w:t>
      </w:r>
    </w:p>
    <w:p w:rsidR="00D2649E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8 февраля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День российской науки </w:t>
      </w:r>
    </w:p>
    <w:p w:rsidR="004A22A8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>15 февраля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памяти о россиянах, исполнявших служебный долг за пределами Отечества</w:t>
      </w:r>
    </w:p>
    <w:p w:rsidR="004A22A8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23 февраля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2649E"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защитника Отечества</w:t>
      </w:r>
    </w:p>
    <w:p w:rsidR="004A22A8" w:rsidRPr="00347F55" w:rsidRDefault="004A22A8" w:rsidP="00BB6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27 февраля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Сил специальных операций</w:t>
      </w:r>
    </w:p>
    <w:p w:rsidR="002B4429" w:rsidRPr="0095189A" w:rsidRDefault="002B4429" w:rsidP="00BB61C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A21FC8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101900" w:rsidRPr="00A21FC8">
        <w:trPr>
          <w:tblCellSpacing w:w="0" w:type="dxa"/>
        </w:trPr>
        <w:tc>
          <w:tcPr>
            <w:tcW w:w="1053" w:type="dxa"/>
          </w:tcPr>
          <w:p w:rsidR="00101900" w:rsidRPr="002B4429" w:rsidRDefault="00BB61CF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7" w:type="dxa"/>
          </w:tcPr>
          <w:p w:rsidR="00101900" w:rsidRPr="002B4429" w:rsidRDefault="00BB61CF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1122" w:type="dxa"/>
          </w:tcPr>
          <w:p w:rsidR="00101900" w:rsidRPr="002B4429" w:rsidRDefault="00BB61CF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258" w:type="dxa"/>
          </w:tcPr>
          <w:p w:rsidR="00101900" w:rsidRPr="002B4429" w:rsidRDefault="00BB61CF" w:rsidP="001019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sz w:val="28"/>
                <w:szCs w:val="28"/>
              </w:rPr>
              <w:t>Учреждено Министерство транспорта и дорожного хозяйства Свердловской области.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2B4429" w:rsidRDefault="00BB61CF" w:rsidP="001F2F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7" w:type="dxa"/>
            <w:shd w:val="clear" w:color="auto" w:fill="auto"/>
          </w:tcPr>
          <w:p w:rsidR="004A22A8" w:rsidRPr="002B4429" w:rsidRDefault="00BB61CF" w:rsidP="001F2F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1890</w:t>
            </w:r>
          </w:p>
        </w:tc>
        <w:tc>
          <w:tcPr>
            <w:tcW w:w="1122" w:type="dxa"/>
            <w:shd w:val="clear" w:color="auto" w:fill="auto"/>
          </w:tcPr>
          <w:p w:rsidR="004A22A8" w:rsidRPr="002B4429" w:rsidRDefault="00BB61CF" w:rsidP="001F2F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6258" w:type="dxa"/>
            <w:shd w:val="clear" w:color="auto" w:fill="auto"/>
          </w:tcPr>
          <w:p w:rsidR="004A22A8" w:rsidRPr="002B4429" w:rsidRDefault="00BB61CF" w:rsidP="00BB61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sz w:val="28"/>
                <w:szCs w:val="28"/>
              </w:rPr>
              <w:t>135 лет со дня рождения Бориса Леонидовича Пастернака (1890-1960), русского поэта, писателя и переводчика, одного из крупнейших поэтов XX века.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2B4429" w:rsidRDefault="00BB61CF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27" w:type="dxa"/>
            <w:shd w:val="clear" w:color="auto" w:fill="auto"/>
          </w:tcPr>
          <w:p w:rsidR="004A22A8" w:rsidRPr="002B4429" w:rsidRDefault="00BB61CF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1925</w:t>
            </w:r>
          </w:p>
        </w:tc>
        <w:tc>
          <w:tcPr>
            <w:tcW w:w="1122" w:type="dxa"/>
            <w:shd w:val="clear" w:color="auto" w:fill="auto"/>
          </w:tcPr>
          <w:p w:rsidR="004A22A8" w:rsidRPr="002B4429" w:rsidRDefault="00BB61CF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258" w:type="dxa"/>
            <w:shd w:val="clear" w:color="auto" w:fill="auto"/>
          </w:tcPr>
          <w:p w:rsidR="004A22A8" w:rsidRPr="002B4429" w:rsidRDefault="00BB61CF" w:rsidP="0010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sz w:val="28"/>
                <w:szCs w:val="28"/>
              </w:rPr>
              <w:t>Родился Евгений Павлович Родыгин, выдающийся уральский композитор, автор популярных музыкальных произведений, любимых народом песен. Народный артист России. Участник Великой Отечественной войны. Кавалер орденов Отечественной войны II степени и «Знак Почета». Почетный гражданин города Екатеринбурга (1998) и Свердловской области (2000).</w:t>
            </w:r>
          </w:p>
        </w:tc>
      </w:tr>
      <w:tr w:rsidR="002B4429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2B4429" w:rsidRPr="002B4429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27" w:type="dxa"/>
            <w:shd w:val="clear" w:color="auto" w:fill="auto"/>
          </w:tcPr>
          <w:p w:rsidR="002B4429" w:rsidRPr="002B4429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1945</w:t>
            </w:r>
          </w:p>
        </w:tc>
        <w:tc>
          <w:tcPr>
            <w:tcW w:w="1122" w:type="dxa"/>
            <w:shd w:val="clear" w:color="auto" w:fill="auto"/>
          </w:tcPr>
          <w:p w:rsidR="002B4429" w:rsidRPr="002B4429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6258" w:type="dxa"/>
            <w:shd w:val="clear" w:color="auto" w:fill="auto"/>
          </w:tcPr>
          <w:p w:rsidR="002B4429" w:rsidRPr="002B4429" w:rsidRDefault="002B4429" w:rsidP="002B44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429">
              <w:rPr>
                <w:rFonts w:ascii="Times New Roman" w:hAnsi="Times New Roman" w:cs="Times New Roman"/>
                <w:sz w:val="28"/>
                <w:szCs w:val="28"/>
              </w:rPr>
              <w:t xml:space="preserve">Решением исполкома Свердловского областного Совета в городе Камышлове организована профтехшкола-интернат для инвалидов Отечественной войны (с 1994 г. – училище-интернат, обеспечивающее доступ к образованию для лиц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ОВЗ</w:t>
            </w:r>
            <w:r w:rsidRPr="002B4429">
              <w:rPr>
                <w:rFonts w:ascii="Times New Roman" w:hAnsi="Times New Roman" w:cs="Times New Roman"/>
                <w:sz w:val="28"/>
                <w:szCs w:val="28"/>
              </w:rPr>
              <w:t>). За 80 лет в училище обучено новым профессиям более 2,5 тысяч инвалидов.</w:t>
            </w:r>
          </w:p>
        </w:tc>
      </w:tr>
      <w:tr w:rsidR="00101900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101900" w:rsidRPr="002B4429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27" w:type="dxa"/>
            <w:shd w:val="clear" w:color="auto" w:fill="auto"/>
          </w:tcPr>
          <w:p w:rsidR="00101900" w:rsidRPr="002B4429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1745</w:t>
            </w:r>
          </w:p>
        </w:tc>
        <w:tc>
          <w:tcPr>
            <w:tcW w:w="1122" w:type="dxa"/>
            <w:shd w:val="clear" w:color="auto" w:fill="auto"/>
          </w:tcPr>
          <w:p w:rsidR="00101900" w:rsidRPr="002B4429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442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6258" w:type="dxa"/>
            <w:shd w:val="clear" w:color="auto" w:fill="auto"/>
          </w:tcPr>
          <w:p w:rsidR="00101900" w:rsidRPr="002B4429" w:rsidRDefault="002B4429" w:rsidP="00101900">
            <w:pPr>
              <w:spacing w:after="0" w:line="240" w:lineRule="auto"/>
              <w:jc w:val="both"/>
              <w:rPr>
                <w:rStyle w:val="ad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2B4429">
              <w:rPr>
                <w:rFonts w:ascii="Times New Roman" w:hAnsi="Times New Roman" w:cs="Times New Roman"/>
                <w:sz w:val="28"/>
                <w:szCs w:val="28"/>
              </w:rPr>
              <w:t>280 лет со дня рождения русского флотоводца, адмирала, одного из создателей Черноморского флота Федора Федоровича Ушакова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A22A8" w:rsidRPr="00143B68" w:rsidRDefault="004A22A8" w:rsidP="000E59E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143B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МАРТ</w:t>
      </w:r>
    </w:p>
    <w:p w:rsidR="004A22A8" w:rsidRDefault="004A22A8" w:rsidP="00143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МАРТЕ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2B44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2B4429" w:rsidRDefault="002B4429" w:rsidP="00143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2B4429" w:rsidRDefault="001F2F78" w:rsidP="002B44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2B4429" w:rsidRPr="002B4429">
        <w:rPr>
          <w:rFonts w:ascii="Times New Roman" w:hAnsi="Times New Roman" w:cs="Times New Roman"/>
          <w:sz w:val="28"/>
          <w:szCs w:val="28"/>
          <w:lang w:eastAsia="ru-RU"/>
        </w:rPr>
        <w:t>Всемирный день гражданской обороны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>8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Международный женский день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10 марта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архивов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>11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народного подвига по формированию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Уральского добровольческого танкового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корпуса в годы Великой Отечественной войны</w:t>
      </w:r>
    </w:p>
    <w:p w:rsidR="004A22A8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День работника уголовно-исполнительной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системы</w:t>
      </w:r>
    </w:p>
    <w:p w:rsidR="00347F55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 марта</w:t>
      </w:r>
      <w:r w:rsidR="00347F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347F55">
        <w:rPr>
          <w:rFonts w:ascii="Times New Roman" w:hAnsi="Times New Roman" w:cs="Times New Roman"/>
          <w:sz w:val="28"/>
          <w:szCs w:val="28"/>
          <w:lang w:eastAsia="ru-RU"/>
        </w:rPr>
        <w:t xml:space="preserve"> Всемирный день прав потребителей или Всемирный день защиты прав потребителей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>18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воссоединения Крыма и Севастополя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с Россией</w:t>
      </w:r>
    </w:p>
    <w:p w:rsidR="004A22A8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25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День работника культуры</w:t>
      </w:r>
    </w:p>
    <w:p w:rsidR="004A22A8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театра</w:t>
      </w:r>
    </w:p>
    <w:p w:rsidR="004A22A8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День войск национальной гвардии Российской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Федерации</w:t>
      </w:r>
    </w:p>
    <w:p w:rsidR="004A22A8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День специалиста юридической службы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в Вооруженных Силах Российской Федерации</w:t>
      </w:r>
    </w:p>
    <w:p w:rsidR="004A22A8" w:rsidRDefault="004A22A8" w:rsidP="00EC553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347F55" w:rsidRPr="0095189A" w:rsidTr="00EF542C">
        <w:trPr>
          <w:tblCellSpacing w:w="0" w:type="dxa"/>
        </w:trPr>
        <w:tc>
          <w:tcPr>
            <w:tcW w:w="1053" w:type="dxa"/>
          </w:tcPr>
          <w:p w:rsidR="00347F55" w:rsidRPr="008812D8" w:rsidRDefault="00347F55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7" w:type="dxa"/>
          </w:tcPr>
          <w:p w:rsidR="00347F55" w:rsidRPr="008812D8" w:rsidRDefault="00347F55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1815</w:t>
            </w:r>
          </w:p>
        </w:tc>
        <w:tc>
          <w:tcPr>
            <w:tcW w:w="1122" w:type="dxa"/>
          </w:tcPr>
          <w:p w:rsidR="00347F55" w:rsidRPr="008812D8" w:rsidRDefault="00347F55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6258" w:type="dxa"/>
          </w:tcPr>
          <w:p w:rsidR="00347F55" w:rsidRPr="008812D8" w:rsidRDefault="00347F55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210 лет со дня рождения Петра Павловича Ершова (1815-1869), русского поэта, прозаика, драматурга, автора сказки в стихах «Конёк-Горбунок», ставшей классикой русской литературы.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8812D8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27" w:type="dxa"/>
          </w:tcPr>
          <w:p w:rsidR="004A22A8" w:rsidRPr="008812D8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1990</w:t>
            </w:r>
          </w:p>
        </w:tc>
        <w:tc>
          <w:tcPr>
            <w:tcW w:w="1122" w:type="dxa"/>
          </w:tcPr>
          <w:p w:rsidR="004A22A8" w:rsidRPr="008812D8" w:rsidRDefault="002B4429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258" w:type="dxa"/>
          </w:tcPr>
          <w:p w:rsidR="004A22A8" w:rsidRPr="008812D8" w:rsidRDefault="002B4429" w:rsidP="008C0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В Свердловске начала выходить «Областная газета» – официальное региональное издание, обязательному опубликованию в котором подлежали все нормативно-правовые акты Свердловской области.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8812D8" w:rsidRDefault="00347F55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27" w:type="dxa"/>
          </w:tcPr>
          <w:p w:rsidR="004A22A8" w:rsidRPr="008812D8" w:rsidRDefault="00347F55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1945</w:t>
            </w:r>
          </w:p>
        </w:tc>
        <w:tc>
          <w:tcPr>
            <w:tcW w:w="1122" w:type="dxa"/>
          </w:tcPr>
          <w:p w:rsidR="004A22A8" w:rsidRPr="008812D8" w:rsidRDefault="00347F55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6258" w:type="dxa"/>
          </w:tcPr>
          <w:p w:rsidR="004A22A8" w:rsidRPr="008812D8" w:rsidRDefault="00347F55" w:rsidP="008C03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Указом Президиума Верховного Совета СССР Новотрубный и </w:t>
            </w:r>
            <w:proofErr w:type="spellStart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Динасовый</w:t>
            </w:r>
            <w:proofErr w:type="spellEnd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 заводы Министерства черной металлургии в городе Первоуральске награждены орденами Трудового Красного Знамени.</w:t>
            </w:r>
          </w:p>
        </w:tc>
      </w:tr>
      <w:tr w:rsidR="00101900" w:rsidRPr="0095189A" w:rsidTr="00EF542C">
        <w:trPr>
          <w:tblCellSpacing w:w="0" w:type="dxa"/>
        </w:trPr>
        <w:tc>
          <w:tcPr>
            <w:tcW w:w="1053" w:type="dxa"/>
          </w:tcPr>
          <w:p w:rsidR="00101900" w:rsidRPr="008812D8" w:rsidRDefault="00347F55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27" w:type="dxa"/>
          </w:tcPr>
          <w:p w:rsidR="00101900" w:rsidRPr="008812D8" w:rsidRDefault="00347F55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1950</w:t>
            </w:r>
          </w:p>
        </w:tc>
        <w:tc>
          <w:tcPr>
            <w:tcW w:w="1122" w:type="dxa"/>
          </w:tcPr>
          <w:p w:rsidR="00101900" w:rsidRPr="008812D8" w:rsidRDefault="00347F55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6258" w:type="dxa"/>
          </w:tcPr>
          <w:p w:rsidR="008812D8" w:rsidRPr="001F2F78" w:rsidRDefault="00347F55" w:rsidP="008C03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Родился Сергей Николаевич Скуратов, заслуженный работник транспорта Российской Федерации. В 1993–2024 гг. – генеральный директор авиакомпании «Уральские авиалинии». Почетный гражданин Свердловской области (2017) и Екатеринбурга (2018).</w:t>
            </w:r>
          </w:p>
        </w:tc>
      </w:tr>
    </w:tbl>
    <w:p w:rsidR="004A22A8" w:rsidRPr="006F55AB" w:rsidRDefault="004A22A8" w:rsidP="00D2649E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6F55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АПРЕЛЬ</w:t>
      </w:r>
    </w:p>
    <w:p w:rsidR="00EF542C" w:rsidRDefault="004A22A8" w:rsidP="006F5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Default="004A22A8" w:rsidP="006F5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АПРЕЛЕ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8812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772827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единения народов России и Беларуси</w:t>
      </w:r>
    </w:p>
    <w:p w:rsidR="004A22A8" w:rsidRPr="00772827" w:rsidRDefault="001F2E4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День геолога</w:t>
      </w:r>
    </w:p>
    <w:p w:rsidR="004A22A8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6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работников следственных органов МВД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России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 апреля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Всемирный день здоровья</w:t>
      </w:r>
    </w:p>
    <w:p w:rsidR="004A22A8" w:rsidRPr="00772827" w:rsidRDefault="001F2E4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 апреля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День сотрудников военных комиссариатов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12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космонавтики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>18 апреля</w:t>
      </w:r>
      <w:r w:rsidR="001F2E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памятников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и исторических мест</w:t>
      </w:r>
    </w:p>
    <w:p w:rsidR="004A22A8" w:rsidRPr="00772827" w:rsidRDefault="001F2F7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18 апреля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День победы русских воинов над немецкими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рыцарями на Чудском озере</w:t>
      </w:r>
    </w:p>
    <w:p w:rsidR="004A22A8" w:rsidRPr="00772827" w:rsidRDefault="001F2F7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19 апреля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День принятия Крыма, Тамани и Кубани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в состав Российской империи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21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местного самоуправления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>26 апреля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участников ликвидации последствий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радиационных аварий и катастроф и памяти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жертв этих аварий и катастроф</w:t>
      </w:r>
    </w:p>
    <w:p w:rsidR="004A22A8" w:rsidRDefault="001F2F78" w:rsidP="0077282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 апреля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День пожарной охраны</w:t>
      </w:r>
    </w:p>
    <w:p w:rsidR="004A22A8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8812D8" w:rsidRPr="0095189A">
        <w:trPr>
          <w:tblCellSpacing w:w="0" w:type="dxa"/>
        </w:trPr>
        <w:tc>
          <w:tcPr>
            <w:tcW w:w="1053" w:type="dxa"/>
          </w:tcPr>
          <w:p w:rsidR="008812D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7" w:type="dxa"/>
          </w:tcPr>
          <w:p w:rsidR="008812D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122" w:type="dxa"/>
          </w:tcPr>
          <w:p w:rsidR="008812D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6258" w:type="dxa"/>
          </w:tcPr>
          <w:p w:rsidR="008812D8" w:rsidRPr="008812D8" w:rsidRDefault="008812D8" w:rsidP="001F2F7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Родился Анатолий Константинович Серов, летчик, Герой Советского Союза (1938), кавалер ордена Ленина, двух орденов Красного Знамени. В 1939 г. город </w:t>
            </w:r>
            <w:proofErr w:type="spellStart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Надеждинск</w:t>
            </w:r>
            <w:proofErr w:type="spellEnd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Свердловской области переименован в город Серов.</w:t>
            </w:r>
          </w:p>
        </w:tc>
      </w:tr>
      <w:tr w:rsidR="008812D8" w:rsidRPr="0095189A">
        <w:trPr>
          <w:tblCellSpacing w:w="0" w:type="dxa"/>
        </w:trPr>
        <w:tc>
          <w:tcPr>
            <w:tcW w:w="1053" w:type="dxa"/>
          </w:tcPr>
          <w:p w:rsidR="008812D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27" w:type="dxa"/>
          </w:tcPr>
          <w:p w:rsidR="008812D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1122" w:type="dxa"/>
          </w:tcPr>
          <w:p w:rsidR="008812D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6258" w:type="dxa"/>
          </w:tcPr>
          <w:p w:rsidR="008812D8" w:rsidRPr="008812D8" w:rsidRDefault="008812D8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125 лет со дня рождения Юрия Алексеевича Васнецова (1900-1973), русского советского художника; живописца, графика, сценографа, иллюстратора.</w:t>
            </w:r>
          </w:p>
        </w:tc>
      </w:tr>
      <w:tr w:rsidR="008C03DE" w:rsidRPr="0095189A">
        <w:trPr>
          <w:tblCellSpacing w:w="0" w:type="dxa"/>
        </w:trPr>
        <w:tc>
          <w:tcPr>
            <w:tcW w:w="1053" w:type="dxa"/>
          </w:tcPr>
          <w:p w:rsidR="008C03DE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7" w:type="dxa"/>
          </w:tcPr>
          <w:p w:rsidR="008C03DE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1930</w:t>
            </w:r>
          </w:p>
        </w:tc>
        <w:tc>
          <w:tcPr>
            <w:tcW w:w="1122" w:type="dxa"/>
          </w:tcPr>
          <w:p w:rsidR="008C03DE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258" w:type="dxa"/>
          </w:tcPr>
          <w:p w:rsidR="008C03DE" w:rsidRPr="008812D8" w:rsidRDefault="008812D8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Основана газета «</w:t>
            </w:r>
            <w:proofErr w:type="spellStart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Артинские</w:t>
            </w:r>
            <w:proofErr w:type="spellEnd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 вести», одна из старейших на Среднем Урале.</w:t>
            </w:r>
          </w:p>
        </w:tc>
      </w:tr>
      <w:tr w:rsidR="00EF542C" w:rsidRPr="0095189A">
        <w:trPr>
          <w:tblCellSpacing w:w="0" w:type="dxa"/>
        </w:trPr>
        <w:tc>
          <w:tcPr>
            <w:tcW w:w="1053" w:type="dxa"/>
          </w:tcPr>
          <w:p w:rsidR="00EF542C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27" w:type="dxa"/>
          </w:tcPr>
          <w:p w:rsidR="00EF542C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1995</w:t>
            </w:r>
          </w:p>
        </w:tc>
        <w:tc>
          <w:tcPr>
            <w:tcW w:w="1122" w:type="dxa"/>
          </w:tcPr>
          <w:p w:rsidR="00EF542C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258" w:type="dxa"/>
          </w:tcPr>
          <w:p w:rsidR="00EF542C" w:rsidRPr="008812D8" w:rsidRDefault="008812D8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В Сысерти по инициативе клуба «Экипаж» установлен монумент в память о погибших моряках Российского флота и союзных войск.</w:t>
            </w:r>
          </w:p>
        </w:tc>
      </w:tr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27" w:type="dxa"/>
          </w:tcPr>
          <w:p w:rsidR="004A22A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1945</w:t>
            </w:r>
          </w:p>
        </w:tc>
        <w:tc>
          <w:tcPr>
            <w:tcW w:w="1122" w:type="dxa"/>
          </w:tcPr>
          <w:p w:rsidR="004A22A8" w:rsidRPr="008812D8" w:rsidRDefault="008812D8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6258" w:type="dxa"/>
          </w:tcPr>
          <w:p w:rsidR="004A22A8" w:rsidRPr="008812D8" w:rsidRDefault="008812D8" w:rsidP="008812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80 лет назад (1945) Михаил Егоров и </w:t>
            </w:r>
            <w:proofErr w:type="spellStart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Милитон</w:t>
            </w:r>
            <w:proofErr w:type="spellEnd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>Кантария</w:t>
            </w:r>
            <w:proofErr w:type="spellEnd"/>
            <w:r w:rsidRPr="008812D8">
              <w:rPr>
                <w:rFonts w:ascii="Times New Roman" w:hAnsi="Times New Roman" w:cs="Times New Roman"/>
                <w:sz w:val="28"/>
                <w:szCs w:val="28"/>
              </w:rPr>
              <w:t xml:space="preserve"> водрузили Знамя Победы над Рейхстагом.</w:t>
            </w:r>
          </w:p>
        </w:tc>
      </w:tr>
    </w:tbl>
    <w:p w:rsidR="004A22A8" w:rsidRPr="00B1005E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4"/>
          <w:szCs w:val="4"/>
          <w:lang w:eastAsia="ru-RU"/>
        </w:rPr>
      </w:pPr>
    </w:p>
    <w:p w:rsidR="004A22A8" w:rsidRPr="00755325" w:rsidRDefault="004A22A8" w:rsidP="002578E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МАЙ</w:t>
      </w:r>
    </w:p>
    <w:p w:rsidR="00D110BC" w:rsidRDefault="004A22A8" w:rsidP="007553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7553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МАЕ 202</w:t>
      </w:r>
      <w:r w:rsidR="008812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755325" w:rsidRDefault="004A22A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мая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Праздник Весны и Труда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7 мая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радио, праздник работников всех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отраслей связи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9 мая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Победы советского народа в Великой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Отечественной войне 1941-1945 годов</w:t>
      </w:r>
    </w:p>
    <w:p w:rsidR="004A22A8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13 мая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F61C09">
        <w:rPr>
          <w:rFonts w:ascii="Times New Roman" w:hAnsi="Times New Roman" w:cs="Times New Roman"/>
          <w:sz w:val="28"/>
          <w:szCs w:val="28"/>
          <w:lang w:eastAsia="ru-RU"/>
        </w:rPr>
        <w:t>25 лет со Дня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образования Уральского федерального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Округа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 мая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семьи</w:t>
      </w:r>
    </w:p>
    <w:p w:rsidR="004A22A8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24 мая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День славянской письменности и культуры</w:t>
      </w:r>
    </w:p>
    <w:p w:rsidR="004A22A8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мая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Общероссийский день библиотек</w:t>
      </w:r>
    </w:p>
    <w:p w:rsidR="004A22A8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28 мая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День пограничника</w:t>
      </w:r>
    </w:p>
    <w:p w:rsidR="004A22A8" w:rsidRPr="00755325" w:rsidRDefault="001F2F7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 мая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День российской адвокатуры</w:t>
      </w:r>
    </w:p>
    <w:p w:rsidR="004A22A8" w:rsidRDefault="004A22A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 w:rsidTr="00F61C09">
        <w:trPr>
          <w:trHeight w:val="721"/>
          <w:tblCellSpacing w:w="0" w:type="dxa"/>
        </w:trPr>
        <w:tc>
          <w:tcPr>
            <w:tcW w:w="1053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826C10">
        <w:trPr>
          <w:tblCellSpacing w:w="0" w:type="dxa"/>
        </w:trPr>
        <w:tc>
          <w:tcPr>
            <w:tcW w:w="1053" w:type="dxa"/>
          </w:tcPr>
          <w:p w:rsidR="004A22A8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27" w:type="dxa"/>
          </w:tcPr>
          <w:p w:rsidR="004A22A8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1840</w:t>
            </w:r>
          </w:p>
        </w:tc>
        <w:tc>
          <w:tcPr>
            <w:tcW w:w="1122" w:type="dxa"/>
          </w:tcPr>
          <w:p w:rsidR="004A22A8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6258" w:type="dxa"/>
          </w:tcPr>
          <w:p w:rsidR="004A22A8" w:rsidRPr="00F61C09" w:rsidRDefault="00F61C09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sz w:val="28"/>
                <w:szCs w:val="28"/>
              </w:rPr>
              <w:t>185 лет со дня рождения Петра Ильича Чайковского (1840-1893), выдающегося русского композитора, педагога, дирижёра и музыкального критика.</w:t>
            </w:r>
          </w:p>
        </w:tc>
      </w:tr>
      <w:tr w:rsidR="00F61C09" w:rsidRPr="00826C10">
        <w:trPr>
          <w:tblCellSpacing w:w="0" w:type="dxa"/>
        </w:trPr>
        <w:tc>
          <w:tcPr>
            <w:tcW w:w="1053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27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2005</w:t>
            </w:r>
          </w:p>
        </w:tc>
        <w:tc>
          <w:tcPr>
            <w:tcW w:w="1122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258" w:type="dxa"/>
          </w:tcPr>
          <w:p w:rsidR="00F61C09" w:rsidRPr="00F61C09" w:rsidRDefault="00F61C09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C09">
              <w:rPr>
                <w:rFonts w:ascii="Times New Roman" w:hAnsi="Times New Roman" w:cs="Times New Roman"/>
                <w:sz w:val="28"/>
                <w:szCs w:val="28"/>
              </w:rPr>
              <w:t>На площади Обороны в Екатеринбурге торжественно открыт памятник «Седой Урал» (скульптор Г. Геворкян), посвященный вкладу уральцев в Победу в Великой Отечественной войне</w:t>
            </w:r>
          </w:p>
        </w:tc>
      </w:tr>
      <w:tr w:rsidR="00F61C09" w:rsidRPr="00826C10">
        <w:trPr>
          <w:tblCellSpacing w:w="0" w:type="dxa"/>
        </w:trPr>
        <w:tc>
          <w:tcPr>
            <w:tcW w:w="1053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27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1122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258" w:type="dxa"/>
          </w:tcPr>
          <w:p w:rsidR="00F61C09" w:rsidRPr="00F61C09" w:rsidRDefault="00F61C09" w:rsidP="00F61C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C09">
              <w:rPr>
                <w:rFonts w:ascii="Times New Roman" w:hAnsi="Times New Roman" w:cs="Times New Roman"/>
                <w:sz w:val="28"/>
                <w:szCs w:val="28"/>
              </w:rPr>
              <w:t>Указом Президента Российской Федерации образован Уральский федеральный округ (</w:t>
            </w:r>
            <w:proofErr w:type="spellStart"/>
            <w:r w:rsidRPr="00F61C09">
              <w:rPr>
                <w:rFonts w:ascii="Times New Roman" w:hAnsi="Times New Roman" w:cs="Times New Roman"/>
                <w:sz w:val="28"/>
                <w:szCs w:val="28"/>
              </w:rPr>
              <w:t>УрФО</w:t>
            </w:r>
            <w:proofErr w:type="spellEnd"/>
            <w:r w:rsidRPr="00F61C09">
              <w:rPr>
                <w:rFonts w:ascii="Times New Roman" w:hAnsi="Times New Roman" w:cs="Times New Roman"/>
                <w:sz w:val="28"/>
                <w:szCs w:val="28"/>
              </w:rPr>
              <w:t>) с центром в Екатеринбурге в составе Свердловской, Курганской, Тюменской и Челябинской областей, Ямало-Ненецкого и Ханты-Мансийского автономных округов. Первым полномочным представителем Президента 18 мая 2000 г. был назначен П.М. Латышев.</w:t>
            </w:r>
          </w:p>
        </w:tc>
      </w:tr>
      <w:tr w:rsidR="00F61C09" w:rsidRPr="00826C10">
        <w:trPr>
          <w:tblCellSpacing w:w="0" w:type="dxa"/>
        </w:trPr>
        <w:tc>
          <w:tcPr>
            <w:tcW w:w="1053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13-14</w:t>
            </w:r>
          </w:p>
        </w:tc>
        <w:tc>
          <w:tcPr>
            <w:tcW w:w="927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2005</w:t>
            </w:r>
          </w:p>
        </w:tc>
        <w:tc>
          <w:tcPr>
            <w:tcW w:w="1122" w:type="dxa"/>
          </w:tcPr>
          <w:p w:rsidR="00F61C09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258" w:type="dxa"/>
          </w:tcPr>
          <w:p w:rsidR="00F61C09" w:rsidRPr="00F61C09" w:rsidRDefault="00F61C09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1C09">
              <w:rPr>
                <w:rFonts w:ascii="Times New Roman" w:hAnsi="Times New Roman" w:cs="Times New Roman"/>
                <w:sz w:val="28"/>
                <w:szCs w:val="28"/>
              </w:rPr>
              <w:t>В Государственный геральдический реестр внесены герб и флаг Свердловской области.</w:t>
            </w:r>
            <w:proofErr w:type="gramEnd"/>
            <w:r w:rsidRPr="00F61C09">
              <w:rPr>
                <w:rFonts w:ascii="Times New Roman" w:hAnsi="Times New Roman" w:cs="Times New Roman"/>
                <w:sz w:val="28"/>
                <w:szCs w:val="28"/>
              </w:rPr>
              <w:t xml:space="preserve"> На гербе области начертан девиз «Опорный край державы»</w:t>
            </w:r>
          </w:p>
        </w:tc>
      </w:tr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27" w:type="dxa"/>
          </w:tcPr>
          <w:p w:rsidR="004A22A8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1905</w:t>
            </w:r>
          </w:p>
        </w:tc>
        <w:tc>
          <w:tcPr>
            <w:tcW w:w="1122" w:type="dxa"/>
          </w:tcPr>
          <w:p w:rsidR="004A22A8" w:rsidRPr="00F61C09" w:rsidRDefault="00F61C0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258" w:type="dxa"/>
          </w:tcPr>
          <w:p w:rsidR="004A22A8" w:rsidRPr="00F61C09" w:rsidRDefault="00F61C09" w:rsidP="00F61C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1C09">
              <w:rPr>
                <w:rFonts w:ascii="Times New Roman" w:hAnsi="Times New Roman" w:cs="Times New Roman"/>
                <w:sz w:val="28"/>
                <w:szCs w:val="28"/>
              </w:rPr>
              <w:t xml:space="preserve">120 лет со дня рождения Михаила Александровича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Шолохова </w:t>
            </w:r>
            <w:r w:rsidRPr="00F61C09">
              <w:rPr>
                <w:rFonts w:ascii="Times New Roman" w:hAnsi="Times New Roman" w:cs="Times New Roman"/>
                <w:sz w:val="28"/>
                <w:szCs w:val="28"/>
              </w:rPr>
              <w:t>(1905-1984), русского советского писателя и киносценариста, журналиста, военного корреспондента (1941-1945), лауреата Нобелевской премии по литературе (1965).</w:t>
            </w:r>
          </w:p>
        </w:tc>
      </w:tr>
    </w:tbl>
    <w:p w:rsidR="004A22A8" w:rsidRPr="00AA520B" w:rsidRDefault="004A22A8" w:rsidP="00D5072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AA52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</w:t>
      </w:r>
      <w:r w:rsidR="00F61C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</w:t>
      </w:r>
      <w:r w:rsidRPr="00AA52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ИЮНЬ</w:t>
      </w:r>
    </w:p>
    <w:p w:rsidR="00D110BC" w:rsidRDefault="004A22A8" w:rsidP="00637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637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ИЮНЕ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F61C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1 июня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защиты детей</w:t>
      </w:r>
    </w:p>
    <w:p w:rsidR="004A22A8" w:rsidRPr="002C2E01" w:rsidRDefault="001F2F7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>День русского языка. Пушкинский день России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>8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социального работника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9 июня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архивов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>12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России</w:t>
      </w:r>
    </w:p>
    <w:p w:rsidR="004A22A8" w:rsidRPr="002C2E01" w:rsidRDefault="001F2F7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18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>День медицинского работника</w:t>
      </w:r>
    </w:p>
    <w:p w:rsidR="004A22A8" w:rsidRPr="002C2E01" w:rsidRDefault="001F2F7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День памяти и скорби </w:t>
      </w:r>
      <w:r w:rsidR="003C309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 день начала Великой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>Отечественной войны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24 июня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Парада Победы в Москве в 1945 году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27 июня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молодежи</w:t>
      </w:r>
      <w:r w:rsidR="00F61C09">
        <w:rPr>
          <w:rFonts w:ascii="Times New Roman" w:hAnsi="Times New Roman" w:cs="Times New Roman"/>
          <w:sz w:val="28"/>
          <w:szCs w:val="28"/>
          <w:lang w:eastAsia="ru-RU"/>
        </w:rPr>
        <w:t xml:space="preserve"> России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EF542C" w:rsidRPr="0095189A">
        <w:trPr>
          <w:tblCellSpacing w:w="0" w:type="dxa"/>
        </w:trPr>
        <w:tc>
          <w:tcPr>
            <w:tcW w:w="1053" w:type="dxa"/>
          </w:tcPr>
          <w:p w:rsidR="00EF542C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27" w:type="dxa"/>
          </w:tcPr>
          <w:p w:rsidR="00EF542C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1940</w:t>
            </w:r>
          </w:p>
        </w:tc>
        <w:tc>
          <w:tcPr>
            <w:tcW w:w="1122" w:type="dxa"/>
          </w:tcPr>
          <w:p w:rsidR="00EF542C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6258" w:type="dxa"/>
          </w:tcPr>
          <w:p w:rsidR="00EF542C" w:rsidRPr="003C3093" w:rsidRDefault="00F61C09" w:rsidP="00EF54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sz w:val="28"/>
                <w:szCs w:val="28"/>
              </w:rPr>
              <w:t>В Свердловске открыт Мемориальный музей Я.М. Свердлова. С 1991 г. – Музей истории общественно-политических движений Урала, с 1992 г. – Музей политической истории Урала, с 1995 г. – Музей истории Екатеринбурга.</w:t>
            </w:r>
          </w:p>
        </w:tc>
      </w:tr>
      <w:tr w:rsidR="004A22A8" w:rsidRPr="007E00FD">
        <w:trPr>
          <w:tblCellSpacing w:w="0" w:type="dxa"/>
        </w:trPr>
        <w:tc>
          <w:tcPr>
            <w:tcW w:w="1053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27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1122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258" w:type="dxa"/>
          </w:tcPr>
          <w:p w:rsidR="004A22A8" w:rsidRPr="003C3093" w:rsidRDefault="00F61C09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sz w:val="28"/>
                <w:szCs w:val="28"/>
              </w:rPr>
              <w:t>В Первоуральске основана группа компаний «УНИКОМ» – один из ведущих в России изготовителей оборудования и запасных частей для нефтяной и газовой промышленности. Ныне завод «УНИКОМ» является единственным в России производителем каменного литья – уникального материала, обладающего высокими показателями износостойкости в химически агрессивных средах.</w:t>
            </w:r>
          </w:p>
        </w:tc>
      </w:tr>
      <w:tr w:rsidR="004A22A8" w:rsidRPr="007E00FD">
        <w:trPr>
          <w:tblCellSpacing w:w="0" w:type="dxa"/>
        </w:trPr>
        <w:tc>
          <w:tcPr>
            <w:tcW w:w="1053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27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1122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258" w:type="dxa"/>
          </w:tcPr>
          <w:p w:rsidR="004A22A8" w:rsidRPr="003C3093" w:rsidRDefault="00F61C09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sz w:val="28"/>
                <w:szCs w:val="28"/>
              </w:rPr>
              <w:t xml:space="preserve">В Красноуфимске к 65-летию Победы открыт мемориальный комплекс «Аллея Памяти» в честь </w:t>
            </w:r>
            <w:proofErr w:type="spellStart"/>
            <w:r w:rsidRPr="003C3093">
              <w:rPr>
                <w:rFonts w:ascii="Times New Roman" w:hAnsi="Times New Roman" w:cs="Times New Roman"/>
                <w:sz w:val="28"/>
                <w:szCs w:val="28"/>
              </w:rPr>
              <w:t>красноуфимцев</w:t>
            </w:r>
            <w:proofErr w:type="spellEnd"/>
            <w:r w:rsidRPr="003C3093">
              <w:rPr>
                <w:rFonts w:ascii="Times New Roman" w:hAnsi="Times New Roman" w:cs="Times New Roman"/>
                <w:sz w:val="28"/>
                <w:szCs w:val="28"/>
              </w:rPr>
              <w:t>, погибших в годы Великой Отечественной войны. Инициатором создания мемориала выступила общественная организация детей погибших защитников Отечества «Память сердца» (председатель – Ю.С. Кашин).</w:t>
            </w:r>
          </w:p>
        </w:tc>
      </w:tr>
      <w:tr w:rsidR="004A22A8" w:rsidRPr="003B3DC3">
        <w:trPr>
          <w:tblCellSpacing w:w="0" w:type="dxa"/>
        </w:trPr>
        <w:tc>
          <w:tcPr>
            <w:tcW w:w="1053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27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2005</w:t>
            </w:r>
          </w:p>
        </w:tc>
        <w:tc>
          <w:tcPr>
            <w:tcW w:w="1122" w:type="dxa"/>
          </w:tcPr>
          <w:p w:rsidR="004A22A8" w:rsidRPr="003C3093" w:rsidRDefault="00F61C09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258" w:type="dxa"/>
          </w:tcPr>
          <w:p w:rsidR="004A22A8" w:rsidRPr="003C3093" w:rsidRDefault="00F61C09" w:rsidP="003C30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3093">
              <w:rPr>
                <w:rFonts w:ascii="Times New Roman" w:hAnsi="Times New Roman" w:cs="Times New Roman"/>
                <w:sz w:val="28"/>
                <w:szCs w:val="28"/>
              </w:rPr>
              <w:t xml:space="preserve">В Свердловской области создана автономная некоммерческая организация научно-практического социально-педагогического объединения «Благое дело» (АНО «Благое дело»). </w:t>
            </w:r>
          </w:p>
        </w:tc>
      </w:tr>
    </w:tbl>
    <w:p w:rsidR="004A22A8" w:rsidRPr="00020CDC" w:rsidRDefault="004A22A8" w:rsidP="003C309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20C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ИЮЛЬ</w:t>
      </w:r>
    </w:p>
    <w:p w:rsidR="004A22A8" w:rsidRPr="00755325" w:rsidRDefault="004A22A8" w:rsidP="00E625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ИЮЛЕ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3C30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E625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8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Всероссийский день семьи, любви и верности</w:t>
      </w:r>
    </w:p>
    <w:p w:rsidR="00F13EB9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9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День российской почты</w:t>
      </w:r>
    </w:p>
    <w:p w:rsidR="004A22A8" w:rsidRPr="00AA520B" w:rsidRDefault="001F2F7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День победы русской армии над шведами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в Полтавском сражении в 1709 году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16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3C3093">
        <w:rPr>
          <w:rFonts w:ascii="Times New Roman" w:hAnsi="Times New Roman" w:cs="Times New Roman"/>
          <w:sz w:val="28"/>
          <w:szCs w:val="28"/>
          <w:lang w:eastAsia="ru-RU"/>
        </w:rPr>
        <w:t>День металлурга</w:t>
      </w:r>
    </w:p>
    <w:p w:rsidR="004A22A8" w:rsidRPr="00AA520B" w:rsidRDefault="001F2F7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День работника торговли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25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сотрудника органов следствия 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Федерации</w:t>
      </w:r>
    </w:p>
    <w:p w:rsidR="004A22A8" w:rsidRPr="00AA520B" w:rsidRDefault="001F2F7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День работника МФЦ</w:t>
      </w:r>
    </w:p>
    <w:p w:rsidR="004A22A8" w:rsidRPr="00AA520B" w:rsidRDefault="004A22A8" w:rsidP="00AA52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Военно-Морского Флота</w:t>
      </w:r>
    </w:p>
    <w:p w:rsidR="004A22A8" w:rsidRPr="00AA520B" w:rsidRDefault="004A22A8" w:rsidP="00AA52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2935C7" w:rsidRPr="0095189A">
        <w:trPr>
          <w:tblCellSpacing w:w="0" w:type="dxa"/>
        </w:trPr>
        <w:tc>
          <w:tcPr>
            <w:tcW w:w="1053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15-19</w:t>
            </w:r>
          </w:p>
        </w:tc>
        <w:tc>
          <w:tcPr>
            <w:tcW w:w="742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1122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438" w:type="dxa"/>
          </w:tcPr>
          <w:p w:rsidR="002935C7" w:rsidRPr="002935C7" w:rsidRDefault="002935C7" w:rsidP="0029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В Екатеринбурге прошла первая международная промышленная выставка «</w:t>
            </w:r>
            <w:proofErr w:type="spellStart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Иннопром</w:t>
            </w:r>
            <w:proofErr w:type="spellEnd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», организатором которой выступило Министерство промышленности и торговли Российской Федерации. «</w:t>
            </w:r>
            <w:proofErr w:type="spellStart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Иннопром</w:t>
            </w:r>
            <w:proofErr w:type="spellEnd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» является главным мероприятием, посвященным новейшим технологиям и разработкам в сфере промышленности, главной экспортной площадкой для промышленных компаний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C3093" w:rsidRPr="0095189A">
        <w:trPr>
          <w:tblCellSpacing w:w="0" w:type="dxa"/>
        </w:trPr>
        <w:tc>
          <w:tcPr>
            <w:tcW w:w="1053" w:type="dxa"/>
          </w:tcPr>
          <w:p w:rsidR="003C3093" w:rsidRPr="002935C7" w:rsidRDefault="003C309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42" w:type="dxa"/>
          </w:tcPr>
          <w:p w:rsidR="003C3093" w:rsidRPr="002935C7" w:rsidRDefault="003C309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122" w:type="dxa"/>
          </w:tcPr>
          <w:p w:rsidR="003C3093" w:rsidRPr="002935C7" w:rsidRDefault="003C309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6438" w:type="dxa"/>
          </w:tcPr>
          <w:p w:rsidR="003C3093" w:rsidRPr="002935C7" w:rsidRDefault="003C3093" w:rsidP="0029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115 лет со дня рождения Владимира Александровича Сер</w:t>
            </w:r>
            <w:r w:rsidR="002935C7" w:rsidRPr="002935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ва (1910-1968), советского художника, живописца и графика, педагога и профессора. Знаменитая серия работ под названием «</w:t>
            </w:r>
            <w:proofErr w:type="spellStart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Лениниана</w:t>
            </w:r>
            <w:proofErr w:type="spellEnd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» принесла художнику всесоюзную славу и известность. Он прославился не только своими живописными работами, но также графикой и иллюстрациями.</w:t>
            </w:r>
          </w:p>
        </w:tc>
      </w:tr>
      <w:tr w:rsidR="002935C7" w:rsidRPr="0095189A">
        <w:trPr>
          <w:tblCellSpacing w:w="0" w:type="dxa"/>
        </w:trPr>
        <w:tc>
          <w:tcPr>
            <w:tcW w:w="1053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42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1915</w:t>
            </w:r>
          </w:p>
        </w:tc>
        <w:tc>
          <w:tcPr>
            <w:tcW w:w="1122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6438" w:type="dxa"/>
          </w:tcPr>
          <w:p w:rsidR="002935C7" w:rsidRPr="002935C7" w:rsidRDefault="002935C7" w:rsidP="0029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 xml:space="preserve">105 лет со дня рождения Михаила Львовича </w:t>
            </w:r>
            <w:proofErr w:type="spellStart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Матусовского</w:t>
            </w:r>
            <w:proofErr w:type="spellEnd"/>
            <w:r w:rsidRPr="002935C7">
              <w:rPr>
                <w:rFonts w:ascii="Times New Roman" w:hAnsi="Times New Roman" w:cs="Times New Roman"/>
                <w:sz w:val="28"/>
                <w:szCs w:val="28"/>
              </w:rPr>
              <w:t xml:space="preserve"> (1915-1990), русского советского поэта, кандидата филологических наук, автора стихов к ряду известных песен.</w:t>
            </w:r>
          </w:p>
        </w:tc>
      </w:tr>
      <w:tr w:rsidR="004A22A8" w:rsidRPr="00896A70">
        <w:trPr>
          <w:tblCellSpacing w:w="0" w:type="dxa"/>
        </w:trPr>
        <w:tc>
          <w:tcPr>
            <w:tcW w:w="1053" w:type="dxa"/>
          </w:tcPr>
          <w:p w:rsidR="004A22A8" w:rsidRPr="002935C7" w:rsidRDefault="003C309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42" w:type="dxa"/>
          </w:tcPr>
          <w:p w:rsidR="004A22A8" w:rsidRPr="002935C7" w:rsidRDefault="003C309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1990</w:t>
            </w:r>
          </w:p>
        </w:tc>
        <w:tc>
          <w:tcPr>
            <w:tcW w:w="1122" w:type="dxa"/>
          </w:tcPr>
          <w:p w:rsidR="004A22A8" w:rsidRPr="002935C7" w:rsidRDefault="003C309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438" w:type="dxa"/>
          </w:tcPr>
          <w:p w:rsidR="004A22A8" w:rsidRPr="002935C7" w:rsidRDefault="003C3093" w:rsidP="0029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Во исполнение Постановления ЦК КПСС от 17 января 1989 г. о подготовке и издании Всесоюзной Книги Памяти павших в годы Великой Отечественной войны выходит постановление бюро Свердловского обкома КПСС «Об областной Книге Памяти».</w:t>
            </w:r>
          </w:p>
        </w:tc>
      </w:tr>
    </w:tbl>
    <w:p w:rsidR="004A22A8" w:rsidRPr="001B70E5" w:rsidRDefault="004A22A8" w:rsidP="00327F23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 w:type="page"/>
      </w:r>
      <w:r w:rsidRPr="001B70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АВГУСТ</w:t>
      </w:r>
    </w:p>
    <w:p w:rsidR="004A22A8" w:rsidRPr="00755325" w:rsidRDefault="004A22A8" w:rsidP="001B7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АВГУСТЕ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2935C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1B70E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2D1F5B" w:rsidRDefault="001F2F7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памяти российских воинов, погибших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в Первой мировой войне 19141918 гг.</w:t>
      </w:r>
    </w:p>
    <w:p w:rsidR="004A22A8" w:rsidRPr="002D1F5B" w:rsidRDefault="00F13EB9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августа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Воздушно-десантных войск</w:t>
      </w:r>
    </w:p>
    <w:p w:rsidR="004A22A8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6 августа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железнодорожника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>12 августа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Военно-воздушных сил</w:t>
      </w:r>
    </w:p>
    <w:p w:rsidR="004A22A8" w:rsidRPr="002D1F5B" w:rsidRDefault="001F2F7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строителя</w:t>
      </w:r>
    </w:p>
    <w:p w:rsidR="004A22A8" w:rsidRPr="002D1F5B" w:rsidRDefault="001F2F7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Государственного флага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23 августа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разгрома советскими войсками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немецко-фашистских войск в Курской битве</w:t>
      </w:r>
    </w:p>
    <w:p w:rsidR="004A22A8" w:rsidRPr="002D1F5B" w:rsidRDefault="00F13EB9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августа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российского кино</w:t>
      </w:r>
    </w:p>
    <w:p w:rsidR="004A22A8" w:rsidRPr="002D1F5B" w:rsidRDefault="001F2F78" w:rsidP="002D1F5B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шахтера</w:t>
      </w:r>
    </w:p>
    <w:p w:rsidR="004A22A8" w:rsidRPr="002D1F5B" w:rsidRDefault="001F2F78" w:rsidP="00947B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пенсионера в Свердловской области</w:t>
      </w:r>
    </w:p>
    <w:p w:rsidR="004A22A8" w:rsidRPr="002D1F5B" w:rsidRDefault="001F2F78" w:rsidP="00947BF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ветеринарного работника России</w:t>
      </w:r>
    </w:p>
    <w:p w:rsidR="004A22A8" w:rsidRDefault="004A22A8" w:rsidP="00947BF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2935C7" w:rsidRPr="0095189A">
        <w:trPr>
          <w:tblCellSpacing w:w="0" w:type="dxa"/>
        </w:trPr>
        <w:tc>
          <w:tcPr>
            <w:tcW w:w="1053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42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1895</w:t>
            </w:r>
          </w:p>
        </w:tc>
        <w:tc>
          <w:tcPr>
            <w:tcW w:w="1122" w:type="dxa"/>
          </w:tcPr>
          <w:p w:rsidR="002935C7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6438" w:type="dxa"/>
          </w:tcPr>
          <w:p w:rsidR="002935C7" w:rsidRPr="002935C7" w:rsidRDefault="002935C7" w:rsidP="003E18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130 лет со дня рождения Михаила Михайловича З</w:t>
            </w:r>
            <w:r w:rsidR="003E187C">
              <w:rPr>
                <w:rFonts w:ascii="Times New Roman" w:hAnsi="Times New Roman" w:cs="Times New Roman"/>
                <w:sz w:val="28"/>
                <w:szCs w:val="28"/>
              </w:rPr>
              <w:t>ощенко</w:t>
            </w: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 xml:space="preserve"> (1895-1958), русского советского писателя, драматурга, сценариста и переводчика, классика русской литературы. 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42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2005</w:t>
            </w:r>
          </w:p>
        </w:tc>
        <w:tc>
          <w:tcPr>
            <w:tcW w:w="1122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438" w:type="dxa"/>
          </w:tcPr>
          <w:p w:rsidR="004A22A8" w:rsidRPr="002935C7" w:rsidRDefault="002935C7" w:rsidP="003E1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Правительства России «О проведении эксперимента по созданию государственной системы оказания бесплатной юридической помощи малоимущим гражданам» создано Государственное юридическое бюро по Свердловской области. 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42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1530</w:t>
            </w:r>
          </w:p>
        </w:tc>
        <w:tc>
          <w:tcPr>
            <w:tcW w:w="1122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495</w:t>
            </w:r>
          </w:p>
        </w:tc>
        <w:tc>
          <w:tcPr>
            <w:tcW w:w="6438" w:type="dxa"/>
          </w:tcPr>
          <w:p w:rsidR="004A22A8" w:rsidRPr="002935C7" w:rsidRDefault="002935C7" w:rsidP="0029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495 лет со дня рождения Ивана IV Васильевича, прозванного Грозным (1530-1584), государя, великого князя московский и всея Руси, первого царя всея Руси.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42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1925</w:t>
            </w:r>
          </w:p>
        </w:tc>
        <w:tc>
          <w:tcPr>
            <w:tcW w:w="1122" w:type="dxa"/>
          </w:tcPr>
          <w:p w:rsidR="004A22A8" w:rsidRPr="002935C7" w:rsidRDefault="002935C7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438" w:type="dxa"/>
          </w:tcPr>
          <w:p w:rsidR="004A22A8" w:rsidRPr="002935C7" w:rsidRDefault="002935C7" w:rsidP="0029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5C7">
              <w:rPr>
                <w:rFonts w:ascii="Times New Roman" w:hAnsi="Times New Roman" w:cs="Times New Roman"/>
                <w:sz w:val="28"/>
                <w:szCs w:val="28"/>
              </w:rPr>
              <w:t>100 лет со дня рождения Аркадия Натановича Стругацкого (1925-1991), русского советского писателя, сценариста, переводчика, создавшего в соавторстве с братом Борисом Стругацким несколько десятков произведений, считающихся классикой современной научной и социальной фантастики.</w:t>
            </w:r>
          </w:p>
        </w:tc>
      </w:tr>
    </w:tbl>
    <w:p w:rsidR="004A22A8" w:rsidRPr="00947BF7" w:rsidRDefault="004A22A8" w:rsidP="00947BF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"/>
          <w:szCs w:val="4"/>
          <w:lang w:eastAsia="ru-RU"/>
        </w:rPr>
      </w:pPr>
    </w:p>
    <w:p w:rsidR="004A22A8" w:rsidRPr="00E75AB4" w:rsidRDefault="004A22A8" w:rsidP="0030402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E75AB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СЕНТЯБРЬ</w:t>
      </w:r>
    </w:p>
    <w:p w:rsidR="004A22A8" w:rsidRPr="00755325" w:rsidRDefault="004A22A8" w:rsidP="006E5E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СЕНТЯБРЕ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3E18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6E5E3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1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знаний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российской гвардии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окончания Второй мировой войны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солидарности в борьбе с терроризмом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народов Среднего Урала</w:t>
      </w:r>
    </w:p>
    <w:p w:rsidR="004A22A8" w:rsidRPr="006E5E3C" w:rsidRDefault="004A22A8" w:rsidP="006E5E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5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День благотворительности 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8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Бородинского сражения</w:t>
      </w:r>
    </w:p>
    <w:p w:rsidR="004A22A8" w:rsidRPr="006E5E3C" w:rsidRDefault="001F2F7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сентября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День образования государственных архивов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Свердловской области</w:t>
      </w:r>
    </w:p>
    <w:p w:rsidR="004A22A8" w:rsidRPr="006E5E3C" w:rsidRDefault="003E187C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 сентября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День победы в Куликовской битве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24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машиностроителя</w:t>
      </w:r>
    </w:p>
    <w:p w:rsidR="004A22A8" w:rsidRDefault="001F2F78" w:rsidP="003E187C">
      <w:pPr>
        <w:spacing w:after="0" w:line="240" w:lineRule="auto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сентября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Всемирный день туризма</w:t>
      </w:r>
    </w:p>
    <w:p w:rsidR="003E187C" w:rsidRPr="003E187C" w:rsidRDefault="003E187C" w:rsidP="003E187C">
      <w:pPr>
        <w:spacing w:after="0" w:line="240" w:lineRule="auto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2D1F5B" w:rsidTr="005C7E85">
        <w:trPr>
          <w:tblCellSpacing w:w="0" w:type="dxa"/>
        </w:trPr>
        <w:tc>
          <w:tcPr>
            <w:tcW w:w="1053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2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1122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438" w:type="dxa"/>
          </w:tcPr>
          <w:p w:rsidR="004A22A8" w:rsidRPr="003E187C" w:rsidRDefault="003E187C" w:rsidP="00F13EB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В городе Полевском начал работу культурно-экспозиционный комплекс (КЭК) «</w:t>
            </w:r>
            <w:proofErr w:type="spellStart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Бажовский</w:t>
            </w:r>
            <w:proofErr w:type="spellEnd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», созданный в рамках реализации туристической «</w:t>
            </w:r>
            <w:proofErr w:type="spellStart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Бажовской</w:t>
            </w:r>
            <w:proofErr w:type="spellEnd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программы».</w:t>
            </w:r>
          </w:p>
        </w:tc>
      </w:tr>
      <w:tr w:rsidR="004A22A8" w:rsidRPr="002D1F5B" w:rsidTr="005C7E85">
        <w:trPr>
          <w:tblCellSpacing w:w="0" w:type="dxa"/>
        </w:trPr>
        <w:tc>
          <w:tcPr>
            <w:tcW w:w="1053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2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1920</w:t>
            </w:r>
          </w:p>
        </w:tc>
        <w:tc>
          <w:tcPr>
            <w:tcW w:w="1122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6438" w:type="dxa"/>
          </w:tcPr>
          <w:p w:rsidR="004A22A8" w:rsidRPr="003E187C" w:rsidRDefault="003E187C" w:rsidP="00F13EB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Уральского бюро ВСНХ </w:t>
            </w:r>
            <w:proofErr w:type="spellStart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Шайтанский</w:t>
            </w:r>
            <w:proofErr w:type="spellEnd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 xml:space="preserve"> завод переименован в Первый уральский завод цельнотянутых труб. Рабочий поселок </w:t>
            </w:r>
            <w:proofErr w:type="spellStart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Шайтанка</w:t>
            </w:r>
            <w:proofErr w:type="spellEnd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 xml:space="preserve"> получил новое имя – Первоуральск. В 1933 г. Первоуральск получил статус города районного подчинения; в 1935 г. – города областного подчинения.</w:t>
            </w:r>
          </w:p>
        </w:tc>
      </w:tr>
      <w:tr w:rsidR="004A22A8" w:rsidRPr="002D1F5B" w:rsidTr="00E62517">
        <w:trPr>
          <w:trHeight w:val="327"/>
          <w:tblCellSpacing w:w="0" w:type="dxa"/>
        </w:trPr>
        <w:tc>
          <w:tcPr>
            <w:tcW w:w="1053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2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1870</w:t>
            </w:r>
          </w:p>
        </w:tc>
        <w:tc>
          <w:tcPr>
            <w:tcW w:w="1122" w:type="dxa"/>
          </w:tcPr>
          <w:p w:rsidR="004A22A8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6438" w:type="dxa"/>
          </w:tcPr>
          <w:p w:rsidR="004A22A8" w:rsidRPr="003E187C" w:rsidRDefault="003E187C" w:rsidP="001F2E4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155 лет со дня рождения Александра Ивановича К</w:t>
            </w:r>
            <w:r w:rsidR="001F2E48">
              <w:rPr>
                <w:rFonts w:ascii="Times New Roman" w:hAnsi="Times New Roman" w:cs="Times New Roman"/>
                <w:sz w:val="28"/>
                <w:szCs w:val="28"/>
              </w:rPr>
              <w:t>уприна</w:t>
            </w:r>
            <w:r w:rsidRPr="003E187C">
              <w:rPr>
                <w:rFonts w:ascii="Times New Roman" w:hAnsi="Times New Roman" w:cs="Times New Roman"/>
                <w:sz w:val="28"/>
                <w:szCs w:val="28"/>
              </w:rPr>
              <w:t xml:space="preserve"> (1870-1938), знаменитого русского писателя и переводчика, классика русской литературы.</w:t>
            </w:r>
          </w:p>
        </w:tc>
      </w:tr>
      <w:tr w:rsidR="003E187C" w:rsidRPr="002D1F5B" w:rsidTr="00E62517">
        <w:trPr>
          <w:trHeight w:val="327"/>
          <w:tblCellSpacing w:w="0" w:type="dxa"/>
        </w:trPr>
        <w:tc>
          <w:tcPr>
            <w:tcW w:w="1053" w:type="dxa"/>
          </w:tcPr>
          <w:p w:rsidR="003E187C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42" w:type="dxa"/>
          </w:tcPr>
          <w:p w:rsidR="003E187C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1935</w:t>
            </w:r>
          </w:p>
        </w:tc>
        <w:tc>
          <w:tcPr>
            <w:tcW w:w="1122" w:type="dxa"/>
          </w:tcPr>
          <w:p w:rsidR="003E187C" w:rsidRPr="003E187C" w:rsidRDefault="003E187C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6438" w:type="dxa"/>
          </w:tcPr>
          <w:p w:rsidR="003E187C" w:rsidRPr="003E187C" w:rsidRDefault="003E187C" w:rsidP="001F2E4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187C">
              <w:rPr>
                <w:rFonts w:ascii="Times New Roman" w:hAnsi="Times New Roman" w:cs="Times New Roman"/>
                <w:sz w:val="28"/>
                <w:szCs w:val="28"/>
              </w:rPr>
              <w:t xml:space="preserve">90 лет со дня рождения писателя Альберта Анатольевича </w:t>
            </w:r>
            <w:proofErr w:type="spellStart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1F2E48">
              <w:rPr>
                <w:rFonts w:ascii="Times New Roman" w:hAnsi="Times New Roman" w:cs="Times New Roman"/>
                <w:sz w:val="28"/>
                <w:szCs w:val="28"/>
              </w:rPr>
              <w:t>иханова</w:t>
            </w:r>
            <w:proofErr w:type="spellEnd"/>
            <w:r w:rsidRPr="003E187C">
              <w:rPr>
                <w:rFonts w:ascii="Times New Roman" w:hAnsi="Times New Roman" w:cs="Times New Roman"/>
                <w:sz w:val="28"/>
                <w:szCs w:val="28"/>
              </w:rPr>
              <w:t xml:space="preserve"> (1935-2021), русского писателя, автора многих детских произведений, журналиста, общественного деятеля; члена Союза писателей СССР. Президент Международной ассоциации детских фондов, председатель Российского детского фонда, директор Научно-исследовательского института детства.</w:t>
            </w:r>
          </w:p>
        </w:tc>
      </w:tr>
    </w:tbl>
    <w:p w:rsidR="004A22A8" w:rsidRPr="00B74D1F" w:rsidRDefault="004A22A8" w:rsidP="00B74D1F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B74D1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lastRenderedPageBreak/>
        <w:t>ОКТЯБРЬ</w:t>
      </w:r>
    </w:p>
    <w:p w:rsidR="004A22A8" w:rsidRPr="00755325" w:rsidRDefault="004A22A8" w:rsidP="00BC1F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ОКТЯБРЕ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F13EB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Default="004A22A8" w:rsidP="00BC1FE1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1 октября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пожилых людей</w:t>
      </w:r>
    </w:p>
    <w:p w:rsidR="004A22A8" w:rsidRPr="00BC1FE1" w:rsidRDefault="001F2F7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октября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музыки</w:t>
      </w:r>
    </w:p>
    <w:p w:rsidR="004A22A8" w:rsidRPr="00BC1FE1" w:rsidRDefault="001F2F7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октября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Всемирный день архитектуры</w:t>
      </w:r>
    </w:p>
    <w:p w:rsidR="004A22A8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5 октября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учителя</w:t>
      </w:r>
    </w:p>
    <w:p w:rsidR="004A22A8" w:rsidRDefault="001F2F7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 октября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День работника сельского хозяйства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и перерабатывающей промышленности</w:t>
      </w:r>
    </w:p>
    <w:p w:rsidR="004A22A8" w:rsidRPr="00BC1FE1" w:rsidRDefault="00E62517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 октября 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День отца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24 октября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подразделений специального назначения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25 октября </w:t>
      </w:r>
      <w:bookmarkStart w:id="0" w:name="_GoBack"/>
      <w:bookmarkEnd w:id="0"/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таможенника Российской Федерации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29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работника автомобильного и городского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пассажирского транспорта</w:t>
      </w:r>
    </w:p>
    <w:p w:rsidR="004A22A8" w:rsidRPr="009F03F6" w:rsidRDefault="004A22A8" w:rsidP="009F03F6">
      <w:pPr>
        <w:spacing w:after="0" w:line="240" w:lineRule="auto"/>
        <w:outlineLvl w:val="1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  <w:r w:rsidRPr="009F03F6">
        <w:rPr>
          <w:rFonts w:ascii="Times New Roman" w:hAnsi="Times New Roman" w:cs="Times New Roman"/>
          <w:sz w:val="28"/>
          <w:szCs w:val="28"/>
          <w:lang w:eastAsia="ru-RU"/>
        </w:rPr>
        <w:t xml:space="preserve">30 октября </w:t>
      </w:r>
      <w:r w:rsidRPr="009F03F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9F03F6">
        <w:rPr>
          <w:rFonts w:ascii="Times New Roman" w:hAnsi="Times New Roman" w:cs="Times New Roman"/>
          <w:sz w:val="28"/>
          <w:szCs w:val="28"/>
          <w:lang w:eastAsia="ru-RU"/>
        </w:rPr>
        <w:t>День памяти жертв политических репрессий</w:t>
      </w:r>
    </w:p>
    <w:p w:rsidR="004A22A8" w:rsidRPr="009F03F6" w:rsidRDefault="004A22A8" w:rsidP="009F03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03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31 октября</w:t>
      </w:r>
      <w:r w:rsidRPr="009F03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9F03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Всемирный день городов </w:t>
      </w:r>
    </w:p>
    <w:p w:rsidR="004A22A8" w:rsidRDefault="004A22A8" w:rsidP="00BC1FE1">
      <w:pPr>
        <w:spacing w:after="0" w:line="240" w:lineRule="auto"/>
        <w:outlineLvl w:val="1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F13EB9" w:rsidRPr="0095189A" w:rsidTr="005C7E85">
        <w:trPr>
          <w:tblCellSpacing w:w="0" w:type="dxa"/>
        </w:trPr>
        <w:tc>
          <w:tcPr>
            <w:tcW w:w="1053" w:type="dxa"/>
          </w:tcPr>
          <w:p w:rsidR="00F13EB9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2" w:type="dxa"/>
          </w:tcPr>
          <w:p w:rsidR="00F13EB9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1895</w:t>
            </w:r>
          </w:p>
        </w:tc>
        <w:tc>
          <w:tcPr>
            <w:tcW w:w="1122" w:type="dxa"/>
          </w:tcPr>
          <w:p w:rsidR="00F13EB9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6438" w:type="dxa"/>
          </w:tcPr>
          <w:p w:rsidR="00F13EB9" w:rsidRPr="00F13EB9" w:rsidRDefault="00F13EB9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sz w:val="28"/>
                <w:szCs w:val="28"/>
              </w:rPr>
              <w:t>130 лет со дня рождения Сергея Александровича Е</w:t>
            </w:r>
            <w:r w:rsidR="00C256AA">
              <w:rPr>
                <w:rFonts w:ascii="Times New Roman" w:hAnsi="Times New Roman" w:cs="Times New Roman"/>
                <w:sz w:val="28"/>
                <w:szCs w:val="28"/>
              </w:rPr>
              <w:t>сенина</w:t>
            </w:r>
            <w:r w:rsidRPr="00F13EB9">
              <w:rPr>
                <w:rFonts w:ascii="Times New Roman" w:hAnsi="Times New Roman" w:cs="Times New Roman"/>
                <w:sz w:val="28"/>
                <w:szCs w:val="28"/>
              </w:rPr>
              <w:t xml:space="preserve"> (1895-1925), русского поэта и писателя, одного из крупнейших личностей Серебряного века. </w:t>
            </w:r>
          </w:p>
        </w:tc>
      </w:tr>
      <w:tr w:rsidR="004A22A8" w:rsidRPr="006C2661" w:rsidTr="005C7E85">
        <w:trPr>
          <w:tblCellSpacing w:w="0" w:type="dxa"/>
        </w:trPr>
        <w:tc>
          <w:tcPr>
            <w:tcW w:w="1053" w:type="dxa"/>
          </w:tcPr>
          <w:p w:rsidR="004A22A8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42" w:type="dxa"/>
          </w:tcPr>
          <w:p w:rsidR="004A22A8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1122" w:type="dxa"/>
          </w:tcPr>
          <w:p w:rsidR="004A22A8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438" w:type="dxa"/>
          </w:tcPr>
          <w:p w:rsidR="004A22A8" w:rsidRPr="00F13EB9" w:rsidRDefault="00F13EB9" w:rsidP="00C256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sz w:val="28"/>
                <w:szCs w:val="28"/>
              </w:rPr>
              <w:t>Во исполнение Указа Президента Российской Федерации от 15 июля 2015 г. «О мерах по совершенствованию организации деятельности в области противодействия коррупции» в Свердловской области образована Комиссия по координации работы по противодействию коррупции. Комиссия является постоянно действующим координационным органом при Губернаторе Свердловской области.</w:t>
            </w:r>
          </w:p>
        </w:tc>
      </w:tr>
      <w:tr w:rsidR="00B74D1F" w:rsidRPr="006C2661" w:rsidTr="005C7E85">
        <w:trPr>
          <w:tblCellSpacing w:w="0" w:type="dxa"/>
        </w:trPr>
        <w:tc>
          <w:tcPr>
            <w:tcW w:w="1053" w:type="dxa"/>
          </w:tcPr>
          <w:p w:rsidR="00B74D1F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42" w:type="dxa"/>
          </w:tcPr>
          <w:p w:rsidR="00B74D1F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1880</w:t>
            </w:r>
          </w:p>
        </w:tc>
        <w:tc>
          <w:tcPr>
            <w:tcW w:w="1122" w:type="dxa"/>
          </w:tcPr>
          <w:p w:rsidR="00B74D1F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6438" w:type="dxa"/>
          </w:tcPr>
          <w:p w:rsidR="00B74D1F" w:rsidRPr="00F13EB9" w:rsidRDefault="00F13EB9" w:rsidP="00C256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EB9">
              <w:rPr>
                <w:rFonts w:ascii="Times New Roman" w:hAnsi="Times New Roman" w:cs="Times New Roman"/>
                <w:sz w:val="28"/>
                <w:szCs w:val="28"/>
              </w:rPr>
              <w:t xml:space="preserve">145 лет со дня рождения Саши Чёрного (Александр Михайлович Гликберг) (1880-1932), русского поэта Серебряного века, прозаика, переводчика, журналиста, автора популярных </w:t>
            </w:r>
            <w:proofErr w:type="spellStart"/>
            <w:r w:rsidRPr="00F13EB9">
              <w:rPr>
                <w:rFonts w:ascii="Times New Roman" w:hAnsi="Times New Roman" w:cs="Times New Roman"/>
                <w:sz w:val="28"/>
                <w:szCs w:val="28"/>
              </w:rPr>
              <w:t>лирикосатирических</w:t>
            </w:r>
            <w:proofErr w:type="spellEnd"/>
            <w:r w:rsidRPr="00F13EB9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стихотворных фельетонов.</w:t>
            </w:r>
          </w:p>
        </w:tc>
      </w:tr>
      <w:tr w:rsidR="004A22A8" w:rsidRPr="00BD2864" w:rsidTr="005C7E85">
        <w:trPr>
          <w:tblCellSpacing w:w="0" w:type="dxa"/>
        </w:trPr>
        <w:tc>
          <w:tcPr>
            <w:tcW w:w="1053" w:type="dxa"/>
          </w:tcPr>
          <w:p w:rsidR="004A22A8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42" w:type="dxa"/>
          </w:tcPr>
          <w:p w:rsidR="004A22A8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1870</w:t>
            </w:r>
          </w:p>
        </w:tc>
        <w:tc>
          <w:tcPr>
            <w:tcW w:w="1122" w:type="dxa"/>
          </w:tcPr>
          <w:p w:rsidR="004A22A8" w:rsidRPr="00F13EB9" w:rsidRDefault="00F13EB9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6438" w:type="dxa"/>
          </w:tcPr>
          <w:p w:rsidR="004A22A8" w:rsidRPr="00F13EB9" w:rsidRDefault="00F13EB9" w:rsidP="00C256A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3EB9">
              <w:rPr>
                <w:rFonts w:ascii="Times New Roman" w:hAnsi="Times New Roman" w:cs="Times New Roman"/>
                <w:sz w:val="28"/>
                <w:szCs w:val="28"/>
              </w:rPr>
              <w:t>155 лет со дня рождения Ивана Алексеевича Б</w:t>
            </w:r>
            <w:r w:rsidR="00C256AA">
              <w:rPr>
                <w:rFonts w:ascii="Times New Roman" w:hAnsi="Times New Roman" w:cs="Times New Roman"/>
                <w:sz w:val="28"/>
                <w:szCs w:val="28"/>
              </w:rPr>
              <w:t>унина</w:t>
            </w:r>
            <w:r w:rsidRPr="00F13EB9">
              <w:rPr>
                <w:rFonts w:ascii="Times New Roman" w:hAnsi="Times New Roman" w:cs="Times New Roman"/>
                <w:sz w:val="28"/>
                <w:szCs w:val="28"/>
              </w:rPr>
              <w:t xml:space="preserve"> (1870-1953), русского писателя и поэта, первого обладателя Нобелевской премии по литературе, академика Санкт-Петербургской Академии наук. </w:t>
            </w:r>
          </w:p>
        </w:tc>
      </w:tr>
    </w:tbl>
    <w:p w:rsidR="004A22A8" w:rsidRPr="00350BCD" w:rsidRDefault="004A22A8" w:rsidP="000E59E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НОЯБРЬ</w:t>
      </w:r>
    </w:p>
    <w:p w:rsidR="004A22A8" w:rsidRPr="00350BCD" w:rsidRDefault="004A22A8" w:rsidP="00350B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ГОСУДАРСТВЕННЫЕ ПРАЗДНИКИ И ПАМЯТНЫЕ ДАТЫ РОССИЙСКОЙ ФЕДЕРАЦИИ И СВЕРДЛОВСКОЙ ОБЛАСТИ В НОЯБРЕ 202</w:t>
      </w:r>
      <w:r w:rsidR="00C256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350BCD" w:rsidRDefault="004A22A8" w:rsidP="00350BCD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</w:p>
    <w:p w:rsidR="004A22A8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ноября –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C256AA">
        <w:rPr>
          <w:rFonts w:ascii="Times New Roman" w:hAnsi="Times New Roman" w:cs="Times New Roman"/>
          <w:sz w:val="28"/>
          <w:szCs w:val="28"/>
          <w:lang w:eastAsia="ru-RU"/>
        </w:rPr>
        <w:t>День судебного пристава</w:t>
      </w:r>
    </w:p>
    <w:p w:rsidR="004A22A8" w:rsidRPr="00C256AA" w:rsidRDefault="004A22A8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4 ноября 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C256AA">
        <w:rPr>
          <w:rFonts w:ascii="Times New Roman" w:hAnsi="Times New Roman" w:cs="Times New Roman"/>
          <w:sz w:val="28"/>
          <w:szCs w:val="28"/>
          <w:lang w:eastAsia="ru-RU"/>
        </w:rPr>
        <w:t>День народного единства</w:t>
      </w:r>
    </w:p>
    <w:p w:rsidR="004A22A8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 ноября – </w:t>
      </w:r>
      <w:r w:rsidR="004A22A8" w:rsidRPr="00C256AA">
        <w:rPr>
          <w:rFonts w:ascii="Times New Roman" w:hAnsi="Times New Roman" w:cs="Times New Roman"/>
          <w:sz w:val="28"/>
          <w:szCs w:val="28"/>
          <w:lang w:eastAsia="ru-RU"/>
        </w:rPr>
        <w:t>День военного парада на Красной площади в Москве в 1941 году</w:t>
      </w:r>
    </w:p>
    <w:p w:rsidR="004A22A8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ноября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C256AA">
        <w:rPr>
          <w:rFonts w:ascii="Times New Roman" w:hAnsi="Times New Roman" w:cs="Times New Roman"/>
          <w:sz w:val="28"/>
          <w:szCs w:val="28"/>
          <w:lang w:eastAsia="ru-RU"/>
        </w:rPr>
        <w:t>День сотрудника органов внутренних дел России</w:t>
      </w:r>
    </w:p>
    <w:p w:rsidR="00C256AA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6AA">
        <w:rPr>
          <w:rFonts w:ascii="Times New Roman" w:hAnsi="Times New Roman" w:cs="Times New Roman"/>
          <w:sz w:val="28"/>
          <w:szCs w:val="28"/>
        </w:rPr>
        <w:t>13 ноября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56AA">
        <w:rPr>
          <w:rFonts w:ascii="Times New Roman" w:hAnsi="Times New Roman" w:cs="Times New Roman"/>
          <w:sz w:val="28"/>
          <w:szCs w:val="28"/>
        </w:rPr>
        <w:t>–</w:t>
      </w:r>
      <w:r w:rsidRPr="00C256AA">
        <w:rPr>
          <w:rFonts w:ascii="Times New Roman" w:hAnsi="Times New Roman" w:cs="Times New Roman"/>
          <w:sz w:val="28"/>
          <w:szCs w:val="28"/>
        </w:rPr>
        <w:t xml:space="preserve"> День войск радиационной, химической и биологической защиты </w:t>
      </w:r>
    </w:p>
    <w:p w:rsidR="004A22A8" w:rsidRPr="00C256AA" w:rsidRDefault="004A22A8" w:rsidP="00C256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  <w:lang w:eastAsia="ru-RU"/>
        </w:rPr>
        <w:t>16 ноября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C256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Международный день толерантности</w:t>
      </w:r>
    </w:p>
    <w:p w:rsidR="00C256AA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</w:rPr>
        <w:t xml:space="preserve">19 ноября </w:t>
      </w:r>
      <w:r w:rsidRPr="00C256AA">
        <w:rPr>
          <w:rFonts w:ascii="Times New Roman" w:hAnsi="Times New Roman" w:cs="Times New Roman"/>
          <w:sz w:val="28"/>
          <w:szCs w:val="28"/>
        </w:rPr>
        <w:t xml:space="preserve">– </w:t>
      </w:r>
      <w:r w:rsidRPr="00C256AA">
        <w:rPr>
          <w:rFonts w:ascii="Times New Roman" w:hAnsi="Times New Roman" w:cs="Times New Roman"/>
          <w:sz w:val="28"/>
          <w:szCs w:val="28"/>
        </w:rPr>
        <w:t>День ракетных войск и артиллерии</w:t>
      </w:r>
    </w:p>
    <w:p w:rsidR="004A22A8" w:rsidRPr="00C256AA" w:rsidRDefault="004A22A8" w:rsidP="00C25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C190B" w:rsidRPr="00C256AA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 ноября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C256AA">
        <w:rPr>
          <w:rFonts w:ascii="Times New Roman" w:hAnsi="Times New Roman" w:cs="Times New Roman"/>
          <w:sz w:val="28"/>
          <w:szCs w:val="28"/>
          <w:lang w:eastAsia="ru-RU"/>
        </w:rPr>
        <w:t>День матери</w:t>
      </w:r>
    </w:p>
    <w:p w:rsidR="004A22A8" w:rsidRPr="00C256AA" w:rsidRDefault="00C256AA" w:rsidP="00C256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26 ноября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C256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Всемирный день информации</w:t>
      </w:r>
    </w:p>
    <w:p w:rsidR="004A22A8" w:rsidRPr="00350BCD" w:rsidRDefault="004A22A8" w:rsidP="00350BC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53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618"/>
      </w:tblGrid>
      <w:tr w:rsidR="004A22A8" w:rsidRPr="0095189A" w:rsidTr="00C256AA">
        <w:trPr>
          <w:trHeight w:val="534"/>
          <w:tblCellSpacing w:w="0" w:type="dxa"/>
        </w:trPr>
        <w:tc>
          <w:tcPr>
            <w:tcW w:w="1053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618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1955</w:t>
            </w:r>
          </w:p>
        </w:tc>
        <w:tc>
          <w:tcPr>
            <w:tcW w:w="112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6618" w:type="dxa"/>
          </w:tcPr>
          <w:p w:rsidR="00C256AA" w:rsidRPr="00C256AA" w:rsidRDefault="00C256AA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>Начала работу Свердловская телестудия. В 1959 г. была организована ретрансляция программ Центрального телевидения. С начала 1980-х гг. телевещание осуществляется в цветном формате.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4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1990</w:t>
            </w:r>
          </w:p>
        </w:tc>
        <w:tc>
          <w:tcPr>
            <w:tcW w:w="112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618" w:type="dxa"/>
          </w:tcPr>
          <w:p w:rsidR="00C256AA" w:rsidRPr="00C256AA" w:rsidRDefault="00C256AA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>На основании приказа Генерального прокурора СССР создана Свердловская межрайонная природоохранная прокуратура.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4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1810</w:t>
            </w:r>
          </w:p>
        </w:tc>
        <w:tc>
          <w:tcPr>
            <w:tcW w:w="112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6618" w:type="dxa"/>
          </w:tcPr>
          <w:p w:rsidR="00C256AA" w:rsidRPr="00C256AA" w:rsidRDefault="00C256AA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>215 лет со дня рождения Николая Ивановича Пирогова (1810-1881), русского хирурга и учёного</w:t>
            </w: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>анатома, естествоиспытателя и педагога, профессора; врача, внесшего значительный вклад в развитие хирургии.</w:t>
            </w:r>
          </w:p>
        </w:tc>
      </w:tr>
      <w:tr w:rsidR="003D24F6" w:rsidRPr="00C256AA" w:rsidTr="00FE622C">
        <w:trPr>
          <w:tblCellSpacing w:w="0" w:type="dxa"/>
        </w:trPr>
        <w:tc>
          <w:tcPr>
            <w:tcW w:w="1053" w:type="dxa"/>
          </w:tcPr>
          <w:p w:rsidR="003D24F6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42" w:type="dxa"/>
          </w:tcPr>
          <w:p w:rsidR="003D24F6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1880</w:t>
            </w:r>
          </w:p>
        </w:tc>
        <w:tc>
          <w:tcPr>
            <w:tcW w:w="1122" w:type="dxa"/>
          </w:tcPr>
          <w:p w:rsidR="003D24F6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6618" w:type="dxa"/>
          </w:tcPr>
          <w:p w:rsidR="003D24F6" w:rsidRPr="00C256AA" w:rsidRDefault="00C256AA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>145 лет со дня рожде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Александра Александровича Блока</w:t>
            </w: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 xml:space="preserve"> (1880-1921), русского поэта, писателя, публициста, драматурга, переводчика, литературного критика. Классик русской литературы XX столетия, один из крупнейших представителей русского символизма.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74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1910</w:t>
            </w:r>
          </w:p>
        </w:tc>
        <w:tc>
          <w:tcPr>
            <w:tcW w:w="1122" w:type="dxa"/>
          </w:tcPr>
          <w:p w:rsidR="00C256AA" w:rsidRPr="00C256AA" w:rsidRDefault="00C256AA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6A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6618" w:type="dxa"/>
          </w:tcPr>
          <w:p w:rsidR="00C256AA" w:rsidRPr="00C256AA" w:rsidRDefault="00C256AA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6AA">
              <w:rPr>
                <w:rFonts w:ascii="Times New Roman" w:hAnsi="Times New Roman" w:cs="Times New Roman"/>
                <w:sz w:val="28"/>
                <w:szCs w:val="28"/>
              </w:rPr>
              <w:t xml:space="preserve">115 лет со дня рождения Константина Сергеевича </w:t>
            </w:r>
            <w:proofErr w:type="spellStart"/>
            <w:r w:rsidRPr="00C256AA">
              <w:rPr>
                <w:rFonts w:ascii="Times New Roman" w:hAnsi="Times New Roman" w:cs="Times New Roman"/>
                <w:sz w:val="28"/>
                <w:szCs w:val="28"/>
              </w:rPr>
              <w:t>Бадигина</w:t>
            </w:r>
            <w:proofErr w:type="spellEnd"/>
            <w:r w:rsidRPr="00C256AA">
              <w:rPr>
                <w:rFonts w:ascii="Times New Roman" w:hAnsi="Times New Roman" w:cs="Times New Roman"/>
                <w:sz w:val="28"/>
                <w:szCs w:val="28"/>
              </w:rPr>
              <w:t xml:space="preserve"> (1910-1984), капитана дальнего плавания, исследователя Арктики, Героя Советского Союза, известного советского (русского) писателя, автора исторических книг.</w:t>
            </w:r>
          </w:p>
        </w:tc>
      </w:tr>
    </w:tbl>
    <w:p w:rsidR="004A22A8" w:rsidRPr="00C256AA" w:rsidRDefault="004A22A8" w:rsidP="00FE622C">
      <w:pPr>
        <w:spacing w:after="0" w:line="240" w:lineRule="auto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</w:p>
    <w:p w:rsidR="004A22A8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5167A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ДЕКАБРЬ</w:t>
      </w:r>
    </w:p>
    <w:p w:rsidR="004A22A8" w:rsidRPr="004979D4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  <w:lang w:eastAsia="ru-RU"/>
        </w:rPr>
      </w:pPr>
    </w:p>
    <w:p w:rsidR="004A22A8" w:rsidRPr="00350BCD" w:rsidRDefault="004A22A8" w:rsidP="00FA1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ДЕКАБРЕ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1065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  <w:lang w:eastAsia="ru-RU"/>
        </w:rPr>
      </w:pPr>
    </w:p>
    <w:p w:rsidR="004A22A8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>3 декабря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юриста</w:t>
      </w:r>
    </w:p>
    <w:p w:rsidR="003D24F6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 декабря – </w:t>
      </w:r>
      <w:r w:rsidR="003D24F6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инвалидов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5 декабря 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начала контрнаступления советских войск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против немецко-фашистских войск в битве под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Москвой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>5 де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>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1F2E48">
        <w:rPr>
          <w:rFonts w:ascii="Times New Roman" w:hAnsi="Times New Roman" w:cs="Times New Roman"/>
          <w:sz w:val="28"/>
          <w:szCs w:val="28"/>
          <w:lang w:eastAsia="ru-RU"/>
        </w:rPr>
        <w:t>Международный д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ень добровольца (волонтера)</w:t>
      </w:r>
    </w:p>
    <w:p w:rsidR="004A22A8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 декабря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FA19A5">
        <w:rPr>
          <w:rFonts w:ascii="Times New Roman" w:hAnsi="Times New Roman" w:cs="Times New Roman"/>
          <w:sz w:val="28"/>
          <w:szCs w:val="28"/>
          <w:lang w:eastAsia="ru-RU"/>
        </w:rPr>
        <w:t>День Героев Отечества</w:t>
      </w:r>
    </w:p>
    <w:p w:rsidR="004A22A8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 декабря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FA19A5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борьбы с коррупцией</w:t>
      </w:r>
    </w:p>
    <w:p w:rsidR="004A22A8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декабря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FA19A5">
        <w:rPr>
          <w:rFonts w:ascii="Times New Roman" w:hAnsi="Times New Roman" w:cs="Times New Roman"/>
          <w:sz w:val="28"/>
          <w:szCs w:val="28"/>
          <w:lang w:eastAsia="ru-RU"/>
        </w:rPr>
        <w:t>День прав человека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12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Конституции Российской Федерации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20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работника органов безопасности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4A22A8" w:rsidRDefault="004A22A8" w:rsidP="00FA19A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23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Устава Свердловской области</w:t>
      </w:r>
    </w:p>
    <w:p w:rsidR="004A22A8" w:rsidRPr="00FA19A5" w:rsidRDefault="004A22A8" w:rsidP="00FA19A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24 декабря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День</w:t>
      </w:r>
      <w:r w:rsidRPr="00AB3F4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B3F4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зятия турецкой крепости Измаил русскими войсками под командованием А. В. Суворова(1790 г.)</w:t>
      </w:r>
    </w:p>
    <w:p w:rsidR="004A22A8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53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61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618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1F2E48" w:rsidRPr="0095189A" w:rsidTr="005C7E85">
        <w:trPr>
          <w:tblCellSpacing w:w="0" w:type="dxa"/>
        </w:trPr>
        <w:tc>
          <w:tcPr>
            <w:tcW w:w="1053" w:type="dxa"/>
          </w:tcPr>
          <w:p w:rsidR="001F2E4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2" w:type="dxa"/>
          </w:tcPr>
          <w:p w:rsidR="001F2E4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1820</w:t>
            </w:r>
          </w:p>
        </w:tc>
        <w:tc>
          <w:tcPr>
            <w:tcW w:w="1122" w:type="dxa"/>
          </w:tcPr>
          <w:p w:rsidR="001F2E4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205</w:t>
            </w:r>
          </w:p>
        </w:tc>
        <w:tc>
          <w:tcPr>
            <w:tcW w:w="6618" w:type="dxa"/>
          </w:tcPr>
          <w:p w:rsidR="001F2E48" w:rsidRPr="001F2E48" w:rsidRDefault="001F2E48" w:rsidP="001F2E4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205 лет со дня рождения Афанасия Афанасьевича Фета (</w:t>
            </w:r>
            <w:proofErr w:type="spellStart"/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Шеншин</w:t>
            </w:r>
            <w:proofErr w:type="spellEnd"/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) (1820-1892), русского поэта-лирика и переводчика, мемуариста, члена-корреспондента Петербургской Академии Наук (1886).</w:t>
            </w:r>
          </w:p>
        </w:tc>
      </w:tr>
      <w:tr w:rsidR="004A22A8" w:rsidRPr="00227261" w:rsidTr="005C7E85">
        <w:trPr>
          <w:tblCellSpacing w:w="0" w:type="dxa"/>
        </w:trPr>
        <w:tc>
          <w:tcPr>
            <w:tcW w:w="1053" w:type="dxa"/>
          </w:tcPr>
          <w:p w:rsidR="004A22A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42" w:type="dxa"/>
          </w:tcPr>
          <w:p w:rsidR="004A22A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1925</w:t>
            </w:r>
          </w:p>
        </w:tc>
        <w:tc>
          <w:tcPr>
            <w:tcW w:w="1122" w:type="dxa"/>
          </w:tcPr>
          <w:p w:rsidR="004A22A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618" w:type="dxa"/>
          </w:tcPr>
          <w:p w:rsidR="004A22A8" w:rsidRPr="001F2E48" w:rsidRDefault="001F2E48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sz w:val="28"/>
                <w:szCs w:val="28"/>
              </w:rPr>
              <w:t xml:space="preserve">100 лет со дня рождения Владимира Яковлевича </w:t>
            </w:r>
            <w:proofErr w:type="spellStart"/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Шаинского</w:t>
            </w:r>
            <w:proofErr w:type="spellEnd"/>
            <w:r w:rsidRPr="001F2E48">
              <w:rPr>
                <w:rFonts w:ascii="Times New Roman" w:hAnsi="Times New Roman" w:cs="Times New Roman"/>
                <w:sz w:val="28"/>
                <w:szCs w:val="28"/>
              </w:rPr>
              <w:t xml:space="preserve"> (1925-2017), советского и российского композитора, пианиста, певца, скрипача, актера, автора множества популярных песен и песен для детей, в том числе музыки для мультфильмов про Чебурашку и Крокодила Гену.</w:t>
            </w:r>
          </w:p>
        </w:tc>
      </w:tr>
      <w:tr w:rsidR="001F2E48" w:rsidRPr="003D24F6" w:rsidTr="00996CD9">
        <w:trPr>
          <w:tblCellSpacing w:w="0" w:type="dxa"/>
        </w:trPr>
        <w:tc>
          <w:tcPr>
            <w:tcW w:w="1053" w:type="dxa"/>
          </w:tcPr>
          <w:p w:rsidR="001F2E48" w:rsidRPr="001F2E48" w:rsidRDefault="001F2E48" w:rsidP="00996C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42" w:type="dxa"/>
          </w:tcPr>
          <w:p w:rsidR="001F2E48" w:rsidRPr="001F2E48" w:rsidRDefault="001F2E48" w:rsidP="00996C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1925</w:t>
            </w:r>
          </w:p>
        </w:tc>
        <w:tc>
          <w:tcPr>
            <w:tcW w:w="1122" w:type="dxa"/>
          </w:tcPr>
          <w:p w:rsidR="001F2E48" w:rsidRPr="001F2E48" w:rsidRDefault="001F2E48" w:rsidP="00996C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618" w:type="dxa"/>
          </w:tcPr>
          <w:p w:rsidR="001F2E48" w:rsidRPr="001F2E48" w:rsidRDefault="001F2E48" w:rsidP="00996C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В Свердловске состоялось торжественное открытие городского водопровода. Эта дата считается днем основания современного предприятия ЕМУП «Водоканал».</w:t>
            </w:r>
          </w:p>
        </w:tc>
      </w:tr>
      <w:tr w:rsidR="004A22A8" w:rsidRPr="00FE622C" w:rsidTr="005C7E85">
        <w:trPr>
          <w:tblCellSpacing w:w="0" w:type="dxa"/>
        </w:trPr>
        <w:tc>
          <w:tcPr>
            <w:tcW w:w="1053" w:type="dxa"/>
          </w:tcPr>
          <w:p w:rsidR="004A22A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42" w:type="dxa"/>
          </w:tcPr>
          <w:p w:rsidR="004A22A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1790</w:t>
            </w:r>
          </w:p>
        </w:tc>
        <w:tc>
          <w:tcPr>
            <w:tcW w:w="1122" w:type="dxa"/>
          </w:tcPr>
          <w:p w:rsidR="004A22A8" w:rsidRPr="001F2E48" w:rsidRDefault="001F2E4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6618" w:type="dxa"/>
          </w:tcPr>
          <w:p w:rsidR="004A22A8" w:rsidRPr="001F2E48" w:rsidRDefault="001F2E48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День взятия турецкой крепости Измаил русскими войсками под командованием А.В. Суворова</w:t>
            </w:r>
            <w:r w:rsidRPr="001F2E4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235 лет назад русские войска под командованием Александра Суворова штурмом взяли турецкую крепость Измаил на берегу Дуная, считавшуюся неприступной. Это была одна из важнейших побед Русской императорско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армии в войне с Турцией 1787-</w:t>
            </w:r>
            <w:r w:rsidRPr="001F2E48">
              <w:rPr>
                <w:rFonts w:ascii="Times New Roman" w:hAnsi="Times New Roman" w:cs="Times New Roman"/>
                <w:sz w:val="28"/>
                <w:szCs w:val="28"/>
              </w:rPr>
              <w:t>1791 годов.</w:t>
            </w:r>
          </w:p>
        </w:tc>
      </w:tr>
    </w:tbl>
    <w:p w:rsidR="004A22A8" w:rsidRPr="000E59E3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</w:p>
    <w:sectPr w:rsidR="004A22A8" w:rsidRPr="000E59E3" w:rsidSect="002651E2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718" w:rsidRDefault="00F04718" w:rsidP="00300FF1">
      <w:pPr>
        <w:spacing w:after="0" w:line="240" w:lineRule="auto"/>
      </w:pPr>
      <w:r>
        <w:separator/>
      </w:r>
    </w:p>
  </w:endnote>
  <w:endnote w:type="continuationSeparator" w:id="0">
    <w:p w:rsidR="00F04718" w:rsidRDefault="00F04718" w:rsidP="00300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B9" w:rsidRDefault="00F13EB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F2F78">
      <w:rPr>
        <w:noProof/>
      </w:rPr>
      <w:t>2</w:t>
    </w:r>
    <w:r>
      <w:rPr>
        <w:noProof/>
      </w:rPr>
      <w:fldChar w:fldCharType="end"/>
    </w:r>
  </w:p>
  <w:p w:rsidR="00F13EB9" w:rsidRDefault="00F13E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718" w:rsidRDefault="00F04718" w:rsidP="00300FF1">
      <w:pPr>
        <w:spacing w:after="0" w:line="240" w:lineRule="auto"/>
      </w:pPr>
      <w:r>
        <w:separator/>
      </w:r>
    </w:p>
  </w:footnote>
  <w:footnote w:type="continuationSeparator" w:id="0">
    <w:p w:rsidR="00F04718" w:rsidRDefault="00F04718" w:rsidP="00300F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015"/>
    <w:rsid w:val="00000399"/>
    <w:rsid w:val="00010B50"/>
    <w:rsid w:val="00014206"/>
    <w:rsid w:val="00020CDC"/>
    <w:rsid w:val="00034144"/>
    <w:rsid w:val="00042A60"/>
    <w:rsid w:val="00057AD4"/>
    <w:rsid w:val="0006648C"/>
    <w:rsid w:val="00067D82"/>
    <w:rsid w:val="0007320E"/>
    <w:rsid w:val="000A13CB"/>
    <w:rsid w:val="000A2B18"/>
    <w:rsid w:val="000B323C"/>
    <w:rsid w:val="000C2526"/>
    <w:rsid w:val="000E59E3"/>
    <w:rsid w:val="00101900"/>
    <w:rsid w:val="0010597B"/>
    <w:rsid w:val="001065C4"/>
    <w:rsid w:val="001140A1"/>
    <w:rsid w:val="00143B68"/>
    <w:rsid w:val="001470DE"/>
    <w:rsid w:val="001738F7"/>
    <w:rsid w:val="001A69E2"/>
    <w:rsid w:val="001B70E5"/>
    <w:rsid w:val="001F2E48"/>
    <w:rsid w:val="001F2F78"/>
    <w:rsid w:val="00221AF6"/>
    <w:rsid w:val="00225C97"/>
    <w:rsid w:val="00227261"/>
    <w:rsid w:val="00227829"/>
    <w:rsid w:val="00246A8F"/>
    <w:rsid w:val="00256DC8"/>
    <w:rsid w:val="002578E9"/>
    <w:rsid w:val="002622DF"/>
    <w:rsid w:val="002651E2"/>
    <w:rsid w:val="00277D33"/>
    <w:rsid w:val="00292462"/>
    <w:rsid w:val="002935C7"/>
    <w:rsid w:val="002B4429"/>
    <w:rsid w:val="002B5DC9"/>
    <w:rsid w:val="002C2E01"/>
    <w:rsid w:val="002C71F8"/>
    <w:rsid w:val="002D1F5B"/>
    <w:rsid w:val="002D1FBF"/>
    <w:rsid w:val="002F1403"/>
    <w:rsid w:val="002F1FA1"/>
    <w:rsid w:val="002F71FF"/>
    <w:rsid w:val="00300FF1"/>
    <w:rsid w:val="0030402E"/>
    <w:rsid w:val="00327F23"/>
    <w:rsid w:val="003307EC"/>
    <w:rsid w:val="00330C66"/>
    <w:rsid w:val="00334F35"/>
    <w:rsid w:val="003443C3"/>
    <w:rsid w:val="00347662"/>
    <w:rsid w:val="00347F55"/>
    <w:rsid w:val="0035079F"/>
    <w:rsid w:val="00350BCD"/>
    <w:rsid w:val="00372F3C"/>
    <w:rsid w:val="00381B83"/>
    <w:rsid w:val="003A4EF3"/>
    <w:rsid w:val="003B2E20"/>
    <w:rsid w:val="003B3DC3"/>
    <w:rsid w:val="003C15D2"/>
    <w:rsid w:val="003C3093"/>
    <w:rsid w:val="003D24F6"/>
    <w:rsid w:val="003E187C"/>
    <w:rsid w:val="003E1C58"/>
    <w:rsid w:val="003F345A"/>
    <w:rsid w:val="003F5E06"/>
    <w:rsid w:val="00427C08"/>
    <w:rsid w:val="0044777B"/>
    <w:rsid w:val="00452929"/>
    <w:rsid w:val="00464E64"/>
    <w:rsid w:val="004979D4"/>
    <w:rsid w:val="004A0B55"/>
    <w:rsid w:val="004A22A8"/>
    <w:rsid w:val="004B6DF3"/>
    <w:rsid w:val="004E1685"/>
    <w:rsid w:val="004F0FD4"/>
    <w:rsid w:val="004F5546"/>
    <w:rsid w:val="005167A0"/>
    <w:rsid w:val="00541189"/>
    <w:rsid w:val="00555015"/>
    <w:rsid w:val="005A1ECA"/>
    <w:rsid w:val="005A38AF"/>
    <w:rsid w:val="005B2C7F"/>
    <w:rsid w:val="005C7E85"/>
    <w:rsid w:val="005D5FDB"/>
    <w:rsid w:val="005E6FC1"/>
    <w:rsid w:val="005F0733"/>
    <w:rsid w:val="006059E2"/>
    <w:rsid w:val="006074A0"/>
    <w:rsid w:val="00636792"/>
    <w:rsid w:val="00637D5E"/>
    <w:rsid w:val="006933AB"/>
    <w:rsid w:val="00695ED9"/>
    <w:rsid w:val="006B57BD"/>
    <w:rsid w:val="006C2661"/>
    <w:rsid w:val="006D4201"/>
    <w:rsid w:val="006E54F9"/>
    <w:rsid w:val="006E5E3C"/>
    <w:rsid w:val="006F55AB"/>
    <w:rsid w:val="00723216"/>
    <w:rsid w:val="0073284D"/>
    <w:rsid w:val="00732964"/>
    <w:rsid w:val="007375EA"/>
    <w:rsid w:val="00755325"/>
    <w:rsid w:val="0075587B"/>
    <w:rsid w:val="00772827"/>
    <w:rsid w:val="007A383E"/>
    <w:rsid w:val="007B3CF4"/>
    <w:rsid w:val="007C3B11"/>
    <w:rsid w:val="007C5F43"/>
    <w:rsid w:val="007C712A"/>
    <w:rsid w:val="007D2383"/>
    <w:rsid w:val="007D25CF"/>
    <w:rsid w:val="007E00FD"/>
    <w:rsid w:val="007E4F3B"/>
    <w:rsid w:val="008079E4"/>
    <w:rsid w:val="00823C9D"/>
    <w:rsid w:val="00826C10"/>
    <w:rsid w:val="0082790C"/>
    <w:rsid w:val="00833E15"/>
    <w:rsid w:val="00840010"/>
    <w:rsid w:val="008442E5"/>
    <w:rsid w:val="00844F0F"/>
    <w:rsid w:val="00846378"/>
    <w:rsid w:val="00874CC7"/>
    <w:rsid w:val="008812D8"/>
    <w:rsid w:val="00896470"/>
    <w:rsid w:val="00896A70"/>
    <w:rsid w:val="008A249B"/>
    <w:rsid w:val="008C03DE"/>
    <w:rsid w:val="008E1A61"/>
    <w:rsid w:val="009128FF"/>
    <w:rsid w:val="00947BF7"/>
    <w:rsid w:val="0095189A"/>
    <w:rsid w:val="00973A83"/>
    <w:rsid w:val="00987A59"/>
    <w:rsid w:val="009B0EC7"/>
    <w:rsid w:val="009B1A18"/>
    <w:rsid w:val="009D7111"/>
    <w:rsid w:val="009E0151"/>
    <w:rsid w:val="009E0B56"/>
    <w:rsid w:val="009E5F6E"/>
    <w:rsid w:val="009E6DE6"/>
    <w:rsid w:val="009E7165"/>
    <w:rsid w:val="009F03F6"/>
    <w:rsid w:val="00A1278D"/>
    <w:rsid w:val="00A21FC8"/>
    <w:rsid w:val="00A32787"/>
    <w:rsid w:val="00A4386A"/>
    <w:rsid w:val="00A47582"/>
    <w:rsid w:val="00A54DD2"/>
    <w:rsid w:val="00A5696C"/>
    <w:rsid w:val="00A72BB9"/>
    <w:rsid w:val="00AA520B"/>
    <w:rsid w:val="00AB3F4C"/>
    <w:rsid w:val="00AB65A9"/>
    <w:rsid w:val="00AF64EE"/>
    <w:rsid w:val="00AF7ABC"/>
    <w:rsid w:val="00B02551"/>
    <w:rsid w:val="00B06887"/>
    <w:rsid w:val="00B1005E"/>
    <w:rsid w:val="00B14953"/>
    <w:rsid w:val="00B225BE"/>
    <w:rsid w:val="00B3397F"/>
    <w:rsid w:val="00B717F9"/>
    <w:rsid w:val="00B74D1F"/>
    <w:rsid w:val="00BB068C"/>
    <w:rsid w:val="00BB5616"/>
    <w:rsid w:val="00BB61CF"/>
    <w:rsid w:val="00BB774B"/>
    <w:rsid w:val="00BC1586"/>
    <w:rsid w:val="00BC1FE1"/>
    <w:rsid w:val="00BC2334"/>
    <w:rsid w:val="00BC5F75"/>
    <w:rsid w:val="00BD2864"/>
    <w:rsid w:val="00C217D6"/>
    <w:rsid w:val="00C2254F"/>
    <w:rsid w:val="00C256AA"/>
    <w:rsid w:val="00C3518F"/>
    <w:rsid w:val="00C35912"/>
    <w:rsid w:val="00C47A61"/>
    <w:rsid w:val="00C71F21"/>
    <w:rsid w:val="00C74CBD"/>
    <w:rsid w:val="00CB5725"/>
    <w:rsid w:val="00D04D5C"/>
    <w:rsid w:val="00D110BC"/>
    <w:rsid w:val="00D2649E"/>
    <w:rsid w:val="00D4012E"/>
    <w:rsid w:val="00D50727"/>
    <w:rsid w:val="00D61D4E"/>
    <w:rsid w:val="00DE2BAB"/>
    <w:rsid w:val="00DF0A60"/>
    <w:rsid w:val="00DF0D23"/>
    <w:rsid w:val="00E252B9"/>
    <w:rsid w:val="00E30A24"/>
    <w:rsid w:val="00E37EBF"/>
    <w:rsid w:val="00E475A3"/>
    <w:rsid w:val="00E51FE1"/>
    <w:rsid w:val="00E5629E"/>
    <w:rsid w:val="00E623DE"/>
    <w:rsid w:val="00E62517"/>
    <w:rsid w:val="00E70B43"/>
    <w:rsid w:val="00E7113B"/>
    <w:rsid w:val="00E75AB4"/>
    <w:rsid w:val="00E9626F"/>
    <w:rsid w:val="00EB0DAE"/>
    <w:rsid w:val="00EC190B"/>
    <w:rsid w:val="00EC5536"/>
    <w:rsid w:val="00ED0B34"/>
    <w:rsid w:val="00ED1FD9"/>
    <w:rsid w:val="00ED5D74"/>
    <w:rsid w:val="00EE1489"/>
    <w:rsid w:val="00EF02A0"/>
    <w:rsid w:val="00EF542C"/>
    <w:rsid w:val="00F04718"/>
    <w:rsid w:val="00F12C77"/>
    <w:rsid w:val="00F13EB9"/>
    <w:rsid w:val="00F2721C"/>
    <w:rsid w:val="00F33E16"/>
    <w:rsid w:val="00F46888"/>
    <w:rsid w:val="00F478E2"/>
    <w:rsid w:val="00F51577"/>
    <w:rsid w:val="00F529C0"/>
    <w:rsid w:val="00F57FA1"/>
    <w:rsid w:val="00F61C09"/>
    <w:rsid w:val="00FA19A5"/>
    <w:rsid w:val="00FA3A5E"/>
    <w:rsid w:val="00FA73BA"/>
    <w:rsid w:val="00FB0769"/>
    <w:rsid w:val="00FB2EBA"/>
    <w:rsid w:val="00FB6433"/>
    <w:rsid w:val="00FC7590"/>
    <w:rsid w:val="00FD221B"/>
    <w:rsid w:val="00FD78F8"/>
    <w:rsid w:val="00FE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6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B57BD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00FF1"/>
  </w:style>
  <w:style w:type="paragraph" w:styleId="a6">
    <w:name w:val="footer"/>
    <w:basedOn w:val="a"/>
    <w:link w:val="a7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300FF1"/>
  </w:style>
  <w:style w:type="paragraph" w:styleId="a8">
    <w:name w:val="Balloon Text"/>
    <w:basedOn w:val="a"/>
    <w:link w:val="a9"/>
    <w:uiPriority w:val="99"/>
    <w:semiHidden/>
    <w:rsid w:val="00347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47662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"/>
    <w:link w:val="ab"/>
    <w:uiPriority w:val="99"/>
    <w:qFormat/>
    <w:rsid w:val="00347662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99"/>
    <w:locked/>
    <w:rsid w:val="00347662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styleId="ac">
    <w:name w:val="Intense Reference"/>
    <w:basedOn w:val="a0"/>
    <w:uiPriority w:val="99"/>
    <w:qFormat/>
    <w:rsid w:val="00347662"/>
    <w:rPr>
      <w:b/>
      <w:bCs/>
      <w:smallCaps/>
      <w:color w:val="auto"/>
      <w:spacing w:val="5"/>
      <w:u w:val="single"/>
    </w:rPr>
  </w:style>
  <w:style w:type="paragraph" w:customStyle="1" w:styleId="1">
    <w:name w:val="Без интервала1"/>
    <w:uiPriority w:val="99"/>
    <w:rsid w:val="00227829"/>
    <w:rPr>
      <w:rFonts w:cs="Calibri"/>
    </w:rPr>
  </w:style>
  <w:style w:type="character" w:styleId="ad">
    <w:name w:val="Strong"/>
    <w:basedOn w:val="a0"/>
    <w:uiPriority w:val="22"/>
    <w:qFormat/>
    <w:locked/>
    <w:rsid w:val="00101900"/>
    <w:rPr>
      <w:b/>
      <w:bCs/>
    </w:rPr>
  </w:style>
  <w:style w:type="paragraph" w:customStyle="1" w:styleId="voice">
    <w:name w:val="voice"/>
    <w:basedOn w:val="a"/>
    <w:rsid w:val="00330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6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B57BD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00FF1"/>
  </w:style>
  <w:style w:type="paragraph" w:styleId="a6">
    <w:name w:val="footer"/>
    <w:basedOn w:val="a"/>
    <w:link w:val="a7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300FF1"/>
  </w:style>
  <w:style w:type="paragraph" w:styleId="a8">
    <w:name w:val="Balloon Text"/>
    <w:basedOn w:val="a"/>
    <w:link w:val="a9"/>
    <w:uiPriority w:val="99"/>
    <w:semiHidden/>
    <w:rsid w:val="00347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47662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"/>
    <w:link w:val="ab"/>
    <w:uiPriority w:val="99"/>
    <w:qFormat/>
    <w:rsid w:val="00347662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99"/>
    <w:locked/>
    <w:rsid w:val="00347662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styleId="ac">
    <w:name w:val="Intense Reference"/>
    <w:basedOn w:val="a0"/>
    <w:uiPriority w:val="99"/>
    <w:qFormat/>
    <w:rsid w:val="00347662"/>
    <w:rPr>
      <w:b/>
      <w:bCs/>
      <w:smallCaps/>
      <w:color w:val="auto"/>
      <w:spacing w:val="5"/>
      <w:u w:val="single"/>
    </w:rPr>
  </w:style>
  <w:style w:type="paragraph" w:customStyle="1" w:styleId="1">
    <w:name w:val="Без интервала1"/>
    <w:uiPriority w:val="99"/>
    <w:rsid w:val="00227829"/>
    <w:rPr>
      <w:rFonts w:cs="Calibri"/>
    </w:rPr>
  </w:style>
  <w:style w:type="character" w:styleId="ad">
    <w:name w:val="Strong"/>
    <w:basedOn w:val="a0"/>
    <w:uiPriority w:val="22"/>
    <w:qFormat/>
    <w:locked/>
    <w:rsid w:val="00101900"/>
    <w:rPr>
      <w:b/>
      <w:bCs/>
    </w:rPr>
  </w:style>
  <w:style w:type="paragraph" w:customStyle="1" w:styleId="voice">
    <w:name w:val="voice"/>
    <w:basedOn w:val="a"/>
    <w:rsid w:val="00330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7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3045</Words>
  <Characters>17360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 автономное  учреждение социального обслуживания</vt:lpstr>
    </vt:vector>
  </TitlesOfParts>
  <Company/>
  <LinksUpToDate>false</LinksUpToDate>
  <CharactersWithSpaces>20365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 автономное  учреждение социального обслуживания</dc:title>
  <dc:creator>Оксана</dc:creator>
  <cp:lastModifiedBy>Ирина</cp:lastModifiedBy>
  <cp:revision>2</cp:revision>
  <dcterms:created xsi:type="dcterms:W3CDTF">2025-01-28T06:01:00Z</dcterms:created>
  <dcterms:modified xsi:type="dcterms:W3CDTF">2025-01-28T06:01:00Z</dcterms:modified>
</cp:coreProperties>
</file>