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B90" w:rsidRDefault="00920B90" w:rsidP="00920B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C34DC">
        <w:rPr>
          <w:rFonts w:ascii="Times New Roman" w:hAnsi="Times New Roman" w:cs="Times New Roman"/>
          <w:sz w:val="24"/>
          <w:szCs w:val="24"/>
        </w:rPr>
        <w:t>1</w:t>
      </w:r>
    </w:p>
    <w:p w:rsidR="00920B90" w:rsidRDefault="00920B90" w:rsidP="00920B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от «__»____________20__г. № ____</w:t>
      </w:r>
    </w:p>
    <w:p w:rsidR="00920B90" w:rsidRPr="00920B90" w:rsidRDefault="00920B90" w:rsidP="00920B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6754" w:rsidRPr="0024449E" w:rsidRDefault="005A6754" w:rsidP="002444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работы </w:t>
      </w:r>
      <w:r w:rsidR="0024449E" w:rsidRPr="00244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профилактике коррупционных и иных правонарушений на 201</w:t>
      </w:r>
      <w:r w:rsidR="00947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24449E" w:rsidRPr="00244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947948" w:rsidRDefault="0024449E" w:rsidP="0094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Государственного автономного учреждения </w:t>
      </w:r>
    </w:p>
    <w:p w:rsidR="00947948" w:rsidRDefault="0024449E" w:rsidP="0094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социального обслуживания населения Свердловской области</w:t>
      </w:r>
    </w:p>
    <w:p w:rsidR="00947948" w:rsidRDefault="0024449E" w:rsidP="00947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«Комплексный центр социального обслуживания населения</w:t>
      </w:r>
    </w:p>
    <w:p w:rsidR="005A6754" w:rsidRPr="005A6754" w:rsidRDefault="0024449E" w:rsidP="009479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города Краснотурьинска»</w:t>
      </w:r>
    </w:p>
    <w:p w:rsidR="005A6754" w:rsidRPr="005A6754" w:rsidRDefault="005A6754" w:rsidP="005A6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7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23"/>
        <w:gridCol w:w="2884"/>
        <w:gridCol w:w="1597"/>
        <w:gridCol w:w="1659"/>
        <w:gridCol w:w="2891"/>
      </w:tblGrid>
      <w:tr w:rsidR="005A6754" w:rsidRPr="005A6754" w:rsidTr="00F07549">
        <w:trPr>
          <w:trHeight w:val="926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мероприятия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Результаты, достигаемые в ходе выполнения мероприятия</w:t>
            </w:r>
          </w:p>
        </w:tc>
      </w:tr>
      <w:tr w:rsidR="00F07549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549" w:rsidRPr="005A6754" w:rsidRDefault="00F07549" w:rsidP="005A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F07549" w:rsidRPr="005A6754" w:rsidRDefault="00F07549" w:rsidP="00F075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Общие мероприятия</w:t>
            </w:r>
          </w:p>
        </w:tc>
      </w:tr>
      <w:tr w:rsidR="005A6754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2444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дополнений, изменений в локальные правовые акты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совершенствованию правового регулирования противодействия коррупции в соответствии с изменениями, вносимыми в областное и федеральное законодательство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8F6EC3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Албычева В.Н.</w:t>
            </w:r>
          </w:p>
          <w:p w:rsidR="005A6754" w:rsidRPr="005A6754" w:rsidRDefault="000128A6" w:rsidP="00012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Роледер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И.А.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 после изменений областного и федерального законодательства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приведение локальных правовых актов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федеральным и областным законодательством</w:t>
            </w:r>
          </w:p>
        </w:tc>
      </w:tr>
      <w:tr w:rsidR="005A6754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24449E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состояния и эффективности принимаемых мер по противодействию коррупции в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A6754" w:rsidRPr="005A6754" w:rsidRDefault="005A6754" w:rsidP="002444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соответствующих аналитических материалов и направление их в Министерство социальной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политики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Свердловской области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0B90" w:rsidRDefault="00920B90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  <w:p w:rsidR="00920B90" w:rsidRDefault="00920B90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0B90" w:rsidRDefault="00920B90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0B90" w:rsidRDefault="00920B90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6754" w:rsidRPr="005A6754" w:rsidRDefault="00F07549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Рыбьякова О.Л.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информации об уровне коррупции в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A6754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24449E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2444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социологического опроса уровня восприятия внутренней коррупции в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 «КЦСОН г. 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Краснотурьинска» 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24449E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Рыбьякова О.Л.</w:t>
            </w:r>
          </w:p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2444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  до 15 октября или по графику МС</w:t>
            </w:r>
            <w:r w:rsidR="00244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для расчета индекса восприятия внутренней коррупции в соответствии с Указом Губернатора  Свердловской 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области  от  3 ноября 2010 г.  № 970-УГ</w:t>
            </w:r>
          </w:p>
        </w:tc>
      </w:tr>
      <w:tr w:rsidR="00F07549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549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0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F07549" w:rsidRPr="005A6754" w:rsidRDefault="00F07549" w:rsidP="00F075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Усиление </w:t>
            </w:r>
            <w:proofErr w:type="gramStart"/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использованием бюджетных средств</w:t>
            </w:r>
          </w:p>
        </w:tc>
      </w:tr>
      <w:tr w:rsidR="005A6754" w:rsidRPr="005A6754" w:rsidTr="00F07549">
        <w:trPr>
          <w:trHeight w:val="1685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BD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финансового контроля в части исполнения бюджетных смет </w:t>
            </w:r>
            <w:r w:rsidR="00BD0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</w:t>
            </w:r>
            <w:r w:rsidR="00BD0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ении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 областного бюджета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0011" w:rsidRDefault="00BD0011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Мальчевская Л.А.</w:t>
            </w:r>
          </w:p>
          <w:p w:rsidR="005A6754" w:rsidRPr="00F07549" w:rsidRDefault="00BD0011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Шипицына И.П.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012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</w:t>
            </w:r>
            <w:r w:rsidR="00012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0" w:name="_GoBack"/>
            <w:bookmarkEnd w:id="0"/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имеющихся нарушений, принятие мер реагирования</w:t>
            </w:r>
          </w:p>
        </w:tc>
      </w:tr>
      <w:tr w:rsidR="00F07549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549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F07549" w:rsidRPr="005A6754" w:rsidRDefault="00F07549" w:rsidP="00F075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Предоставление государственных услуг, в том числе совершенствование условий, процедур и механизмов государственных закупок</w:t>
            </w:r>
          </w:p>
        </w:tc>
      </w:tr>
      <w:tr w:rsidR="005A6754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BD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систематического контроля  деятельности </w:t>
            </w:r>
            <w:r w:rsidR="00BD0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сфере размещения заказов 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Default="00BD0011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Мальчевская Л.А.</w:t>
            </w:r>
          </w:p>
          <w:p w:rsidR="00BD0011" w:rsidRPr="005A6754" w:rsidRDefault="000128A6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Роледер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И.А.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имеющихся нарушений, принятие мер реагирования</w:t>
            </w:r>
          </w:p>
        </w:tc>
      </w:tr>
      <w:tr w:rsidR="005A6754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обеспечению безопасности персональных данных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клиентов ГАУ «КЦСОН г. Краснотурьинска»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0128A6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Албычева В.Н.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уровня обеспечения безопасности персональных данных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клиентов ГАУ «КЦСОН г. Краснотурьинска»</w:t>
            </w:r>
          </w:p>
        </w:tc>
      </w:tr>
      <w:tr w:rsidR="00F07549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7549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F07549" w:rsidRPr="00915833" w:rsidRDefault="00F07549" w:rsidP="009158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Обеспечение права граждан на доступ к информации о деятельности </w:t>
            </w:r>
            <w:r w:rsidRPr="00F075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ГАУ «КЦСОН г. Краснотурьинска»</w:t>
            </w:r>
          </w:p>
        </w:tc>
      </w:tr>
      <w:tr w:rsidR="005A6754" w:rsidRPr="005A6754" w:rsidTr="003D6D9F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F075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жителей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Краснотурьинска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средства массовой информации и официальный сайт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 «КЦСОН г. Краснотурьинска» 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о ходе реализации антикоррупционной политики в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учреждении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6754" w:rsidRPr="005A6754" w:rsidRDefault="003D6D9F" w:rsidP="00681C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Ергер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Д.В.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уровня информированности граждан   о ходе реализации антикоррупционной политики в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</w:tc>
      </w:tr>
      <w:tr w:rsidR="00567B2B" w:rsidRPr="005A6754" w:rsidTr="00567B2B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7B2B" w:rsidRPr="005A6754" w:rsidRDefault="00567B2B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hideMark/>
          </w:tcPr>
          <w:p w:rsidR="00567B2B" w:rsidRPr="005A6754" w:rsidRDefault="00567B2B" w:rsidP="00567B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Проведение заседаний комиссии по противодействию коррупции</w:t>
            </w:r>
          </w:p>
        </w:tc>
      </w:tr>
      <w:tr w:rsidR="005A6754" w:rsidRPr="005A6754" w:rsidTr="00F07549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5A6754"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итогов мониторинга состояния и эффективности принимаемых мер по противодействию коррупции в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F07549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Мальчевская Л.А.</w:t>
            </w:r>
          </w:p>
        </w:tc>
        <w:tc>
          <w:tcPr>
            <w:tcW w:w="1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0128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201</w:t>
            </w:r>
            <w:r w:rsidR="00012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6754" w:rsidRPr="005A6754" w:rsidRDefault="005A6754" w:rsidP="005A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информации об уровне коррупции в  </w:t>
            </w:r>
            <w:r w:rsidR="00F0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</w:tc>
      </w:tr>
    </w:tbl>
    <w:p w:rsidR="00687AA8" w:rsidRDefault="00687AA8"/>
    <w:sectPr w:rsidR="00687AA8" w:rsidSect="003F5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6754"/>
    <w:rsid w:val="000128A6"/>
    <w:rsid w:val="00013172"/>
    <w:rsid w:val="00037277"/>
    <w:rsid w:val="000624C6"/>
    <w:rsid w:val="000C04F3"/>
    <w:rsid w:val="000E2642"/>
    <w:rsid w:val="000E4EBC"/>
    <w:rsid w:val="00114EEF"/>
    <w:rsid w:val="001B3258"/>
    <w:rsid w:val="00211F6B"/>
    <w:rsid w:val="00222E6B"/>
    <w:rsid w:val="0024449E"/>
    <w:rsid w:val="002536D0"/>
    <w:rsid w:val="002C277B"/>
    <w:rsid w:val="002D6C24"/>
    <w:rsid w:val="002F1019"/>
    <w:rsid w:val="00314A0D"/>
    <w:rsid w:val="00371F95"/>
    <w:rsid w:val="003B20F0"/>
    <w:rsid w:val="003D6D9F"/>
    <w:rsid w:val="003E5508"/>
    <w:rsid w:val="003F5AAD"/>
    <w:rsid w:val="00425E1E"/>
    <w:rsid w:val="00435D19"/>
    <w:rsid w:val="0045177A"/>
    <w:rsid w:val="00464552"/>
    <w:rsid w:val="00476D1B"/>
    <w:rsid w:val="004A2B6D"/>
    <w:rsid w:val="004C34A7"/>
    <w:rsid w:val="00527247"/>
    <w:rsid w:val="00544B5F"/>
    <w:rsid w:val="00567B2B"/>
    <w:rsid w:val="005A0ADB"/>
    <w:rsid w:val="005A5B03"/>
    <w:rsid w:val="005A6754"/>
    <w:rsid w:val="005C7E6D"/>
    <w:rsid w:val="005E3885"/>
    <w:rsid w:val="0060208E"/>
    <w:rsid w:val="00681C1B"/>
    <w:rsid w:val="00687AA8"/>
    <w:rsid w:val="006F175E"/>
    <w:rsid w:val="00700517"/>
    <w:rsid w:val="00703463"/>
    <w:rsid w:val="00724BD6"/>
    <w:rsid w:val="00742252"/>
    <w:rsid w:val="00774D27"/>
    <w:rsid w:val="0079293E"/>
    <w:rsid w:val="007B1AB9"/>
    <w:rsid w:val="007C1AC3"/>
    <w:rsid w:val="007C6DB9"/>
    <w:rsid w:val="007D6F0D"/>
    <w:rsid w:val="008840FC"/>
    <w:rsid w:val="0089292C"/>
    <w:rsid w:val="008C0EFC"/>
    <w:rsid w:val="008F6EC3"/>
    <w:rsid w:val="00915833"/>
    <w:rsid w:val="00920B90"/>
    <w:rsid w:val="00947948"/>
    <w:rsid w:val="00947C22"/>
    <w:rsid w:val="009E3E06"/>
    <w:rsid w:val="00A14537"/>
    <w:rsid w:val="00B02242"/>
    <w:rsid w:val="00B12A69"/>
    <w:rsid w:val="00B14A87"/>
    <w:rsid w:val="00BA3DC4"/>
    <w:rsid w:val="00BD0011"/>
    <w:rsid w:val="00C04482"/>
    <w:rsid w:val="00C1537B"/>
    <w:rsid w:val="00C900FF"/>
    <w:rsid w:val="00C93A4C"/>
    <w:rsid w:val="00C93B85"/>
    <w:rsid w:val="00C947F6"/>
    <w:rsid w:val="00CE1F72"/>
    <w:rsid w:val="00CE4DAD"/>
    <w:rsid w:val="00D03FC8"/>
    <w:rsid w:val="00D07FD6"/>
    <w:rsid w:val="00D230F3"/>
    <w:rsid w:val="00D32A7F"/>
    <w:rsid w:val="00D343B4"/>
    <w:rsid w:val="00D428F8"/>
    <w:rsid w:val="00DB3B83"/>
    <w:rsid w:val="00DC34DC"/>
    <w:rsid w:val="00E132D8"/>
    <w:rsid w:val="00F07549"/>
    <w:rsid w:val="00FF0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cp:lastPrinted>2014-10-21T11:37:00Z</cp:lastPrinted>
  <dcterms:created xsi:type="dcterms:W3CDTF">2015-05-07T05:35:00Z</dcterms:created>
  <dcterms:modified xsi:type="dcterms:W3CDTF">2015-08-12T06:33:00Z</dcterms:modified>
</cp:coreProperties>
</file>