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19" w:rsidRDefault="004B72E0">
      <w:pPr>
        <w:rPr>
          <w:sz w:val="40"/>
          <w:szCs w:val="40"/>
        </w:rPr>
      </w:pPr>
      <w:r w:rsidRPr="004B72E0">
        <w:rPr>
          <w:sz w:val="40"/>
          <w:szCs w:val="40"/>
        </w:rPr>
        <w:t>Социальный путеводитель</w:t>
      </w:r>
    </w:p>
    <w:p w:rsidR="004B72E0" w:rsidRDefault="004B72E0">
      <w:pPr>
        <w:rPr>
          <w:sz w:val="28"/>
          <w:szCs w:val="28"/>
        </w:rPr>
      </w:pPr>
      <w:r w:rsidRPr="004B72E0">
        <w:rPr>
          <w:b/>
          <w:sz w:val="28"/>
          <w:szCs w:val="28"/>
        </w:rPr>
        <w:t>Адреса и телефоны организаций, оказывающих помощь семье и детям</w:t>
      </w:r>
      <w:r>
        <w:rPr>
          <w:sz w:val="28"/>
          <w:szCs w:val="28"/>
        </w:rPr>
        <w:t>:</w:t>
      </w:r>
    </w:p>
    <w:p w:rsidR="004B72E0" w:rsidRDefault="004B72E0" w:rsidP="008539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-Государственное бюджетное  учреждение социального обслуживания населения Свердловской области « Центр социальной помощи семье и детям города Верхняя Пышма»</w:t>
      </w:r>
    </w:p>
    <w:p w:rsidR="004B72E0" w:rsidRDefault="004B72E0" w:rsidP="008539E2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 xml:space="preserve"> 42а, тел. 5-11-64</w:t>
      </w:r>
    </w:p>
    <w:p w:rsidR="008539E2" w:rsidRDefault="008539E2" w:rsidP="008539E2">
      <w:pPr>
        <w:spacing w:line="240" w:lineRule="auto"/>
        <w:rPr>
          <w:sz w:val="28"/>
          <w:szCs w:val="28"/>
        </w:rPr>
      </w:pPr>
    </w:p>
    <w:p w:rsidR="004B72E0" w:rsidRDefault="008539E2" w:rsidP="008539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4B72E0">
        <w:rPr>
          <w:sz w:val="28"/>
          <w:szCs w:val="28"/>
        </w:rPr>
        <w:t xml:space="preserve">Территориальная </w:t>
      </w:r>
      <w:r>
        <w:rPr>
          <w:sz w:val="28"/>
          <w:szCs w:val="28"/>
        </w:rPr>
        <w:t xml:space="preserve"> </w:t>
      </w:r>
      <w:r w:rsidR="004B72E0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</w:t>
      </w:r>
      <w:r w:rsidR="004B72E0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="004B72E0">
        <w:rPr>
          <w:sz w:val="28"/>
          <w:szCs w:val="28"/>
        </w:rPr>
        <w:t xml:space="preserve"> делам </w:t>
      </w:r>
      <w:r>
        <w:rPr>
          <w:sz w:val="28"/>
          <w:szCs w:val="28"/>
        </w:rPr>
        <w:t xml:space="preserve"> </w:t>
      </w:r>
      <w:r w:rsidR="004B72E0">
        <w:rPr>
          <w:sz w:val="28"/>
          <w:szCs w:val="28"/>
        </w:rPr>
        <w:t>несовершеннолетних</w:t>
      </w:r>
      <w:r>
        <w:rPr>
          <w:sz w:val="28"/>
          <w:szCs w:val="28"/>
        </w:rPr>
        <w:t xml:space="preserve"> </w:t>
      </w:r>
      <w:r w:rsidR="004B72E0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="004B72E0">
        <w:rPr>
          <w:sz w:val="28"/>
          <w:szCs w:val="28"/>
        </w:rPr>
        <w:t>защите</w:t>
      </w:r>
      <w:r>
        <w:rPr>
          <w:sz w:val="28"/>
          <w:szCs w:val="28"/>
        </w:rPr>
        <w:t xml:space="preserve"> </w:t>
      </w:r>
      <w:r w:rsidR="004B72E0">
        <w:rPr>
          <w:sz w:val="28"/>
          <w:szCs w:val="28"/>
        </w:rPr>
        <w:t xml:space="preserve"> их прав городского  округа  Верхней Пышмы </w:t>
      </w:r>
    </w:p>
    <w:p w:rsidR="008539E2" w:rsidRDefault="008539E2" w:rsidP="008539E2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ривоусова</w:t>
      </w:r>
      <w:proofErr w:type="spellEnd"/>
      <w:r>
        <w:rPr>
          <w:sz w:val="28"/>
          <w:szCs w:val="28"/>
        </w:rPr>
        <w:t xml:space="preserve"> 4,</w:t>
      </w:r>
      <w:r w:rsidR="002A13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тел.5</w:t>
      </w:r>
      <w:r w:rsidR="002A133D">
        <w:rPr>
          <w:sz w:val="28"/>
          <w:szCs w:val="28"/>
        </w:rPr>
        <w:t xml:space="preserve"> – </w:t>
      </w:r>
      <w:r>
        <w:rPr>
          <w:sz w:val="28"/>
          <w:szCs w:val="28"/>
        </w:rPr>
        <w:t>65</w:t>
      </w:r>
      <w:r w:rsidR="002A133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A133D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</w:p>
    <w:p w:rsidR="008539E2" w:rsidRDefault="008539E2" w:rsidP="008539E2">
      <w:pPr>
        <w:spacing w:line="240" w:lineRule="auto"/>
        <w:rPr>
          <w:sz w:val="28"/>
          <w:szCs w:val="28"/>
        </w:rPr>
      </w:pPr>
    </w:p>
    <w:p w:rsidR="008539E2" w:rsidRDefault="008539E2">
      <w:pPr>
        <w:rPr>
          <w:sz w:val="28"/>
          <w:szCs w:val="28"/>
        </w:rPr>
      </w:pPr>
      <w:r>
        <w:rPr>
          <w:sz w:val="28"/>
          <w:szCs w:val="28"/>
        </w:rPr>
        <w:t>-Управление образования городского округа Верхней Пышмы</w:t>
      </w:r>
    </w:p>
    <w:p w:rsidR="008539E2" w:rsidRDefault="008539E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расноармейская</w:t>
      </w:r>
      <w:proofErr w:type="spellEnd"/>
      <w:r>
        <w:rPr>
          <w:sz w:val="28"/>
          <w:szCs w:val="28"/>
        </w:rPr>
        <w:t xml:space="preserve"> 13,</w:t>
      </w:r>
      <w:r w:rsidR="002A13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тел.5-41-73</w:t>
      </w:r>
    </w:p>
    <w:p w:rsidR="008539E2" w:rsidRDefault="008539E2">
      <w:pPr>
        <w:rPr>
          <w:sz w:val="28"/>
          <w:szCs w:val="28"/>
        </w:rPr>
      </w:pPr>
    </w:p>
    <w:p w:rsidR="008539E2" w:rsidRDefault="008539E2" w:rsidP="008539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-Территориальный</w:t>
      </w:r>
      <w:r w:rsidR="002A13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отраслевой </w:t>
      </w:r>
      <w:r w:rsidR="002A133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исполнительный</w:t>
      </w:r>
      <w:r w:rsidR="002A13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орган </w:t>
      </w:r>
      <w:r w:rsidR="002A133D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власти</w:t>
      </w:r>
      <w:r w:rsidR="002A13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Свердловской</w:t>
      </w:r>
      <w:r w:rsidR="002A13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области – управление</w:t>
      </w:r>
      <w:r w:rsidR="002A13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социальной </w:t>
      </w:r>
      <w:r w:rsidR="002A13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политики населения </w:t>
      </w:r>
      <w:r w:rsidR="002A133D">
        <w:rPr>
          <w:sz w:val="28"/>
          <w:szCs w:val="28"/>
        </w:rPr>
        <w:t xml:space="preserve"> С</w:t>
      </w:r>
      <w:r>
        <w:rPr>
          <w:sz w:val="28"/>
          <w:szCs w:val="28"/>
        </w:rPr>
        <w:t>вердловской</w:t>
      </w:r>
      <w:r w:rsidR="002A13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области</w:t>
      </w:r>
      <w:r w:rsidR="002A13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</w:t>
      </w:r>
      <w:r w:rsidR="002A13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городу Верхняя Пышма</w:t>
      </w:r>
    </w:p>
    <w:p w:rsidR="008539E2" w:rsidRDefault="008539E2" w:rsidP="008539E2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еофанова</w:t>
      </w:r>
      <w:proofErr w:type="spellEnd"/>
      <w:r>
        <w:rPr>
          <w:sz w:val="28"/>
          <w:szCs w:val="28"/>
        </w:rPr>
        <w:t xml:space="preserve"> 4,</w:t>
      </w:r>
      <w:r w:rsidR="002A13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тел. 5-40-64</w:t>
      </w:r>
    </w:p>
    <w:p w:rsidR="008539E2" w:rsidRDefault="008539E2" w:rsidP="008539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Отдел по работе с семьей и детьми, тел. 5-25-64</w:t>
      </w:r>
    </w:p>
    <w:p w:rsidR="008539E2" w:rsidRDefault="008539E2" w:rsidP="008539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Отдел опеки и попечительства, тел.3</w:t>
      </w:r>
      <w:r w:rsidR="002A133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A133D">
        <w:rPr>
          <w:sz w:val="28"/>
          <w:szCs w:val="28"/>
        </w:rPr>
        <w:t xml:space="preserve"> </w:t>
      </w:r>
      <w:r>
        <w:rPr>
          <w:sz w:val="28"/>
          <w:szCs w:val="28"/>
        </w:rPr>
        <w:t>91-52</w:t>
      </w:r>
    </w:p>
    <w:p w:rsidR="008539E2" w:rsidRDefault="008539E2" w:rsidP="008539E2">
      <w:pPr>
        <w:spacing w:line="240" w:lineRule="auto"/>
        <w:rPr>
          <w:sz w:val="28"/>
          <w:szCs w:val="28"/>
        </w:rPr>
      </w:pPr>
    </w:p>
    <w:p w:rsidR="008539E2" w:rsidRDefault="008539E2">
      <w:pPr>
        <w:rPr>
          <w:sz w:val="28"/>
          <w:szCs w:val="28"/>
        </w:rPr>
      </w:pPr>
      <w:r>
        <w:rPr>
          <w:sz w:val="28"/>
          <w:szCs w:val="28"/>
        </w:rPr>
        <w:t>-Государственное учреждение занятости населения Свердловской области «Центр занятости города Верхняя Пышма»</w:t>
      </w:r>
    </w:p>
    <w:p w:rsidR="008539E2" w:rsidRDefault="008539E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ривоусова</w:t>
      </w:r>
      <w:proofErr w:type="spellEnd"/>
      <w:r>
        <w:rPr>
          <w:sz w:val="28"/>
          <w:szCs w:val="28"/>
        </w:rPr>
        <w:t xml:space="preserve"> 6</w:t>
      </w:r>
      <w:r w:rsidR="002A133D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="002A133D">
        <w:rPr>
          <w:sz w:val="28"/>
          <w:szCs w:val="28"/>
        </w:rPr>
        <w:t xml:space="preserve"> </w:t>
      </w:r>
      <w:r>
        <w:rPr>
          <w:sz w:val="28"/>
          <w:szCs w:val="28"/>
        </w:rPr>
        <w:t>тел.5-42-50</w:t>
      </w:r>
    </w:p>
    <w:p w:rsidR="008539E2" w:rsidRDefault="008539E2">
      <w:pPr>
        <w:rPr>
          <w:sz w:val="28"/>
          <w:szCs w:val="28"/>
        </w:rPr>
      </w:pPr>
    </w:p>
    <w:p w:rsidR="008539E2" w:rsidRDefault="008539E2">
      <w:pPr>
        <w:rPr>
          <w:sz w:val="28"/>
          <w:szCs w:val="28"/>
        </w:rPr>
      </w:pPr>
      <w:r>
        <w:rPr>
          <w:sz w:val="28"/>
          <w:szCs w:val="28"/>
        </w:rPr>
        <w:t xml:space="preserve">-Отдел </w:t>
      </w:r>
      <w:r w:rsidR="002A133D">
        <w:rPr>
          <w:sz w:val="28"/>
          <w:szCs w:val="28"/>
        </w:rPr>
        <w:t xml:space="preserve"> </w:t>
      </w:r>
      <w:r>
        <w:rPr>
          <w:sz w:val="28"/>
          <w:szCs w:val="28"/>
        </w:rPr>
        <w:t>по делам</w:t>
      </w:r>
      <w:r w:rsidR="002A13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несовершеннолетних </w:t>
      </w:r>
      <w:r w:rsidR="002A133D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="002A13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внутренних </w:t>
      </w:r>
      <w:r w:rsidR="002A133D">
        <w:rPr>
          <w:sz w:val="28"/>
          <w:szCs w:val="28"/>
        </w:rPr>
        <w:t xml:space="preserve"> </w:t>
      </w:r>
      <w:r>
        <w:rPr>
          <w:sz w:val="28"/>
          <w:szCs w:val="28"/>
        </w:rPr>
        <w:t>дел</w:t>
      </w:r>
      <w:r w:rsidR="002A13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городскому</w:t>
      </w:r>
      <w:r w:rsidR="002A13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округу </w:t>
      </w:r>
      <w:r w:rsidR="002A133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ВерхнейПышмы</w:t>
      </w:r>
      <w:proofErr w:type="spellEnd"/>
    </w:p>
    <w:p w:rsidR="008539E2" w:rsidRDefault="008539E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ральских</w:t>
      </w:r>
      <w:proofErr w:type="spellEnd"/>
      <w:r>
        <w:rPr>
          <w:sz w:val="28"/>
          <w:szCs w:val="28"/>
        </w:rPr>
        <w:t xml:space="preserve"> рабочих 34, </w:t>
      </w:r>
      <w:r w:rsidR="002A133D">
        <w:rPr>
          <w:sz w:val="28"/>
          <w:szCs w:val="28"/>
        </w:rPr>
        <w:t xml:space="preserve"> </w:t>
      </w:r>
      <w:r>
        <w:rPr>
          <w:sz w:val="28"/>
          <w:szCs w:val="28"/>
        </w:rPr>
        <w:t>тел.5</w:t>
      </w:r>
      <w:r w:rsidR="002A133D">
        <w:rPr>
          <w:sz w:val="28"/>
          <w:szCs w:val="28"/>
        </w:rPr>
        <w:t xml:space="preserve"> – </w:t>
      </w:r>
      <w:r>
        <w:rPr>
          <w:sz w:val="28"/>
          <w:szCs w:val="28"/>
        </w:rPr>
        <w:t>36</w:t>
      </w:r>
      <w:r w:rsidR="002A133D">
        <w:rPr>
          <w:sz w:val="28"/>
          <w:szCs w:val="28"/>
        </w:rPr>
        <w:t xml:space="preserve"> </w:t>
      </w:r>
      <w:r w:rsidR="00B673BF">
        <w:rPr>
          <w:sz w:val="28"/>
          <w:szCs w:val="28"/>
        </w:rPr>
        <w:t>–</w:t>
      </w:r>
      <w:r w:rsidR="002A133D">
        <w:rPr>
          <w:sz w:val="28"/>
          <w:szCs w:val="28"/>
        </w:rPr>
        <w:t xml:space="preserve"> </w:t>
      </w:r>
      <w:r>
        <w:rPr>
          <w:sz w:val="28"/>
          <w:szCs w:val="28"/>
        </w:rPr>
        <w:t>63</w:t>
      </w:r>
      <w:bookmarkStart w:id="0" w:name="_GoBack"/>
      <w:bookmarkEnd w:id="0"/>
    </w:p>
    <w:sectPr w:rsidR="008539E2" w:rsidSect="00B67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E0"/>
    <w:rsid w:val="002A133D"/>
    <w:rsid w:val="004B72E0"/>
    <w:rsid w:val="008539E2"/>
    <w:rsid w:val="00987D16"/>
    <w:rsid w:val="00B673BF"/>
    <w:rsid w:val="00BE5E19"/>
    <w:rsid w:val="00FD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2</cp:revision>
  <dcterms:created xsi:type="dcterms:W3CDTF">2014-12-09T18:10:00Z</dcterms:created>
  <dcterms:modified xsi:type="dcterms:W3CDTF">2014-12-09T18:10:00Z</dcterms:modified>
</cp:coreProperties>
</file>