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09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0"/>
        <w:gridCol w:w="2917"/>
        <w:gridCol w:w="3687"/>
        <w:gridCol w:w="3755"/>
      </w:tblGrid>
      <w:tr w:rsidR="005B6770" w:rsidTr="004D13C9">
        <w:trPr>
          <w:jc w:val="center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1035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B6770" w:rsidRDefault="009D78E1" w:rsidP="009D78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</w:t>
            </w:r>
            <w:r w:rsidR="005D723D">
              <w:rPr>
                <w:rFonts w:ascii="Times New Roman" w:hAnsi="Times New Roman"/>
                <w:sz w:val="24"/>
                <w:szCs w:val="24"/>
              </w:rPr>
              <w:t xml:space="preserve">                                   </w:t>
            </w:r>
            <w:r w:rsidR="004D13C9"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5B6770">
              <w:rPr>
                <w:rFonts w:ascii="Times New Roman" w:hAnsi="Times New Roman"/>
                <w:sz w:val="24"/>
                <w:szCs w:val="24"/>
              </w:rPr>
              <w:t>УТВЕРЖДАЮ</w:t>
            </w:r>
          </w:p>
        </w:tc>
      </w:tr>
      <w:tr w:rsidR="005B6770" w:rsidTr="004D13C9">
        <w:trPr>
          <w:jc w:val="center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917" w:type="dxa"/>
            <w:tcBorders>
              <w:top w:val="nil"/>
              <w:left w:val="nil"/>
              <w:right w:val="nil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7" w:type="dxa"/>
            <w:tcBorders>
              <w:top w:val="nil"/>
              <w:left w:val="nil"/>
              <w:right w:val="nil"/>
            </w:tcBorders>
          </w:tcPr>
          <w:p w:rsidR="005D723D" w:rsidRDefault="005D723D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</w:t>
            </w:r>
          </w:p>
          <w:p w:rsidR="005B6770" w:rsidRDefault="005D723D" w:rsidP="005D72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</w:t>
            </w:r>
            <w:r w:rsidR="004D13C9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="00B00473">
              <w:rPr>
                <w:rFonts w:ascii="Times New Roman" w:hAnsi="Times New Roman"/>
                <w:sz w:val="24"/>
                <w:szCs w:val="24"/>
              </w:rPr>
              <w:t>____________</w:t>
            </w:r>
            <w:r w:rsidR="009D78E1">
              <w:rPr>
                <w:rFonts w:ascii="Times New Roman" w:hAnsi="Times New Roman"/>
                <w:sz w:val="24"/>
                <w:szCs w:val="24"/>
              </w:rPr>
              <w:t>____</w:t>
            </w:r>
          </w:p>
        </w:tc>
        <w:tc>
          <w:tcPr>
            <w:tcW w:w="375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5D723D" w:rsidRDefault="00B00473" w:rsidP="00E959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="005D723D">
              <w:rPr>
                <w:rFonts w:ascii="Times New Roman" w:hAnsi="Times New Roman"/>
                <w:sz w:val="24"/>
                <w:szCs w:val="24"/>
              </w:rPr>
              <w:t xml:space="preserve">            </w:t>
            </w:r>
          </w:p>
        </w:tc>
      </w:tr>
      <w:tr w:rsidR="005B6770" w:rsidTr="004D13C9">
        <w:trPr>
          <w:jc w:val="center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917" w:type="dxa"/>
            <w:tcBorders>
              <w:left w:val="nil"/>
              <w:bottom w:val="nil"/>
              <w:right w:val="nil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7" w:type="dxa"/>
            <w:tcBorders>
              <w:left w:val="nil"/>
              <w:bottom w:val="nil"/>
              <w:right w:val="nil"/>
            </w:tcBorders>
          </w:tcPr>
          <w:p w:rsidR="005B6770" w:rsidRDefault="005D723D" w:rsidP="004D13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="004D13C9">
              <w:rPr>
                <w:rFonts w:ascii="Times New Roman" w:hAnsi="Times New Roman"/>
                <w:sz w:val="24"/>
                <w:szCs w:val="24"/>
              </w:rPr>
              <w:t xml:space="preserve">             </w:t>
            </w:r>
            <w:r w:rsidR="009D78E1">
              <w:rPr>
                <w:rFonts w:ascii="Times New Roman" w:hAnsi="Times New Roman"/>
                <w:sz w:val="24"/>
                <w:szCs w:val="24"/>
              </w:rPr>
              <w:t>(подпись)</w:t>
            </w:r>
            <w:r w:rsidR="005B6770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755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(ф.и.о., подпись руководителя </w:t>
            </w:r>
            <w:r w:rsidR="009D78E1">
              <w:rPr>
                <w:rFonts w:ascii="Times New Roman" w:hAnsi="Times New Roman"/>
                <w:sz w:val="24"/>
                <w:szCs w:val="24"/>
              </w:rPr>
              <w:br/>
            </w:r>
            <w:r w:rsidR="004D13C9">
              <w:rPr>
                <w:rFonts w:ascii="Times New Roman" w:hAnsi="Times New Roman"/>
                <w:sz w:val="24"/>
                <w:szCs w:val="24"/>
              </w:rPr>
              <w:t>органа опеки и попечительства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5B6770" w:rsidTr="004D13C9">
        <w:trPr>
          <w:jc w:val="center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917" w:type="dxa"/>
            <w:tcBorders>
              <w:top w:val="nil"/>
              <w:left w:val="nil"/>
              <w:bottom w:val="nil"/>
              <w:right w:val="nil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687" w:type="dxa"/>
            <w:tcBorders>
              <w:top w:val="nil"/>
              <w:left w:val="nil"/>
              <w:bottom w:val="nil"/>
              <w:right w:val="nil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755" w:type="dxa"/>
            <w:tcBorders>
              <w:top w:val="nil"/>
              <w:left w:val="nil"/>
              <w:bottom w:val="nil"/>
              <w:right w:val="nil"/>
            </w:tcBorders>
          </w:tcPr>
          <w:p w:rsidR="004D13C9" w:rsidRDefault="004D13C9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М.П.</w:t>
            </w:r>
          </w:p>
        </w:tc>
      </w:tr>
      <w:tr w:rsidR="005B6770" w:rsidTr="004D13C9">
        <w:trPr>
          <w:jc w:val="center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35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B6770" w:rsidRDefault="005D723D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</w:t>
            </w:r>
            <w:r w:rsidR="007E719D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4D13C9"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B6770">
              <w:rPr>
                <w:rFonts w:ascii="Times New Roman" w:hAnsi="Times New Roman"/>
                <w:sz w:val="24"/>
                <w:szCs w:val="24"/>
              </w:rPr>
              <w:t>"_</w:t>
            </w:r>
            <w:r>
              <w:rPr>
                <w:rFonts w:ascii="Times New Roman" w:hAnsi="Times New Roman"/>
                <w:sz w:val="24"/>
                <w:szCs w:val="24"/>
              </w:rPr>
              <w:t>__</w:t>
            </w:r>
            <w:r w:rsidR="005B6770">
              <w:rPr>
                <w:rFonts w:ascii="Times New Roman" w:hAnsi="Times New Roman"/>
                <w:sz w:val="24"/>
                <w:szCs w:val="24"/>
              </w:rPr>
              <w:t>_" __________</w:t>
            </w:r>
            <w:r>
              <w:rPr>
                <w:rFonts w:ascii="Times New Roman" w:hAnsi="Times New Roman"/>
                <w:sz w:val="24"/>
                <w:szCs w:val="24"/>
              </w:rPr>
              <w:t>_</w:t>
            </w:r>
            <w:r w:rsidR="005B6770">
              <w:rPr>
                <w:rFonts w:ascii="Times New Roman" w:hAnsi="Times New Roman"/>
                <w:sz w:val="24"/>
                <w:szCs w:val="24"/>
              </w:rPr>
              <w:t>___ 20_</w:t>
            </w:r>
            <w:r w:rsidR="007E719D">
              <w:rPr>
                <w:rFonts w:ascii="Times New Roman" w:hAnsi="Times New Roman"/>
                <w:sz w:val="24"/>
                <w:szCs w:val="24"/>
              </w:rPr>
              <w:t>_</w:t>
            </w:r>
            <w:r w:rsidR="005B6770">
              <w:rPr>
                <w:rFonts w:ascii="Times New Roman" w:hAnsi="Times New Roman"/>
                <w:sz w:val="24"/>
                <w:szCs w:val="24"/>
              </w:rPr>
              <w:t>_ г.</w:t>
            </w:r>
          </w:p>
        </w:tc>
      </w:tr>
    </w:tbl>
    <w:p w:rsidR="005B6770" w:rsidRDefault="005B6770" w:rsidP="005B6770">
      <w:pPr>
        <w:widowControl w:val="0"/>
        <w:autoSpaceDE w:val="0"/>
        <w:autoSpaceDN w:val="0"/>
        <w:adjustRightInd w:val="0"/>
        <w:spacing w:after="0" w:line="240" w:lineRule="auto"/>
        <w:ind w:right="-426"/>
        <w:rPr>
          <w:rFonts w:ascii="Times New Roman" w:hAnsi="Times New Roman"/>
          <w:sz w:val="24"/>
          <w:szCs w:val="24"/>
        </w:rPr>
      </w:pPr>
    </w:p>
    <w:p w:rsidR="005B6770" w:rsidRPr="005B6770" w:rsidRDefault="005B6770" w:rsidP="005B6770">
      <w:pPr>
        <w:widowControl w:val="0"/>
        <w:autoSpaceDE w:val="0"/>
        <w:autoSpaceDN w:val="0"/>
        <w:adjustRightInd w:val="0"/>
        <w:spacing w:after="150" w:line="240" w:lineRule="auto"/>
        <w:ind w:right="-426"/>
        <w:jc w:val="center"/>
        <w:rPr>
          <w:rFonts w:ascii="Times New Roman" w:hAnsi="Times New Roman"/>
          <w:b/>
          <w:sz w:val="24"/>
          <w:szCs w:val="24"/>
        </w:rPr>
      </w:pPr>
      <w:r w:rsidRPr="005B6770">
        <w:rPr>
          <w:rFonts w:ascii="Times New Roman" w:hAnsi="Times New Roman"/>
          <w:b/>
          <w:sz w:val="24"/>
          <w:szCs w:val="24"/>
        </w:rPr>
        <w:t>ОТЧЕТ ОПЕКУНА О ХРАНЕНИИ, ОБ ИСПОЛЬЗОВАНИИ ИМУЩЕСТВА СОВЕРШЕННОЛЕТНЕГО НЕДЕЕСПОСОБНОГО ГРАЖДАНИНА И УПРАВЛЕНИИ ЭТИМ ИМУЩЕСТВОМ</w:t>
      </w:r>
    </w:p>
    <w:p w:rsidR="005B6770" w:rsidRDefault="005B6770" w:rsidP="005B6770">
      <w:pPr>
        <w:widowControl w:val="0"/>
        <w:autoSpaceDE w:val="0"/>
        <w:autoSpaceDN w:val="0"/>
        <w:adjustRightInd w:val="0"/>
        <w:spacing w:after="150" w:line="240" w:lineRule="auto"/>
        <w:ind w:right="-426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</w:t>
      </w:r>
      <w:r w:rsidR="00CF6945">
        <w:rPr>
          <w:rFonts w:ascii="Times New Roman" w:hAnsi="Times New Roman"/>
          <w:sz w:val="24"/>
          <w:szCs w:val="24"/>
        </w:rPr>
        <w:t xml:space="preserve"> отчетный период с "__" ________ 20__ г. по "__" ____</w:t>
      </w:r>
      <w:r>
        <w:rPr>
          <w:rFonts w:ascii="Times New Roman" w:hAnsi="Times New Roman"/>
          <w:sz w:val="24"/>
          <w:szCs w:val="24"/>
        </w:rPr>
        <w:t xml:space="preserve">____ 20__ г. </w:t>
      </w:r>
      <w:r w:rsidR="007E719D">
        <w:rPr>
          <w:rFonts w:ascii="Times New Roman" w:hAnsi="Times New Roman"/>
          <w:sz w:val="24"/>
          <w:szCs w:val="24"/>
        </w:rPr>
        <w:t>(далее</w:t>
      </w:r>
      <w:r w:rsidR="00CF6945">
        <w:rPr>
          <w:rFonts w:ascii="Times New Roman" w:hAnsi="Times New Roman"/>
          <w:sz w:val="24"/>
          <w:szCs w:val="24"/>
        </w:rPr>
        <w:t xml:space="preserve"> – </w:t>
      </w:r>
      <w:r w:rsidR="007E719D">
        <w:rPr>
          <w:rFonts w:ascii="Times New Roman" w:hAnsi="Times New Roman"/>
          <w:sz w:val="24"/>
          <w:szCs w:val="24"/>
        </w:rPr>
        <w:t>отчетный</w:t>
      </w:r>
      <w:r w:rsidR="00CF6945">
        <w:rPr>
          <w:rFonts w:ascii="Times New Roman" w:hAnsi="Times New Roman"/>
          <w:sz w:val="24"/>
          <w:szCs w:val="24"/>
        </w:rPr>
        <w:t xml:space="preserve"> период) &lt;*&gt;</w:t>
      </w:r>
    </w:p>
    <w:tbl>
      <w:tblPr>
        <w:tblW w:w="0" w:type="auto"/>
        <w:jc w:val="center"/>
        <w:tblInd w:w="-491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80"/>
        <w:gridCol w:w="8866"/>
        <w:gridCol w:w="567"/>
      </w:tblGrid>
      <w:tr w:rsidR="005B6770" w:rsidTr="004D13C9">
        <w:trPr>
          <w:jc w:val="center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Опекун</w:t>
            </w:r>
            <w:r w:rsidR="004D13C9">
              <w:rPr>
                <w:rFonts w:ascii="Times New Roman" w:hAnsi="Times New Roman"/>
                <w:sz w:val="24"/>
                <w:szCs w:val="24"/>
              </w:rPr>
              <w:t xml:space="preserve">                   </w:t>
            </w:r>
          </w:p>
        </w:tc>
        <w:tc>
          <w:tcPr>
            <w:tcW w:w="886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&lt;**&gt;,</w:t>
            </w:r>
          </w:p>
        </w:tc>
      </w:tr>
      <w:tr w:rsidR="005B6770" w:rsidTr="004D13C9">
        <w:trPr>
          <w:jc w:val="center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8866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(ф.и.о.)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</w:tbl>
    <w:p w:rsidR="005B6770" w:rsidRDefault="005B6770" w:rsidP="005B6770">
      <w:pPr>
        <w:widowControl w:val="0"/>
        <w:autoSpaceDE w:val="0"/>
        <w:autoSpaceDN w:val="0"/>
        <w:adjustRightInd w:val="0"/>
        <w:spacing w:after="0" w:line="240" w:lineRule="auto"/>
        <w:ind w:right="-426"/>
        <w:rPr>
          <w:rFonts w:ascii="Times New Roman" w:hAnsi="Times New Roman"/>
          <w:sz w:val="24"/>
          <w:szCs w:val="24"/>
        </w:rPr>
      </w:pPr>
    </w:p>
    <w:tbl>
      <w:tblPr>
        <w:tblW w:w="0" w:type="auto"/>
        <w:jc w:val="center"/>
        <w:tblInd w:w="-3556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64"/>
        <w:gridCol w:w="7644"/>
      </w:tblGrid>
      <w:tr w:rsidR="005B6770" w:rsidTr="0019711A">
        <w:trPr>
          <w:jc w:val="center"/>
        </w:trPr>
        <w:tc>
          <w:tcPr>
            <w:tcW w:w="2764" w:type="dxa"/>
            <w:tcBorders>
              <w:top w:val="nil"/>
              <w:left w:val="nil"/>
              <w:bottom w:val="nil"/>
              <w:right w:val="nil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проживающий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D13C9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по адресу:</w:t>
            </w:r>
          </w:p>
        </w:tc>
        <w:tc>
          <w:tcPr>
            <w:tcW w:w="764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5B6770" w:rsidTr="0019711A">
        <w:trPr>
          <w:jc w:val="center"/>
        </w:trPr>
        <w:tc>
          <w:tcPr>
            <w:tcW w:w="2764" w:type="dxa"/>
            <w:tcBorders>
              <w:top w:val="nil"/>
              <w:left w:val="nil"/>
              <w:bottom w:val="nil"/>
              <w:right w:val="nil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64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5B6770" w:rsidRPr="0019711A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711A">
              <w:rPr>
                <w:rFonts w:ascii="Times New Roman" w:hAnsi="Times New Roman"/>
                <w:sz w:val="24"/>
                <w:szCs w:val="24"/>
              </w:rPr>
              <w:t>(почтовый индекс, полный адрес)</w:t>
            </w:r>
          </w:p>
        </w:tc>
      </w:tr>
      <w:tr w:rsidR="005B6770" w:rsidTr="0019711A">
        <w:trPr>
          <w:jc w:val="center"/>
        </w:trPr>
        <w:tc>
          <w:tcPr>
            <w:tcW w:w="1040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B6770" w:rsidRDefault="005B6770" w:rsidP="005B6770">
      <w:pPr>
        <w:widowControl w:val="0"/>
        <w:autoSpaceDE w:val="0"/>
        <w:autoSpaceDN w:val="0"/>
        <w:adjustRightInd w:val="0"/>
        <w:spacing w:after="0" w:line="240" w:lineRule="auto"/>
        <w:ind w:right="-426"/>
        <w:rPr>
          <w:rFonts w:ascii="Times New Roman" w:hAnsi="Times New Roman"/>
          <w:sz w:val="24"/>
          <w:szCs w:val="24"/>
        </w:rPr>
      </w:pPr>
    </w:p>
    <w:tbl>
      <w:tblPr>
        <w:tblW w:w="0" w:type="auto"/>
        <w:jc w:val="center"/>
        <w:tblInd w:w="-3606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53"/>
        <w:gridCol w:w="6319"/>
      </w:tblGrid>
      <w:tr w:rsidR="005B6770" w:rsidTr="00B00473">
        <w:trPr>
          <w:jc w:val="center"/>
        </w:trPr>
        <w:tc>
          <w:tcPr>
            <w:tcW w:w="4053" w:type="dxa"/>
            <w:tcBorders>
              <w:top w:val="nil"/>
              <w:left w:val="nil"/>
              <w:bottom w:val="nil"/>
              <w:right w:val="nil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Документ, удостоверяющий личность,</w:t>
            </w:r>
          </w:p>
        </w:tc>
        <w:tc>
          <w:tcPr>
            <w:tcW w:w="631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5B6770" w:rsidTr="00B00473">
        <w:trPr>
          <w:jc w:val="center"/>
        </w:trPr>
        <w:tc>
          <w:tcPr>
            <w:tcW w:w="4053" w:type="dxa"/>
            <w:tcBorders>
              <w:top w:val="nil"/>
              <w:left w:val="nil"/>
              <w:bottom w:val="nil"/>
              <w:right w:val="nil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="0019711A">
              <w:rPr>
                <w:rFonts w:ascii="Times New Roman" w:hAnsi="Times New Roman"/>
                <w:sz w:val="24"/>
                <w:szCs w:val="24"/>
              </w:rPr>
              <w:t xml:space="preserve">                (вид документа)</w:t>
            </w:r>
          </w:p>
        </w:tc>
        <w:tc>
          <w:tcPr>
            <w:tcW w:w="6319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B6770" w:rsidRDefault="005B6770" w:rsidP="005B6770">
      <w:pPr>
        <w:widowControl w:val="0"/>
        <w:autoSpaceDE w:val="0"/>
        <w:autoSpaceDN w:val="0"/>
        <w:adjustRightInd w:val="0"/>
        <w:spacing w:after="0" w:line="240" w:lineRule="auto"/>
        <w:ind w:right="-426"/>
        <w:rPr>
          <w:rFonts w:ascii="Times New Roman" w:hAnsi="Times New Roman"/>
          <w:sz w:val="24"/>
          <w:szCs w:val="24"/>
        </w:rPr>
      </w:pPr>
    </w:p>
    <w:tbl>
      <w:tblPr>
        <w:tblW w:w="0" w:type="auto"/>
        <w:jc w:val="center"/>
        <w:tblInd w:w="-5454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07"/>
        <w:gridCol w:w="4347"/>
        <w:gridCol w:w="904"/>
        <w:gridCol w:w="2469"/>
      </w:tblGrid>
      <w:tr w:rsidR="005B6770" w:rsidTr="0019711A">
        <w:trPr>
          <w:jc w:val="center"/>
        </w:trPr>
        <w:tc>
          <w:tcPr>
            <w:tcW w:w="2607" w:type="dxa"/>
            <w:tcBorders>
              <w:top w:val="nil"/>
              <w:left w:val="nil"/>
              <w:bottom w:val="nil"/>
              <w:right w:val="nil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серия</w:t>
            </w:r>
          </w:p>
        </w:tc>
        <w:tc>
          <w:tcPr>
            <w:tcW w:w="434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04" w:type="dxa"/>
            <w:tcBorders>
              <w:top w:val="nil"/>
              <w:left w:val="nil"/>
              <w:bottom w:val="nil"/>
              <w:right w:val="nil"/>
            </w:tcBorders>
          </w:tcPr>
          <w:p w:rsidR="005B6770" w:rsidRDefault="005B6770" w:rsidP="001971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номер</w:t>
            </w:r>
          </w:p>
        </w:tc>
        <w:tc>
          <w:tcPr>
            <w:tcW w:w="246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</w:tbl>
    <w:p w:rsidR="005B6770" w:rsidRDefault="005B6770" w:rsidP="005B6770">
      <w:pPr>
        <w:widowControl w:val="0"/>
        <w:autoSpaceDE w:val="0"/>
        <w:autoSpaceDN w:val="0"/>
        <w:adjustRightInd w:val="0"/>
        <w:spacing w:after="0" w:line="240" w:lineRule="auto"/>
        <w:ind w:right="-426"/>
        <w:rPr>
          <w:rFonts w:ascii="Times New Roman" w:hAnsi="Times New Roman"/>
          <w:sz w:val="24"/>
          <w:szCs w:val="24"/>
        </w:rPr>
      </w:pPr>
    </w:p>
    <w:tbl>
      <w:tblPr>
        <w:tblW w:w="0" w:type="auto"/>
        <w:jc w:val="center"/>
        <w:tblInd w:w="-349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745"/>
        <w:gridCol w:w="3636"/>
      </w:tblGrid>
      <w:tr w:rsidR="005B6770" w:rsidTr="0019711A">
        <w:trPr>
          <w:jc w:val="center"/>
        </w:trPr>
        <w:tc>
          <w:tcPr>
            <w:tcW w:w="6745" w:type="dxa"/>
            <w:tcBorders>
              <w:top w:val="nil"/>
              <w:left w:val="nil"/>
              <w:bottom w:val="nil"/>
              <w:right w:val="nil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кем и когда выдан документ</w:t>
            </w:r>
          </w:p>
        </w:tc>
        <w:tc>
          <w:tcPr>
            <w:tcW w:w="363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5B6770" w:rsidTr="0019711A">
        <w:trPr>
          <w:jc w:val="center"/>
        </w:trPr>
        <w:tc>
          <w:tcPr>
            <w:tcW w:w="10381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B6770" w:rsidRDefault="005B6770" w:rsidP="005B6770">
      <w:pPr>
        <w:widowControl w:val="0"/>
        <w:autoSpaceDE w:val="0"/>
        <w:autoSpaceDN w:val="0"/>
        <w:adjustRightInd w:val="0"/>
        <w:spacing w:after="0" w:line="240" w:lineRule="auto"/>
        <w:ind w:right="-426"/>
        <w:rPr>
          <w:rFonts w:ascii="Times New Roman" w:hAnsi="Times New Roman"/>
          <w:sz w:val="24"/>
          <w:szCs w:val="24"/>
        </w:rPr>
      </w:pPr>
    </w:p>
    <w:tbl>
      <w:tblPr>
        <w:tblW w:w="0" w:type="auto"/>
        <w:jc w:val="center"/>
        <w:tblInd w:w="-1073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72"/>
        <w:gridCol w:w="1276"/>
        <w:gridCol w:w="1751"/>
        <w:gridCol w:w="2187"/>
        <w:gridCol w:w="2560"/>
      </w:tblGrid>
      <w:tr w:rsidR="005B6770" w:rsidTr="006D7E11">
        <w:trPr>
          <w:jc w:val="center"/>
        </w:trPr>
        <w:tc>
          <w:tcPr>
            <w:tcW w:w="2672" w:type="dxa"/>
            <w:tcBorders>
              <w:top w:val="nil"/>
              <w:left w:val="nil"/>
              <w:bottom w:val="nil"/>
              <w:right w:val="nil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Дата рождения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751" w:type="dxa"/>
            <w:tcBorders>
              <w:top w:val="nil"/>
              <w:left w:val="nil"/>
              <w:bottom w:val="nil"/>
              <w:right w:val="nil"/>
            </w:tcBorders>
          </w:tcPr>
          <w:p w:rsidR="005B6770" w:rsidRDefault="005B6770" w:rsidP="006D7E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Место рождения</w:t>
            </w:r>
          </w:p>
        </w:tc>
        <w:tc>
          <w:tcPr>
            <w:tcW w:w="4747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B6770" w:rsidRDefault="005B6770" w:rsidP="006D7E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5B6770" w:rsidTr="006D7E11">
        <w:trPr>
          <w:jc w:val="center"/>
        </w:trPr>
        <w:tc>
          <w:tcPr>
            <w:tcW w:w="2672" w:type="dxa"/>
            <w:tcBorders>
              <w:top w:val="nil"/>
              <w:left w:val="nil"/>
              <w:bottom w:val="nil"/>
              <w:right w:val="nil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Телефоны: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домашний</w:t>
            </w:r>
            <w:proofErr w:type="gramEnd"/>
          </w:p>
        </w:tc>
        <w:tc>
          <w:tcPr>
            <w:tcW w:w="127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751" w:type="dxa"/>
            <w:tcBorders>
              <w:top w:val="nil"/>
              <w:left w:val="nil"/>
              <w:bottom w:val="nil"/>
              <w:right w:val="nil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187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5B6770" w:rsidRDefault="005B6770" w:rsidP="006D7E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рабочий</w:t>
            </w:r>
          </w:p>
        </w:tc>
        <w:tc>
          <w:tcPr>
            <w:tcW w:w="256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5B6770" w:rsidRDefault="005B6770" w:rsidP="006D7E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</w:tbl>
    <w:p w:rsidR="005B6770" w:rsidRDefault="005B6770" w:rsidP="005B6770">
      <w:pPr>
        <w:widowControl w:val="0"/>
        <w:autoSpaceDE w:val="0"/>
        <w:autoSpaceDN w:val="0"/>
        <w:adjustRightInd w:val="0"/>
        <w:spacing w:after="0" w:line="240" w:lineRule="auto"/>
        <w:ind w:right="-426"/>
        <w:rPr>
          <w:rFonts w:ascii="Times New Roman" w:hAnsi="Times New Roman"/>
          <w:sz w:val="24"/>
          <w:szCs w:val="24"/>
        </w:rPr>
      </w:pPr>
    </w:p>
    <w:tbl>
      <w:tblPr>
        <w:tblW w:w="0" w:type="auto"/>
        <w:jc w:val="center"/>
        <w:tblInd w:w="-4872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930"/>
        <w:gridCol w:w="7464"/>
      </w:tblGrid>
      <w:tr w:rsidR="005B6770" w:rsidTr="00573A96">
        <w:trPr>
          <w:jc w:val="center"/>
        </w:trPr>
        <w:tc>
          <w:tcPr>
            <w:tcW w:w="2930" w:type="dxa"/>
            <w:tcBorders>
              <w:top w:val="nil"/>
              <w:left w:val="nil"/>
              <w:bottom w:val="nil"/>
              <w:right w:val="nil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Место работы, должность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5B6770" w:rsidTr="00573A96">
        <w:trPr>
          <w:jc w:val="center"/>
        </w:trPr>
        <w:tc>
          <w:tcPr>
            <w:tcW w:w="2930" w:type="dxa"/>
            <w:tcBorders>
              <w:top w:val="nil"/>
              <w:left w:val="nil"/>
              <w:bottom w:val="nil"/>
              <w:right w:val="nil"/>
            </w:tcBorders>
          </w:tcPr>
          <w:p w:rsidR="006D7E11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Другие опекуны </w:t>
            </w:r>
          </w:p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&lt;***&gt;</w:t>
            </w:r>
          </w:p>
        </w:tc>
        <w:tc>
          <w:tcPr>
            <w:tcW w:w="746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5B6770" w:rsidTr="00573A96">
        <w:trPr>
          <w:jc w:val="center"/>
        </w:trPr>
        <w:tc>
          <w:tcPr>
            <w:tcW w:w="2930" w:type="dxa"/>
            <w:tcBorders>
              <w:top w:val="nil"/>
              <w:left w:val="nil"/>
              <w:bottom w:val="nil"/>
              <w:right w:val="nil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46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(ф.и.о.)</w:t>
            </w:r>
          </w:p>
        </w:tc>
      </w:tr>
    </w:tbl>
    <w:p w:rsidR="005B6770" w:rsidRDefault="005B6770" w:rsidP="005B6770">
      <w:pPr>
        <w:widowControl w:val="0"/>
        <w:autoSpaceDE w:val="0"/>
        <w:autoSpaceDN w:val="0"/>
        <w:adjustRightInd w:val="0"/>
        <w:spacing w:after="0" w:line="240" w:lineRule="auto"/>
        <w:ind w:right="-426"/>
        <w:rPr>
          <w:rFonts w:ascii="Times New Roman" w:hAnsi="Times New Roman"/>
          <w:sz w:val="24"/>
          <w:szCs w:val="24"/>
        </w:rPr>
      </w:pPr>
    </w:p>
    <w:tbl>
      <w:tblPr>
        <w:tblW w:w="0" w:type="auto"/>
        <w:jc w:val="center"/>
        <w:tblInd w:w="-1982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94"/>
        <w:gridCol w:w="8613"/>
        <w:gridCol w:w="250"/>
      </w:tblGrid>
      <w:tr w:rsidR="005B6770" w:rsidTr="006D7E11">
        <w:trPr>
          <w:jc w:val="center"/>
        </w:trPr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Подопечный</w:t>
            </w:r>
          </w:p>
        </w:tc>
        <w:tc>
          <w:tcPr>
            <w:tcW w:w="861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</w:tc>
      </w:tr>
      <w:tr w:rsidR="005B6770" w:rsidTr="006D7E11">
        <w:trPr>
          <w:jc w:val="center"/>
        </w:trPr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8613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(ф.и.о. совершеннолетнего недееспособного гражданина)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</w:tbl>
    <w:p w:rsidR="005B6770" w:rsidRDefault="005B6770" w:rsidP="005B6770">
      <w:pPr>
        <w:widowControl w:val="0"/>
        <w:autoSpaceDE w:val="0"/>
        <w:autoSpaceDN w:val="0"/>
        <w:adjustRightInd w:val="0"/>
        <w:spacing w:after="0" w:line="240" w:lineRule="auto"/>
        <w:ind w:right="-426"/>
        <w:rPr>
          <w:rFonts w:ascii="Times New Roman" w:hAnsi="Times New Roman"/>
          <w:sz w:val="24"/>
          <w:szCs w:val="24"/>
        </w:rPr>
      </w:pPr>
    </w:p>
    <w:tbl>
      <w:tblPr>
        <w:tblW w:w="0" w:type="auto"/>
        <w:jc w:val="center"/>
        <w:tblInd w:w="-2173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94"/>
        <w:gridCol w:w="8329"/>
      </w:tblGrid>
      <w:tr w:rsidR="005B6770" w:rsidTr="006D7E11">
        <w:trPr>
          <w:jc w:val="center"/>
        </w:trPr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</w:tcPr>
          <w:p w:rsidR="006D7E11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проживающий по </w:t>
            </w:r>
          </w:p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адресу:</w:t>
            </w:r>
          </w:p>
        </w:tc>
        <w:tc>
          <w:tcPr>
            <w:tcW w:w="832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5B6770" w:rsidTr="006D7E11">
        <w:trPr>
          <w:jc w:val="center"/>
        </w:trPr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8329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(почтовый индекс, полный адрес)</w:t>
            </w:r>
          </w:p>
        </w:tc>
      </w:tr>
      <w:tr w:rsidR="005B6770" w:rsidTr="006D7E11">
        <w:trPr>
          <w:jc w:val="center"/>
        </w:trPr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Опека установлена</w:t>
            </w:r>
          </w:p>
        </w:tc>
        <w:tc>
          <w:tcPr>
            <w:tcW w:w="832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5B6770" w:rsidTr="006D7E11">
        <w:trPr>
          <w:jc w:val="center"/>
        </w:trPr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8329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(наименование органа опеки и попечительства)</w:t>
            </w:r>
          </w:p>
        </w:tc>
      </w:tr>
      <w:tr w:rsidR="005B6770" w:rsidTr="006D7E11">
        <w:trPr>
          <w:jc w:val="center"/>
        </w:trPr>
        <w:tc>
          <w:tcPr>
            <w:tcW w:w="10423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B6770" w:rsidTr="006D7E11">
        <w:trPr>
          <w:jc w:val="center"/>
        </w:trPr>
        <w:tc>
          <w:tcPr>
            <w:tcW w:w="10423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(дата и номер акта органа опеки и попечительства)</w:t>
            </w:r>
          </w:p>
        </w:tc>
      </w:tr>
    </w:tbl>
    <w:p w:rsidR="005B6770" w:rsidRDefault="005B6770" w:rsidP="005B6770">
      <w:pPr>
        <w:widowControl w:val="0"/>
        <w:autoSpaceDE w:val="0"/>
        <w:autoSpaceDN w:val="0"/>
        <w:adjustRightInd w:val="0"/>
        <w:spacing w:after="0" w:line="240" w:lineRule="auto"/>
        <w:ind w:right="-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--------------------</w:t>
      </w:r>
    </w:p>
    <w:p w:rsidR="005B6770" w:rsidRPr="005B6770" w:rsidRDefault="005B6770" w:rsidP="005B6770">
      <w:pPr>
        <w:widowControl w:val="0"/>
        <w:autoSpaceDE w:val="0"/>
        <w:autoSpaceDN w:val="0"/>
        <w:adjustRightInd w:val="0"/>
        <w:spacing w:after="0" w:line="240" w:lineRule="auto"/>
        <w:ind w:right="-426"/>
        <w:jc w:val="both"/>
        <w:rPr>
          <w:rFonts w:ascii="Times New Roman" w:hAnsi="Times New Roman"/>
          <w:sz w:val="18"/>
          <w:szCs w:val="18"/>
        </w:rPr>
      </w:pPr>
      <w:r w:rsidRPr="005B6770">
        <w:rPr>
          <w:rFonts w:ascii="Times New Roman" w:hAnsi="Times New Roman"/>
          <w:sz w:val="18"/>
          <w:szCs w:val="18"/>
        </w:rPr>
        <w:t xml:space="preserve">&lt;*&gt; В случае если настоящий отчет представляется в соответствии со </w:t>
      </w:r>
      <w:hyperlink r:id="rId6" w:anchor="l367" w:history="1">
        <w:r w:rsidRPr="005B6770">
          <w:rPr>
            <w:rFonts w:ascii="Times New Roman" w:hAnsi="Times New Roman"/>
            <w:sz w:val="18"/>
            <w:szCs w:val="18"/>
            <w:u w:val="single"/>
          </w:rPr>
          <w:t>статьей 25</w:t>
        </w:r>
      </w:hyperlink>
      <w:r w:rsidRPr="005B6770">
        <w:rPr>
          <w:rFonts w:ascii="Times New Roman" w:hAnsi="Times New Roman"/>
          <w:sz w:val="18"/>
          <w:szCs w:val="18"/>
        </w:rPr>
        <w:t xml:space="preserve"> Федерального закона "Об опеке и попечительстве", окончанием отчетного периода является 31 декабря года, предшествующего году представления настоящего отчета, если настоящий отчет представляется в соответствии со </w:t>
      </w:r>
      <w:hyperlink r:id="rId7" w:anchor="l378" w:history="1">
        <w:r w:rsidRPr="005B6770">
          <w:rPr>
            <w:rFonts w:ascii="Times New Roman" w:hAnsi="Times New Roman"/>
            <w:sz w:val="18"/>
            <w:szCs w:val="18"/>
            <w:u w:val="single"/>
          </w:rPr>
          <w:t>статьей 30</w:t>
        </w:r>
      </w:hyperlink>
      <w:r w:rsidRPr="005B6770">
        <w:rPr>
          <w:rFonts w:ascii="Times New Roman" w:hAnsi="Times New Roman"/>
          <w:sz w:val="18"/>
          <w:szCs w:val="18"/>
        </w:rPr>
        <w:t xml:space="preserve"> Федерального закона "Об опеке и попечительстве", - дата, предшествующая прекращению исполнения обязанностей опекуна.</w:t>
      </w:r>
    </w:p>
    <w:p w:rsidR="005B6770" w:rsidRPr="005B6770" w:rsidRDefault="005B6770" w:rsidP="005B6770">
      <w:pPr>
        <w:widowControl w:val="0"/>
        <w:autoSpaceDE w:val="0"/>
        <w:autoSpaceDN w:val="0"/>
        <w:adjustRightInd w:val="0"/>
        <w:spacing w:after="150" w:line="240" w:lineRule="auto"/>
        <w:ind w:right="-426"/>
        <w:jc w:val="both"/>
        <w:rPr>
          <w:rFonts w:ascii="Times New Roman" w:hAnsi="Times New Roman"/>
          <w:sz w:val="20"/>
          <w:szCs w:val="20"/>
        </w:rPr>
      </w:pPr>
      <w:r w:rsidRPr="005B6770">
        <w:rPr>
          <w:rFonts w:ascii="Times New Roman" w:hAnsi="Times New Roman"/>
          <w:sz w:val="18"/>
          <w:szCs w:val="18"/>
        </w:rPr>
        <w:t>&lt;**&gt; В случае если подопечному назначено несколько опекунов, указывается опекун, который сдает настоящий отчет.</w:t>
      </w:r>
      <w:r w:rsidR="006D7E11">
        <w:rPr>
          <w:rFonts w:ascii="Times New Roman" w:hAnsi="Times New Roman"/>
          <w:sz w:val="18"/>
          <w:szCs w:val="18"/>
        </w:rPr>
        <w:br/>
      </w:r>
      <w:r w:rsidR="006D7E11" w:rsidRPr="005B6770">
        <w:rPr>
          <w:rFonts w:ascii="Times New Roman" w:hAnsi="Times New Roman"/>
          <w:sz w:val="20"/>
          <w:szCs w:val="20"/>
        </w:rPr>
        <w:t xml:space="preserve"> </w:t>
      </w:r>
      <w:r w:rsidRPr="005B6770">
        <w:rPr>
          <w:rFonts w:ascii="Times New Roman" w:hAnsi="Times New Roman"/>
          <w:sz w:val="20"/>
          <w:szCs w:val="20"/>
        </w:rPr>
        <w:t>&lt;***&gt; Заполняется, если подопечному назначено несколько опекунов.</w:t>
      </w:r>
    </w:p>
    <w:p w:rsidR="005B6770" w:rsidRDefault="005B6770" w:rsidP="005B6770">
      <w:pPr>
        <w:widowControl w:val="0"/>
        <w:autoSpaceDE w:val="0"/>
        <w:autoSpaceDN w:val="0"/>
        <w:adjustRightInd w:val="0"/>
        <w:spacing w:after="150" w:line="240" w:lineRule="auto"/>
        <w:ind w:right="-426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1. Сведения об имуществе совершеннолетнего недееспособного гражданина</w:t>
      </w:r>
    </w:p>
    <w:p w:rsidR="005B6770" w:rsidRDefault="005B6770" w:rsidP="005B6770">
      <w:pPr>
        <w:widowControl w:val="0"/>
        <w:autoSpaceDE w:val="0"/>
        <w:autoSpaceDN w:val="0"/>
        <w:adjustRightInd w:val="0"/>
        <w:spacing w:after="150" w:line="240" w:lineRule="auto"/>
        <w:ind w:right="-426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1.1. Недвижимое имущество</w:t>
      </w:r>
    </w:p>
    <w:tbl>
      <w:tblPr>
        <w:tblW w:w="10305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67"/>
        <w:gridCol w:w="2133"/>
        <w:gridCol w:w="1550"/>
        <w:gridCol w:w="1550"/>
        <w:gridCol w:w="1550"/>
        <w:gridCol w:w="2855"/>
      </w:tblGrid>
      <w:tr w:rsidR="005B6770" w:rsidRPr="005B6770" w:rsidTr="00750AF6">
        <w:trPr>
          <w:jc w:val="center"/>
        </w:trPr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5B6770">
              <w:rPr>
                <w:rFonts w:ascii="Times New Roman" w:hAnsi="Times New Roman"/>
              </w:rPr>
              <w:t xml:space="preserve">N </w:t>
            </w:r>
            <w:proofErr w:type="gramStart"/>
            <w:r w:rsidRPr="005B6770">
              <w:rPr>
                <w:rFonts w:ascii="Times New Roman" w:hAnsi="Times New Roman"/>
              </w:rPr>
              <w:t>п</w:t>
            </w:r>
            <w:proofErr w:type="gramEnd"/>
            <w:r w:rsidRPr="005B6770">
              <w:rPr>
                <w:rFonts w:ascii="Times New Roman" w:hAnsi="Times New Roman"/>
              </w:rPr>
              <w:t>/п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5B6770">
              <w:rPr>
                <w:rFonts w:ascii="Times New Roman" w:hAnsi="Times New Roman"/>
              </w:rPr>
              <w:t>Вид и наименование имущества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5B6770">
              <w:rPr>
                <w:rFonts w:ascii="Times New Roman" w:hAnsi="Times New Roman"/>
              </w:rPr>
              <w:t>Основание приобретения</w:t>
            </w:r>
          </w:p>
          <w:p w:rsidR="005B6770" w:rsidRP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5B6770">
              <w:rPr>
                <w:rFonts w:ascii="Times New Roman" w:hAnsi="Times New Roman"/>
              </w:rPr>
              <w:t xml:space="preserve"> &lt;*&gt;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5B6770">
              <w:rPr>
                <w:rFonts w:ascii="Times New Roman" w:hAnsi="Times New Roman"/>
              </w:rPr>
              <w:t>Место</w:t>
            </w:r>
          </w:p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5B6770">
              <w:rPr>
                <w:rFonts w:ascii="Times New Roman" w:hAnsi="Times New Roman"/>
              </w:rPr>
              <w:t xml:space="preserve"> Нахождения</w:t>
            </w:r>
          </w:p>
          <w:p w:rsidR="005B6770" w:rsidRP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5B6770">
              <w:rPr>
                <w:rFonts w:ascii="Times New Roman" w:hAnsi="Times New Roman"/>
              </w:rPr>
              <w:t xml:space="preserve"> (адрес)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5B6770">
              <w:rPr>
                <w:rFonts w:ascii="Times New Roman" w:hAnsi="Times New Roman"/>
              </w:rPr>
              <w:t xml:space="preserve">Площадь </w:t>
            </w:r>
          </w:p>
          <w:p w:rsidR="005B6770" w:rsidRP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5B6770">
              <w:rPr>
                <w:rFonts w:ascii="Times New Roman" w:hAnsi="Times New Roman"/>
              </w:rPr>
              <w:t>(кв. метров)</w:t>
            </w:r>
          </w:p>
        </w:tc>
        <w:tc>
          <w:tcPr>
            <w:tcW w:w="2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5B6770">
              <w:rPr>
                <w:rFonts w:ascii="Times New Roman" w:hAnsi="Times New Roman"/>
              </w:rPr>
              <w:t>Сведения о</w:t>
            </w:r>
          </w:p>
          <w:p w:rsid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5B6770">
              <w:rPr>
                <w:rFonts w:ascii="Times New Roman" w:hAnsi="Times New Roman"/>
              </w:rPr>
              <w:t xml:space="preserve"> государственной </w:t>
            </w:r>
          </w:p>
          <w:p w:rsid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5B6770">
              <w:rPr>
                <w:rFonts w:ascii="Times New Roman" w:hAnsi="Times New Roman"/>
              </w:rPr>
              <w:t xml:space="preserve">регистрации прав </w:t>
            </w:r>
            <w:proofErr w:type="gramStart"/>
            <w:r w:rsidRPr="005B6770">
              <w:rPr>
                <w:rFonts w:ascii="Times New Roman" w:hAnsi="Times New Roman"/>
              </w:rPr>
              <w:t>на</w:t>
            </w:r>
            <w:proofErr w:type="gramEnd"/>
            <w:r w:rsidRPr="005B6770">
              <w:rPr>
                <w:rFonts w:ascii="Times New Roman" w:hAnsi="Times New Roman"/>
              </w:rPr>
              <w:t xml:space="preserve"> </w:t>
            </w:r>
          </w:p>
          <w:p w:rsidR="005B6770" w:rsidRP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5B6770">
              <w:rPr>
                <w:rFonts w:ascii="Times New Roman" w:hAnsi="Times New Roman"/>
              </w:rPr>
              <w:t>имущество</w:t>
            </w:r>
          </w:p>
        </w:tc>
      </w:tr>
      <w:tr w:rsidR="005B6770" w:rsidTr="00750AF6">
        <w:trPr>
          <w:jc w:val="center"/>
        </w:trPr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5B6770" w:rsidTr="00750AF6">
        <w:trPr>
          <w:jc w:val="center"/>
        </w:trPr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Земельные участки &lt;**&gt;: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5B6770" w:rsidTr="00750AF6">
        <w:trPr>
          <w:jc w:val="center"/>
        </w:trPr>
        <w:tc>
          <w:tcPr>
            <w:tcW w:w="66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5B6770" w:rsidTr="00750AF6">
        <w:trPr>
          <w:jc w:val="center"/>
        </w:trPr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Жилые дома: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5B6770" w:rsidTr="00750AF6">
        <w:trPr>
          <w:jc w:val="center"/>
        </w:trPr>
        <w:tc>
          <w:tcPr>
            <w:tcW w:w="66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5B6770" w:rsidTr="00750AF6">
        <w:trPr>
          <w:jc w:val="center"/>
        </w:trPr>
        <w:tc>
          <w:tcPr>
            <w:tcW w:w="66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Квартиры: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5B6770" w:rsidTr="00750AF6">
        <w:trPr>
          <w:jc w:val="center"/>
        </w:trPr>
        <w:tc>
          <w:tcPr>
            <w:tcW w:w="667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5B6770" w:rsidTr="00750AF6">
        <w:trPr>
          <w:jc w:val="center"/>
        </w:trPr>
        <w:tc>
          <w:tcPr>
            <w:tcW w:w="667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5B6770" w:rsidTr="00750AF6">
        <w:trPr>
          <w:jc w:val="center"/>
        </w:trPr>
        <w:tc>
          <w:tcPr>
            <w:tcW w:w="66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5B6770" w:rsidTr="00750AF6">
        <w:trPr>
          <w:jc w:val="center"/>
        </w:trPr>
        <w:tc>
          <w:tcPr>
            <w:tcW w:w="66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Гаражи: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5B6770" w:rsidTr="00750AF6">
        <w:trPr>
          <w:jc w:val="center"/>
        </w:trPr>
        <w:tc>
          <w:tcPr>
            <w:tcW w:w="667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5B6770" w:rsidTr="00750AF6">
        <w:trPr>
          <w:jc w:val="center"/>
        </w:trPr>
        <w:tc>
          <w:tcPr>
            <w:tcW w:w="667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5B6770" w:rsidTr="00750AF6">
        <w:trPr>
          <w:jc w:val="center"/>
        </w:trPr>
        <w:tc>
          <w:tcPr>
            <w:tcW w:w="66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5B6770" w:rsidTr="00750AF6">
        <w:trPr>
          <w:jc w:val="center"/>
        </w:trPr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Иное недвижимое имущество: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5B6770" w:rsidTr="00750AF6">
        <w:trPr>
          <w:jc w:val="center"/>
        </w:trPr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</w:tbl>
    <w:p w:rsidR="005B6770" w:rsidRDefault="005B6770" w:rsidP="005B6770">
      <w:pPr>
        <w:widowControl w:val="0"/>
        <w:autoSpaceDE w:val="0"/>
        <w:autoSpaceDN w:val="0"/>
        <w:adjustRightInd w:val="0"/>
        <w:spacing w:after="0" w:line="240" w:lineRule="auto"/>
        <w:ind w:right="-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--------------------</w:t>
      </w:r>
    </w:p>
    <w:p w:rsidR="005B6770" w:rsidRPr="005B6770" w:rsidRDefault="005B6770" w:rsidP="005B6770">
      <w:pPr>
        <w:widowControl w:val="0"/>
        <w:autoSpaceDE w:val="0"/>
        <w:autoSpaceDN w:val="0"/>
        <w:adjustRightInd w:val="0"/>
        <w:spacing w:after="0" w:line="240" w:lineRule="auto"/>
        <w:ind w:right="-426"/>
        <w:jc w:val="both"/>
        <w:rPr>
          <w:rFonts w:ascii="Times New Roman" w:hAnsi="Times New Roman"/>
          <w:sz w:val="20"/>
          <w:szCs w:val="20"/>
        </w:rPr>
      </w:pPr>
      <w:r w:rsidRPr="005B6770">
        <w:rPr>
          <w:rFonts w:ascii="Times New Roman" w:hAnsi="Times New Roman"/>
          <w:sz w:val="20"/>
          <w:szCs w:val="20"/>
        </w:rPr>
        <w:t>&lt;*&gt; Указываются основание приобретения (покупка, мена, дарение, наследование, приватизация и другие), а также дата и номер соответствующего договора или акта.</w:t>
      </w:r>
    </w:p>
    <w:p w:rsidR="005B6770" w:rsidRPr="005B6770" w:rsidRDefault="005B6770" w:rsidP="005B6770">
      <w:pPr>
        <w:widowControl w:val="0"/>
        <w:autoSpaceDE w:val="0"/>
        <w:autoSpaceDN w:val="0"/>
        <w:adjustRightInd w:val="0"/>
        <w:spacing w:after="150" w:line="240" w:lineRule="auto"/>
        <w:ind w:right="-426"/>
        <w:jc w:val="both"/>
        <w:rPr>
          <w:rFonts w:ascii="Times New Roman" w:hAnsi="Times New Roman"/>
          <w:sz w:val="20"/>
          <w:szCs w:val="20"/>
        </w:rPr>
      </w:pPr>
      <w:r w:rsidRPr="005B6770">
        <w:rPr>
          <w:rFonts w:ascii="Times New Roman" w:hAnsi="Times New Roman"/>
          <w:sz w:val="20"/>
          <w:szCs w:val="20"/>
        </w:rPr>
        <w:t>&lt;**&gt; Указывается вид земельного участка (пая, доли): под индивидуальное жилищное строительство, садовый, приусадебный, огородный и другие виды.</w:t>
      </w:r>
    </w:p>
    <w:p w:rsidR="005B6770" w:rsidRDefault="005B6770" w:rsidP="005B6770">
      <w:pPr>
        <w:widowControl w:val="0"/>
        <w:autoSpaceDE w:val="0"/>
        <w:autoSpaceDN w:val="0"/>
        <w:adjustRightInd w:val="0"/>
        <w:spacing w:after="0" w:line="240" w:lineRule="auto"/>
        <w:ind w:right="-426"/>
        <w:rPr>
          <w:rFonts w:ascii="Times New Roman" w:hAnsi="Times New Roman"/>
          <w:sz w:val="24"/>
          <w:szCs w:val="24"/>
        </w:rPr>
      </w:pPr>
    </w:p>
    <w:p w:rsidR="005B6770" w:rsidRDefault="005B6770" w:rsidP="005B6770">
      <w:pPr>
        <w:widowControl w:val="0"/>
        <w:autoSpaceDE w:val="0"/>
        <w:autoSpaceDN w:val="0"/>
        <w:adjustRightInd w:val="0"/>
        <w:spacing w:after="150" w:line="240" w:lineRule="auto"/>
        <w:ind w:right="-426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1.2. Транспортные средства</w:t>
      </w:r>
    </w:p>
    <w:tbl>
      <w:tblPr>
        <w:tblW w:w="10150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73"/>
        <w:gridCol w:w="3402"/>
        <w:gridCol w:w="2342"/>
        <w:gridCol w:w="3733"/>
      </w:tblGrid>
      <w:tr w:rsidR="005B6770" w:rsidRPr="005B6770" w:rsidTr="00750AF6">
        <w:trPr>
          <w:jc w:val="center"/>
        </w:trPr>
        <w:tc>
          <w:tcPr>
            <w:tcW w:w="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5B6770">
              <w:rPr>
                <w:rFonts w:ascii="Times New Roman" w:hAnsi="Times New Roman"/>
              </w:rPr>
              <w:t xml:space="preserve">N </w:t>
            </w:r>
            <w:proofErr w:type="gramStart"/>
            <w:r w:rsidRPr="005B6770">
              <w:rPr>
                <w:rFonts w:ascii="Times New Roman" w:hAnsi="Times New Roman"/>
              </w:rPr>
              <w:t>п</w:t>
            </w:r>
            <w:proofErr w:type="gramEnd"/>
            <w:r w:rsidRPr="005B6770">
              <w:rPr>
                <w:rFonts w:ascii="Times New Roman" w:hAnsi="Times New Roman"/>
              </w:rPr>
              <w:t>/п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5B6770">
              <w:rPr>
                <w:rFonts w:ascii="Times New Roman" w:hAnsi="Times New Roman"/>
              </w:rPr>
              <w:t>Вид и марка транспортного средства</w:t>
            </w:r>
          </w:p>
        </w:tc>
        <w:tc>
          <w:tcPr>
            <w:tcW w:w="2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5B6770">
              <w:rPr>
                <w:rFonts w:ascii="Times New Roman" w:hAnsi="Times New Roman"/>
              </w:rPr>
              <w:t xml:space="preserve">Основание </w:t>
            </w:r>
          </w:p>
          <w:p w:rsidR="005B6770" w:rsidRP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5B6770">
              <w:rPr>
                <w:rFonts w:ascii="Times New Roman" w:hAnsi="Times New Roman"/>
              </w:rPr>
              <w:t>приобретения &lt;*&gt;</w:t>
            </w:r>
          </w:p>
        </w:tc>
        <w:tc>
          <w:tcPr>
            <w:tcW w:w="37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5B6770">
              <w:rPr>
                <w:rFonts w:ascii="Times New Roman" w:hAnsi="Times New Roman"/>
              </w:rPr>
              <w:t>Место регистрации</w:t>
            </w:r>
          </w:p>
        </w:tc>
      </w:tr>
      <w:tr w:rsidR="005B6770" w:rsidTr="00750AF6">
        <w:trPr>
          <w:jc w:val="center"/>
        </w:trPr>
        <w:tc>
          <w:tcPr>
            <w:tcW w:w="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7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5B6770" w:rsidTr="00750AF6">
        <w:trPr>
          <w:jc w:val="center"/>
        </w:trPr>
        <w:tc>
          <w:tcPr>
            <w:tcW w:w="67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Автомобили легковые:</w:t>
            </w:r>
          </w:p>
        </w:tc>
        <w:tc>
          <w:tcPr>
            <w:tcW w:w="2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7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5B6770" w:rsidTr="00750AF6">
        <w:trPr>
          <w:jc w:val="center"/>
        </w:trPr>
        <w:tc>
          <w:tcPr>
            <w:tcW w:w="673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2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7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5B6770" w:rsidTr="00750AF6">
        <w:trPr>
          <w:jc w:val="center"/>
        </w:trPr>
        <w:tc>
          <w:tcPr>
            <w:tcW w:w="67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2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7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5B6770" w:rsidTr="00750AF6">
        <w:trPr>
          <w:jc w:val="center"/>
        </w:trPr>
        <w:tc>
          <w:tcPr>
            <w:tcW w:w="67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Иные транспортные средства:</w:t>
            </w:r>
          </w:p>
        </w:tc>
        <w:tc>
          <w:tcPr>
            <w:tcW w:w="2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7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5B6770" w:rsidTr="00750AF6">
        <w:trPr>
          <w:jc w:val="center"/>
        </w:trPr>
        <w:tc>
          <w:tcPr>
            <w:tcW w:w="673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2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7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5B6770" w:rsidTr="00750AF6">
        <w:trPr>
          <w:jc w:val="center"/>
        </w:trPr>
        <w:tc>
          <w:tcPr>
            <w:tcW w:w="673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2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7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5B6770" w:rsidTr="00750AF6">
        <w:trPr>
          <w:jc w:val="center"/>
        </w:trPr>
        <w:tc>
          <w:tcPr>
            <w:tcW w:w="67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2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7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</w:tbl>
    <w:p w:rsidR="005B6770" w:rsidRDefault="005B6770" w:rsidP="005B6770">
      <w:pPr>
        <w:widowControl w:val="0"/>
        <w:autoSpaceDE w:val="0"/>
        <w:autoSpaceDN w:val="0"/>
        <w:adjustRightInd w:val="0"/>
        <w:spacing w:after="0" w:line="240" w:lineRule="auto"/>
        <w:ind w:right="-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--------------------</w:t>
      </w:r>
    </w:p>
    <w:p w:rsidR="005B6770" w:rsidRPr="005B6770" w:rsidRDefault="005B6770" w:rsidP="005B6770">
      <w:pPr>
        <w:widowControl w:val="0"/>
        <w:autoSpaceDE w:val="0"/>
        <w:autoSpaceDN w:val="0"/>
        <w:adjustRightInd w:val="0"/>
        <w:spacing w:after="0" w:line="240" w:lineRule="auto"/>
        <w:ind w:right="-426"/>
        <w:jc w:val="both"/>
        <w:rPr>
          <w:rFonts w:ascii="Times New Roman" w:hAnsi="Times New Roman"/>
          <w:sz w:val="20"/>
          <w:szCs w:val="20"/>
        </w:rPr>
      </w:pPr>
      <w:r w:rsidRPr="005B6770">
        <w:rPr>
          <w:rFonts w:ascii="Times New Roman" w:hAnsi="Times New Roman"/>
          <w:sz w:val="20"/>
          <w:szCs w:val="20"/>
        </w:rPr>
        <w:t>&lt;*&gt; Указываются основание приобретения (покупка, мена, дарение, наследование и другие), а также дата и номер соответствующего договора или акта.</w:t>
      </w:r>
    </w:p>
    <w:p w:rsidR="005B6770" w:rsidRDefault="005B6770" w:rsidP="005B6770">
      <w:pPr>
        <w:widowControl w:val="0"/>
        <w:autoSpaceDE w:val="0"/>
        <w:autoSpaceDN w:val="0"/>
        <w:adjustRightInd w:val="0"/>
        <w:spacing w:after="0" w:line="240" w:lineRule="auto"/>
        <w:ind w:right="-426"/>
        <w:rPr>
          <w:rFonts w:ascii="Times New Roman" w:hAnsi="Times New Roman"/>
          <w:sz w:val="24"/>
          <w:szCs w:val="24"/>
        </w:rPr>
      </w:pPr>
    </w:p>
    <w:p w:rsidR="005B6770" w:rsidRDefault="005B6770" w:rsidP="005B6770">
      <w:pPr>
        <w:widowControl w:val="0"/>
        <w:autoSpaceDE w:val="0"/>
        <w:autoSpaceDN w:val="0"/>
        <w:adjustRightInd w:val="0"/>
        <w:spacing w:after="150" w:line="240" w:lineRule="auto"/>
        <w:ind w:right="-426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1.3. Денежные средства, находящиеся на счетах в кредитных организациях</w:t>
      </w:r>
    </w:p>
    <w:tbl>
      <w:tblPr>
        <w:tblW w:w="10102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0"/>
        <w:gridCol w:w="1980"/>
        <w:gridCol w:w="1350"/>
        <w:gridCol w:w="1260"/>
        <w:gridCol w:w="2392"/>
        <w:gridCol w:w="1160"/>
        <w:gridCol w:w="1330"/>
      </w:tblGrid>
      <w:tr w:rsidR="005B6770" w:rsidTr="00750AF6">
        <w:trPr>
          <w:jc w:val="center"/>
        </w:trPr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5B6770">
              <w:rPr>
                <w:rFonts w:ascii="Times New Roman" w:hAnsi="Times New Roman"/>
              </w:rPr>
              <w:t xml:space="preserve">N </w:t>
            </w:r>
            <w:proofErr w:type="gramStart"/>
            <w:r w:rsidRPr="005B6770">
              <w:rPr>
                <w:rFonts w:ascii="Times New Roman" w:hAnsi="Times New Roman"/>
              </w:rPr>
              <w:t>п</w:t>
            </w:r>
            <w:proofErr w:type="gramEnd"/>
            <w:r w:rsidRPr="005B6770">
              <w:rPr>
                <w:rFonts w:ascii="Times New Roman" w:hAnsi="Times New Roman"/>
              </w:rPr>
              <w:t>/п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5B6770">
              <w:rPr>
                <w:rFonts w:ascii="Times New Roman" w:hAnsi="Times New Roman"/>
              </w:rPr>
              <w:t>Наименование и</w:t>
            </w:r>
          </w:p>
          <w:p w:rsidR="005B6770" w:rsidRP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5B6770">
              <w:rPr>
                <w:rFonts w:ascii="Times New Roman" w:hAnsi="Times New Roman"/>
              </w:rPr>
              <w:t xml:space="preserve"> адрес кредитной организации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5B6770">
              <w:rPr>
                <w:rFonts w:ascii="Times New Roman" w:hAnsi="Times New Roman"/>
              </w:rPr>
              <w:t>Вид и валюта счета &lt;*&gt;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5B6770">
              <w:rPr>
                <w:rFonts w:ascii="Times New Roman" w:hAnsi="Times New Roman"/>
              </w:rPr>
              <w:t>Дата</w:t>
            </w:r>
          </w:p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5B6770">
              <w:rPr>
                <w:rFonts w:ascii="Times New Roman" w:hAnsi="Times New Roman"/>
              </w:rPr>
              <w:t xml:space="preserve"> Открытия</w:t>
            </w:r>
          </w:p>
          <w:p w:rsidR="005B6770" w:rsidRP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5B6770">
              <w:rPr>
                <w:rFonts w:ascii="Times New Roman" w:hAnsi="Times New Roman"/>
              </w:rPr>
              <w:t xml:space="preserve"> счета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5B6770">
              <w:rPr>
                <w:rFonts w:ascii="Times New Roman" w:hAnsi="Times New Roman"/>
              </w:rPr>
              <w:t>Номер счета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5B6770">
              <w:rPr>
                <w:rFonts w:ascii="Times New Roman" w:hAnsi="Times New Roman"/>
              </w:rPr>
              <w:t xml:space="preserve">Остаток </w:t>
            </w:r>
            <w:proofErr w:type="gramStart"/>
            <w:r w:rsidRPr="005B6770">
              <w:rPr>
                <w:rFonts w:ascii="Times New Roman" w:hAnsi="Times New Roman"/>
              </w:rPr>
              <w:t>на</w:t>
            </w:r>
            <w:proofErr w:type="gramEnd"/>
            <w:r w:rsidRPr="005B6770">
              <w:rPr>
                <w:rFonts w:ascii="Times New Roman" w:hAnsi="Times New Roman"/>
              </w:rPr>
              <w:t xml:space="preserve"> </w:t>
            </w:r>
          </w:p>
          <w:p w:rsidR="005B6770" w:rsidRP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proofErr w:type="gramStart"/>
            <w:r w:rsidRPr="005B6770">
              <w:rPr>
                <w:rFonts w:ascii="Times New Roman" w:hAnsi="Times New Roman"/>
              </w:rPr>
              <w:t>счете</w:t>
            </w:r>
            <w:proofErr w:type="gramEnd"/>
            <w:r w:rsidRPr="005B6770">
              <w:rPr>
                <w:rFonts w:ascii="Times New Roman" w:hAnsi="Times New Roman"/>
              </w:rPr>
              <w:t xml:space="preserve"> &lt;**&gt; (рублей)</w:t>
            </w: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5B6770">
              <w:rPr>
                <w:rFonts w:ascii="Times New Roman" w:hAnsi="Times New Roman"/>
              </w:rPr>
              <w:t>Процентная ставка</w:t>
            </w:r>
          </w:p>
          <w:p w:rsidR="005B6770" w:rsidRP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5B6770">
              <w:rPr>
                <w:rFonts w:ascii="Times New Roman" w:hAnsi="Times New Roman"/>
              </w:rPr>
              <w:t xml:space="preserve"> по вкладам</w:t>
            </w:r>
          </w:p>
        </w:tc>
      </w:tr>
      <w:tr w:rsidR="005B6770" w:rsidTr="00750AF6">
        <w:trPr>
          <w:jc w:val="center"/>
        </w:trPr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5B6770" w:rsidTr="00750AF6">
        <w:trPr>
          <w:jc w:val="center"/>
        </w:trPr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5B6770" w:rsidTr="00750AF6">
        <w:trPr>
          <w:jc w:val="center"/>
        </w:trPr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5B6770" w:rsidTr="00750AF6">
        <w:trPr>
          <w:jc w:val="center"/>
        </w:trPr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</w:tbl>
    <w:p w:rsidR="005B6770" w:rsidRDefault="005B6770" w:rsidP="005B6770">
      <w:pPr>
        <w:widowControl w:val="0"/>
        <w:autoSpaceDE w:val="0"/>
        <w:autoSpaceDN w:val="0"/>
        <w:adjustRightInd w:val="0"/>
        <w:spacing w:after="0" w:line="240" w:lineRule="auto"/>
        <w:ind w:right="-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--------------------</w:t>
      </w:r>
    </w:p>
    <w:p w:rsidR="005B6770" w:rsidRPr="005B6770" w:rsidRDefault="005B6770" w:rsidP="005B6770">
      <w:pPr>
        <w:widowControl w:val="0"/>
        <w:autoSpaceDE w:val="0"/>
        <w:autoSpaceDN w:val="0"/>
        <w:adjustRightInd w:val="0"/>
        <w:spacing w:after="0" w:line="240" w:lineRule="auto"/>
        <w:ind w:right="-426"/>
        <w:jc w:val="both"/>
        <w:rPr>
          <w:rFonts w:ascii="Times New Roman" w:hAnsi="Times New Roman"/>
          <w:sz w:val="20"/>
          <w:szCs w:val="20"/>
        </w:rPr>
      </w:pPr>
      <w:r w:rsidRPr="005B6770">
        <w:rPr>
          <w:rFonts w:ascii="Times New Roman" w:hAnsi="Times New Roman"/>
          <w:sz w:val="20"/>
          <w:szCs w:val="20"/>
        </w:rPr>
        <w:t>&lt;*&gt; Указываются вид счета (номинальный, депозитный, текущий, расчетный, ссудный и другие) и валюта счета.</w:t>
      </w:r>
    </w:p>
    <w:p w:rsidR="005B6770" w:rsidRPr="005B6770" w:rsidRDefault="005B6770" w:rsidP="005B6770">
      <w:pPr>
        <w:widowControl w:val="0"/>
        <w:autoSpaceDE w:val="0"/>
        <w:autoSpaceDN w:val="0"/>
        <w:adjustRightInd w:val="0"/>
        <w:spacing w:after="150" w:line="240" w:lineRule="auto"/>
        <w:ind w:right="-426"/>
        <w:jc w:val="both"/>
        <w:rPr>
          <w:rFonts w:ascii="Times New Roman" w:hAnsi="Times New Roman"/>
          <w:sz w:val="20"/>
          <w:szCs w:val="20"/>
        </w:rPr>
      </w:pPr>
      <w:r w:rsidRPr="005B6770">
        <w:rPr>
          <w:rFonts w:ascii="Times New Roman" w:hAnsi="Times New Roman"/>
          <w:sz w:val="20"/>
          <w:szCs w:val="20"/>
        </w:rPr>
        <w:t>&lt;**&gt; Остаток на счете указывается на конец отчетного периода. Для счетов в иностранной валюте остаток указывается в рублях по курсу Банка России на конец отчетного периода.</w:t>
      </w:r>
    </w:p>
    <w:p w:rsidR="005B6770" w:rsidRDefault="005B6770" w:rsidP="005B6770">
      <w:pPr>
        <w:widowControl w:val="0"/>
        <w:autoSpaceDE w:val="0"/>
        <w:autoSpaceDN w:val="0"/>
        <w:adjustRightInd w:val="0"/>
        <w:spacing w:after="0" w:line="240" w:lineRule="auto"/>
        <w:ind w:right="-426"/>
        <w:rPr>
          <w:rFonts w:ascii="Times New Roman" w:hAnsi="Times New Roman"/>
          <w:sz w:val="24"/>
          <w:szCs w:val="24"/>
        </w:rPr>
      </w:pPr>
    </w:p>
    <w:p w:rsidR="005B6770" w:rsidRDefault="005B6770" w:rsidP="005B6770">
      <w:pPr>
        <w:widowControl w:val="0"/>
        <w:autoSpaceDE w:val="0"/>
        <w:autoSpaceDN w:val="0"/>
        <w:adjustRightInd w:val="0"/>
        <w:spacing w:after="150" w:line="240" w:lineRule="auto"/>
        <w:ind w:right="-426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1.4. Ценные бумаги</w:t>
      </w:r>
    </w:p>
    <w:p w:rsidR="005B6770" w:rsidRDefault="005B6770" w:rsidP="005B6770">
      <w:pPr>
        <w:widowControl w:val="0"/>
        <w:autoSpaceDE w:val="0"/>
        <w:autoSpaceDN w:val="0"/>
        <w:adjustRightInd w:val="0"/>
        <w:spacing w:after="150" w:line="240" w:lineRule="auto"/>
        <w:ind w:right="-426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1.4.1. Акции и иное участие в коммерческих организациях</w:t>
      </w:r>
    </w:p>
    <w:tbl>
      <w:tblPr>
        <w:tblW w:w="10336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0"/>
        <w:gridCol w:w="2070"/>
        <w:gridCol w:w="1620"/>
        <w:gridCol w:w="1530"/>
        <w:gridCol w:w="1452"/>
        <w:gridCol w:w="3124"/>
      </w:tblGrid>
      <w:tr w:rsidR="005B6770" w:rsidRPr="005B6770" w:rsidTr="00897076">
        <w:trPr>
          <w:jc w:val="center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5B6770">
              <w:rPr>
                <w:rFonts w:ascii="Times New Roman" w:hAnsi="Times New Roman"/>
              </w:rPr>
              <w:t xml:space="preserve">N </w:t>
            </w:r>
            <w:proofErr w:type="gramStart"/>
            <w:r w:rsidRPr="005B6770">
              <w:rPr>
                <w:rFonts w:ascii="Times New Roman" w:hAnsi="Times New Roman"/>
              </w:rPr>
              <w:t>п</w:t>
            </w:r>
            <w:proofErr w:type="gramEnd"/>
            <w:r w:rsidRPr="005B6770">
              <w:rPr>
                <w:rFonts w:ascii="Times New Roman" w:hAnsi="Times New Roman"/>
              </w:rPr>
              <w:t>/п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5B6770">
              <w:rPr>
                <w:rFonts w:ascii="Times New Roman" w:hAnsi="Times New Roman"/>
              </w:rPr>
              <w:t>Наименование и организационно-</w:t>
            </w:r>
          </w:p>
          <w:p w:rsidR="005B6770" w:rsidRP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5B6770">
              <w:rPr>
                <w:rFonts w:ascii="Times New Roman" w:hAnsi="Times New Roman"/>
              </w:rPr>
              <w:t>правовая форма организации &lt;*&gt;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5B6770">
              <w:rPr>
                <w:rFonts w:ascii="Times New Roman" w:hAnsi="Times New Roman"/>
              </w:rPr>
              <w:t xml:space="preserve">Место </w:t>
            </w:r>
          </w:p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5B6770">
              <w:rPr>
                <w:rFonts w:ascii="Times New Roman" w:hAnsi="Times New Roman"/>
              </w:rPr>
              <w:t xml:space="preserve">нахождения организации </w:t>
            </w:r>
          </w:p>
          <w:p w:rsidR="005B6770" w:rsidRP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5B6770">
              <w:rPr>
                <w:rFonts w:ascii="Times New Roman" w:hAnsi="Times New Roman"/>
              </w:rPr>
              <w:t>(адрес)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5B6770">
              <w:rPr>
                <w:rFonts w:ascii="Times New Roman" w:hAnsi="Times New Roman"/>
              </w:rPr>
              <w:t xml:space="preserve">Уставный </w:t>
            </w:r>
          </w:p>
          <w:p w:rsidR="005B6770" w:rsidRP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5B6770">
              <w:rPr>
                <w:rFonts w:ascii="Times New Roman" w:hAnsi="Times New Roman"/>
              </w:rPr>
              <w:t>капитал &lt;**&gt; (рублей)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5B6770">
              <w:rPr>
                <w:rFonts w:ascii="Times New Roman" w:hAnsi="Times New Roman"/>
              </w:rPr>
              <w:t>Доля участия (процентов)</w:t>
            </w:r>
          </w:p>
        </w:tc>
        <w:tc>
          <w:tcPr>
            <w:tcW w:w="3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707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5B6770">
              <w:rPr>
                <w:rFonts w:ascii="Times New Roman" w:hAnsi="Times New Roman"/>
              </w:rPr>
              <w:t xml:space="preserve">Наименование и дата документа - основания долевого &lt;***&gt; </w:t>
            </w:r>
          </w:p>
          <w:p w:rsidR="005B6770" w:rsidRP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5B6770">
              <w:rPr>
                <w:rFonts w:ascii="Times New Roman" w:hAnsi="Times New Roman"/>
              </w:rPr>
              <w:t>участия</w:t>
            </w:r>
          </w:p>
        </w:tc>
      </w:tr>
      <w:tr w:rsidR="005B6770" w:rsidTr="00897076">
        <w:trPr>
          <w:jc w:val="center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5B6770" w:rsidTr="00897076">
        <w:trPr>
          <w:jc w:val="center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5B6770" w:rsidTr="00897076">
        <w:trPr>
          <w:jc w:val="center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</w:tbl>
    <w:p w:rsidR="005B6770" w:rsidRDefault="005B6770" w:rsidP="005B6770">
      <w:pPr>
        <w:widowControl w:val="0"/>
        <w:autoSpaceDE w:val="0"/>
        <w:autoSpaceDN w:val="0"/>
        <w:adjustRightInd w:val="0"/>
        <w:spacing w:after="0" w:line="240" w:lineRule="auto"/>
        <w:ind w:right="-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--------------------</w:t>
      </w:r>
    </w:p>
    <w:p w:rsidR="005B6770" w:rsidRPr="005B6770" w:rsidRDefault="005B6770" w:rsidP="005B6770">
      <w:pPr>
        <w:widowControl w:val="0"/>
        <w:autoSpaceDE w:val="0"/>
        <w:autoSpaceDN w:val="0"/>
        <w:adjustRightInd w:val="0"/>
        <w:spacing w:after="0" w:line="240" w:lineRule="auto"/>
        <w:ind w:right="-426"/>
        <w:jc w:val="both"/>
        <w:rPr>
          <w:rFonts w:ascii="Times New Roman" w:hAnsi="Times New Roman"/>
          <w:sz w:val="20"/>
          <w:szCs w:val="20"/>
        </w:rPr>
      </w:pPr>
      <w:r w:rsidRPr="005B6770">
        <w:rPr>
          <w:rFonts w:ascii="Times New Roman" w:hAnsi="Times New Roman"/>
          <w:sz w:val="20"/>
          <w:szCs w:val="20"/>
        </w:rPr>
        <w:t>&lt;*&gt; Указываются полное или сокращенное официальное наименование организац</w:t>
      </w:r>
      <w:proofErr w:type="gramStart"/>
      <w:r w:rsidRPr="005B6770">
        <w:rPr>
          <w:rFonts w:ascii="Times New Roman" w:hAnsi="Times New Roman"/>
          <w:sz w:val="20"/>
          <w:szCs w:val="20"/>
        </w:rPr>
        <w:t>ии и ее</w:t>
      </w:r>
      <w:proofErr w:type="gramEnd"/>
      <w:r w:rsidRPr="005B6770">
        <w:rPr>
          <w:rFonts w:ascii="Times New Roman" w:hAnsi="Times New Roman"/>
          <w:sz w:val="20"/>
          <w:szCs w:val="20"/>
        </w:rPr>
        <w:t xml:space="preserve"> организационно-правовая форма (акционерное общество, общество с ограниченной ответственностью, товарищество, производственный кооператив и другие).</w:t>
      </w:r>
    </w:p>
    <w:p w:rsidR="005B6770" w:rsidRPr="005B6770" w:rsidRDefault="005B6770" w:rsidP="005B6770">
      <w:pPr>
        <w:widowControl w:val="0"/>
        <w:autoSpaceDE w:val="0"/>
        <w:autoSpaceDN w:val="0"/>
        <w:adjustRightInd w:val="0"/>
        <w:spacing w:after="150" w:line="240" w:lineRule="auto"/>
        <w:ind w:right="-426"/>
        <w:jc w:val="both"/>
        <w:rPr>
          <w:rFonts w:ascii="Times New Roman" w:hAnsi="Times New Roman"/>
          <w:sz w:val="20"/>
          <w:szCs w:val="20"/>
        </w:rPr>
      </w:pPr>
      <w:r w:rsidRPr="005B6770">
        <w:rPr>
          <w:rFonts w:ascii="Times New Roman" w:hAnsi="Times New Roman"/>
          <w:sz w:val="20"/>
          <w:szCs w:val="20"/>
        </w:rPr>
        <w:t>&lt;**&gt; Уставный капитал указывается согласно учредительным документам организации по состоянию на конец отчетного периода. Для уставных капиталов, выраженных в иностранной валюте, уставный капитал указывается в рублях по курсу Банка России на конец отчетного периода.</w:t>
      </w:r>
    </w:p>
    <w:p w:rsidR="005B6770" w:rsidRPr="005B6770" w:rsidRDefault="005B6770" w:rsidP="005B6770">
      <w:pPr>
        <w:widowControl w:val="0"/>
        <w:autoSpaceDE w:val="0"/>
        <w:autoSpaceDN w:val="0"/>
        <w:adjustRightInd w:val="0"/>
        <w:spacing w:after="150" w:line="240" w:lineRule="auto"/>
        <w:ind w:right="-426"/>
        <w:jc w:val="both"/>
        <w:rPr>
          <w:rFonts w:ascii="Times New Roman" w:hAnsi="Times New Roman"/>
          <w:sz w:val="20"/>
          <w:szCs w:val="20"/>
        </w:rPr>
      </w:pPr>
      <w:r w:rsidRPr="005B6770">
        <w:rPr>
          <w:rFonts w:ascii="Times New Roman" w:hAnsi="Times New Roman"/>
          <w:sz w:val="20"/>
          <w:szCs w:val="20"/>
        </w:rPr>
        <w:t>&lt;***&gt; Указываются основание долевого участия (учредительный договор, покупка, мена, дарение, наследование и другие), а также дата и номер соответствующего договора или акта.</w:t>
      </w:r>
    </w:p>
    <w:p w:rsidR="005B6770" w:rsidRDefault="005B6770" w:rsidP="005B6770">
      <w:pPr>
        <w:widowControl w:val="0"/>
        <w:autoSpaceDE w:val="0"/>
        <w:autoSpaceDN w:val="0"/>
        <w:adjustRightInd w:val="0"/>
        <w:spacing w:after="0" w:line="240" w:lineRule="auto"/>
        <w:ind w:right="-426"/>
        <w:rPr>
          <w:rFonts w:ascii="Times New Roman" w:hAnsi="Times New Roman"/>
          <w:sz w:val="24"/>
          <w:szCs w:val="24"/>
        </w:rPr>
      </w:pPr>
    </w:p>
    <w:p w:rsidR="005B6770" w:rsidRDefault="005B6770" w:rsidP="005B6770">
      <w:pPr>
        <w:widowControl w:val="0"/>
        <w:autoSpaceDE w:val="0"/>
        <w:autoSpaceDN w:val="0"/>
        <w:adjustRightInd w:val="0"/>
        <w:spacing w:after="150" w:line="240" w:lineRule="auto"/>
        <w:ind w:right="-426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1.4.2. Иные ценные бумаги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0"/>
        <w:gridCol w:w="1350"/>
        <w:gridCol w:w="2070"/>
        <w:gridCol w:w="2070"/>
        <w:gridCol w:w="1350"/>
        <w:gridCol w:w="2393"/>
      </w:tblGrid>
      <w:tr w:rsidR="005B6770" w:rsidRPr="005B6770" w:rsidTr="00750AF6">
        <w:trPr>
          <w:jc w:val="center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5B6770">
              <w:rPr>
                <w:rFonts w:ascii="Times New Roman" w:hAnsi="Times New Roman"/>
              </w:rPr>
              <w:t xml:space="preserve">N </w:t>
            </w:r>
            <w:proofErr w:type="gramStart"/>
            <w:r w:rsidRPr="005B6770">
              <w:rPr>
                <w:rFonts w:ascii="Times New Roman" w:hAnsi="Times New Roman"/>
              </w:rPr>
              <w:t>п</w:t>
            </w:r>
            <w:proofErr w:type="gramEnd"/>
            <w:r w:rsidRPr="005B6770">
              <w:rPr>
                <w:rFonts w:ascii="Times New Roman" w:hAnsi="Times New Roman"/>
              </w:rPr>
              <w:t>/п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5B6770">
              <w:rPr>
                <w:rFonts w:ascii="Times New Roman" w:hAnsi="Times New Roman"/>
              </w:rPr>
              <w:t>Вид ценной бумаги &lt;*&gt;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5B6770">
              <w:rPr>
                <w:rFonts w:ascii="Times New Roman" w:hAnsi="Times New Roman"/>
              </w:rPr>
              <w:t>Юридическое лицо, выпустившее</w:t>
            </w:r>
          </w:p>
          <w:p w:rsidR="005B6770" w:rsidRP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5B6770">
              <w:rPr>
                <w:rFonts w:ascii="Times New Roman" w:hAnsi="Times New Roman"/>
              </w:rPr>
              <w:t xml:space="preserve"> ценную бумагу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5B6770">
              <w:rPr>
                <w:rFonts w:ascii="Times New Roman" w:hAnsi="Times New Roman"/>
              </w:rPr>
              <w:t xml:space="preserve">Номинальная </w:t>
            </w:r>
          </w:p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5B6770">
              <w:rPr>
                <w:rFonts w:ascii="Times New Roman" w:hAnsi="Times New Roman"/>
              </w:rPr>
              <w:t xml:space="preserve">стоимость </w:t>
            </w:r>
            <w:proofErr w:type="gramStart"/>
            <w:r w:rsidRPr="005B6770">
              <w:rPr>
                <w:rFonts w:ascii="Times New Roman" w:hAnsi="Times New Roman"/>
              </w:rPr>
              <w:t>ценной</w:t>
            </w:r>
            <w:proofErr w:type="gramEnd"/>
            <w:r w:rsidRPr="005B6770">
              <w:rPr>
                <w:rFonts w:ascii="Times New Roman" w:hAnsi="Times New Roman"/>
              </w:rPr>
              <w:t xml:space="preserve"> </w:t>
            </w:r>
          </w:p>
          <w:p w:rsidR="005B6770" w:rsidRP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5B6770">
              <w:rPr>
                <w:rFonts w:ascii="Times New Roman" w:hAnsi="Times New Roman"/>
              </w:rPr>
              <w:t>бумаги (рублей)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5B6770">
              <w:rPr>
                <w:rFonts w:ascii="Times New Roman" w:hAnsi="Times New Roman"/>
              </w:rPr>
              <w:t>Количество (штук)</w:t>
            </w:r>
          </w:p>
        </w:tc>
        <w:tc>
          <w:tcPr>
            <w:tcW w:w="2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5B6770">
              <w:rPr>
                <w:rFonts w:ascii="Times New Roman" w:hAnsi="Times New Roman"/>
              </w:rPr>
              <w:t xml:space="preserve">Общая стоимость </w:t>
            </w:r>
          </w:p>
          <w:p w:rsidR="005B6770" w:rsidRP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5B6770">
              <w:rPr>
                <w:rFonts w:ascii="Times New Roman" w:hAnsi="Times New Roman"/>
              </w:rPr>
              <w:t>&lt;**&gt; (рублей)</w:t>
            </w:r>
          </w:p>
        </w:tc>
      </w:tr>
      <w:tr w:rsidR="005B6770" w:rsidTr="00750AF6">
        <w:trPr>
          <w:jc w:val="center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5B6770" w:rsidTr="00750AF6">
        <w:trPr>
          <w:jc w:val="center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5B6770" w:rsidTr="00750AF6">
        <w:trPr>
          <w:jc w:val="center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</w:tbl>
    <w:p w:rsidR="005B6770" w:rsidRDefault="005B6770" w:rsidP="005B6770">
      <w:pPr>
        <w:widowControl w:val="0"/>
        <w:autoSpaceDE w:val="0"/>
        <w:autoSpaceDN w:val="0"/>
        <w:adjustRightInd w:val="0"/>
        <w:spacing w:after="0" w:line="240" w:lineRule="auto"/>
        <w:ind w:right="-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--------------------</w:t>
      </w:r>
    </w:p>
    <w:p w:rsidR="005B6770" w:rsidRPr="005B6770" w:rsidRDefault="005B6770" w:rsidP="005B6770">
      <w:pPr>
        <w:widowControl w:val="0"/>
        <w:autoSpaceDE w:val="0"/>
        <w:autoSpaceDN w:val="0"/>
        <w:adjustRightInd w:val="0"/>
        <w:spacing w:after="0" w:line="240" w:lineRule="auto"/>
        <w:ind w:right="-426"/>
        <w:jc w:val="both"/>
        <w:rPr>
          <w:rFonts w:ascii="Times New Roman" w:hAnsi="Times New Roman"/>
          <w:sz w:val="20"/>
          <w:szCs w:val="20"/>
        </w:rPr>
      </w:pPr>
      <w:r w:rsidRPr="005B6770">
        <w:rPr>
          <w:rFonts w:ascii="Times New Roman" w:hAnsi="Times New Roman"/>
          <w:sz w:val="20"/>
          <w:szCs w:val="20"/>
        </w:rPr>
        <w:t>&lt;*&gt; Указываются все ценные бумаги по видам (облигации, векселя и другие), за исключением акций, указанных в подпункте 1.4.1 настоящего отчета.</w:t>
      </w:r>
    </w:p>
    <w:p w:rsidR="005B6770" w:rsidRPr="005B6770" w:rsidRDefault="005B6770" w:rsidP="005B6770">
      <w:pPr>
        <w:widowControl w:val="0"/>
        <w:autoSpaceDE w:val="0"/>
        <w:autoSpaceDN w:val="0"/>
        <w:adjustRightInd w:val="0"/>
        <w:spacing w:after="150" w:line="240" w:lineRule="auto"/>
        <w:ind w:right="-426"/>
        <w:jc w:val="both"/>
        <w:rPr>
          <w:rFonts w:ascii="Times New Roman" w:hAnsi="Times New Roman"/>
          <w:sz w:val="20"/>
          <w:szCs w:val="20"/>
        </w:rPr>
      </w:pPr>
      <w:r w:rsidRPr="005B6770">
        <w:rPr>
          <w:rFonts w:ascii="Times New Roman" w:hAnsi="Times New Roman"/>
          <w:sz w:val="20"/>
          <w:szCs w:val="20"/>
        </w:rPr>
        <w:t>&lt;**&gt; Указывается общая стоимость ценных бумаг данного вида исходя из стоимости их приобретения (а если ее нельзя определить -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конец отчетного периода.</w:t>
      </w:r>
    </w:p>
    <w:p w:rsidR="005B6770" w:rsidRDefault="005B6770" w:rsidP="005B6770">
      <w:pPr>
        <w:widowControl w:val="0"/>
        <w:autoSpaceDE w:val="0"/>
        <w:autoSpaceDN w:val="0"/>
        <w:adjustRightInd w:val="0"/>
        <w:spacing w:after="150" w:line="240" w:lineRule="auto"/>
        <w:ind w:right="-426"/>
        <w:rPr>
          <w:rFonts w:ascii="Times New Roman" w:hAnsi="Times New Roman"/>
          <w:sz w:val="24"/>
          <w:szCs w:val="24"/>
        </w:rPr>
      </w:pPr>
    </w:p>
    <w:tbl>
      <w:tblPr>
        <w:tblW w:w="0" w:type="auto"/>
        <w:jc w:val="center"/>
        <w:tblInd w:w="-6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94"/>
        <w:gridCol w:w="3000"/>
        <w:gridCol w:w="3115"/>
      </w:tblGrid>
      <w:tr w:rsidR="005B6770" w:rsidTr="00A81C1C">
        <w:trPr>
          <w:jc w:val="center"/>
        </w:trPr>
        <w:tc>
          <w:tcPr>
            <w:tcW w:w="3694" w:type="dxa"/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 по подпункту 1.4 настоящего отчета общая стоимость ценных бумаг, включая доли участия в коммерческих организациях, на конец отчетного периода составляет</w:t>
            </w:r>
          </w:p>
        </w:tc>
        <w:tc>
          <w:tcPr>
            <w:tcW w:w="3000" w:type="dxa"/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115" w:type="dxa"/>
          </w:tcPr>
          <w:p w:rsidR="00A81C1C" w:rsidRDefault="005B6770" w:rsidP="00A81C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рублей</w:t>
            </w:r>
          </w:p>
          <w:p w:rsidR="005B6770" w:rsidRDefault="005B6770" w:rsidP="00A81C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(рубля)</w:t>
            </w:r>
          </w:p>
        </w:tc>
      </w:tr>
      <w:tr w:rsidR="005B6770" w:rsidTr="00A81C1C">
        <w:trPr>
          <w:jc w:val="center"/>
        </w:trPr>
        <w:tc>
          <w:tcPr>
            <w:tcW w:w="3694" w:type="dxa"/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000" w:type="dxa"/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(сумма прописью)</w:t>
            </w:r>
          </w:p>
        </w:tc>
        <w:tc>
          <w:tcPr>
            <w:tcW w:w="3115" w:type="dxa"/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</w:tbl>
    <w:p w:rsidR="005B6770" w:rsidRDefault="005B6770" w:rsidP="005B6770">
      <w:pPr>
        <w:widowControl w:val="0"/>
        <w:autoSpaceDE w:val="0"/>
        <w:autoSpaceDN w:val="0"/>
        <w:adjustRightInd w:val="0"/>
        <w:spacing w:after="0" w:line="240" w:lineRule="auto"/>
        <w:ind w:right="-426"/>
        <w:rPr>
          <w:rFonts w:ascii="Times New Roman" w:hAnsi="Times New Roman"/>
          <w:sz w:val="24"/>
          <w:szCs w:val="24"/>
        </w:rPr>
      </w:pPr>
    </w:p>
    <w:tbl>
      <w:tblPr>
        <w:tblW w:w="0" w:type="auto"/>
        <w:jc w:val="center"/>
        <w:tblInd w:w="-371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711"/>
        <w:gridCol w:w="4121"/>
      </w:tblGrid>
      <w:tr w:rsidR="005B6770" w:rsidTr="000503C3">
        <w:trPr>
          <w:jc w:val="center"/>
        </w:trPr>
        <w:tc>
          <w:tcPr>
            <w:tcW w:w="571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21" w:type="dxa"/>
            <w:tcBorders>
              <w:top w:val="nil"/>
              <w:left w:val="nil"/>
              <w:bottom w:val="nil"/>
              <w:right w:val="nil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копеек (копейки).</w:t>
            </w:r>
          </w:p>
        </w:tc>
      </w:tr>
      <w:tr w:rsidR="005B6770" w:rsidTr="000503C3">
        <w:trPr>
          <w:jc w:val="center"/>
        </w:trPr>
        <w:tc>
          <w:tcPr>
            <w:tcW w:w="5711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(сумма прописью)</w:t>
            </w:r>
          </w:p>
        </w:tc>
        <w:tc>
          <w:tcPr>
            <w:tcW w:w="4121" w:type="dxa"/>
            <w:tcBorders>
              <w:top w:val="nil"/>
              <w:left w:val="nil"/>
              <w:bottom w:val="nil"/>
              <w:right w:val="nil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</w:tbl>
    <w:p w:rsidR="005B6770" w:rsidRDefault="005B6770" w:rsidP="005B6770">
      <w:pPr>
        <w:widowControl w:val="0"/>
        <w:autoSpaceDE w:val="0"/>
        <w:autoSpaceDN w:val="0"/>
        <w:adjustRightInd w:val="0"/>
        <w:spacing w:after="0" w:line="240" w:lineRule="auto"/>
        <w:ind w:right="-426"/>
        <w:rPr>
          <w:rFonts w:ascii="Times New Roman" w:hAnsi="Times New Roman"/>
          <w:sz w:val="24"/>
          <w:szCs w:val="24"/>
        </w:rPr>
      </w:pPr>
    </w:p>
    <w:p w:rsidR="005B6770" w:rsidRDefault="005B6770" w:rsidP="005B6770">
      <w:pPr>
        <w:widowControl w:val="0"/>
        <w:autoSpaceDE w:val="0"/>
        <w:autoSpaceDN w:val="0"/>
        <w:adjustRightInd w:val="0"/>
        <w:spacing w:after="0" w:line="240" w:lineRule="auto"/>
        <w:ind w:right="-426"/>
        <w:rPr>
          <w:rFonts w:ascii="Times New Roman" w:hAnsi="Times New Roman"/>
          <w:sz w:val="24"/>
          <w:szCs w:val="24"/>
        </w:rPr>
      </w:pPr>
    </w:p>
    <w:p w:rsidR="005B6770" w:rsidRDefault="005B6770" w:rsidP="005B6770">
      <w:pPr>
        <w:widowControl w:val="0"/>
        <w:autoSpaceDE w:val="0"/>
        <w:autoSpaceDN w:val="0"/>
        <w:adjustRightInd w:val="0"/>
        <w:spacing w:after="0" w:line="240" w:lineRule="auto"/>
        <w:ind w:right="-426"/>
        <w:rPr>
          <w:rFonts w:ascii="Times New Roman" w:hAnsi="Times New Roman"/>
          <w:sz w:val="24"/>
          <w:szCs w:val="24"/>
        </w:rPr>
      </w:pPr>
    </w:p>
    <w:p w:rsidR="005B6770" w:rsidRDefault="005B6770" w:rsidP="005B6770">
      <w:pPr>
        <w:widowControl w:val="0"/>
        <w:autoSpaceDE w:val="0"/>
        <w:autoSpaceDN w:val="0"/>
        <w:adjustRightInd w:val="0"/>
        <w:spacing w:after="0" w:line="240" w:lineRule="auto"/>
        <w:ind w:right="-426"/>
        <w:rPr>
          <w:rFonts w:ascii="Times New Roman" w:hAnsi="Times New Roman"/>
          <w:sz w:val="24"/>
          <w:szCs w:val="24"/>
        </w:rPr>
      </w:pPr>
    </w:p>
    <w:p w:rsidR="000503C3" w:rsidRDefault="000503C3" w:rsidP="005B6770">
      <w:pPr>
        <w:widowControl w:val="0"/>
        <w:autoSpaceDE w:val="0"/>
        <w:autoSpaceDN w:val="0"/>
        <w:adjustRightInd w:val="0"/>
        <w:spacing w:after="0" w:line="240" w:lineRule="auto"/>
        <w:ind w:right="-426"/>
        <w:rPr>
          <w:rFonts w:ascii="Times New Roman" w:hAnsi="Times New Roman"/>
          <w:sz w:val="24"/>
          <w:szCs w:val="24"/>
        </w:rPr>
      </w:pPr>
    </w:p>
    <w:p w:rsidR="005B6770" w:rsidRDefault="005B6770" w:rsidP="005B6770">
      <w:pPr>
        <w:widowControl w:val="0"/>
        <w:autoSpaceDE w:val="0"/>
        <w:autoSpaceDN w:val="0"/>
        <w:adjustRightInd w:val="0"/>
        <w:spacing w:after="0" w:line="240" w:lineRule="auto"/>
        <w:ind w:right="-426"/>
        <w:rPr>
          <w:rFonts w:ascii="Times New Roman" w:hAnsi="Times New Roman"/>
          <w:sz w:val="24"/>
          <w:szCs w:val="24"/>
        </w:rPr>
      </w:pPr>
    </w:p>
    <w:p w:rsidR="005B6770" w:rsidRDefault="005B6770" w:rsidP="005B6770">
      <w:pPr>
        <w:widowControl w:val="0"/>
        <w:autoSpaceDE w:val="0"/>
        <w:autoSpaceDN w:val="0"/>
        <w:adjustRightInd w:val="0"/>
        <w:spacing w:after="150" w:line="240" w:lineRule="auto"/>
        <w:ind w:right="-426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2. Сведения о сохранности имущества совершеннолетнего недееспособного гражданина</w:t>
      </w:r>
    </w:p>
    <w:tbl>
      <w:tblPr>
        <w:tblW w:w="0" w:type="auto"/>
        <w:jc w:val="center"/>
        <w:tblInd w:w="-364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4"/>
        <w:gridCol w:w="1625"/>
        <w:gridCol w:w="3875"/>
        <w:gridCol w:w="2577"/>
      </w:tblGrid>
      <w:tr w:rsidR="005B6770" w:rsidTr="00750AF6">
        <w:trPr>
          <w:jc w:val="center"/>
        </w:trPr>
        <w:tc>
          <w:tcPr>
            <w:tcW w:w="1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N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1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Вид имущества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Изменение состава имущества </w:t>
            </w:r>
          </w:p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&lt;*&gt;</w:t>
            </w:r>
          </w:p>
        </w:tc>
        <w:tc>
          <w:tcPr>
            <w:tcW w:w="2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Примечание</w:t>
            </w:r>
          </w:p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&lt;**&gt;</w:t>
            </w:r>
          </w:p>
        </w:tc>
      </w:tr>
      <w:tr w:rsidR="005B6770" w:rsidTr="00750AF6">
        <w:trPr>
          <w:jc w:val="center"/>
        </w:trPr>
        <w:tc>
          <w:tcPr>
            <w:tcW w:w="1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5B6770" w:rsidTr="00750AF6">
        <w:trPr>
          <w:jc w:val="center"/>
        </w:trPr>
        <w:tc>
          <w:tcPr>
            <w:tcW w:w="1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</w:tbl>
    <w:p w:rsidR="005B6770" w:rsidRDefault="005B6770" w:rsidP="005B6770">
      <w:pPr>
        <w:widowControl w:val="0"/>
        <w:autoSpaceDE w:val="0"/>
        <w:autoSpaceDN w:val="0"/>
        <w:adjustRightInd w:val="0"/>
        <w:spacing w:after="0" w:line="240" w:lineRule="auto"/>
        <w:ind w:right="-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--------------------</w:t>
      </w:r>
    </w:p>
    <w:p w:rsidR="005B6770" w:rsidRPr="005B6770" w:rsidRDefault="005B6770" w:rsidP="005B6770">
      <w:pPr>
        <w:widowControl w:val="0"/>
        <w:autoSpaceDE w:val="0"/>
        <w:autoSpaceDN w:val="0"/>
        <w:adjustRightInd w:val="0"/>
        <w:spacing w:after="0" w:line="240" w:lineRule="auto"/>
        <w:ind w:right="-426"/>
        <w:jc w:val="both"/>
        <w:rPr>
          <w:rFonts w:ascii="Times New Roman" w:hAnsi="Times New Roman"/>
          <w:sz w:val="20"/>
          <w:szCs w:val="20"/>
        </w:rPr>
      </w:pPr>
      <w:r w:rsidRPr="005B6770">
        <w:rPr>
          <w:rFonts w:ascii="Times New Roman" w:hAnsi="Times New Roman"/>
          <w:sz w:val="20"/>
          <w:szCs w:val="20"/>
        </w:rPr>
        <w:t>&lt;*&gt; Указываются сведения об изменении состава имущества, в том числе даты получения средств со счета совершеннолетнего недееспособного гражданина, подтвержденные соответствующими документами.</w:t>
      </w:r>
    </w:p>
    <w:p w:rsidR="005B6770" w:rsidRPr="005B6770" w:rsidRDefault="005B6770" w:rsidP="005B6770">
      <w:pPr>
        <w:widowControl w:val="0"/>
        <w:autoSpaceDE w:val="0"/>
        <w:autoSpaceDN w:val="0"/>
        <w:adjustRightInd w:val="0"/>
        <w:spacing w:after="150" w:line="240" w:lineRule="auto"/>
        <w:ind w:right="-426"/>
        <w:jc w:val="both"/>
        <w:rPr>
          <w:rFonts w:ascii="Times New Roman" w:hAnsi="Times New Roman"/>
          <w:sz w:val="20"/>
          <w:szCs w:val="20"/>
        </w:rPr>
      </w:pPr>
      <w:r w:rsidRPr="005B6770">
        <w:rPr>
          <w:rFonts w:ascii="Times New Roman" w:hAnsi="Times New Roman"/>
          <w:sz w:val="20"/>
          <w:szCs w:val="20"/>
        </w:rPr>
        <w:t>&lt;**&gt; Указываются дата и номер акта органа опеки и попечительства, разрешающего произвести действия, изменяющие состав имущества совершеннолетнего недееспособного гражданина, в случаях, предусмотренных законодательством Российской Федерации.</w:t>
      </w:r>
    </w:p>
    <w:p w:rsidR="005B6770" w:rsidRDefault="005B6770" w:rsidP="005B6770">
      <w:pPr>
        <w:widowControl w:val="0"/>
        <w:autoSpaceDE w:val="0"/>
        <w:autoSpaceDN w:val="0"/>
        <w:adjustRightInd w:val="0"/>
        <w:spacing w:after="0" w:line="240" w:lineRule="auto"/>
        <w:ind w:right="-426"/>
        <w:rPr>
          <w:rFonts w:ascii="Times New Roman" w:hAnsi="Times New Roman"/>
          <w:sz w:val="24"/>
          <w:szCs w:val="24"/>
        </w:rPr>
      </w:pPr>
    </w:p>
    <w:p w:rsidR="005B6770" w:rsidRDefault="005B6770" w:rsidP="005B6770">
      <w:pPr>
        <w:widowControl w:val="0"/>
        <w:autoSpaceDE w:val="0"/>
        <w:autoSpaceDN w:val="0"/>
        <w:adjustRightInd w:val="0"/>
        <w:spacing w:after="150" w:line="240" w:lineRule="auto"/>
        <w:ind w:right="-426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Сведения о доходах совершеннолетнего недееспособного гражданина &lt;*&gt;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0"/>
        <w:gridCol w:w="5850"/>
        <w:gridCol w:w="3124"/>
      </w:tblGrid>
      <w:tr w:rsidR="005B6770" w:rsidTr="00750AF6">
        <w:trPr>
          <w:jc w:val="center"/>
        </w:trPr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6566" w:rsidRDefault="005B6770" w:rsidP="00F66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N </w:t>
            </w:r>
          </w:p>
          <w:p w:rsidR="005B6770" w:rsidRDefault="005B6770" w:rsidP="00F66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5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Вид дохода</w:t>
            </w:r>
          </w:p>
        </w:tc>
        <w:tc>
          <w:tcPr>
            <w:tcW w:w="3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656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Величина дохода </w:t>
            </w:r>
          </w:p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(рублей)</w:t>
            </w:r>
          </w:p>
        </w:tc>
      </w:tr>
      <w:tr w:rsidR="005B6770" w:rsidTr="00750AF6">
        <w:trPr>
          <w:jc w:val="center"/>
        </w:trPr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5B6770" w:rsidTr="00750AF6">
        <w:trPr>
          <w:jc w:val="center"/>
        </w:trPr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5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Заработная плата</w:t>
            </w:r>
          </w:p>
        </w:tc>
        <w:tc>
          <w:tcPr>
            <w:tcW w:w="3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5B6770" w:rsidTr="00750AF6">
        <w:trPr>
          <w:jc w:val="center"/>
        </w:trPr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5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Стипендия</w:t>
            </w:r>
          </w:p>
        </w:tc>
        <w:tc>
          <w:tcPr>
            <w:tcW w:w="3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5B6770" w:rsidTr="00750AF6">
        <w:trPr>
          <w:jc w:val="center"/>
        </w:trPr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5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Алименты</w:t>
            </w:r>
          </w:p>
        </w:tc>
        <w:tc>
          <w:tcPr>
            <w:tcW w:w="3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5B6770" w:rsidTr="00750AF6">
        <w:trPr>
          <w:jc w:val="center"/>
        </w:trPr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5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Пенсия</w:t>
            </w:r>
          </w:p>
        </w:tc>
        <w:tc>
          <w:tcPr>
            <w:tcW w:w="3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5B6770" w:rsidTr="00750AF6">
        <w:trPr>
          <w:jc w:val="center"/>
        </w:trPr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5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Пособия и иные социальные выплаты</w:t>
            </w:r>
          </w:p>
        </w:tc>
        <w:tc>
          <w:tcPr>
            <w:tcW w:w="3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5B6770" w:rsidTr="00750AF6">
        <w:trPr>
          <w:jc w:val="center"/>
        </w:trPr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5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Компенсационные выплаты и дополнительное ежемесячное материальное обеспечение</w:t>
            </w:r>
          </w:p>
        </w:tc>
        <w:tc>
          <w:tcPr>
            <w:tcW w:w="3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5B6770" w:rsidTr="00750AF6">
        <w:trPr>
          <w:jc w:val="center"/>
        </w:trPr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5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Единовременные страховые выплаты, производимые в возмещение ущерба, причиненного жизни и здоровью совершеннолетнего недееспособного гражданина, его личному имуществу</w:t>
            </w:r>
          </w:p>
        </w:tc>
        <w:tc>
          <w:tcPr>
            <w:tcW w:w="3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5B6770" w:rsidTr="00750AF6">
        <w:trPr>
          <w:jc w:val="center"/>
        </w:trPr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5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Наследуемые совершеннолетним недееспособным гражданином и подаренные ему денежные средства</w:t>
            </w:r>
          </w:p>
        </w:tc>
        <w:tc>
          <w:tcPr>
            <w:tcW w:w="3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5B6770" w:rsidTr="00750AF6">
        <w:trPr>
          <w:jc w:val="center"/>
        </w:trPr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5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Иные доходы (указать вид дохода) &lt;**&gt;</w:t>
            </w:r>
          </w:p>
        </w:tc>
        <w:tc>
          <w:tcPr>
            <w:tcW w:w="3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5B6770" w:rsidTr="00750AF6">
        <w:trPr>
          <w:jc w:val="center"/>
        </w:trPr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5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5B6770" w:rsidTr="00750AF6">
        <w:trPr>
          <w:jc w:val="center"/>
        </w:trPr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5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5B6770" w:rsidTr="00750AF6">
        <w:trPr>
          <w:jc w:val="center"/>
        </w:trPr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5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3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</w:tbl>
    <w:p w:rsidR="005B6770" w:rsidRDefault="005B6770" w:rsidP="005B6770">
      <w:pPr>
        <w:widowControl w:val="0"/>
        <w:autoSpaceDE w:val="0"/>
        <w:autoSpaceDN w:val="0"/>
        <w:adjustRightInd w:val="0"/>
        <w:spacing w:after="0" w:line="240" w:lineRule="auto"/>
        <w:ind w:right="-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--------------------</w:t>
      </w:r>
    </w:p>
    <w:p w:rsidR="005B6770" w:rsidRPr="00750AF6" w:rsidRDefault="005B6770" w:rsidP="005B6770">
      <w:pPr>
        <w:widowControl w:val="0"/>
        <w:autoSpaceDE w:val="0"/>
        <w:autoSpaceDN w:val="0"/>
        <w:adjustRightInd w:val="0"/>
        <w:spacing w:after="0" w:line="240" w:lineRule="auto"/>
        <w:ind w:right="-426"/>
        <w:jc w:val="both"/>
        <w:rPr>
          <w:rFonts w:ascii="Times New Roman" w:hAnsi="Times New Roman"/>
          <w:sz w:val="20"/>
          <w:szCs w:val="20"/>
        </w:rPr>
      </w:pPr>
      <w:proofErr w:type="gramStart"/>
      <w:r w:rsidRPr="00750AF6">
        <w:rPr>
          <w:rFonts w:ascii="Times New Roman" w:hAnsi="Times New Roman"/>
          <w:sz w:val="20"/>
          <w:szCs w:val="20"/>
        </w:rPr>
        <w:t>&lt;*&gt; В случае если отчет заполняется опекуном - близким родственником, выразившим желание стать опекуном, из числа лиц, указанных в пункте 41 Правил подбора, учета и подготовки граждан, выразивших желание стать опекунами или попечителями совершеннолетних недееспособных или не полностью дееспособных граждан, утвержденных постановлением Правительства Российской Федерации от 17 ноября 2010 г. N 927 "Об отдельных вопросах осуществления опеки и попечительства в отношении совершеннолетних</w:t>
      </w:r>
      <w:proofErr w:type="gramEnd"/>
      <w:r w:rsidRPr="00750AF6">
        <w:rPr>
          <w:rFonts w:ascii="Times New Roman" w:hAnsi="Times New Roman"/>
          <w:sz w:val="20"/>
          <w:szCs w:val="20"/>
        </w:rPr>
        <w:t xml:space="preserve"> недееспособных или не полностью дееспособных граждан", пункты 4 и 5 сведений о доходах совершеннолетнего недееспособного гражданина не заполняются.</w:t>
      </w:r>
    </w:p>
    <w:p w:rsidR="005B6770" w:rsidRPr="00750AF6" w:rsidRDefault="005B6770" w:rsidP="005B6770">
      <w:pPr>
        <w:widowControl w:val="0"/>
        <w:autoSpaceDE w:val="0"/>
        <w:autoSpaceDN w:val="0"/>
        <w:adjustRightInd w:val="0"/>
        <w:spacing w:after="150" w:line="240" w:lineRule="auto"/>
        <w:ind w:right="-426"/>
        <w:jc w:val="both"/>
        <w:rPr>
          <w:rFonts w:ascii="Times New Roman" w:hAnsi="Times New Roman"/>
          <w:sz w:val="20"/>
          <w:szCs w:val="20"/>
        </w:rPr>
      </w:pPr>
      <w:r w:rsidRPr="00750AF6">
        <w:rPr>
          <w:rFonts w:ascii="Times New Roman" w:hAnsi="Times New Roman"/>
          <w:sz w:val="20"/>
          <w:szCs w:val="20"/>
        </w:rPr>
        <w:t>&lt;**&gt; Указываются иные доходы совершеннолетнего недееспособного гражданина, за исключением доходов, указанных в пункте 4 настоящего отчета.</w:t>
      </w:r>
    </w:p>
    <w:p w:rsidR="005B6770" w:rsidRDefault="005B6770" w:rsidP="005B6770">
      <w:pPr>
        <w:widowControl w:val="0"/>
        <w:autoSpaceDE w:val="0"/>
        <w:autoSpaceDN w:val="0"/>
        <w:adjustRightInd w:val="0"/>
        <w:spacing w:after="0" w:line="240" w:lineRule="auto"/>
        <w:ind w:right="-426"/>
        <w:rPr>
          <w:rFonts w:ascii="Times New Roman" w:hAnsi="Times New Roman"/>
          <w:sz w:val="24"/>
          <w:szCs w:val="24"/>
        </w:rPr>
      </w:pPr>
    </w:p>
    <w:p w:rsidR="005B6770" w:rsidRDefault="005B6770" w:rsidP="005B6770">
      <w:pPr>
        <w:widowControl w:val="0"/>
        <w:autoSpaceDE w:val="0"/>
        <w:autoSpaceDN w:val="0"/>
        <w:adjustRightInd w:val="0"/>
        <w:spacing w:after="150" w:line="240" w:lineRule="auto"/>
        <w:ind w:right="-426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Сведения о доходах от имущества совершеннолетнего недееспособного гражданина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3"/>
        <w:gridCol w:w="2639"/>
        <w:gridCol w:w="1275"/>
        <w:gridCol w:w="993"/>
        <w:gridCol w:w="2126"/>
        <w:gridCol w:w="2268"/>
      </w:tblGrid>
      <w:tr w:rsidR="005B6770" w:rsidRPr="00750AF6" w:rsidTr="00F66566">
        <w:trPr>
          <w:jc w:val="center"/>
        </w:trPr>
        <w:tc>
          <w:tcPr>
            <w:tcW w:w="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87D" w:rsidRDefault="005B6770" w:rsidP="00750A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 xml:space="preserve">N </w:t>
            </w:r>
            <w:proofErr w:type="gramStart"/>
            <w:r w:rsidRPr="00750AF6">
              <w:rPr>
                <w:rFonts w:ascii="Times New Roman" w:hAnsi="Times New Roman"/>
              </w:rPr>
              <w:t>п</w:t>
            </w:r>
            <w:proofErr w:type="gramEnd"/>
            <w:r w:rsidRPr="00750AF6">
              <w:rPr>
                <w:rFonts w:ascii="Times New Roman" w:hAnsi="Times New Roman"/>
              </w:rPr>
              <w:t>/</w:t>
            </w:r>
          </w:p>
          <w:p w:rsidR="005B6770" w:rsidRPr="00750AF6" w:rsidRDefault="005B6770" w:rsidP="00750A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proofErr w:type="gramStart"/>
            <w:r w:rsidRPr="00750AF6">
              <w:rPr>
                <w:rFonts w:ascii="Times New Roman" w:hAnsi="Times New Roman"/>
              </w:rPr>
              <w:t>п</w:t>
            </w:r>
            <w:proofErr w:type="gramEnd"/>
          </w:p>
        </w:tc>
        <w:tc>
          <w:tcPr>
            <w:tcW w:w="2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750AF6" w:rsidRDefault="005B6770" w:rsidP="00750A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>Наименование имущества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750AF6" w:rsidRDefault="005B6770" w:rsidP="00750A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>Место нахождения (адрес)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87D" w:rsidRDefault="005B6770" w:rsidP="00750A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>Величина дохода</w:t>
            </w:r>
          </w:p>
          <w:p w:rsidR="005B6770" w:rsidRPr="00750AF6" w:rsidRDefault="005B6770" w:rsidP="00750A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 xml:space="preserve"> (рублей)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87D" w:rsidRDefault="005B6770" w:rsidP="00750A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 xml:space="preserve">Наименование, номер </w:t>
            </w:r>
          </w:p>
          <w:p w:rsidR="0044387D" w:rsidRDefault="005B6770" w:rsidP="00750A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 xml:space="preserve">и дата акта </w:t>
            </w:r>
            <w:proofErr w:type="gramStart"/>
            <w:r w:rsidRPr="00750AF6">
              <w:rPr>
                <w:rFonts w:ascii="Times New Roman" w:hAnsi="Times New Roman"/>
              </w:rPr>
              <w:t>об</w:t>
            </w:r>
            <w:proofErr w:type="gramEnd"/>
            <w:r w:rsidRPr="00750AF6">
              <w:rPr>
                <w:rFonts w:ascii="Times New Roman" w:hAnsi="Times New Roman"/>
              </w:rPr>
              <w:t xml:space="preserve"> </w:t>
            </w:r>
          </w:p>
          <w:p w:rsidR="0044387D" w:rsidRDefault="005B6770" w:rsidP="00750A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proofErr w:type="gramStart"/>
            <w:r w:rsidRPr="00750AF6">
              <w:rPr>
                <w:rFonts w:ascii="Times New Roman" w:hAnsi="Times New Roman"/>
              </w:rPr>
              <w:t>изменении</w:t>
            </w:r>
            <w:proofErr w:type="gramEnd"/>
            <w:r w:rsidRPr="00750AF6">
              <w:rPr>
                <w:rFonts w:ascii="Times New Roman" w:hAnsi="Times New Roman"/>
              </w:rPr>
              <w:t xml:space="preserve"> </w:t>
            </w:r>
          </w:p>
          <w:p w:rsidR="0044387D" w:rsidRDefault="005B6770" w:rsidP="00750A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 xml:space="preserve">имущественного </w:t>
            </w:r>
          </w:p>
          <w:p w:rsidR="005B6770" w:rsidRPr="00750AF6" w:rsidRDefault="005B6770" w:rsidP="00750A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>состояния &lt;*&gt;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87D" w:rsidRDefault="005B6770" w:rsidP="00750A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 xml:space="preserve">Наименование и </w:t>
            </w:r>
          </w:p>
          <w:p w:rsidR="0044387D" w:rsidRDefault="005B6770" w:rsidP="00750A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 xml:space="preserve">адрес кредитной организации, </w:t>
            </w:r>
          </w:p>
          <w:p w:rsidR="005B6770" w:rsidRPr="00750AF6" w:rsidRDefault="005B6770" w:rsidP="00750A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>расчетный счет &lt;**&gt;</w:t>
            </w:r>
          </w:p>
        </w:tc>
      </w:tr>
      <w:tr w:rsidR="005B6770" w:rsidTr="00F66566">
        <w:trPr>
          <w:jc w:val="center"/>
        </w:trPr>
        <w:tc>
          <w:tcPr>
            <w:tcW w:w="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443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443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5B6770" w:rsidRPr="00750AF6" w:rsidTr="00F66566">
        <w:trPr>
          <w:jc w:val="center"/>
        </w:trPr>
        <w:tc>
          <w:tcPr>
            <w:tcW w:w="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>1.</w:t>
            </w:r>
          </w:p>
        </w:tc>
        <w:tc>
          <w:tcPr>
            <w:tcW w:w="2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87D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 xml:space="preserve">Доход от реализации и </w:t>
            </w:r>
          </w:p>
          <w:p w:rsidR="0044387D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proofErr w:type="gramStart"/>
            <w:r w:rsidRPr="00750AF6">
              <w:rPr>
                <w:rFonts w:ascii="Times New Roman" w:hAnsi="Times New Roman"/>
              </w:rPr>
              <w:t xml:space="preserve">сдачи в аренду (наем) </w:t>
            </w:r>
            <w:r w:rsidRPr="00750AF6">
              <w:rPr>
                <w:rFonts w:ascii="Times New Roman" w:hAnsi="Times New Roman"/>
              </w:rPr>
              <w:lastRenderedPageBreak/>
              <w:t xml:space="preserve">недвижимого имущества (земельных участков, </w:t>
            </w:r>
            <w:proofErr w:type="gramEnd"/>
          </w:p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>домов, квартир, гаражей), транспортных и иных механических средств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lastRenderedPageBreak/>
              <w:t> 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> 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> 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> </w:t>
            </w:r>
          </w:p>
        </w:tc>
      </w:tr>
      <w:tr w:rsidR="005B6770" w:rsidRPr="00750AF6" w:rsidTr="00F66566">
        <w:trPr>
          <w:jc w:val="center"/>
        </w:trPr>
        <w:tc>
          <w:tcPr>
            <w:tcW w:w="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lastRenderedPageBreak/>
              <w:t>2.</w:t>
            </w:r>
          </w:p>
        </w:tc>
        <w:tc>
          <w:tcPr>
            <w:tcW w:w="2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1E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 xml:space="preserve">Доход от вкладов </w:t>
            </w:r>
            <w:proofErr w:type="gramStart"/>
            <w:r w:rsidRPr="00750AF6">
              <w:rPr>
                <w:rFonts w:ascii="Times New Roman" w:hAnsi="Times New Roman"/>
              </w:rPr>
              <w:t>в</w:t>
            </w:r>
            <w:proofErr w:type="gramEnd"/>
            <w:r w:rsidRPr="00750AF6">
              <w:rPr>
                <w:rFonts w:ascii="Times New Roman" w:hAnsi="Times New Roman"/>
              </w:rPr>
              <w:t xml:space="preserve"> </w:t>
            </w:r>
          </w:p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proofErr w:type="gramStart"/>
            <w:r w:rsidRPr="00750AF6">
              <w:rPr>
                <w:rFonts w:ascii="Times New Roman" w:hAnsi="Times New Roman"/>
              </w:rPr>
              <w:t>банках</w:t>
            </w:r>
            <w:proofErr w:type="gramEnd"/>
            <w:r w:rsidRPr="00750AF6">
              <w:rPr>
                <w:rFonts w:ascii="Times New Roman" w:hAnsi="Times New Roman"/>
              </w:rPr>
              <w:t xml:space="preserve"> и иных кредитных организациях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> 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> 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> 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> </w:t>
            </w:r>
          </w:p>
        </w:tc>
      </w:tr>
      <w:tr w:rsidR="005B6770" w:rsidRPr="00750AF6" w:rsidTr="00F66566">
        <w:trPr>
          <w:jc w:val="center"/>
        </w:trPr>
        <w:tc>
          <w:tcPr>
            <w:tcW w:w="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>3.</w:t>
            </w:r>
          </w:p>
        </w:tc>
        <w:tc>
          <w:tcPr>
            <w:tcW w:w="2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656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 xml:space="preserve">Доход от ценных бумаг и </w:t>
            </w:r>
          </w:p>
          <w:p w:rsidR="0036391E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 xml:space="preserve">долей участия в </w:t>
            </w:r>
          </w:p>
          <w:p w:rsidR="0036391E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 xml:space="preserve">коммерческих </w:t>
            </w:r>
          </w:p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proofErr w:type="gramStart"/>
            <w:r w:rsidRPr="00750AF6">
              <w:rPr>
                <w:rFonts w:ascii="Times New Roman" w:hAnsi="Times New Roman"/>
              </w:rPr>
              <w:t>организациях</w:t>
            </w:r>
            <w:proofErr w:type="gramEnd"/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> 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> 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> 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> </w:t>
            </w:r>
          </w:p>
        </w:tc>
      </w:tr>
      <w:tr w:rsidR="005B6770" w:rsidRPr="00750AF6" w:rsidTr="00F66566">
        <w:trPr>
          <w:jc w:val="center"/>
        </w:trPr>
        <w:tc>
          <w:tcPr>
            <w:tcW w:w="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>4.</w:t>
            </w:r>
          </w:p>
        </w:tc>
        <w:tc>
          <w:tcPr>
            <w:tcW w:w="2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1E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proofErr w:type="gramStart"/>
            <w:r w:rsidRPr="00750AF6">
              <w:rPr>
                <w:rFonts w:ascii="Times New Roman" w:hAnsi="Times New Roman"/>
              </w:rPr>
              <w:t xml:space="preserve">Иные доходы (указать </w:t>
            </w:r>
            <w:proofErr w:type="gramEnd"/>
          </w:p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>вид дохода):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> 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> 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> 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> </w:t>
            </w:r>
          </w:p>
        </w:tc>
      </w:tr>
      <w:tr w:rsidR="005B6770" w:rsidRPr="00750AF6" w:rsidTr="00F66566">
        <w:trPr>
          <w:jc w:val="center"/>
        </w:trPr>
        <w:tc>
          <w:tcPr>
            <w:tcW w:w="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> </w:t>
            </w:r>
          </w:p>
        </w:tc>
        <w:tc>
          <w:tcPr>
            <w:tcW w:w="2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>1)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> 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> 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> 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> </w:t>
            </w:r>
          </w:p>
        </w:tc>
      </w:tr>
      <w:tr w:rsidR="005B6770" w:rsidRPr="00750AF6" w:rsidTr="00F66566">
        <w:trPr>
          <w:jc w:val="center"/>
        </w:trPr>
        <w:tc>
          <w:tcPr>
            <w:tcW w:w="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> </w:t>
            </w:r>
          </w:p>
        </w:tc>
        <w:tc>
          <w:tcPr>
            <w:tcW w:w="2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>2)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> 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> 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> 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> </w:t>
            </w:r>
          </w:p>
        </w:tc>
      </w:tr>
      <w:tr w:rsidR="005B6770" w:rsidRPr="00750AF6" w:rsidTr="00F66566">
        <w:trPr>
          <w:jc w:val="center"/>
        </w:trPr>
        <w:tc>
          <w:tcPr>
            <w:tcW w:w="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> </w:t>
            </w:r>
          </w:p>
        </w:tc>
        <w:tc>
          <w:tcPr>
            <w:tcW w:w="2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>3)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> 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> 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> 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> </w:t>
            </w:r>
          </w:p>
        </w:tc>
      </w:tr>
      <w:tr w:rsidR="005B6770" w:rsidRPr="00750AF6" w:rsidTr="00F66566">
        <w:trPr>
          <w:jc w:val="center"/>
        </w:trPr>
        <w:tc>
          <w:tcPr>
            <w:tcW w:w="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>5.</w:t>
            </w:r>
          </w:p>
        </w:tc>
        <w:tc>
          <w:tcPr>
            <w:tcW w:w="2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>Итого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> 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> 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> 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> </w:t>
            </w:r>
          </w:p>
        </w:tc>
      </w:tr>
    </w:tbl>
    <w:p w:rsidR="005B6770" w:rsidRDefault="005B6770" w:rsidP="005B6770">
      <w:pPr>
        <w:widowControl w:val="0"/>
        <w:autoSpaceDE w:val="0"/>
        <w:autoSpaceDN w:val="0"/>
        <w:adjustRightInd w:val="0"/>
        <w:spacing w:after="0" w:line="240" w:lineRule="auto"/>
        <w:ind w:right="-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--------------------</w:t>
      </w:r>
    </w:p>
    <w:p w:rsidR="005B6770" w:rsidRPr="00750AF6" w:rsidRDefault="005B6770" w:rsidP="005B6770">
      <w:pPr>
        <w:widowControl w:val="0"/>
        <w:autoSpaceDE w:val="0"/>
        <w:autoSpaceDN w:val="0"/>
        <w:adjustRightInd w:val="0"/>
        <w:spacing w:after="0" w:line="240" w:lineRule="auto"/>
        <w:ind w:right="-426"/>
        <w:jc w:val="both"/>
        <w:rPr>
          <w:rFonts w:ascii="Times New Roman" w:hAnsi="Times New Roman"/>
          <w:sz w:val="20"/>
          <w:szCs w:val="20"/>
        </w:rPr>
      </w:pPr>
      <w:r w:rsidRPr="00750AF6">
        <w:rPr>
          <w:rFonts w:ascii="Times New Roman" w:hAnsi="Times New Roman"/>
          <w:sz w:val="20"/>
          <w:szCs w:val="20"/>
        </w:rPr>
        <w:t>&lt;*&gt; Указываются дата и номер акта органа опеки и попечительства, разрешающего реализацию имущества совершеннолетнего недееспособного гражданина, принятого в случаях, предусмотренных законодательством Российской Федерации, а также номер и дата договора отчуждения имущества совершеннолетнего недееспособного гражданина.</w:t>
      </w:r>
    </w:p>
    <w:p w:rsidR="005B6770" w:rsidRPr="00750AF6" w:rsidRDefault="005B6770" w:rsidP="005B6770">
      <w:pPr>
        <w:widowControl w:val="0"/>
        <w:autoSpaceDE w:val="0"/>
        <w:autoSpaceDN w:val="0"/>
        <w:adjustRightInd w:val="0"/>
        <w:spacing w:after="150" w:line="240" w:lineRule="auto"/>
        <w:ind w:right="-426"/>
        <w:jc w:val="both"/>
        <w:rPr>
          <w:rFonts w:ascii="Times New Roman" w:hAnsi="Times New Roman"/>
          <w:sz w:val="20"/>
          <w:szCs w:val="20"/>
        </w:rPr>
      </w:pPr>
      <w:r w:rsidRPr="00750AF6">
        <w:rPr>
          <w:rFonts w:ascii="Times New Roman" w:hAnsi="Times New Roman"/>
          <w:sz w:val="20"/>
          <w:szCs w:val="20"/>
        </w:rPr>
        <w:t>&lt;**&gt; Указываются наименование, адрес кредитной организации, расчетный счет, на который поступил доход от имущества совершеннолетнего недееспособного гражданина.</w:t>
      </w:r>
    </w:p>
    <w:p w:rsidR="005B6770" w:rsidRDefault="005B6770" w:rsidP="005B6770">
      <w:pPr>
        <w:widowControl w:val="0"/>
        <w:autoSpaceDE w:val="0"/>
        <w:autoSpaceDN w:val="0"/>
        <w:adjustRightInd w:val="0"/>
        <w:spacing w:after="0" w:line="240" w:lineRule="auto"/>
        <w:ind w:right="-426"/>
        <w:rPr>
          <w:rFonts w:ascii="Times New Roman" w:hAnsi="Times New Roman"/>
          <w:sz w:val="24"/>
          <w:szCs w:val="24"/>
        </w:rPr>
      </w:pPr>
    </w:p>
    <w:p w:rsidR="005B6770" w:rsidRDefault="005B6770" w:rsidP="005B6770">
      <w:pPr>
        <w:widowControl w:val="0"/>
        <w:autoSpaceDE w:val="0"/>
        <w:autoSpaceDN w:val="0"/>
        <w:adjustRightInd w:val="0"/>
        <w:spacing w:after="150" w:line="240" w:lineRule="auto"/>
        <w:ind w:right="-426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Сведения о расходах, произведенных за счет имущества совершеннолетнего недееспособного гражданина, включая сведения о расходовании сумм, зачисляемых на отдельный номинальный счет, открываемый опекуном в соответствии с пунктом 1 статьи 37 Гражданского кодекса Российской Федерации &lt;*&gt;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0"/>
        <w:gridCol w:w="6210"/>
        <w:gridCol w:w="2782"/>
      </w:tblGrid>
      <w:tr w:rsidR="005B6770" w:rsidRPr="00750AF6" w:rsidTr="00750AF6">
        <w:trPr>
          <w:jc w:val="center"/>
        </w:trPr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750AF6" w:rsidRDefault="005B6770" w:rsidP="00750A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 xml:space="preserve">N </w:t>
            </w:r>
            <w:proofErr w:type="gramStart"/>
            <w:r w:rsidRPr="00750AF6">
              <w:rPr>
                <w:rFonts w:ascii="Times New Roman" w:hAnsi="Times New Roman"/>
              </w:rPr>
              <w:t>п</w:t>
            </w:r>
            <w:proofErr w:type="gramEnd"/>
            <w:r w:rsidRPr="00750AF6">
              <w:rPr>
                <w:rFonts w:ascii="Times New Roman" w:hAnsi="Times New Roman"/>
              </w:rPr>
              <w:t>/п</w:t>
            </w:r>
          </w:p>
        </w:tc>
        <w:tc>
          <w:tcPr>
            <w:tcW w:w="6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750AF6" w:rsidRDefault="005B6770" w:rsidP="00750A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>Вид расходов</w:t>
            </w:r>
          </w:p>
        </w:tc>
        <w:tc>
          <w:tcPr>
            <w:tcW w:w="2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750AF6" w:rsidRDefault="005B6770" w:rsidP="00750A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>Сумма расходов за отчетный период (рублей)</w:t>
            </w:r>
          </w:p>
        </w:tc>
      </w:tr>
      <w:tr w:rsidR="005B6770" w:rsidRPr="00750AF6" w:rsidTr="00750AF6">
        <w:trPr>
          <w:jc w:val="center"/>
        </w:trPr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>1</w:t>
            </w:r>
          </w:p>
        </w:tc>
        <w:tc>
          <w:tcPr>
            <w:tcW w:w="6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>2</w:t>
            </w:r>
          </w:p>
        </w:tc>
        <w:tc>
          <w:tcPr>
            <w:tcW w:w="2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>3</w:t>
            </w:r>
          </w:p>
        </w:tc>
      </w:tr>
      <w:tr w:rsidR="005B6770" w:rsidRPr="00750AF6" w:rsidTr="00750AF6">
        <w:trPr>
          <w:jc w:val="center"/>
        </w:trPr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>1.</w:t>
            </w:r>
          </w:p>
        </w:tc>
        <w:tc>
          <w:tcPr>
            <w:tcW w:w="6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>За счет средств, зачисляемых на отдельный номинальный счет, открытый опекуном:</w:t>
            </w:r>
          </w:p>
        </w:tc>
        <w:tc>
          <w:tcPr>
            <w:tcW w:w="2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> </w:t>
            </w:r>
          </w:p>
        </w:tc>
      </w:tr>
      <w:tr w:rsidR="005B6770" w:rsidRPr="00750AF6" w:rsidTr="00750AF6">
        <w:trPr>
          <w:jc w:val="center"/>
        </w:trPr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>1.1.</w:t>
            </w:r>
          </w:p>
        </w:tc>
        <w:tc>
          <w:tcPr>
            <w:tcW w:w="6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>Оплата лечения совершеннолетнего недееспособного гражданина в медицинских организациях:</w:t>
            </w:r>
          </w:p>
        </w:tc>
        <w:tc>
          <w:tcPr>
            <w:tcW w:w="2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> </w:t>
            </w:r>
          </w:p>
        </w:tc>
      </w:tr>
      <w:tr w:rsidR="005B6770" w:rsidRPr="00750AF6" w:rsidTr="00750AF6">
        <w:trPr>
          <w:jc w:val="center"/>
        </w:trPr>
        <w:tc>
          <w:tcPr>
            <w:tcW w:w="6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> </w:t>
            </w:r>
          </w:p>
        </w:tc>
        <w:tc>
          <w:tcPr>
            <w:tcW w:w="6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>1)</w:t>
            </w:r>
          </w:p>
        </w:tc>
        <w:tc>
          <w:tcPr>
            <w:tcW w:w="2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> </w:t>
            </w:r>
          </w:p>
        </w:tc>
      </w:tr>
      <w:tr w:rsidR="005B6770" w:rsidRPr="00750AF6" w:rsidTr="00750AF6">
        <w:trPr>
          <w:jc w:val="center"/>
        </w:trPr>
        <w:tc>
          <w:tcPr>
            <w:tcW w:w="6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> </w:t>
            </w:r>
          </w:p>
        </w:tc>
        <w:tc>
          <w:tcPr>
            <w:tcW w:w="6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>2)</w:t>
            </w:r>
          </w:p>
        </w:tc>
        <w:tc>
          <w:tcPr>
            <w:tcW w:w="2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> </w:t>
            </w:r>
          </w:p>
        </w:tc>
      </w:tr>
      <w:tr w:rsidR="005B6770" w:rsidRPr="00750AF6" w:rsidTr="00750AF6">
        <w:trPr>
          <w:jc w:val="center"/>
        </w:trPr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>1.2.</w:t>
            </w:r>
          </w:p>
        </w:tc>
        <w:tc>
          <w:tcPr>
            <w:tcW w:w="6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539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 xml:space="preserve">Приобретение товаров длительного пользования, стоимость </w:t>
            </w:r>
          </w:p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 xml:space="preserve">которых превышает установленный </w:t>
            </w:r>
            <w:proofErr w:type="gramStart"/>
            <w:r w:rsidRPr="00750AF6">
              <w:rPr>
                <w:rFonts w:ascii="Times New Roman" w:hAnsi="Times New Roman"/>
              </w:rPr>
              <w:t>в соответствии с законом двукратный размер величины прожиточного минимума на душу населения в целом по Российской Федерации</w:t>
            </w:r>
            <w:proofErr w:type="gramEnd"/>
            <w:r w:rsidRPr="00750AF6">
              <w:rPr>
                <w:rFonts w:ascii="Times New Roman" w:hAnsi="Times New Roman"/>
              </w:rPr>
              <w:t>:</w:t>
            </w:r>
          </w:p>
        </w:tc>
        <w:tc>
          <w:tcPr>
            <w:tcW w:w="2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> </w:t>
            </w:r>
          </w:p>
        </w:tc>
      </w:tr>
      <w:tr w:rsidR="005B6770" w:rsidRPr="00750AF6" w:rsidTr="00750AF6">
        <w:trPr>
          <w:jc w:val="center"/>
        </w:trPr>
        <w:tc>
          <w:tcPr>
            <w:tcW w:w="6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> </w:t>
            </w:r>
          </w:p>
        </w:tc>
        <w:tc>
          <w:tcPr>
            <w:tcW w:w="6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>1)</w:t>
            </w:r>
          </w:p>
        </w:tc>
        <w:tc>
          <w:tcPr>
            <w:tcW w:w="2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> </w:t>
            </w:r>
          </w:p>
        </w:tc>
      </w:tr>
      <w:tr w:rsidR="005B6770" w:rsidRPr="00750AF6" w:rsidTr="00750AF6">
        <w:trPr>
          <w:jc w:val="center"/>
        </w:trPr>
        <w:tc>
          <w:tcPr>
            <w:tcW w:w="6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> </w:t>
            </w:r>
          </w:p>
        </w:tc>
        <w:tc>
          <w:tcPr>
            <w:tcW w:w="6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>2)</w:t>
            </w:r>
          </w:p>
        </w:tc>
        <w:tc>
          <w:tcPr>
            <w:tcW w:w="2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> </w:t>
            </w:r>
          </w:p>
        </w:tc>
      </w:tr>
      <w:tr w:rsidR="005B6770" w:rsidRPr="00750AF6" w:rsidTr="00750AF6">
        <w:trPr>
          <w:jc w:val="center"/>
        </w:trPr>
        <w:tc>
          <w:tcPr>
            <w:tcW w:w="6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>1.3.</w:t>
            </w:r>
          </w:p>
        </w:tc>
        <w:tc>
          <w:tcPr>
            <w:tcW w:w="6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>Оплата жилья и жилищно-коммунальных услуг:</w:t>
            </w:r>
          </w:p>
        </w:tc>
        <w:tc>
          <w:tcPr>
            <w:tcW w:w="2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> </w:t>
            </w:r>
          </w:p>
        </w:tc>
      </w:tr>
      <w:tr w:rsidR="005B6770" w:rsidRPr="00750AF6" w:rsidTr="00750AF6">
        <w:trPr>
          <w:jc w:val="center"/>
        </w:trPr>
        <w:tc>
          <w:tcPr>
            <w:tcW w:w="6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</w:p>
        </w:tc>
        <w:tc>
          <w:tcPr>
            <w:tcW w:w="6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>1)</w:t>
            </w:r>
          </w:p>
        </w:tc>
        <w:tc>
          <w:tcPr>
            <w:tcW w:w="2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> </w:t>
            </w:r>
          </w:p>
        </w:tc>
      </w:tr>
      <w:tr w:rsidR="005B6770" w:rsidRPr="00750AF6" w:rsidTr="00750AF6">
        <w:trPr>
          <w:jc w:val="center"/>
        </w:trPr>
        <w:tc>
          <w:tcPr>
            <w:tcW w:w="63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</w:p>
        </w:tc>
        <w:tc>
          <w:tcPr>
            <w:tcW w:w="6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>2)</w:t>
            </w:r>
          </w:p>
        </w:tc>
        <w:tc>
          <w:tcPr>
            <w:tcW w:w="2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> </w:t>
            </w:r>
          </w:p>
        </w:tc>
      </w:tr>
      <w:tr w:rsidR="005B6770" w:rsidRPr="00750AF6" w:rsidTr="00750AF6">
        <w:trPr>
          <w:jc w:val="center"/>
        </w:trPr>
        <w:tc>
          <w:tcPr>
            <w:tcW w:w="6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>1.4.</w:t>
            </w:r>
          </w:p>
        </w:tc>
        <w:tc>
          <w:tcPr>
            <w:tcW w:w="6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>Прочие расходы&lt;**&gt;:</w:t>
            </w:r>
          </w:p>
        </w:tc>
        <w:tc>
          <w:tcPr>
            <w:tcW w:w="2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> </w:t>
            </w:r>
          </w:p>
        </w:tc>
      </w:tr>
      <w:tr w:rsidR="005B6770" w:rsidRPr="00750AF6" w:rsidTr="00750AF6">
        <w:trPr>
          <w:jc w:val="center"/>
        </w:trPr>
        <w:tc>
          <w:tcPr>
            <w:tcW w:w="6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</w:p>
        </w:tc>
        <w:tc>
          <w:tcPr>
            <w:tcW w:w="6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>1)</w:t>
            </w:r>
          </w:p>
        </w:tc>
        <w:tc>
          <w:tcPr>
            <w:tcW w:w="2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> </w:t>
            </w:r>
          </w:p>
        </w:tc>
      </w:tr>
      <w:tr w:rsidR="005B6770" w:rsidRPr="00750AF6" w:rsidTr="00750AF6">
        <w:trPr>
          <w:jc w:val="center"/>
        </w:trPr>
        <w:tc>
          <w:tcPr>
            <w:tcW w:w="63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</w:p>
        </w:tc>
        <w:tc>
          <w:tcPr>
            <w:tcW w:w="6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>2)</w:t>
            </w:r>
          </w:p>
        </w:tc>
        <w:tc>
          <w:tcPr>
            <w:tcW w:w="2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> </w:t>
            </w:r>
          </w:p>
        </w:tc>
      </w:tr>
      <w:tr w:rsidR="005B6770" w:rsidRPr="00750AF6" w:rsidTr="00750AF6">
        <w:trPr>
          <w:jc w:val="center"/>
        </w:trPr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>2.</w:t>
            </w:r>
          </w:p>
        </w:tc>
        <w:tc>
          <w:tcPr>
            <w:tcW w:w="6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613E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 xml:space="preserve">За счет средств, не зачисляемых </w:t>
            </w:r>
            <w:proofErr w:type="gramStart"/>
            <w:r w:rsidRPr="00750AF6">
              <w:rPr>
                <w:rFonts w:ascii="Times New Roman" w:hAnsi="Times New Roman"/>
              </w:rPr>
              <w:t>на</w:t>
            </w:r>
            <w:proofErr w:type="gramEnd"/>
            <w:r w:rsidRPr="00750AF6">
              <w:rPr>
                <w:rFonts w:ascii="Times New Roman" w:hAnsi="Times New Roman"/>
              </w:rPr>
              <w:t xml:space="preserve"> отдельный номинальный </w:t>
            </w:r>
          </w:p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>счет, открытый опекуном:</w:t>
            </w:r>
          </w:p>
        </w:tc>
        <w:tc>
          <w:tcPr>
            <w:tcW w:w="2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> </w:t>
            </w:r>
          </w:p>
        </w:tc>
      </w:tr>
      <w:tr w:rsidR="005B6770" w:rsidRPr="00750AF6" w:rsidTr="00750AF6">
        <w:trPr>
          <w:jc w:val="center"/>
        </w:trPr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>2.1.</w:t>
            </w:r>
          </w:p>
        </w:tc>
        <w:tc>
          <w:tcPr>
            <w:tcW w:w="6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613E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 xml:space="preserve">Оплата лечения совершеннолетнего недееспособного </w:t>
            </w:r>
          </w:p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>гражданина в медицинских организациях:</w:t>
            </w:r>
          </w:p>
        </w:tc>
        <w:tc>
          <w:tcPr>
            <w:tcW w:w="2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> </w:t>
            </w:r>
          </w:p>
        </w:tc>
      </w:tr>
      <w:tr w:rsidR="005B6770" w:rsidRPr="00750AF6" w:rsidTr="00750AF6">
        <w:trPr>
          <w:jc w:val="center"/>
        </w:trPr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> </w:t>
            </w:r>
          </w:p>
        </w:tc>
        <w:tc>
          <w:tcPr>
            <w:tcW w:w="6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>1)</w:t>
            </w:r>
          </w:p>
        </w:tc>
        <w:tc>
          <w:tcPr>
            <w:tcW w:w="2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> </w:t>
            </w:r>
          </w:p>
        </w:tc>
      </w:tr>
      <w:tr w:rsidR="005B6770" w:rsidRPr="00750AF6" w:rsidTr="00750AF6">
        <w:trPr>
          <w:jc w:val="center"/>
        </w:trPr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lastRenderedPageBreak/>
              <w:t> </w:t>
            </w:r>
          </w:p>
        </w:tc>
        <w:tc>
          <w:tcPr>
            <w:tcW w:w="6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>2)</w:t>
            </w:r>
          </w:p>
        </w:tc>
        <w:tc>
          <w:tcPr>
            <w:tcW w:w="2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> </w:t>
            </w:r>
          </w:p>
        </w:tc>
      </w:tr>
      <w:tr w:rsidR="005B6770" w:rsidRPr="00750AF6" w:rsidTr="00750AF6">
        <w:trPr>
          <w:jc w:val="center"/>
        </w:trPr>
        <w:tc>
          <w:tcPr>
            <w:tcW w:w="6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>2.2.</w:t>
            </w:r>
          </w:p>
        </w:tc>
        <w:tc>
          <w:tcPr>
            <w:tcW w:w="6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613E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 xml:space="preserve">Приобретение товаров длительного пользования, стоимость </w:t>
            </w:r>
          </w:p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 xml:space="preserve">которых превышает установленный </w:t>
            </w:r>
            <w:proofErr w:type="gramStart"/>
            <w:r w:rsidRPr="00750AF6">
              <w:rPr>
                <w:rFonts w:ascii="Times New Roman" w:hAnsi="Times New Roman"/>
              </w:rPr>
              <w:t>в соответствии с законом двукратный размер величины прожиточного минимума на душу населения в целом по Российской Федерации</w:t>
            </w:r>
            <w:proofErr w:type="gramEnd"/>
            <w:r w:rsidRPr="00750AF6">
              <w:rPr>
                <w:rFonts w:ascii="Times New Roman" w:hAnsi="Times New Roman"/>
              </w:rPr>
              <w:t>:</w:t>
            </w:r>
          </w:p>
        </w:tc>
        <w:tc>
          <w:tcPr>
            <w:tcW w:w="2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> </w:t>
            </w:r>
          </w:p>
        </w:tc>
      </w:tr>
      <w:tr w:rsidR="005B6770" w:rsidRPr="00750AF6" w:rsidTr="00750AF6">
        <w:trPr>
          <w:jc w:val="center"/>
        </w:trPr>
        <w:tc>
          <w:tcPr>
            <w:tcW w:w="6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</w:p>
        </w:tc>
        <w:tc>
          <w:tcPr>
            <w:tcW w:w="6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>1)</w:t>
            </w:r>
          </w:p>
        </w:tc>
        <w:tc>
          <w:tcPr>
            <w:tcW w:w="2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> </w:t>
            </w:r>
          </w:p>
        </w:tc>
      </w:tr>
      <w:tr w:rsidR="005B6770" w:rsidRPr="00750AF6" w:rsidTr="00750AF6">
        <w:trPr>
          <w:jc w:val="center"/>
        </w:trPr>
        <w:tc>
          <w:tcPr>
            <w:tcW w:w="63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</w:p>
        </w:tc>
        <w:tc>
          <w:tcPr>
            <w:tcW w:w="6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>2)</w:t>
            </w:r>
          </w:p>
        </w:tc>
        <w:tc>
          <w:tcPr>
            <w:tcW w:w="2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> </w:t>
            </w:r>
          </w:p>
        </w:tc>
      </w:tr>
      <w:tr w:rsidR="005B6770" w:rsidRPr="00750AF6" w:rsidTr="00750AF6">
        <w:trPr>
          <w:jc w:val="center"/>
        </w:trPr>
        <w:tc>
          <w:tcPr>
            <w:tcW w:w="6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>2.3.</w:t>
            </w:r>
          </w:p>
        </w:tc>
        <w:tc>
          <w:tcPr>
            <w:tcW w:w="6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>Оплата жилья и жилищно-коммунальных услуг:</w:t>
            </w:r>
          </w:p>
        </w:tc>
        <w:tc>
          <w:tcPr>
            <w:tcW w:w="2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> </w:t>
            </w:r>
          </w:p>
        </w:tc>
      </w:tr>
      <w:tr w:rsidR="005B6770" w:rsidRPr="00750AF6" w:rsidTr="00750AF6">
        <w:trPr>
          <w:jc w:val="center"/>
        </w:trPr>
        <w:tc>
          <w:tcPr>
            <w:tcW w:w="6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</w:p>
        </w:tc>
        <w:tc>
          <w:tcPr>
            <w:tcW w:w="6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>1)</w:t>
            </w:r>
          </w:p>
        </w:tc>
        <w:tc>
          <w:tcPr>
            <w:tcW w:w="2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> </w:t>
            </w:r>
          </w:p>
        </w:tc>
      </w:tr>
      <w:tr w:rsidR="005B6770" w:rsidRPr="00750AF6" w:rsidTr="00750AF6">
        <w:trPr>
          <w:jc w:val="center"/>
        </w:trPr>
        <w:tc>
          <w:tcPr>
            <w:tcW w:w="63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</w:p>
        </w:tc>
        <w:tc>
          <w:tcPr>
            <w:tcW w:w="6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>2)</w:t>
            </w:r>
          </w:p>
        </w:tc>
        <w:tc>
          <w:tcPr>
            <w:tcW w:w="2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> </w:t>
            </w:r>
          </w:p>
        </w:tc>
      </w:tr>
      <w:tr w:rsidR="005B6770" w:rsidRPr="00750AF6" w:rsidTr="00750AF6">
        <w:trPr>
          <w:jc w:val="center"/>
        </w:trPr>
        <w:tc>
          <w:tcPr>
            <w:tcW w:w="6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>2.4.</w:t>
            </w:r>
          </w:p>
        </w:tc>
        <w:tc>
          <w:tcPr>
            <w:tcW w:w="6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>Прочие расходы &lt;**&gt;:</w:t>
            </w:r>
          </w:p>
        </w:tc>
        <w:tc>
          <w:tcPr>
            <w:tcW w:w="2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> </w:t>
            </w:r>
          </w:p>
        </w:tc>
      </w:tr>
      <w:tr w:rsidR="005B6770" w:rsidRPr="00750AF6" w:rsidTr="00750AF6">
        <w:trPr>
          <w:jc w:val="center"/>
        </w:trPr>
        <w:tc>
          <w:tcPr>
            <w:tcW w:w="6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</w:p>
        </w:tc>
        <w:tc>
          <w:tcPr>
            <w:tcW w:w="6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>1)</w:t>
            </w:r>
          </w:p>
        </w:tc>
        <w:tc>
          <w:tcPr>
            <w:tcW w:w="2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> </w:t>
            </w:r>
          </w:p>
        </w:tc>
      </w:tr>
      <w:tr w:rsidR="005B6770" w:rsidRPr="00750AF6" w:rsidTr="00750AF6">
        <w:trPr>
          <w:jc w:val="center"/>
        </w:trPr>
        <w:tc>
          <w:tcPr>
            <w:tcW w:w="63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</w:p>
        </w:tc>
        <w:tc>
          <w:tcPr>
            <w:tcW w:w="6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>2)</w:t>
            </w:r>
          </w:p>
        </w:tc>
        <w:tc>
          <w:tcPr>
            <w:tcW w:w="2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> </w:t>
            </w:r>
          </w:p>
        </w:tc>
      </w:tr>
      <w:tr w:rsidR="005B6770" w:rsidRPr="00750AF6" w:rsidTr="00750AF6">
        <w:trPr>
          <w:jc w:val="center"/>
        </w:trPr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>3.</w:t>
            </w:r>
          </w:p>
        </w:tc>
        <w:tc>
          <w:tcPr>
            <w:tcW w:w="6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>Итого</w:t>
            </w:r>
          </w:p>
        </w:tc>
        <w:tc>
          <w:tcPr>
            <w:tcW w:w="2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Pr="00750AF6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</w:rPr>
            </w:pPr>
            <w:r w:rsidRPr="00750AF6">
              <w:rPr>
                <w:rFonts w:ascii="Times New Roman" w:hAnsi="Times New Roman"/>
              </w:rPr>
              <w:t> </w:t>
            </w:r>
          </w:p>
        </w:tc>
      </w:tr>
    </w:tbl>
    <w:p w:rsidR="005B6770" w:rsidRDefault="005B6770" w:rsidP="005B6770">
      <w:pPr>
        <w:widowControl w:val="0"/>
        <w:autoSpaceDE w:val="0"/>
        <w:autoSpaceDN w:val="0"/>
        <w:adjustRightInd w:val="0"/>
        <w:spacing w:after="0" w:line="240" w:lineRule="auto"/>
        <w:ind w:right="-426"/>
        <w:jc w:val="both"/>
        <w:rPr>
          <w:rFonts w:ascii="Times New Roman" w:hAnsi="Times New Roman"/>
          <w:sz w:val="24"/>
          <w:szCs w:val="24"/>
        </w:rPr>
      </w:pPr>
      <w:r w:rsidRPr="00750AF6">
        <w:rPr>
          <w:rFonts w:ascii="Times New Roman" w:hAnsi="Times New Roman"/>
        </w:rPr>
        <w:t>---</w:t>
      </w:r>
      <w:r>
        <w:rPr>
          <w:rFonts w:ascii="Times New Roman" w:hAnsi="Times New Roman"/>
          <w:sz w:val="24"/>
          <w:szCs w:val="24"/>
        </w:rPr>
        <w:t>-----------------</w:t>
      </w:r>
    </w:p>
    <w:p w:rsidR="005B6770" w:rsidRPr="00750AF6" w:rsidRDefault="005B6770" w:rsidP="005B6770">
      <w:pPr>
        <w:widowControl w:val="0"/>
        <w:autoSpaceDE w:val="0"/>
        <w:autoSpaceDN w:val="0"/>
        <w:adjustRightInd w:val="0"/>
        <w:spacing w:after="0" w:line="240" w:lineRule="auto"/>
        <w:ind w:right="-426"/>
        <w:jc w:val="both"/>
        <w:rPr>
          <w:rFonts w:ascii="Times New Roman" w:hAnsi="Times New Roman"/>
          <w:sz w:val="20"/>
          <w:szCs w:val="20"/>
        </w:rPr>
      </w:pPr>
      <w:r w:rsidRPr="00750AF6">
        <w:rPr>
          <w:rFonts w:ascii="Times New Roman" w:hAnsi="Times New Roman"/>
          <w:sz w:val="20"/>
          <w:szCs w:val="20"/>
        </w:rPr>
        <w:t xml:space="preserve">&lt;*&gt; Опекун, который является родителем или усыновителем совершеннолетнего подопечного, являющегося инвалидом с детства, совместно с ним проживающим и воспитывавшим его с рождения (момента усыновления) и до достижения им возраста 18 лет, вправе не включать в отчет сведения о расходовании им сумм, зачисляемых на отдельный номинальный счет, открытый опекуном. </w:t>
      </w:r>
      <w:proofErr w:type="gramStart"/>
      <w:r w:rsidRPr="00750AF6">
        <w:rPr>
          <w:rFonts w:ascii="Times New Roman" w:hAnsi="Times New Roman"/>
          <w:sz w:val="20"/>
          <w:szCs w:val="20"/>
        </w:rPr>
        <w:t>Орган опеки и попечительства при обнаружении ненадлежащего исполнения этим опекуном обязанностей по охране имущества совершеннолетнего подопечного и управлению имуществом совершеннолетнего подопечного вправе потребовать от этого опекуна представления отчета о хранении, об использовании имущества совершеннолетнего подопечного и управлении этим имуществом за предыдущие периоды, содержащего сведения о расходовании этим опекуном сумм, зачисляемых на отдельный номинальный счет, открытый опекуном.</w:t>
      </w:r>
      <w:proofErr w:type="gramEnd"/>
    </w:p>
    <w:p w:rsidR="005B6770" w:rsidRPr="00750AF6" w:rsidRDefault="005B6770" w:rsidP="005B6770">
      <w:pPr>
        <w:widowControl w:val="0"/>
        <w:autoSpaceDE w:val="0"/>
        <w:autoSpaceDN w:val="0"/>
        <w:adjustRightInd w:val="0"/>
        <w:spacing w:after="150" w:line="240" w:lineRule="auto"/>
        <w:ind w:right="-426"/>
        <w:jc w:val="both"/>
        <w:rPr>
          <w:rFonts w:ascii="Times New Roman" w:hAnsi="Times New Roman"/>
          <w:sz w:val="20"/>
          <w:szCs w:val="20"/>
        </w:rPr>
      </w:pPr>
      <w:proofErr w:type="gramStart"/>
      <w:r w:rsidRPr="00750AF6">
        <w:rPr>
          <w:rFonts w:ascii="Times New Roman" w:hAnsi="Times New Roman"/>
          <w:sz w:val="20"/>
          <w:szCs w:val="20"/>
        </w:rPr>
        <w:t xml:space="preserve">&lt;**&gt; Указываются сведения об иных расходах, произведенных за счет средств совершеннолетнего недееспособного гражданина, в том числе о расходах на оплату проезда совершеннолетнего недееспособного гражданина к месту лечения и (или) обратно, ремонта жилого помещения совершеннолетнего недееспособного гражданина, услуг по уходу, услуг по реабилитации и (или) </w:t>
      </w:r>
      <w:proofErr w:type="spellStart"/>
      <w:r w:rsidRPr="00750AF6">
        <w:rPr>
          <w:rFonts w:ascii="Times New Roman" w:hAnsi="Times New Roman"/>
          <w:sz w:val="20"/>
          <w:szCs w:val="20"/>
        </w:rPr>
        <w:t>абилитации</w:t>
      </w:r>
      <w:proofErr w:type="spellEnd"/>
      <w:r w:rsidRPr="00750AF6">
        <w:rPr>
          <w:rFonts w:ascii="Times New Roman" w:hAnsi="Times New Roman"/>
          <w:sz w:val="20"/>
          <w:szCs w:val="20"/>
        </w:rPr>
        <w:t>, социальных услуг (при необходимости), расходах на питание, предметы первой необходимости и прочие мелкие бытовые нужды.</w:t>
      </w:r>
      <w:proofErr w:type="gramEnd"/>
    </w:p>
    <w:p w:rsidR="005B6770" w:rsidRDefault="005B6770" w:rsidP="005B6770">
      <w:pPr>
        <w:widowControl w:val="0"/>
        <w:autoSpaceDE w:val="0"/>
        <w:autoSpaceDN w:val="0"/>
        <w:adjustRightInd w:val="0"/>
        <w:spacing w:after="0" w:line="240" w:lineRule="auto"/>
        <w:ind w:right="-426"/>
        <w:rPr>
          <w:rFonts w:ascii="Times New Roman" w:hAnsi="Times New Roman"/>
          <w:sz w:val="24"/>
          <w:szCs w:val="24"/>
        </w:rPr>
      </w:pPr>
    </w:p>
    <w:p w:rsidR="005B6770" w:rsidRDefault="005B6770" w:rsidP="005B6770">
      <w:pPr>
        <w:widowControl w:val="0"/>
        <w:autoSpaceDE w:val="0"/>
        <w:autoSpaceDN w:val="0"/>
        <w:adjustRightInd w:val="0"/>
        <w:spacing w:after="150" w:line="240" w:lineRule="auto"/>
        <w:ind w:right="-426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 Сведения об уплате налогов на имущество совершеннолетнего недееспособного гражданина</w:t>
      </w:r>
    </w:p>
    <w:tbl>
      <w:tblPr>
        <w:tblW w:w="0" w:type="auto"/>
        <w:jc w:val="center"/>
        <w:tblInd w:w="-79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9"/>
        <w:gridCol w:w="2970"/>
        <w:gridCol w:w="2160"/>
        <w:gridCol w:w="3720"/>
      </w:tblGrid>
      <w:tr w:rsidR="005B6770" w:rsidTr="00853945">
        <w:trPr>
          <w:jc w:val="center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B36C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N </w:t>
            </w:r>
            <w:r w:rsidR="00B36CAB">
              <w:rPr>
                <w:rFonts w:ascii="Times New Roman" w:hAnsi="Times New Roman"/>
                <w:sz w:val="24"/>
                <w:szCs w:val="24"/>
              </w:rPr>
              <w:br/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Вид налога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Дата уплаты</w:t>
            </w:r>
          </w:p>
        </w:tc>
        <w:tc>
          <w:tcPr>
            <w:tcW w:w="3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Наименование, номер и дата платежного документа</w:t>
            </w:r>
          </w:p>
        </w:tc>
      </w:tr>
      <w:tr w:rsidR="005B6770" w:rsidTr="00853945">
        <w:trPr>
          <w:jc w:val="center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5B6770" w:rsidTr="00853945">
        <w:trPr>
          <w:jc w:val="center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</w:tbl>
    <w:p w:rsidR="005B6770" w:rsidRPr="00750AF6" w:rsidRDefault="005B6770" w:rsidP="005B6770">
      <w:pPr>
        <w:widowControl w:val="0"/>
        <w:autoSpaceDE w:val="0"/>
        <w:autoSpaceDN w:val="0"/>
        <w:adjustRightInd w:val="0"/>
        <w:spacing w:after="0" w:line="240" w:lineRule="auto"/>
        <w:ind w:right="-426"/>
        <w:jc w:val="both"/>
        <w:rPr>
          <w:rFonts w:ascii="Times New Roman" w:hAnsi="Times New Roman"/>
          <w:sz w:val="20"/>
          <w:szCs w:val="20"/>
        </w:rPr>
      </w:pPr>
      <w:proofErr w:type="gramStart"/>
      <w:r w:rsidRPr="00750AF6">
        <w:rPr>
          <w:rFonts w:ascii="Times New Roman" w:hAnsi="Times New Roman"/>
          <w:sz w:val="20"/>
          <w:szCs w:val="20"/>
        </w:rPr>
        <w:t>К настоящему отчету прилагаются копии документов, указанных в подпунктах 1.1 - 1.3, 1.4.1 и 1.4.2, пунктах 2 - 6 настоящего отчета, в том числе копии товарных чеков, квитанции об уплате налогов, страховых сумм и другие платежные документы, за исключением документов, подтверждающих сведения о произведенных за счет средств недееспособного гражданина расходах на питание, предметы первой необходимости и прочие мелкие бытовые нужды, на _______ листах.</w:t>
      </w:r>
      <w:proofErr w:type="gramEnd"/>
    </w:p>
    <w:p w:rsidR="005B6770" w:rsidRDefault="005B6770" w:rsidP="005B6770">
      <w:pPr>
        <w:widowControl w:val="0"/>
        <w:autoSpaceDE w:val="0"/>
        <w:autoSpaceDN w:val="0"/>
        <w:adjustRightInd w:val="0"/>
        <w:spacing w:after="150" w:line="240" w:lineRule="auto"/>
        <w:ind w:right="-426"/>
        <w:rPr>
          <w:rFonts w:ascii="Times New Roman" w:hAnsi="Times New Roman"/>
          <w:sz w:val="24"/>
          <w:szCs w:val="24"/>
        </w:rPr>
      </w:pPr>
    </w:p>
    <w:p w:rsidR="00853945" w:rsidRDefault="00853945" w:rsidP="005B6770">
      <w:pPr>
        <w:widowControl w:val="0"/>
        <w:autoSpaceDE w:val="0"/>
        <w:autoSpaceDN w:val="0"/>
        <w:adjustRightInd w:val="0"/>
        <w:spacing w:after="150" w:line="240" w:lineRule="auto"/>
        <w:ind w:right="-426"/>
        <w:rPr>
          <w:rFonts w:ascii="Times New Roman" w:hAnsi="Times New Roman"/>
          <w:sz w:val="24"/>
          <w:szCs w:val="24"/>
        </w:rPr>
      </w:pPr>
    </w:p>
    <w:tbl>
      <w:tblPr>
        <w:tblW w:w="0" w:type="auto"/>
        <w:jc w:val="center"/>
        <w:tblInd w:w="-4916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29"/>
        <w:gridCol w:w="4160"/>
        <w:gridCol w:w="796"/>
        <w:gridCol w:w="3557"/>
      </w:tblGrid>
      <w:tr w:rsidR="005B6770" w:rsidTr="00853945">
        <w:trPr>
          <w:jc w:val="center"/>
        </w:trPr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Опекун</w:t>
            </w:r>
          </w:p>
        </w:tc>
        <w:tc>
          <w:tcPr>
            <w:tcW w:w="416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55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5B6770" w:rsidTr="00853945">
        <w:trPr>
          <w:jc w:val="center"/>
        </w:trPr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16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(подпись)</w:t>
            </w: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557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5B6770" w:rsidRDefault="005B6770" w:rsidP="005B67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(расшифровка подписи)</w:t>
            </w:r>
          </w:p>
        </w:tc>
      </w:tr>
    </w:tbl>
    <w:p w:rsidR="00B36CAB" w:rsidRDefault="00B36CAB" w:rsidP="005B6770">
      <w:pPr>
        <w:widowControl w:val="0"/>
        <w:autoSpaceDE w:val="0"/>
        <w:autoSpaceDN w:val="0"/>
        <w:adjustRightInd w:val="0"/>
        <w:spacing w:after="0" w:line="240" w:lineRule="auto"/>
        <w:ind w:right="-426"/>
        <w:jc w:val="both"/>
        <w:rPr>
          <w:rFonts w:ascii="Times New Roman" w:hAnsi="Times New Roman"/>
          <w:sz w:val="24"/>
          <w:szCs w:val="24"/>
        </w:rPr>
      </w:pPr>
    </w:p>
    <w:p w:rsidR="00B36CAB" w:rsidRDefault="00B36CAB" w:rsidP="005B6770">
      <w:pPr>
        <w:widowControl w:val="0"/>
        <w:autoSpaceDE w:val="0"/>
        <w:autoSpaceDN w:val="0"/>
        <w:adjustRightInd w:val="0"/>
        <w:spacing w:after="0" w:line="240" w:lineRule="auto"/>
        <w:ind w:right="-426"/>
        <w:jc w:val="both"/>
        <w:rPr>
          <w:rFonts w:ascii="Times New Roman" w:hAnsi="Times New Roman"/>
          <w:sz w:val="24"/>
          <w:szCs w:val="24"/>
        </w:rPr>
      </w:pPr>
    </w:p>
    <w:p w:rsidR="00B36CAB" w:rsidRDefault="00B36CAB" w:rsidP="005B6770">
      <w:pPr>
        <w:widowControl w:val="0"/>
        <w:autoSpaceDE w:val="0"/>
        <w:autoSpaceDN w:val="0"/>
        <w:adjustRightInd w:val="0"/>
        <w:spacing w:after="0" w:line="240" w:lineRule="auto"/>
        <w:ind w:right="-426"/>
        <w:jc w:val="both"/>
        <w:rPr>
          <w:rFonts w:ascii="Times New Roman" w:hAnsi="Times New Roman"/>
          <w:sz w:val="24"/>
          <w:szCs w:val="24"/>
        </w:rPr>
      </w:pPr>
    </w:p>
    <w:p w:rsidR="005B6770" w:rsidRDefault="005B6770" w:rsidP="005B6770">
      <w:pPr>
        <w:widowControl w:val="0"/>
        <w:autoSpaceDE w:val="0"/>
        <w:autoSpaceDN w:val="0"/>
        <w:adjustRightInd w:val="0"/>
        <w:spacing w:after="0" w:line="240" w:lineRule="auto"/>
        <w:ind w:right="-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"___" _______________ 20__ г.".</w:t>
      </w:r>
    </w:p>
    <w:p w:rsidR="005B6770" w:rsidRDefault="005B6770" w:rsidP="005B6770">
      <w:pPr>
        <w:widowControl w:val="0"/>
        <w:autoSpaceDE w:val="0"/>
        <w:autoSpaceDN w:val="0"/>
        <w:adjustRightInd w:val="0"/>
        <w:spacing w:after="0" w:line="240" w:lineRule="auto"/>
        <w:ind w:right="-426"/>
        <w:rPr>
          <w:rFonts w:ascii="Times New Roman" w:hAnsi="Times New Roman"/>
          <w:sz w:val="24"/>
          <w:szCs w:val="24"/>
        </w:rPr>
      </w:pPr>
    </w:p>
    <w:p w:rsidR="007D0977" w:rsidRPr="005B6770" w:rsidRDefault="007D0977" w:rsidP="005B6770">
      <w:pPr>
        <w:ind w:right="-426"/>
      </w:pPr>
    </w:p>
    <w:sectPr w:rsidR="007D0977" w:rsidRPr="005B6770" w:rsidSect="005B6770">
      <w:pgSz w:w="11906" w:h="16838"/>
      <w:pgMar w:top="568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01AA"/>
    <w:rsid w:val="000503C3"/>
    <w:rsid w:val="0019711A"/>
    <w:rsid w:val="0029613E"/>
    <w:rsid w:val="0036391E"/>
    <w:rsid w:val="00365D63"/>
    <w:rsid w:val="003913D3"/>
    <w:rsid w:val="0044387D"/>
    <w:rsid w:val="004D13C9"/>
    <w:rsid w:val="00573A96"/>
    <w:rsid w:val="005B6770"/>
    <w:rsid w:val="005D723D"/>
    <w:rsid w:val="00642001"/>
    <w:rsid w:val="00645396"/>
    <w:rsid w:val="006D7E11"/>
    <w:rsid w:val="00750AF6"/>
    <w:rsid w:val="007D0977"/>
    <w:rsid w:val="007D5ABE"/>
    <w:rsid w:val="007E719D"/>
    <w:rsid w:val="00853945"/>
    <w:rsid w:val="00897076"/>
    <w:rsid w:val="008D7607"/>
    <w:rsid w:val="009401AA"/>
    <w:rsid w:val="009D78E1"/>
    <w:rsid w:val="009F01AA"/>
    <w:rsid w:val="00A81C1C"/>
    <w:rsid w:val="00AC2DB6"/>
    <w:rsid w:val="00B00473"/>
    <w:rsid w:val="00B36CAB"/>
    <w:rsid w:val="00BA0E75"/>
    <w:rsid w:val="00CF6945"/>
    <w:rsid w:val="00E95970"/>
    <w:rsid w:val="00EF4C43"/>
    <w:rsid w:val="00F66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1A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1A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06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normativ.kontur.ru/document?moduleid=1&amp;documentid=461821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normativ.kontur.ru/document?moduleid=1&amp;documentid=461821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CA2D09-BD6F-4167-9E98-4EB0E8434E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1912</Words>
  <Characters>10902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opeka21</dc:creator>
  <cp:lastModifiedBy>Пользователь</cp:lastModifiedBy>
  <cp:revision>2</cp:revision>
  <cp:lastPrinted>2024-03-25T05:33:00Z</cp:lastPrinted>
  <dcterms:created xsi:type="dcterms:W3CDTF">2024-12-20T08:24:00Z</dcterms:created>
  <dcterms:modified xsi:type="dcterms:W3CDTF">2024-12-20T08:24:00Z</dcterms:modified>
</cp:coreProperties>
</file>