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398" w:rsidRDefault="00980398" w:rsidP="006B00C3">
      <w:pPr>
        <w:pStyle w:val="4"/>
        <w:keepNext w:val="0"/>
        <w:widowControl w:val="0"/>
        <w:tabs>
          <w:tab w:val="left" w:pos="1276"/>
        </w:tabs>
        <w:ind w:left="0" w:firstLine="0"/>
        <w:contextualSpacing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МИНИСТЕРСТВО СОЦИАЛЬНОЙ ПОЛИТИКИ СВЕРДЛОВСКОЙ ОБЛАСТИ</w:t>
      </w:r>
    </w:p>
    <w:p w:rsidR="00980398" w:rsidRDefault="00980398" w:rsidP="006B00C3">
      <w:pPr>
        <w:tabs>
          <w:tab w:val="left" w:pos="1276"/>
        </w:tabs>
        <w:spacing w:line="240" w:lineRule="auto"/>
        <w:contextualSpacing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</w:t>
      </w:r>
      <w:r>
        <w:rPr>
          <w:rFonts w:ascii="Liberation Serif" w:hAnsi="Liberation Serif"/>
          <w:b/>
          <w:bCs/>
          <w:sz w:val="28"/>
          <w:szCs w:val="28"/>
        </w:rPr>
        <w:t>№ 23</w:t>
      </w:r>
    </w:p>
    <w:p w:rsidR="00980398" w:rsidRDefault="00980398" w:rsidP="006B00C3">
      <w:pPr>
        <w:tabs>
          <w:tab w:val="left" w:pos="1276"/>
        </w:tabs>
        <w:spacing w:line="240" w:lineRule="auto"/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ПРИКАЗ</w:t>
      </w: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18 декабря 2024 года</w:t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  <w:t xml:space="preserve">      № 177</w:t>
      </w:r>
    </w:p>
    <w:p w:rsidR="00980398" w:rsidRDefault="00980398" w:rsidP="006B00C3">
      <w:pPr>
        <w:spacing w:line="240" w:lineRule="auto"/>
        <w:contextualSpacing/>
        <w:jc w:val="center"/>
      </w:pPr>
      <w:r>
        <w:rPr>
          <w:rFonts w:ascii="Liberation Serif" w:hAnsi="Liberation Serif"/>
          <w:sz w:val="28"/>
          <w:szCs w:val="28"/>
        </w:rPr>
        <w:t>г. Екатеринбург</w:t>
      </w:r>
    </w:p>
    <w:p w:rsidR="00980398" w:rsidRDefault="00980398" w:rsidP="006B00C3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Об утверждении Перечня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23, замещение которых связано с коррупционными рисками</w:t>
      </w: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В соответствии со статьями 20 и 20.1 Федерального закона от 27 июля 2004 года № 79-ФЗ «О государственной гражданской службе Российской Федерации», статьями 8 и 8.1 Федерального закона от 25 декабря 2008 года № 273-ФЗ «О противодействии коррупции», статьями 27 и 27.1 Закона Свердловской области от  15 июля 2005 года № 84-ОЗ «Об особенностях государственной гражданской службы Свердловской области», с Указом Губернатора Свердловской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sz w:val="28"/>
          <w:szCs w:val="28"/>
        </w:rPr>
        <w:t>области от 1 апреля 2015 года N 159-УГ «Об утверждении Перечня должностей государственной гражданской службы Свердловской области, при замещении которых государственные гражданские служащие Свердловской области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детей»,-</w:t>
      </w:r>
      <w:proofErr w:type="gramEnd"/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ПРИКАЗЫВАЮ:</w:t>
      </w:r>
    </w:p>
    <w:p w:rsidR="00980398" w:rsidRDefault="00980398" w:rsidP="006B00C3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proofErr w:type="gramStart"/>
      <w:r>
        <w:rPr>
          <w:rFonts w:ascii="Liberation Serif" w:hAnsi="Liberation Serif"/>
          <w:sz w:val="28"/>
          <w:szCs w:val="28"/>
        </w:rPr>
        <w:t>Утвердить Перечень 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23, замещение которых связано с коррупционными рисками, одобренный на заседании Комиссии Управления социальной политики № 23 по соблюдению требований к служебному поведению и урегулированию конфликта интересов 22.11.2024 (прилагается).</w:t>
      </w:r>
      <w:proofErr w:type="gramEnd"/>
    </w:p>
    <w:p w:rsidR="00980398" w:rsidRDefault="00980398" w:rsidP="006B00C3">
      <w:pPr>
        <w:autoSpaceDE w:val="0"/>
        <w:spacing w:line="240" w:lineRule="auto"/>
        <w:ind w:firstLine="709"/>
        <w:contextualSpacing/>
        <w:jc w:val="both"/>
      </w:pPr>
      <w:r>
        <w:rPr>
          <w:rFonts w:ascii="Liberation Serif" w:hAnsi="Liberation Serif"/>
          <w:sz w:val="28"/>
          <w:szCs w:val="28"/>
        </w:rPr>
        <w:t xml:space="preserve">2. Считать утратившим силу приказ Управления социальной политики № 23 от 12.09.2022 № 128 «О вводе в действие Перечня </w:t>
      </w:r>
      <w:proofErr w:type="spellStart"/>
      <w:r>
        <w:rPr>
          <w:rFonts w:ascii="Liberation Serif" w:hAnsi="Liberation Serif"/>
          <w:sz w:val="28"/>
          <w:szCs w:val="28"/>
        </w:rPr>
        <w:t>коррупционно</w:t>
      </w:r>
      <w:proofErr w:type="spellEnd"/>
      <w:r>
        <w:rPr>
          <w:rFonts w:ascii="Liberation Serif" w:hAnsi="Liberation Serif"/>
          <w:sz w:val="28"/>
          <w:szCs w:val="28"/>
        </w:rPr>
        <w:t xml:space="preserve">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23» </w:t>
      </w:r>
      <w:r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</w:t>
      </w:r>
      <w:hyperlink r:id="rId5" w:history="1">
        <w:r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www</w:t>
        </w:r>
        <w:r>
          <w:rPr>
            <w:rStyle w:val="a3"/>
            <w:rFonts w:ascii="Liberation Serif" w:hAnsi="Liberation Serif" w:cs="Liberation Serif"/>
            <w:sz w:val="28"/>
            <w:szCs w:val="28"/>
          </w:rPr>
          <w:t>.</w:t>
        </w:r>
        <w:proofErr w:type="spellStart"/>
        <w:r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pravo</w:t>
        </w:r>
        <w:proofErr w:type="spellEnd"/>
        <w:r>
          <w:rPr>
            <w:rStyle w:val="a3"/>
            <w:rFonts w:ascii="Liberation Serif" w:hAnsi="Liberation Serif" w:cs="Liberation Serif"/>
            <w:sz w:val="28"/>
            <w:szCs w:val="28"/>
          </w:rPr>
          <w:t>.</w:t>
        </w:r>
        <w:proofErr w:type="spellStart"/>
        <w:r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gov</w:t>
        </w:r>
        <w:proofErr w:type="spellEnd"/>
        <w:r>
          <w:rPr>
            <w:rStyle w:val="a3"/>
            <w:rFonts w:ascii="Liberation Serif" w:hAnsi="Liberation Serif" w:cs="Liberation Serif"/>
            <w:sz w:val="28"/>
            <w:szCs w:val="28"/>
          </w:rPr>
          <w:t>66.</w:t>
        </w:r>
        <w:proofErr w:type="spellStart"/>
        <w:r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Liberation Serif" w:hAnsi="Liberation Serif" w:cs="Liberation Serif"/>
          <w:sz w:val="28"/>
          <w:szCs w:val="28"/>
        </w:rPr>
        <w:t>), 2022,                             14 сентября, № 35969).</w:t>
      </w:r>
    </w:p>
    <w:p w:rsidR="00980398" w:rsidRDefault="00980398" w:rsidP="006B00C3">
      <w:pPr>
        <w:autoSpaceDE w:val="0"/>
        <w:spacing w:line="240" w:lineRule="auto"/>
        <w:ind w:firstLine="709"/>
        <w:contextualSpacing/>
        <w:jc w:val="both"/>
      </w:pPr>
    </w:p>
    <w:p w:rsidR="00980398" w:rsidRDefault="00980398" w:rsidP="006B00C3">
      <w:pPr>
        <w:autoSpaceDE w:val="0"/>
        <w:spacing w:line="240" w:lineRule="auto"/>
        <w:ind w:firstLine="709"/>
        <w:contextualSpacing/>
        <w:jc w:val="both"/>
      </w:pPr>
    </w:p>
    <w:p w:rsidR="00980398" w:rsidRDefault="00980398" w:rsidP="006B00C3">
      <w:pPr>
        <w:autoSpaceDE w:val="0"/>
        <w:spacing w:line="240" w:lineRule="auto"/>
        <w:ind w:firstLine="709"/>
        <w:contextualSpacing/>
        <w:jc w:val="both"/>
      </w:pPr>
    </w:p>
    <w:p w:rsidR="00980398" w:rsidRDefault="00980398" w:rsidP="006B00C3">
      <w:pPr>
        <w:autoSpaceDE w:val="0"/>
        <w:spacing w:line="240" w:lineRule="auto"/>
        <w:ind w:firstLine="709"/>
        <w:contextualSpacing/>
        <w:jc w:val="both"/>
      </w:pPr>
    </w:p>
    <w:p w:rsidR="00980398" w:rsidRDefault="00980398" w:rsidP="006B00C3">
      <w:pPr>
        <w:autoSpaceDE w:val="0"/>
        <w:spacing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 </w:t>
      </w:r>
      <w:proofErr w:type="gramStart"/>
      <w:r>
        <w:rPr>
          <w:rFonts w:ascii="Liberation Serif" w:hAnsi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/>
          <w:sz w:val="28"/>
          <w:szCs w:val="28"/>
        </w:rPr>
        <w:t xml:space="preserve"> исполнением настоящего приказа оставляю за собой.     </w:t>
      </w:r>
    </w:p>
    <w:p w:rsidR="00980398" w:rsidRDefault="00980398" w:rsidP="006B00C3">
      <w:pPr>
        <w:autoSpaceDE w:val="0"/>
        <w:spacing w:line="240" w:lineRule="auto"/>
        <w:ind w:firstLine="708"/>
        <w:contextualSpacing/>
        <w:jc w:val="both"/>
      </w:pPr>
      <w:r>
        <w:rPr>
          <w:rFonts w:ascii="Liberation Serif" w:hAnsi="Liberation Serif" w:cs="TimesNewRomanPSMT"/>
          <w:sz w:val="28"/>
          <w:szCs w:val="28"/>
        </w:rPr>
        <w:t>4. Опубликовать настоящий приказ на «</w:t>
      </w:r>
      <w:proofErr w:type="gramStart"/>
      <w:r>
        <w:rPr>
          <w:rFonts w:ascii="Liberation Serif" w:hAnsi="Liberation Serif" w:cs="TimesNewRomanPSMT"/>
          <w:sz w:val="28"/>
          <w:szCs w:val="28"/>
        </w:rPr>
        <w:t>Официальном</w:t>
      </w:r>
      <w:proofErr w:type="gramEnd"/>
      <w:r>
        <w:rPr>
          <w:rFonts w:ascii="Liberation Serif" w:hAnsi="Liberation Serif" w:cs="TimesNewRomanPSMT"/>
          <w:sz w:val="28"/>
          <w:szCs w:val="28"/>
        </w:rPr>
        <w:t xml:space="preserve"> интернет-портале правовой информации Свердловской области» (</w:t>
      </w:r>
      <w:r>
        <w:rPr>
          <w:rFonts w:ascii="Liberation Serif" w:hAnsi="Liberation Serif" w:cs="TimesNewRomanPSMT"/>
          <w:sz w:val="28"/>
          <w:szCs w:val="28"/>
          <w:lang w:val="en-US"/>
        </w:rPr>
        <w:t>www</w:t>
      </w:r>
      <w:r>
        <w:rPr>
          <w:rFonts w:ascii="Liberation Serif" w:hAnsi="Liberation Serif" w:cs="TimesNewRomanPSMT"/>
          <w:sz w:val="28"/>
          <w:szCs w:val="28"/>
        </w:rPr>
        <w:t>.</w:t>
      </w:r>
      <w:proofErr w:type="spellStart"/>
      <w:r>
        <w:rPr>
          <w:rFonts w:ascii="Liberation Serif" w:hAnsi="Liberation Serif" w:cs="TimesNewRomanPSMT"/>
          <w:sz w:val="28"/>
          <w:szCs w:val="28"/>
          <w:lang w:val="en-US"/>
        </w:rPr>
        <w:t>pravo</w:t>
      </w:r>
      <w:proofErr w:type="spellEnd"/>
      <w:r>
        <w:rPr>
          <w:rFonts w:ascii="Liberation Serif" w:hAnsi="Liberation Serif" w:cs="TimesNewRomanPSMT"/>
          <w:sz w:val="28"/>
          <w:szCs w:val="28"/>
        </w:rPr>
        <w:t>.</w:t>
      </w:r>
      <w:proofErr w:type="spellStart"/>
      <w:r>
        <w:rPr>
          <w:rFonts w:ascii="Liberation Serif" w:hAnsi="Liberation Serif" w:cs="TimesNewRomanPSMT"/>
          <w:sz w:val="28"/>
          <w:szCs w:val="28"/>
          <w:lang w:val="en-US"/>
        </w:rPr>
        <w:t>gov</w:t>
      </w:r>
      <w:proofErr w:type="spellEnd"/>
      <w:r>
        <w:rPr>
          <w:rFonts w:ascii="Liberation Serif" w:hAnsi="Liberation Serif" w:cs="TimesNewRomanPSMT"/>
          <w:sz w:val="28"/>
          <w:szCs w:val="28"/>
        </w:rPr>
        <w:t>66.</w:t>
      </w:r>
      <w:proofErr w:type="spellStart"/>
      <w:r>
        <w:rPr>
          <w:rFonts w:ascii="Liberation Serif" w:hAnsi="Liberation Serif" w:cs="TimesNewRomanPSMT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 w:cs="TimesNewRomanPSMT"/>
          <w:sz w:val="28"/>
          <w:szCs w:val="28"/>
        </w:rPr>
        <w:t>.).</w:t>
      </w:r>
    </w:p>
    <w:p w:rsidR="00980398" w:rsidRDefault="00980398" w:rsidP="006B00C3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 управления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Н.А. </w:t>
      </w:r>
      <w:proofErr w:type="spellStart"/>
      <w:r>
        <w:rPr>
          <w:rFonts w:ascii="Liberation Serif" w:hAnsi="Liberation Serif"/>
          <w:sz w:val="28"/>
          <w:szCs w:val="28"/>
        </w:rPr>
        <w:t>Чепуштанова</w:t>
      </w:r>
      <w:proofErr w:type="spellEnd"/>
    </w:p>
    <w:p w:rsidR="00980398" w:rsidRDefault="00980398" w:rsidP="006B00C3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ind w:firstLine="708"/>
        <w:contextualSpacing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980398" w:rsidRDefault="00980398" w:rsidP="006B00C3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980398" w:rsidRDefault="00980398" w:rsidP="006B00C3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980398" w:rsidRDefault="00980398" w:rsidP="006B00C3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980398" w:rsidRDefault="00980398" w:rsidP="006B00C3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980398" w:rsidRDefault="00980398" w:rsidP="006B00C3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980398" w:rsidRDefault="00980398" w:rsidP="006B00C3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980398" w:rsidRDefault="00980398" w:rsidP="006B00C3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980398" w:rsidRDefault="00980398" w:rsidP="006B00C3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980398" w:rsidRDefault="00980398" w:rsidP="006B00C3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980398" w:rsidRDefault="00980398" w:rsidP="006B00C3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980398" w:rsidRDefault="00980398" w:rsidP="006B00C3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980398" w:rsidRDefault="00980398" w:rsidP="006B00C3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980398" w:rsidRDefault="00980398" w:rsidP="006B00C3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УТВЕРЖДЕН </w:t>
      </w:r>
    </w:p>
    <w:p w:rsidR="00980398" w:rsidRDefault="00980398" w:rsidP="006B00C3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приказом Управления </w:t>
      </w:r>
      <w:proofErr w:type="gramStart"/>
      <w:r>
        <w:rPr>
          <w:rFonts w:ascii="Liberation Serif" w:hAnsi="Liberation Serif"/>
          <w:sz w:val="24"/>
          <w:szCs w:val="24"/>
        </w:rPr>
        <w:t>социальной</w:t>
      </w:r>
      <w:proofErr w:type="gramEnd"/>
      <w:r>
        <w:rPr>
          <w:rFonts w:ascii="Liberation Serif" w:hAnsi="Liberation Serif"/>
          <w:sz w:val="24"/>
          <w:szCs w:val="24"/>
        </w:rPr>
        <w:t xml:space="preserve"> </w:t>
      </w:r>
    </w:p>
    <w:p w:rsidR="00980398" w:rsidRDefault="00980398" w:rsidP="006B00C3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политики № 23 </w:t>
      </w:r>
    </w:p>
    <w:p w:rsidR="00980398" w:rsidRDefault="00980398" w:rsidP="006B00C3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от 18 декабря 2024 года № 177</w:t>
      </w:r>
    </w:p>
    <w:p w:rsidR="00980398" w:rsidRDefault="00980398" w:rsidP="006B00C3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«Об утверждении Перечня должностей </w:t>
      </w:r>
    </w:p>
    <w:p w:rsidR="00980398" w:rsidRDefault="00980398" w:rsidP="006B00C3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государственной гражданской службы </w:t>
      </w:r>
    </w:p>
    <w:p w:rsidR="00980398" w:rsidRDefault="00980398" w:rsidP="006B00C3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Свердловской области в </w:t>
      </w:r>
      <w:proofErr w:type="gramStart"/>
      <w:r>
        <w:rPr>
          <w:rFonts w:ascii="Liberation Serif" w:hAnsi="Liberation Serif"/>
          <w:sz w:val="24"/>
          <w:szCs w:val="24"/>
        </w:rPr>
        <w:t>территориальном</w:t>
      </w:r>
      <w:proofErr w:type="gramEnd"/>
      <w:r>
        <w:rPr>
          <w:rFonts w:ascii="Liberation Serif" w:hAnsi="Liberation Serif"/>
          <w:sz w:val="24"/>
          <w:szCs w:val="24"/>
        </w:rPr>
        <w:t xml:space="preserve"> </w:t>
      </w:r>
    </w:p>
    <w:p w:rsidR="00980398" w:rsidRDefault="00980398" w:rsidP="006B00C3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отраслевом исполнительном </w:t>
      </w:r>
      <w:proofErr w:type="gramStart"/>
      <w:r>
        <w:rPr>
          <w:rFonts w:ascii="Liberation Serif" w:hAnsi="Liberation Serif"/>
          <w:sz w:val="24"/>
          <w:szCs w:val="24"/>
        </w:rPr>
        <w:t>органе</w:t>
      </w:r>
      <w:proofErr w:type="gramEnd"/>
      <w:r>
        <w:rPr>
          <w:rFonts w:ascii="Liberation Serif" w:hAnsi="Liberation Serif"/>
          <w:sz w:val="24"/>
          <w:szCs w:val="24"/>
        </w:rPr>
        <w:t xml:space="preserve"> </w:t>
      </w:r>
    </w:p>
    <w:p w:rsidR="00980398" w:rsidRDefault="00980398" w:rsidP="006B00C3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государственной власти Свердловской </w:t>
      </w:r>
    </w:p>
    <w:p w:rsidR="00980398" w:rsidRDefault="00980398" w:rsidP="006B00C3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области – Управлении социальной </w:t>
      </w:r>
    </w:p>
    <w:p w:rsidR="00980398" w:rsidRDefault="00980398" w:rsidP="006B00C3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политики Министерства социальной </w:t>
      </w:r>
    </w:p>
    <w:p w:rsidR="00980398" w:rsidRDefault="00980398" w:rsidP="006B00C3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политики Свердловской области № 23, </w:t>
      </w:r>
    </w:p>
    <w:p w:rsidR="00980398" w:rsidRDefault="00980398" w:rsidP="006B00C3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proofErr w:type="gramStart"/>
      <w:r>
        <w:rPr>
          <w:rFonts w:ascii="Liberation Serif" w:hAnsi="Liberation Serif"/>
          <w:sz w:val="24"/>
          <w:szCs w:val="24"/>
        </w:rPr>
        <w:t>замещение</w:t>
      </w:r>
      <w:proofErr w:type="gramEnd"/>
      <w:r>
        <w:rPr>
          <w:rFonts w:ascii="Liberation Serif" w:hAnsi="Liberation Serif"/>
          <w:sz w:val="24"/>
          <w:szCs w:val="24"/>
        </w:rPr>
        <w:t xml:space="preserve"> которых связано </w:t>
      </w:r>
    </w:p>
    <w:p w:rsidR="00980398" w:rsidRDefault="00980398" w:rsidP="006B00C3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 коррупционными рисками»</w:t>
      </w: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980398" w:rsidRDefault="00980398" w:rsidP="006B00C3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Перечень </w:t>
      </w:r>
    </w:p>
    <w:p w:rsidR="00980398" w:rsidRDefault="00980398" w:rsidP="006B00C3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должностей государственной гражданской службы Свердловской области 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23, замещение которых связано с коррупционными рисками</w:t>
      </w: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b/>
          <w:sz w:val="28"/>
          <w:szCs w:val="28"/>
        </w:rPr>
      </w:pP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>
        <w:rPr>
          <w:rFonts w:ascii="Liberation Serif" w:hAnsi="Liberation Serif"/>
          <w:sz w:val="28"/>
          <w:szCs w:val="28"/>
        </w:rPr>
        <w:tab/>
        <w:t>Заместители начальника управления.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>
        <w:rPr>
          <w:rFonts w:ascii="Liberation Serif" w:hAnsi="Liberation Serif"/>
          <w:sz w:val="28"/>
          <w:szCs w:val="28"/>
        </w:rPr>
        <w:tab/>
        <w:t>Начальник отдела юридической и кадровой службы.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>
        <w:rPr>
          <w:rFonts w:ascii="Liberation Serif" w:hAnsi="Liberation Serif"/>
          <w:sz w:val="28"/>
          <w:szCs w:val="28"/>
        </w:rPr>
        <w:tab/>
        <w:t>Заместитель начальника отдела юридической и кадровой службы.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>
        <w:rPr>
          <w:rFonts w:ascii="Liberation Serif" w:hAnsi="Liberation Serif"/>
          <w:sz w:val="28"/>
          <w:szCs w:val="28"/>
        </w:rPr>
        <w:tab/>
        <w:t>Главный специалист отдела юридической и кадровой службы, исполнение должностных обязанностей которого предусматривает:</w:t>
      </w:r>
    </w:p>
    <w:p w:rsidR="00980398" w:rsidRDefault="00980398" w:rsidP="006B00C3">
      <w:pPr>
        <w:spacing w:line="240" w:lineRule="auto"/>
        <w:ind w:firstLine="708"/>
        <w:contextualSpacing/>
        <w:jc w:val="both"/>
      </w:pPr>
      <w:r>
        <w:rPr>
          <w:rFonts w:ascii="Liberation Serif" w:hAnsi="Liberation Serif"/>
          <w:sz w:val="28"/>
          <w:szCs w:val="28"/>
        </w:rPr>
        <w:t xml:space="preserve">- </w:t>
      </w:r>
      <w:r>
        <w:rPr>
          <w:rFonts w:ascii="Liberation Serif" w:hAnsi="Liberation Serif" w:cs="Liberation Serif"/>
          <w:sz w:val="28"/>
          <w:szCs w:val="28"/>
        </w:rPr>
        <w:t>представление прав и законных интересов Управления социальной политики № 23 в заседаниях судов общей юрисдикции и арбитражных судов всех уровней в качестве истца или ответчика со всеми правами и обязанностями, предусмотренными процессуальным законодательством Российской Федерации</w:t>
      </w:r>
      <w:r>
        <w:rPr>
          <w:rFonts w:ascii="Liberation Serif" w:hAnsi="Liberation Serif"/>
          <w:sz w:val="28"/>
          <w:szCs w:val="28"/>
        </w:rPr>
        <w:t>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 </w:t>
      </w:r>
      <w:r>
        <w:rPr>
          <w:rFonts w:ascii="Liberation Serif" w:hAnsi="Liberation Serif"/>
          <w:sz w:val="28"/>
          <w:szCs w:val="28"/>
        </w:rPr>
        <w:tab/>
        <w:t>Ведущий специалист отдела юридической и кадровой службы, исполнение должностных обязанностей которого предусматривает:</w:t>
      </w:r>
    </w:p>
    <w:p w:rsidR="00980398" w:rsidRDefault="00980398" w:rsidP="006B00C3">
      <w:pPr>
        <w:spacing w:line="240" w:lineRule="auto"/>
        <w:ind w:firstLine="709"/>
        <w:contextualSpacing/>
        <w:jc w:val="both"/>
      </w:pPr>
      <w:r>
        <w:rPr>
          <w:rFonts w:ascii="Liberation Serif" w:hAnsi="Liberation Serif"/>
          <w:sz w:val="28"/>
          <w:szCs w:val="28"/>
        </w:rPr>
        <w:t xml:space="preserve">- </w:t>
      </w:r>
      <w:r>
        <w:rPr>
          <w:rFonts w:ascii="Liberation Serif" w:hAnsi="Liberation Serif" w:cs="Liberation Serif"/>
          <w:sz w:val="28"/>
          <w:szCs w:val="28"/>
        </w:rPr>
        <w:t>проведение проверок соблюдения государственными гражданскими служащими Управления социальной политики № 23 требований к служебному поведению, исполнению ими обязанностей, соблюдения запретов и ограничений, установленных в целях противодействия коррупции.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</w:t>
      </w:r>
      <w:r>
        <w:rPr>
          <w:rFonts w:ascii="Liberation Serif" w:hAnsi="Liberation Serif"/>
          <w:sz w:val="28"/>
          <w:szCs w:val="28"/>
        </w:rPr>
        <w:tab/>
        <w:t>Ведущий специалист отдела юридической и кадровой службы, исполнение должностных обязанностей которого предусматривает:</w:t>
      </w:r>
    </w:p>
    <w:p w:rsidR="00980398" w:rsidRDefault="00980398" w:rsidP="006B00C3">
      <w:pPr>
        <w:spacing w:line="240" w:lineRule="auto"/>
        <w:ind w:firstLine="709"/>
        <w:contextualSpacing/>
        <w:jc w:val="both"/>
      </w:pPr>
      <w:r>
        <w:rPr>
          <w:rFonts w:ascii="Liberation Serif" w:hAnsi="Liberation Serif"/>
          <w:sz w:val="28"/>
          <w:szCs w:val="28"/>
        </w:rPr>
        <w:t xml:space="preserve">-  </w:t>
      </w:r>
      <w:r>
        <w:rPr>
          <w:rFonts w:ascii="Liberation Serif" w:hAnsi="Liberation Serif" w:cs="Liberation Serif"/>
          <w:sz w:val="28"/>
          <w:szCs w:val="28"/>
        </w:rPr>
        <w:t>подготовку предложений по формированию кадрового состава для замещения должностей государственной гражданской службы в Управлении социальной политики № 23;</w:t>
      </w:r>
    </w:p>
    <w:p w:rsidR="00980398" w:rsidRDefault="00980398" w:rsidP="006B00C3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формирование и ведение электронных баз данных учета государственных гражданских служащих и работников Управления социальной политики № 23.</w:t>
      </w:r>
    </w:p>
    <w:p w:rsidR="00980398" w:rsidRDefault="00980398" w:rsidP="006B00C3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7. Специалисты 1 категории отдела юридической и кадровой службы, исполнение должностных обязанностей которых предусматривает:</w:t>
      </w:r>
    </w:p>
    <w:p w:rsidR="00980398" w:rsidRDefault="00980398" w:rsidP="006B00C3">
      <w:pPr>
        <w:tabs>
          <w:tab w:val="left" w:pos="993"/>
        </w:tabs>
        <w:spacing w:line="240" w:lineRule="auto"/>
        <w:ind w:firstLine="709"/>
        <w:contextualSpacing/>
        <w:jc w:val="both"/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- прием и регистрацию обращений граждан и юридических лиц, </w:t>
      </w:r>
      <w:r>
        <w:rPr>
          <w:rFonts w:ascii="Liberation Serif" w:hAnsi="Liberation Serif"/>
          <w:sz w:val="28"/>
          <w:szCs w:val="28"/>
        </w:rPr>
        <w:t xml:space="preserve">в </w:t>
      </w:r>
      <w:proofErr w:type="spellStart"/>
      <w:r>
        <w:rPr>
          <w:rFonts w:ascii="Liberation Serif" w:hAnsi="Liberation Serif"/>
          <w:sz w:val="28"/>
          <w:szCs w:val="28"/>
        </w:rPr>
        <w:t>т.ч</w:t>
      </w:r>
      <w:proofErr w:type="spellEnd"/>
      <w:r>
        <w:rPr>
          <w:rFonts w:ascii="Liberation Serif" w:hAnsi="Liberation Serif"/>
          <w:sz w:val="28"/>
          <w:szCs w:val="28"/>
        </w:rPr>
        <w:t>. жалоб, поступивших в письменной форме от заявителей на решения и действия (бездействие) руководителей специалистов отделов; обращений, поступивших по Федеральной государственной информационной системе досудебного обжалования, информационной системе «Ваш контроль», на сайт Министерства социальной политики Свердловской области и по другим информационным системам;</w:t>
      </w:r>
      <w:proofErr w:type="gramEnd"/>
    </w:p>
    <w:p w:rsidR="00980398" w:rsidRDefault="00980398" w:rsidP="006B00C3">
      <w:pPr>
        <w:tabs>
          <w:tab w:val="left" w:pos="993"/>
        </w:tabs>
        <w:spacing w:line="240" w:lineRule="auto"/>
        <w:ind w:firstLine="709"/>
        <w:contextualSpacing/>
        <w:jc w:val="both"/>
      </w:pPr>
      <w:r>
        <w:rPr>
          <w:rFonts w:ascii="Liberation Serif" w:hAnsi="Liberation Serif"/>
          <w:sz w:val="28"/>
          <w:szCs w:val="28"/>
        </w:rPr>
        <w:t>- внесение сведений в реестр обученных лиц по охране труда.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  Начальник отдела бухгалтерского учета и информатизации – главный бухгалтер.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   Заместитель начальника отдела бухгалтерского учета и информатизации.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 Главные специалисты отдела бухгалтерского учета и информатизации, исполнение должностных обязанностей которых предусматривает: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ab/>
        <w:t>осуществление функций получателя средств областного бюджета, установленных бюджетным законодательством Российской Федерации;</w:t>
      </w:r>
    </w:p>
    <w:p w:rsidR="00980398" w:rsidRDefault="00980398" w:rsidP="006B00C3">
      <w:pPr>
        <w:spacing w:line="240" w:lineRule="auto"/>
        <w:ind w:firstLine="708"/>
        <w:contextualSpacing/>
        <w:jc w:val="both"/>
      </w:pPr>
      <w:r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ab/>
        <w:t>о</w:t>
      </w:r>
      <w:r>
        <w:rPr>
          <w:rFonts w:ascii="Liberation Serif" w:hAnsi="Liberation Serif" w:cs="Liberation Serif"/>
          <w:sz w:val="28"/>
          <w:szCs w:val="28"/>
        </w:rPr>
        <w:t xml:space="preserve">существление деятельности, связанной с обеспечением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движением нефинансовых активов и бланков строгой отчетности (учет, поступление, внутреннее перемещение, выбытие основных средств, контроль за сохранностью)</w:t>
      </w:r>
      <w:r>
        <w:rPr>
          <w:rFonts w:ascii="Liberation Serif" w:hAnsi="Liberation Serif"/>
          <w:sz w:val="28"/>
          <w:szCs w:val="28"/>
        </w:rPr>
        <w:t>;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 </w:t>
      </w:r>
      <w:r>
        <w:rPr>
          <w:rFonts w:ascii="Liberation Serif" w:hAnsi="Liberation Serif"/>
          <w:sz w:val="28"/>
          <w:szCs w:val="28"/>
        </w:rPr>
        <w:tab/>
        <w:t>осуществление закупок товаров, работ, услуг для нужд Управления социальной политики № 23;</w:t>
      </w:r>
    </w:p>
    <w:p w:rsidR="00980398" w:rsidRDefault="00980398" w:rsidP="006B00C3">
      <w:pPr>
        <w:spacing w:line="240" w:lineRule="auto"/>
        <w:ind w:firstLine="708"/>
        <w:contextualSpacing/>
        <w:jc w:val="both"/>
      </w:pPr>
      <w:r>
        <w:rPr>
          <w:rFonts w:ascii="Liberation Serif" w:hAnsi="Liberation Serif"/>
          <w:sz w:val="28"/>
          <w:szCs w:val="28"/>
        </w:rPr>
        <w:t xml:space="preserve">- 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обеспечение защиты информации с применением информационных технологий (информатизации), средств защиты информации, в том числе настройка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права на доступ к информации</w:t>
      </w:r>
      <w:r>
        <w:rPr>
          <w:rFonts w:ascii="Liberation Serif" w:hAnsi="Liberation Serif"/>
          <w:sz w:val="28"/>
          <w:szCs w:val="28"/>
        </w:rPr>
        <w:t>;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11. Ведущий специалист отдела бухгалтерского учета и информатизации, исполнение должностных обязанностей которого предусматривает:</w:t>
      </w:r>
    </w:p>
    <w:p w:rsidR="00980398" w:rsidRDefault="00980398" w:rsidP="006B00C3">
      <w:pPr>
        <w:spacing w:line="240" w:lineRule="auto"/>
        <w:ind w:firstLine="708"/>
        <w:contextualSpacing/>
        <w:jc w:val="both"/>
      </w:pPr>
      <w:r>
        <w:rPr>
          <w:rFonts w:ascii="Liberation Serif" w:hAnsi="Liberation Serif"/>
          <w:sz w:val="28"/>
          <w:szCs w:val="28"/>
        </w:rPr>
        <w:t xml:space="preserve">- 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обеспечение защиты информации с применением информационных технологий (информатизации), средств защиты информации, в том числе настройка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права на доступ к информации</w:t>
      </w:r>
      <w:r>
        <w:rPr>
          <w:rFonts w:ascii="Liberation Serif" w:hAnsi="Liberation Serif"/>
          <w:sz w:val="28"/>
          <w:szCs w:val="28"/>
        </w:rPr>
        <w:t>;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12. Специалисты 1 категории отдела бухгалтерского учета и информатизации, исполнение должностных обязанностей которых предусматривает:</w:t>
      </w:r>
    </w:p>
    <w:p w:rsidR="00980398" w:rsidRDefault="00980398" w:rsidP="006B00C3">
      <w:pPr>
        <w:spacing w:line="240" w:lineRule="auto"/>
        <w:ind w:firstLine="708"/>
        <w:contextualSpacing/>
        <w:jc w:val="both"/>
      </w:pPr>
      <w:r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ab/>
        <w:t>о</w:t>
      </w:r>
      <w:r>
        <w:rPr>
          <w:rFonts w:ascii="Liberation Serif" w:hAnsi="Liberation Serif" w:cs="Liberation Serif"/>
          <w:sz w:val="28"/>
          <w:szCs w:val="28"/>
        </w:rPr>
        <w:t xml:space="preserve">существление деятельности, связанной с движением нефинансовых активов и бланков строгой отчетности (учет, поступление, внутреннее перемещение, выбытие основных средств,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сохранностью)</w:t>
      </w:r>
      <w:r>
        <w:rPr>
          <w:rFonts w:ascii="Liberation Serif" w:hAnsi="Liberation Serif"/>
          <w:sz w:val="28"/>
          <w:szCs w:val="28"/>
        </w:rPr>
        <w:t>;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ab/>
        <w:t>обеспечение начисления денежного содержания (заработной платы) государственным гражданским служащим (работникам) Управления социальной политики № 23, денежного вознаграждения приемным родителям, состоящим на учете в Управлении социальной политики № 23.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13.  Начальник отдела по выявлению и устройству граждан, нуждающихся в опеке и попечительстве, надзору за опекунами и попечителями.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14.  Заместители начальника отдела по выявлению и устройству граждан, нуждающихся в опеке и попечительстве, надзору за опекунами и попечителями.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15.  Главные специалисты, ведущие специалисты, специалисты 1 категории отдела по выявлению и устройству граждан, нуждающихся в опеке и попечительстве, надзору за опекунами и попечителями.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16. Начальник отдела по защите прав граждан, находящихся под опекой и попечительством.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17. Заместитель начальника отдела по защите прав граждан, находящихся под опекой и попечительством.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18. Главные специалисты, ведущие специалисты, специалисты 1 категории отдела по защите прав граждан, находящихся под опекой и попечительством.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19. Начальник отдела назначения социальных выплат.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20. Заместители начальника отдела назначения социальных выплат.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21. Главные специалисты, ведущие специалисты, специалисты 1 категории отдела назначения социальных выплат, исполнение должностных обязанностей которых предусматривает:</w:t>
      </w:r>
    </w:p>
    <w:p w:rsidR="00980398" w:rsidRDefault="00980398" w:rsidP="006B00C3">
      <w:pPr>
        <w:spacing w:line="240" w:lineRule="auto"/>
        <w:ind w:firstLine="709"/>
        <w:contextualSpacing/>
        <w:jc w:val="both"/>
      </w:pPr>
      <w:r>
        <w:rPr>
          <w:rFonts w:ascii="Liberation Serif" w:hAnsi="Liberation Serif" w:cs="Liberation Serif"/>
          <w:sz w:val="28"/>
          <w:szCs w:val="28"/>
        </w:rPr>
        <w:t>рассмотрение заявлений, принятие решений о назначении (предоставлении) мер социальной поддержки (социальных выплат и компенсаций), их выплате (организация выплаты) либо решений об отказе в назначении (предоставлении, выплате) мер социальной поддержки (социальных выплат и компенсаций) в соответствии с законодательством Российской Федерации и законодательством Свердловской области;</w:t>
      </w:r>
    </w:p>
    <w:p w:rsidR="00980398" w:rsidRDefault="00980398" w:rsidP="006B00C3">
      <w:pPr>
        <w:spacing w:line="240" w:lineRule="auto"/>
        <w:ind w:firstLine="709"/>
        <w:contextualSpacing/>
        <w:jc w:val="both"/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рассмотрение заявлений о назначении государственной социальной помощи на основании социального контракта и принятие мотивированных решений о назначении либо об отказе в назначении государственной социальной помощи на основании социального контракта; </w:t>
      </w:r>
      <w:r>
        <w:rPr>
          <w:rFonts w:ascii="Liberation Serif" w:hAnsi="Liberation Serif"/>
          <w:sz w:val="28"/>
          <w:szCs w:val="28"/>
        </w:rPr>
        <w:t>проведение инвентаризации основных средств, материально-производственных запасов, принятия имущественных обязательств в целях реализации законодательства о назначении государственной социальной помощи на основании социального контракта;</w:t>
      </w:r>
      <w:proofErr w:type="gramEnd"/>
    </w:p>
    <w:p w:rsidR="00980398" w:rsidRDefault="00980398" w:rsidP="006B00C3">
      <w:pPr>
        <w:spacing w:line="240" w:lineRule="auto"/>
        <w:ind w:firstLine="709"/>
        <w:contextualSpacing/>
        <w:jc w:val="both"/>
      </w:pPr>
      <w:r>
        <w:rPr>
          <w:rFonts w:ascii="Liberation Serif" w:hAnsi="Liberation Serif" w:cs="Liberation Serif"/>
          <w:sz w:val="28"/>
          <w:szCs w:val="28"/>
        </w:rPr>
        <w:t>формирование сведений для выплаты мер социальной поддержки (социальных выплат, социальной помощи и компенсаций);</w:t>
      </w:r>
    </w:p>
    <w:p w:rsidR="00980398" w:rsidRDefault="00980398" w:rsidP="006B00C3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формирование и ведение реестра категорий граждан, имеющих право на получение мер социальной поддержки (социальных выплат, социальной помощи и компенсаций);</w:t>
      </w:r>
    </w:p>
    <w:p w:rsidR="00980398" w:rsidRDefault="00980398" w:rsidP="006B00C3">
      <w:pPr>
        <w:tabs>
          <w:tab w:val="left" w:pos="0"/>
        </w:tabs>
        <w:spacing w:line="240" w:lineRule="auto"/>
        <w:ind w:firstLine="709"/>
        <w:contextualSpacing/>
        <w:jc w:val="both"/>
      </w:pPr>
      <w:r>
        <w:rPr>
          <w:rFonts w:ascii="Liberation Serif" w:hAnsi="Liberation Serif" w:cs="Liberation Serif"/>
          <w:sz w:val="28"/>
          <w:szCs w:val="28"/>
        </w:rPr>
        <w:t>рассмотрение документов и принятие решения о выдаче или об отказе в выдаче справок, удостоверяющих право на предоставление мер социальной поддержки в случаях, установленных законодательством Свердловской области (о среднедушевом доходе семьи и иные);</w:t>
      </w:r>
    </w:p>
    <w:p w:rsidR="00980398" w:rsidRDefault="00980398" w:rsidP="006B00C3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подготовку и принятие решений о возврате или зачете излишне выплаченных или излишне взысканных сумм социальных выплат и компенсаций;</w:t>
      </w:r>
    </w:p>
    <w:p w:rsidR="00980398" w:rsidRDefault="00980398" w:rsidP="006B00C3">
      <w:pPr>
        <w:tabs>
          <w:tab w:val="left" w:pos="993"/>
        </w:tabs>
        <w:spacing w:line="240" w:lineRule="auto"/>
        <w:ind w:firstLine="709"/>
        <w:contextualSpacing/>
        <w:jc w:val="both"/>
      </w:pPr>
      <w:r>
        <w:rPr>
          <w:rFonts w:ascii="Liberation Serif" w:hAnsi="Liberation Serif" w:cs="Liberation Serif"/>
          <w:sz w:val="28"/>
          <w:szCs w:val="28"/>
        </w:rPr>
        <w:t>формирование электронных баз данных персонифицированного учета граждан, состоящих на учете в Управлении социальной политики № 23.</w:t>
      </w:r>
    </w:p>
    <w:p w:rsidR="00980398" w:rsidRDefault="00980398" w:rsidP="006B00C3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980398" w:rsidRDefault="00980398" w:rsidP="006B00C3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22. Начальник отдела обеспечения социальных гарантий.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23. Заместители начальника отдела обеспечения социальных гарантий.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24.</w:t>
      </w:r>
      <w:r>
        <w:rPr>
          <w:rFonts w:ascii="Liberation Serif" w:hAnsi="Liberation Serif"/>
          <w:sz w:val="28"/>
          <w:szCs w:val="28"/>
        </w:rPr>
        <w:tab/>
        <w:t>Главные специалисты, ведущие специалисты, специалисты 1 категории отдела обеспечения социальных гарантий, исполнение должностных обязанностей которых предусматривает:</w:t>
      </w:r>
    </w:p>
    <w:p w:rsidR="00980398" w:rsidRDefault="00980398" w:rsidP="006B00C3">
      <w:pPr>
        <w:spacing w:line="240" w:lineRule="auto"/>
        <w:ind w:firstLine="709"/>
        <w:contextualSpacing/>
        <w:jc w:val="both"/>
      </w:pPr>
      <w:r>
        <w:rPr>
          <w:rFonts w:ascii="Liberation Serif" w:hAnsi="Liberation Serif" w:cs="Liberation Serif"/>
          <w:sz w:val="28"/>
          <w:szCs w:val="28"/>
        </w:rPr>
        <w:t>рассмотрение заявлений, принятие решений о назначении (предоставлении) мер социальной поддержки (социальных гарантий, социальных выплат и компенсаций), их выплате (организация выплаты) либо решений об отказе в назначении (предоставлении, выплате) мер социальной поддержки (социальных гарантий, социальных выплат и компенсаций) в соответствии с законодательством Российской Федерации и законодательством Свердловской области;</w:t>
      </w:r>
    </w:p>
    <w:p w:rsidR="00980398" w:rsidRDefault="00980398" w:rsidP="006B00C3">
      <w:pPr>
        <w:spacing w:line="240" w:lineRule="auto"/>
        <w:ind w:firstLine="709"/>
        <w:contextualSpacing/>
        <w:jc w:val="both"/>
      </w:pPr>
      <w:r>
        <w:rPr>
          <w:rFonts w:ascii="Liberation Serif" w:hAnsi="Liberation Serif" w:cs="Liberation Serif"/>
          <w:sz w:val="28"/>
          <w:szCs w:val="28"/>
        </w:rPr>
        <w:t>формирование сведений для выплаты мер социальной поддержки (социальных гарантий, социальных выплат, социальной помощи и компенсаций);</w:t>
      </w:r>
    </w:p>
    <w:p w:rsidR="00980398" w:rsidRDefault="00980398" w:rsidP="006B00C3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формирование и ведение реестра категорий граждан, имеющих право на получение мер социальной поддержки (социальных гарантий, социальных выплат, социальной помощи и компенсаций);</w:t>
      </w:r>
    </w:p>
    <w:p w:rsidR="00980398" w:rsidRDefault="00980398" w:rsidP="006B00C3">
      <w:pPr>
        <w:spacing w:line="240" w:lineRule="auto"/>
        <w:ind w:firstLine="709"/>
        <w:contextualSpacing/>
        <w:jc w:val="both"/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рассмотрение заявления и документов, подтверждающих нуждаемость гражданина в социальном обслуживании, принятие решения о признании гражданина нуждающимся в социальном обслуживании, 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</w:t>
      </w:r>
      <w:r>
        <w:rPr>
          <w:rFonts w:ascii="Liberation Serif" w:eastAsia="Liberation Serif" w:hAnsi="Liberation Serif" w:cs="Liberation Serif"/>
          <w:sz w:val="28"/>
          <w:szCs w:val="28"/>
        </w:rPr>
        <w:t>с</w:t>
      </w:r>
      <w:r>
        <w:rPr>
          <w:rFonts w:ascii="Liberation Serif" w:hAnsi="Liberation Serif" w:cs="Liberation Serif"/>
          <w:sz w:val="28"/>
          <w:szCs w:val="28"/>
        </w:rPr>
        <w:t xml:space="preserve">оставление индивидуальных программ предоставления социальных услуг, участие в составлении индивидуальных программ реабилитации,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абилитации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инвалидов, определение перечня рекомендуемых поставщиков социальных услуг;</w:t>
      </w:r>
      <w:proofErr w:type="gramEnd"/>
    </w:p>
    <w:p w:rsidR="00980398" w:rsidRDefault="00980398" w:rsidP="006B00C3">
      <w:pPr>
        <w:autoSpaceDE w:val="0"/>
        <w:spacing w:line="240" w:lineRule="auto"/>
        <w:ind w:firstLine="709"/>
        <w:contextualSpacing/>
        <w:jc w:val="both"/>
      </w:pPr>
      <w:r>
        <w:rPr>
          <w:rFonts w:ascii="Liberation Serif" w:hAnsi="Liberation Serif" w:cs="Liberation Serif"/>
          <w:sz w:val="28"/>
          <w:szCs w:val="28"/>
        </w:rPr>
        <w:t>проверку документов и принятие решений об оформлении и выдаче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или об отказе в </w:t>
      </w:r>
      <w:r>
        <w:rPr>
          <w:rFonts w:ascii="Liberation Serif" w:hAnsi="Liberation Serif" w:cs="Liberation Serif"/>
          <w:sz w:val="28"/>
          <w:szCs w:val="28"/>
        </w:rPr>
        <w:t xml:space="preserve">оформлении и выдаче специальных удостоверений отдельным категориям граждан </w:t>
      </w:r>
      <w:r>
        <w:rPr>
          <w:rFonts w:ascii="Liberation Serif" w:hAnsi="Liberation Serif" w:cs="Liberation Serif"/>
          <w:color w:val="000000"/>
          <w:sz w:val="28"/>
          <w:szCs w:val="28"/>
        </w:rPr>
        <w:t>о праве на меры социальной поддержки;</w:t>
      </w:r>
    </w:p>
    <w:p w:rsidR="00980398" w:rsidRDefault="00980398" w:rsidP="006B00C3">
      <w:pPr>
        <w:autoSpaceDE w:val="0"/>
        <w:spacing w:line="240" w:lineRule="auto"/>
        <w:ind w:firstLine="709"/>
        <w:contextualSpacing/>
        <w:jc w:val="both"/>
      </w:pPr>
      <w:r>
        <w:rPr>
          <w:rFonts w:ascii="Liberation Serif" w:hAnsi="Liberation Serif" w:cs="Liberation Serif"/>
          <w:sz w:val="28"/>
          <w:szCs w:val="28"/>
        </w:rPr>
        <w:t>проверку документов и принятие решений о включении граждан в списки для присвоения звания «Ветеран труда», «Ветеран труда Свердловской области», иными наградами и знаками отличия, дающими право на предоставление мер социальной поддержки;</w:t>
      </w:r>
    </w:p>
    <w:p w:rsidR="00980398" w:rsidRDefault="00980398" w:rsidP="006B00C3">
      <w:pPr>
        <w:spacing w:line="240" w:lineRule="auto"/>
        <w:ind w:firstLine="709"/>
        <w:contextualSpacing/>
        <w:jc w:val="both"/>
      </w:pPr>
      <w:proofErr w:type="gramStart"/>
      <w:r>
        <w:rPr>
          <w:rFonts w:ascii="Liberation Serif" w:hAnsi="Liberation Serif" w:cs="Liberation Serif"/>
          <w:sz w:val="28"/>
          <w:szCs w:val="28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 подведомственной Управлению социальной политики № 23, переданных им государственных полномочий по предоставлению субсидий и компенсаций расходов на оплату жилого помещения и коммунальных услуг, в форме проверок, в том числе выборочных, соблюдения порядка предоставления субсидий и компенсаций расходов на оплату жилого помещения и коммунальных услуг, в том числе проверок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, проводимых в связи с обращениями граждан или организаций, обоснованности предоставления гражданам субсидий и компенсаций расходов на оплату жилого помещения и коммунальных услуг, а также обоснованности произведенных расходов на оплату услуг по доставке этих субсидий и компенсаций расходов и данных, отраженных в отчетах; </w:t>
      </w:r>
    </w:p>
    <w:p w:rsidR="00980398" w:rsidRDefault="00980398" w:rsidP="006B00C3">
      <w:pPr>
        <w:spacing w:line="240" w:lineRule="auto"/>
        <w:ind w:firstLine="709"/>
        <w:contextualSpacing/>
        <w:jc w:val="both"/>
      </w:pPr>
      <w:r>
        <w:rPr>
          <w:rFonts w:ascii="Liberation Serif" w:hAnsi="Liberation Serif" w:cs="Liberation Serif"/>
          <w:sz w:val="28"/>
          <w:szCs w:val="28"/>
        </w:rPr>
        <w:t>постановку на учет и обеспечение отдельных категорий граждан бесплатными путевками на санаторно-курортное лечение;</w:t>
      </w:r>
    </w:p>
    <w:p w:rsidR="00980398" w:rsidRDefault="00980398" w:rsidP="006B00C3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формирование электронных баз данных персони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 xml:space="preserve">фицированного учета граждан, состоящих на учете в Управлении социальной политики № 23; </w:t>
      </w:r>
    </w:p>
    <w:p w:rsidR="00980398" w:rsidRDefault="00980398" w:rsidP="006B00C3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осуществление должностными лицами управления социальной политики, перечни которых утверждены в установленном порядке в соответствии с Кодексом Российской Федерации об административных правонарушениях и Законом Свердловской области от 14 июня 2005 года № 52-ОЗ «Об административных правонарушениях на территории Свердловской области», полномочий по составлению протоколов об административных правонарушениях, в случаях и порядке, предусмотренных законодательством Российской Федерации и законодательством Свердловской области об административных правонарушениях;</w:t>
      </w:r>
      <w:proofErr w:type="gramEnd"/>
    </w:p>
    <w:p w:rsidR="00980398" w:rsidRDefault="00980398" w:rsidP="006B00C3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подготовку и принятие решений о возврате или зачете излишне выплаченных или излишне взысканных сумм социальных выплат и компенсаций.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25. Начальник отдела семейной политики и организации социального обслуживания граждан.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26. Заместители начальника отдела семейной политики и организации социального обслуживания граждан.</w:t>
      </w:r>
    </w:p>
    <w:p w:rsidR="00980398" w:rsidRDefault="00980398" w:rsidP="006B00C3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27.</w:t>
      </w:r>
      <w:r>
        <w:rPr>
          <w:rFonts w:ascii="Liberation Serif" w:hAnsi="Liberation Serif"/>
          <w:sz w:val="28"/>
          <w:szCs w:val="28"/>
        </w:rPr>
        <w:tab/>
        <w:t>Главные специалисты, ведущие специалисты, специалисты 1 категории отдела семейной политики и организации социального обслуживания граждан, исполнение должностных обязанностей которых предусматривает:</w:t>
      </w:r>
    </w:p>
    <w:p w:rsidR="00980398" w:rsidRDefault="00980398" w:rsidP="006B00C3">
      <w:pPr>
        <w:spacing w:line="240" w:lineRule="auto"/>
        <w:ind w:firstLine="709"/>
        <w:contextualSpacing/>
        <w:jc w:val="both"/>
      </w:pPr>
      <w:r>
        <w:rPr>
          <w:rFonts w:ascii="Liberation Serif" w:hAnsi="Liberation Serif" w:cs="Liberation Serif"/>
          <w:sz w:val="28"/>
          <w:szCs w:val="28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980398" w:rsidRDefault="00980398" w:rsidP="006B00C3">
      <w:pPr>
        <w:spacing w:line="240" w:lineRule="auto"/>
        <w:ind w:firstLine="709"/>
        <w:contextualSpacing/>
        <w:jc w:val="both"/>
      </w:pPr>
      <w:r>
        <w:rPr>
          <w:rFonts w:ascii="Liberation Serif" w:hAnsi="Liberation Serif" w:cs="Liberation Serif"/>
          <w:sz w:val="28"/>
          <w:szCs w:val="28"/>
        </w:rPr>
        <w:t>рассмотрение заявлений, принятие решений о назначении (предоставлении) мер социальной поддержки (социальных гарантий, социальных выплат и компенсаций), их выплате (организация выплаты) либо решений об отказе в назначении (предоставлении, выплате) мер социальной поддержки (социальных гарантий, социальных выплат и компенсаций) в соответствии с законодательством Российской Федерации и законодательством Свердловской области;</w:t>
      </w:r>
    </w:p>
    <w:p w:rsidR="00980398" w:rsidRDefault="00980398" w:rsidP="006B00C3">
      <w:pPr>
        <w:spacing w:line="240" w:lineRule="auto"/>
        <w:ind w:firstLine="709"/>
        <w:contextualSpacing/>
        <w:jc w:val="both"/>
      </w:pPr>
      <w:r>
        <w:rPr>
          <w:rFonts w:ascii="Liberation Serif" w:hAnsi="Liberation Serif" w:cs="Liberation Serif"/>
          <w:sz w:val="28"/>
          <w:szCs w:val="28"/>
        </w:rPr>
        <w:t>формирование сведений для выплаты мер социальной поддержки (социальных гарантий, социальных выплат, социальной помощи и компенсаций);</w:t>
      </w:r>
    </w:p>
    <w:p w:rsidR="00980398" w:rsidRDefault="00980398" w:rsidP="006B00C3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формирование и ведение реестра категорий граждан, имеющих право на получение мер социальной поддержки (социальных гарантий, социальных выплат, социальной помощи и компенсаций);</w:t>
      </w:r>
    </w:p>
    <w:p w:rsidR="00980398" w:rsidRDefault="00980398" w:rsidP="006B00C3">
      <w:pPr>
        <w:autoSpaceDE w:val="0"/>
        <w:spacing w:line="240" w:lineRule="auto"/>
        <w:ind w:firstLine="709"/>
        <w:contextualSpacing/>
        <w:jc w:val="both"/>
      </w:pPr>
      <w:r>
        <w:rPr>
          <w:rFonts w:ascii="Liberation Serif" w:hAnsi="Liberation Serif" w:cs="Liberation Serif"/>
          <w:sz w:val="28"/>
          <w:szCs w:val="28"/>
        </w:rPr>
        <w:t>постановку на учет и обеспечение отдельных категорий детей, находящихся в трудной жизненной ситуации, путевками в организации отдыха детей и их оздоровления;</w:t>
      </w:r>
    </w:p>
    <w:p w:rsidR="00980398" w:rsidRDefault="00980398" w:rsidP="006B00C3">
      <w:pPr>
        <w:autoSpaceDE w:val="0"/>
        <w:spacing w:line="240" w:lineRule="auto"/>
        <w:ind w:firstLine="709"/>
        <w:contextualSpacing/>
        <w:jc w:val="both"/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проверку документов и принятие решений о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выдаче или об отказе в выдаче сертификатов на областной материнский (семейный) капитал, </w:t>
      </w:r>
      <w:r>
        <w:rPr>
          <w:rFonts w:ascii="Liberation Serif" w:hAnsi="Liberation Serif" w:cs="Liberation Serif"/>
          <w:sz w:val="28"/>
          <w:szCs w:val="28"/>
        </w:rPr>
        <w:t>рассмотрение заявлений о распоряжении средствами (частью средств) областного материнского (семейного) капитала и принятие решения об удовлетворении или об отказе в удовлетворении заявления о распоряжении средствами (частью средств) областного материнского (семейного) капитала, ведение реестра лиц, которым предоставляется областной материнский (семейный) капитал;</w:t>
      </w:r>
      <w:proofErr w:type="gramEnd"/>
    </w:p>
    <w:p w:rsidR="00980398" w:rsidRDefault="00980398" w:rsidP="006B00C3">
      <w:pPr>
        <w:autoSpaceDE w:val="0"/>
        <w:spacing w:line="240" w:lineRule="auto"/>
        <w:ind w:firstLine="709"/>
        <w:contextualSpacing/>
        <w:jc w:val="both"/>
      </w:pPr>
      <w:r>
        <w:rPr>
          <w:rFonts w:ascii="Liberation Serif" w:hAnsi="Liberation Serif" w:cs="Liberation Serif"/>
          <w:sz w:val="28"/>
          <w:szCs w:val="28"/>
        </w:rPr>
        <w:t>проверку документов и принятие решений об оформлении и выдаче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или об отказе в </w:t>
      </w:r>
      <w:r>
        <w:rPr>
          <w:rFonts w:ascii="Liberation Serif" w:hAnsi="Liberation Serif" w:cs="Liberation Serif"/>
          <w:sz w:val="28"/>
          <w:szCs w:val="28"/>
        </w:rPr>
        <w:t xml:space="preserve">оформлении и выдаче специальных удостоверений отдельным категориям граждан </w:t>
      </w:r>
      <w:r>
        <w:rPr>
          <w:rFonts w:ascii="Liberation Serif" w:hAnsi="Liberation Serif" w:cs="Liberation Serif"/>
          <w:color w:val="000000"/>
          <w:sz w:val="28"/>
          <w:szCs w:val="28"/>
        </w:rPr>
        <w:t>о праве на меры социальной поддержки;</w:t>
      </w:r>
    </w:p>
    <w:p w:rsidR="00980398" w:rsidRDefault="00980398" w:rsidP="006B00C3">
      <w:pPr>
        <w:autoSpaceDE w:val="0"/>
        <w:spacing w:line="240" w:lineRule="auto"/>
        <w:ind w:firstLine="709"/>
        <w:contextualSpacing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>проверку документов и принятие решений о подготовке предложения о награждении знаком отличия Свердловской области «Материнская доблесть» и знаком отличия Свердловской области «Совет да Любовь» иными наградами и знаками отличия, дающими право на предоставление мер социальной поддержки;</w:t>
      </w:r>
    </w:p>
    <w:p w:rsidR="00980398" w:rsidRDefault="00980398" w:rsidP="006B00C3">
      <w:pPr>
        <w:tabs>
          <w:tab w:val="left" w:pos="0"/>
        </w:tabs>
        <w:spacing w:line="240" w:lineRule="auto"/>
        <w:ind w:firstLine="709"/>
        <w:contextualSpacing/>
        <w:jc w:val="both"/>
      </w:pPr>
      <w:r>
        <w:rPr>
          <w:rFonts w:ascii="Liberation Serif" w:hAnsi="Liberation Serif" w:cs="Liberation Serif"/>
          <w:sz w:val="28"/>
          <w:szCs w:val="28"/>
        </w:rPr>
        <w:t>рассмотрение документов и принятие решения о выдаче или об отказе в выдаче справок, удостоверяющих право на предоставление мер социальной поддержки в случаях, установленных законодательством Свердловской области (на право бесплатного проезда по территории Свердловской области на автомобильном транспорте общего пользования (кроме такси) в междугородном сообщении и иные);</w:t>
      </w:r>
    </w:p>
    <w:p w:rsidR="00980398" w:rsidRDefault="00980398" w:rsidP="006B00C3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формирование электронных баз данных персонифицированного учета граждан, состоящих на учете в Управлении социальной политики № 23;</w:t>
      </w:r>
    </w:p>
    <w:p w:rsidR="00980398" w:rsidRDefault="00980398" w:rsidP="006B00C3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участие в формировании сведений для ведения реестра поставщиков социальных услуг и регистра получателей социальных услуг;</w:t>
      </w:r>
    </w:p>
    <w:p w:rsidR="00980398" w:rsidRDefault="00980398" w:rsidP="006B00C3">
      <w:pPr>
        <w:spacing w:line="240" w:lineRule="auto"/>
        <w:ind w:firstLine="709"/>
        <w:contextualSpacing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рассмотрение заявления и документов, подтверждающих нуждаемость гражданина в социальном обслуживании, принятие решения о признании гражданина </w:t>
      </w:r>
      <w:proofErr w:type="gramStart"/>
      <w:r>
        <w:rPr>
          <w:rFonts w:ascii="Liberation Serif" w:hAnsi="Liberation Serif" w:cs="Liberation Serif"/>
          <w:sz w:val="28"/>
          <w:szCs w:val="28"/>
        </w:rPr>
        <w:t>нуждающимся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в социальном обслуживании, 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</w:t>
      </w:r>
      <w:r>
        <w:rPr>
          <w:rFonts w:ascii="Liberation Serif" w:eastAsia="Liberation Serif" w:hAnsi="Liberation Serif" w:cs="Liberation Serif"/>
          <w:sz w:val="28"/>
          <w:szCs w:val="28"/>
        </w:rPr>
        <w:t>с</w:t>
      </w:r>
      <w:r>
        <w:rPr>
          <w:rFonts w:ascii="Liberation Serif" w:hAnsi="Liberation Serif" w:cs="Liberation Serif"/>
          <w:sz w:val="28"/>
          <w:szCs w:val="28"/>
        </w:rPr>
        <w:t>оставление индивидуальных программ предоставления социальных услуг;</w:t>
      </w:r>
    </w:p>
    <w:p w:rsidR="00980398" w:rsidRDefault="00980398" w:rsidP="006B00C3">
      <w:pPr>
        <w:spacing w:line="240" w:lineRule="auto"/>
        <w:ind w:firstLine="709"/>
        <w:contextualSpacing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проведение </w:t>
      </w:r>
      <w:r>
        <w:rPr>
          <w:rFonts w:ascii="Liberation Serif" w:hAnsi="Liberation Serif"/>
          <w:sz w:val="28"/>
          <w:szCs w:val="28"/>
        </w:rPr>
        <w:t xml:space="preserve">индивидуальной профилактической работы в отношении </w:t>
      </w:r>
      <w:hyperlink w:anchor="sub_101" w:history="1">
        <w:r>
          <w:rPr>
            <w:rFonts w:ascii="Liberation Serif" w:hAnsi="Liberation Serif"/>
            <w:sz w:val="28"/>
            <w:szCs w:val="28"/>
          </w:rPr>
          <w:t>безнадзорных</w:t>
        </w:r>
      </w:hyperlink>
      <w:r>
        <w:rPr>
          <w:rFonts w:ascii="Liberation Serif" w:hAnsi="Liberation Serif"/>
          <w:sz w:val="28"/>
          <w:szCs w:val="28"/>
        </w:rPr>
        <w:t xml:space="preserve"> и </w:t>
      </w:r>
      <w:hyperlink w:anchor="sub_102" w:history="1">
        <w:r>
          <w:rPr>
            <w:rFonts w:ascii="Liberation Serif" w:hAnsi="Liberation Serif"/>
            <w:sz w:val="28"/>
            <w:szCs w:val="28"/>
          </w:rPr>
          <w:t>беспризорных</w:t>
        </w:r>
      </w:hyperlink>
      <w:r>
        <w:rPr>
          <w:rFonts w:ascii="Liberation Serif" w:hAnsi="Liberation Serif"/>
          <w:sz w:val="28"/>
          <w:szCs w:val="28"/>
        </w:rPr>
        <w:t xml:space="preserve"> несовершеннолетних, их родителей,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980398" w:rsidRDefault="00980398" w:rsidP="006B00C3">
      <w:pPr>
        <w:spacing w:line="240" w:lineRule="auto"/>
        <w:ind w:firstLine="709"/>
        <w:contextualSpacing/>
        <w:jc w:val="both"/>
      </w:pPr>
      <w:r>
        <w:rPr>
          <w:rFonts w:ascii="Liberation Serif" w:hAnsi="Liberation Serif" w:cs="Liberation Serif"/>
          <w:sz w:val="28"/>
          <w:szCs w:val="28"/>
        </w:rPr>
        <w:t>подготовку и принятие решений о возврате или зачете излишне выплаченных или излишне взысканных сумм социальных выплат и компенсаций.</w:t>
      </w:r>
    </w:p>
    <w:p w:rsidR="00980398" w:rsidRDefault="00980398" w:rsidP="006B00C3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spacing w:line="240" w:lineRule="auto"/>
        <w:contextualSpacing/>
        <w:rPr>
          <w:rFonts w:ascii="Liberation Serif" w:hAnsi="Liberation Serif"/>
          <w:sz w:val="28"/>
          <w:szCs w:val="28"/>
        </w:rPr>
      </w:pPr>
    </w:p>
    <w:p w:rsidR="00980398" w:rsidRDefault="00980398" w:rsidP="006B00C3">
      <w:pPr>
        <w:tabs>
          <w:tab w:val="left" w:pos="6186"/>
        </w:tabs>
        <w:spacing w:line="240" w:lineRule="auto"/>
        <w:contextualSpacing/>
      </w:pPr>
      <w:r>
        <w:rPr>
          <w:rFonts w:ascii="Liberation Serif" w:hAnsi="Liberation Serif"/>
          <w:sz w:val="28"/>
          <w:szCs w:val="28"/>
        </w:rPr>
        <w:tab/>
      </w:r>
    </w:p>
    <w:p w:rsidR="000B65A9" w:rsidRDefault="000B65A9" w:rsidP="006B00C3">
      <w:pPr>
        <w:spacing w:line="240" w:lineRule="auto"/>
        <w:contextualSpacing/>
      </w:pPr>
    </w:p>
    <w:sectPr w:rsidR="000B65A9">
      <w:pgSz w:w="11906" w:h="16838"/>
      <w:pgMar w:top="1134" w:right="566" w:bottom="70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TimesNewRomanPSMT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398"/>
    <w:rsid w:val="000B65A9"/>
    <w:rsid w:val="006B00C3"/>
    <w:rsid w:val="0098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80398"/>
    <w:pPr>
      <w:suppressAutoHyphens/>
      <w:autoSpaceDN w:val="0"/>
      <w:spacing w:after="160" w:line="249" w:lineRule="auto"/>
      <w:textAlignment w:val="baseline"/>
    </w:pPr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rsid w:val="00980398"/>
    <w:pPr>
      <w:keepNext/>
      <w:spacing w:after="0" w:line="240" w:lineRule="auto"/>
      <w:ind w:left="3225" w:hanging="360"/>
      <w:jc w:val="center"/>
      <w:outlineLvl w:val="3"/>
    </w:pPr>
    <w:rPr>
      <w:rFonts w:ascii="Times New Roman" w:eastAsia="Times New Roman" w:hAnsi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980398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a3">
    <w:name w:val="Hyperlink"/>
    <w:basedOn w:val="a0"/>
    <w:rsid w:val="0098039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80398"/>
    <w:pPr>
      <w:suppressAutoHyphens/>
      <w:autoSpaceDN w:val="0"/>
      <w:spacing w:after="160" w:line="249" w:lineRule="auto"/>
      <w:textAlignment w:val="baseline"/>
    </w:pPr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rsid w:val="00980398"/>
    <w:pPr>
      <w:keepNext/>
      <w:spacing w:after="0" w:line="240" w:lineRule="auto"/>
      <w:ind w:left="3225" w:hanging="360"/>
      <w:jc w:val="center"/>
      <w:outlineLvl w:val="3"/>
    </w:pPr>
    <w:rPr>
      <w:rFonts w:ascii="Times New Roman" w:eastAsia="Times New Roman" w:hAnsi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980398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a3">
    <w:name w:val="Hyperlink"/>
    <w:basedOn w:val="a0"/>
    <w:rsid w:val="009803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ravo.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2759</Words>
  <Characters>15731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2024-12-18T10:40:00Z</dcterms:created>
  <dcterms:modified xsi:type="dcterms:W3CDTF">2024-12-18T10:42:00Z</dcterms:modified>
</cp:coreProperties>
</file>