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345FC0" w14:textId="77777777" w:rsidR="00B0366D" w:rsidRDefault="003B22B7" w:rsidP="00B0366D">
      <w:pPr>
        <w:tabs>
          <w:tab w:val="left" w:pos="0"/>
          <w:tab w:val="left" w:pos="1080"/>
          <w:tab w:val="left" w:pos="5103"/>
        </w:tabs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</w:p>
    <w:p w14:paraId="5C49FFE5" w14:textId="77777777" w:rsidR="00B0366D" w:rsidRDefault="00B0366D" w:rsidP="00B0366D">
      <w:pPr>
        <w:jc w:val="center"/>
        <w:rPr>
          <w:b/>
          <w:sz w:val="28"/>
          <w:szCs w:val="28"/>
        </w:rPr>
      </w:pPr>
    </w:p>
    <w:p w14:paraId="1DEAE868" w14:textId="77777777" w:rsidR="003B22B7" w:rsidRPr="001D509D" w:rsidRDefault="003B22B7" w:rsidP="003B22B7">
      <w:pPr>
        <w:jc w:val="center"/>
        <w:rPr>
          <w:rFonts w:ascii="Liberation Serif" w:hAnsi="Liberation Serif"/>
          <w:b/>
          <w:sz w:val="28"/>
          <w:szCs w:val="28"/>
        </w:rPr>
      </w:pPr>
      <w:r w:rsidRPr="001D509D">
        <w:rPr>
          <w:rFonts w:ascii="Liberation Serif" w:hAnsi="Liberation Serif"/>
          <w:b/>
          <w:sz w:val="28"/>
          <w:szCs w:val="28"/>
        </w:rPr>
        <w:t xml:space="preserve">Отчет о выполнении плана мероприятий по противодействию коррупции </w:t>
      </w:r>
    </w:p>
    <w:p w14:paraId="57E2AD0E" w14:textId="77777777" w:rsidR="003B22B7" w:rsidRPr="001D509D" w:rsidRDefault="003B22B7" w:rsidP="003B22B7">
      <w:pPr>
        <w:jc w:val="center"/>
        <w:rPr>
          <w:rFonts w:ascii="Liberation Serif" w:hAnsi="Liberation Serif"/>
          <w:b/>
          <w:sz w:val="28"/>
          <w:szCs w:val="28"/>
        </w:rPr>
      </w:pPr>
      <w:r w:rsidRPr="001D509D">
        <w:rPr>
          <w:rFonts w:ascii="Liberation Serif" w:hAnsi="Liberation Serif"/>
          <w:b/>
          <w:sz w:val="28"/>
          <w:szCs w:val="28"/>
        </w:rPr>
        <w:t xml:space="preserve">Управления социальной политики </w:t>
      </w:r>
      <w:r>
        <w:rPr>
          <w:rFonts w:ascii="Liberation Serif" w:hAnsi="Liberation Serif"/>
          <w:b/>
          <w:sz w:val="28"/>
          <w:szCs w:val="28"/>
        </w:rPr>
        <w:t xml:space="preserve">№ 9 </w:t>
      </w:r>
      <w:r w:rsidRPr="001D509D">
        <w:rPr>
          <w:rFonts w:ascii="Liberation Serif" w:hAnsi="Liberation Serif"/>
          <w:b/>
          <w:sz w:val="28"/>
          <w:szCs w:val="28"/>
        </w:rPr>
        <w:t xml:space="preserve"> на 20</w:t>
      </w:r>
      <w:r>
        <w:rPr>
          <w:rFonts w:ascii="Liberation Serif" w:hAnsi="Liberation Serif"/>
          <w:b/>
          <w:sz w:val="28"/>
          <w:szCs w:val="28"/>
        </w:rPr>
        <w:t>21</w:t>
      </w:r>
      <w:r w:rsidRPr="001D509D">
        <w:rPr>
          <w:rFonts w:ascii="Liberation Serif" w:hAnsi="Liberation Serif"/>
          <w:b/>
          <w:sz w:val="28"/>
          <w:szCs w:val="28"/>
        </w:rPr>
        <w:t>-202</w:t>
      </w:r>
      <w:r>
        <w:rPr>
          <w:rFonts w:ascii="Liberation Serif" w:hAnsi="Liberation Serif"/>
          <w:b/>
          <w:sz w:val="28"/>
          <w:szCs w:val="28"/>
        </w:rPr>
        <w:t>4</w:t>
      </w:r>
      <w:r w:rsidRPr="001D509D">
        <w:rPr>
          <w:rFonts w:ascii="Liberation Serif" w:hAnsi="Liberation Serif"/>
          <w:b/>
          <w:sz w:val="28"/>
          <w:szCs w:val="28"/>
        </w:rPr>
        <w:t xml:space="preserve"> годы</w:t>
      </w:r>
    </w:p>
    <w:p w14:paraId="2E15D2AC" w14:textId="4486B7C1" w:rsidR="003B22B7" w:rsidRPr="001D509D" w:rsidRDefault="003B22B7" w:rsidP="003B22B7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з</w:t>
      </w:r>
      <w:r w:rsidRPr="001D509D">
        <w:rPr>
          <w:rFonts w:ascii="Liberation Serif" w:hAnsi="Liberation Serif"/>
          <w:b/>
          <w:sz w:val="28"/>
          <w:szCs w:val="28"/>
        </w:rPr>
        <w:t xml:space="preserve">а </w:t>
      </w:r>
      <w:r>
        <w:rPr>
          <w:rFonts w:ascii="Liberation Serif" w:hAnsi="Liberation Serif"/>
          <w:b/>
          <w:sz w:val="28"/>
          <w:szCs w:val="28"/>
        </w:rPr>
        <w:t xml:space="preserve"> </w:t>
      </w:r>
      <w:r w:rsidRPr="001D509D">
        <w:rPr>
          <w:rFonts w:ascii="Liberation Serif" w:hAnsi="Liberation Serif"/>
          <w:b/>
          <w:sz w:val="28"/>
          <w:szCs w:val="28"/>
        </w:rPr>
        <w:t xml:space="preserve"> 20</w:t>
      </w:r>
      <w:r>
        <w:rPr>
          <w:rFonts w:ascii="Liberation Serif" w:hAnsi="Liberation Serif"/>
          <w:b/>
          <w:sz w:val="28"/>
          <w:szCs w:val="28"/>
        </w:rPr>
        <w:t>2</w:t>
      </w:r>
      <w:r w:rsidR="00ED09B6">
        <w:rPr>
          <w:rFonts w:ascii="Liberation Serif" w:hAnsi="Liberation Serif"/>
          <w:b/>
          <w:sz w:val="28"/>
          <w:szCs w:val="28"/>
        </w:rPr>
        <w:t>4</w:t>
      </w:r>
      <w:r w:rsidRPr="001D509D">
        <w:rPr>
          <w:rFonts w:ascii="Liberation Serif" w:hAnsi="Liberation Serif"/>
          <w:b/>
          <w:sz w:val="28"/>
          <w:szCs w:val="28"/>
        </w:rPr>
        <w:t xml:space="preserve"> год</w:t>
      </w:r>
    </w:p>
    <w:p w14:paraId="163FC922" w14:textId="77777777" w:rsidR="00B0366D" w:rsidRPr="00F61B3A" w:rsidRDefault="00B0366D" w:rsidP="00B0366D">
      <w:pPr>
        <w:pStyle w:val="ConsPlusNormal"/>
        <w:jc w:val="center"/>
        <w:rPr>
          <w:rFonts w:ascii="Liberation Serif" w:hAnsi="Liberation Serif"/>
          <w:b/>
          <w:sz w:val="24"/>
          <w:szCs w:val="24"/>
        </w:rPr>
      </w:pPr>
    </w:p>
    <w:p w14:paraId="2813DD1E" w14:textId="77777777" w:rsidR="00B0366D" w:rsidRPr="005B23D0" w:rsidRDefault="00B0366D" w:rsidP="00B0366D">
      <w:pPr>
        <w:jc w:val="center"/>
        <w:rPr>
          <w:rFonts w:ascii="Liberation Serif" w:hAnsi="Liberation Serif"/>
        </w:rPr>
      </w:pPr>
    </w:p>
    <w:tbl>
      <w:tblPr>
        <w:tblpPr w:leftFromText="180" w:rightFromText="180" w:vertAnchor="text" w:tblpY="1"/>
        <w:tblOverlap w:val="never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4927"/>
        <w:gridCol w:w="3260"/>
        <w:gridCol w:w="1985"/>
        <w:gridCol w:w="3827"/>
      </w:tblGrid>
      <w:tr w:rsidR="00A74B4C" w:rsidRPr="005B23D0" w14:paraId="76DDC66D" w14:textId="77777777" w:rsidTr="007B58F8">
        <w:trPr>
          <w:tblHeader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6917B" w14:textId="77777777" w:rsidR="00A74B4C" w:rsidRPr="005B23D0" w:rsidRDefault="00A74B4C" w:rsidP="00B0366D">
            <w:pPr>
              <w:jc w:val="center"/>
              <w:rPr>
                <w:rFonts w:ascii="Liberation Serif" w:hAnsi="Liberation Serif"/>
                <w:b/>
              </w:rPr>
            </w:pPr>
            <w:r w:rsidRPr="005B23D0">
              <w:rPr>
                <w:rFonts w:ascii="Liberation Serif" w:hAnsi="Liberation Serif"/>
                <w:b/>
              </w:rPr>
              <w:t>Номер строки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7DD66" w14:textId="77777777" w:rsidR="00A74B4C" w:rsidRPr="005B23D0" w:rsidRDefault="00A74B4C" w:rsidP="00B0366D">
            <w:pPr>
              <w:jc w:val="center"/>
              <w:rPr>
                <w:rFonts w:ascii="Liberation Serif" w:hAnsi="Liberation Serif"/>
                <w:b/>
              </w:rPr>
            </w:pPr>
            <w:r w:rsidRPr="005B23D0">
              <w:rPr>
                <w:rFonts w:ascii="Liberation Serif" w:hAnsi="Liberation Serif"/>
                <w:b/>
              </w:rPr>
              <w:t>Наименование мероприятия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550FF" w14:textId="77777777" w:rsidR="00A74B4C" w:rsidRPr="005B23D0" w:rsidRDefault="00A74B4C" w:rsidP="00B0366D">
            <w:pPr>
              <w:jc w:val="center"/>
              <w:rPr>
                <w:rFonts w:ascii="Liberation Serif" w:hAnsi="Liberation Serif"/>
                <w:b/>
              </w:rPr>
            </w:pPr>
            <w:r w:rsidRPr="005B23D0">
              <w:rPr>
                <w:rFonts w:ascii="Liberation Serif" w:hAnsi="Liberation Serif"/>
                <w:b/>
              </w:rPr>
              <w:t>Ответственный исполнитель мероприятия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1104A" w14:textId="77777777" w:rsidR="00A74B4C" w:rsidRPr="005B23D0" w:rsidRDefault="00A74B4C" w:rsidP="00B0366D">
            <w:pPr>
              <w:tabs>
                <w:tab w:val="left" w:pos="821"/>
                <w:tab w:val="left" w:pos="1035"/>
              </w:tabs>
              <w:jc w:val="center"/>
              <w:rPr>
                <w:rFonts w:ascii="Liberation Serif" w:hAnsi="Liberation Serif"/>
                <w:b/>
              </w:rPr>
            </w:pPr>
            <w:r w:rsidRPr="005B23D0">
              <w:rPr>
                <w:rFonts w:ascii="Liberation Serif" w:hAnsi="Liberation Serif"/>
                <w:b/>
              </w:rPr>
              <w:t>Сроки исполнения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D5EE" w14:textId="77777777" w:rsidR="00A74B4C" w:rsidRPr="00A74B4C" w:rsidRDefault="00A74B4C" w:rsidP="00B0366D">
            <w:pPr>
              <w:tabs>
                <w:tab w:val="left" w:pos="821"/>
                <w:tab w:val="left" w:pos="1035"/>
              </w:tabs>
              <w:jc w:val="center"/>
              <w:rPr>
                <w:rFonts w:ascii="Liberation Serif" w:hAnsi="Liberation Serif"/>
                <w:b/>
              </w:rPr>
            </w:pPr>
            <w:r w:rsidRPr="00A74B4C">
              <w:rPr>
                <w:rFonts w:ascii="Liberation Serif" w:hAnsi="Liberation Serif"/>
                <w:b/>
              </w:rPr>
              <w:t>Исполнено</w:t>
            </w:r>
          </w:p>
        </w:tc>
      </w:tr>
      <w:tr w:rsidR="009D5996" w:rsidRPr="005B23D0" w14:paraId="18780488" w14:textId="77777777" w:rsidTr="00241227">
        <w:trPr>
          <w:trHeight w:val="534"/>
        </w:trPr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241EE" w14:textId="77777777" w:rsidR="009D5996" w:rsidRPr="007C43E4" w:rsidRDefault="009D5996" w:rsidP="00B0366D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b/>
                <w:sz w:val="22"/>
                <w:szCs w:val="22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A74B4C" w:rsidRPr="005B23D0" w14:paraId="0B990B0C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28A4E" w14:textId="77777777"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0B551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Анализ локальных нормативно-правовых актов Управления в целях приведения их в соответствие с требованиями законодательства о противодействии коррупции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8BC3E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06AA6BDF" w14:textId="77777777" w:rsidR="00A74B4C" w:rsidRPr="005B23D0" w:rsidRDefault="005E70C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</w:t>
            </w:r>
            <w:r w:rsidR="00A74B4C">
              <w:rPr>
                <w:rFonts w:ascii="Liberation Serif" w:hAnsi="Liberation Serif"/>
                <w:color w:val="auto"/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F937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Постоянно,</w:t>
            </w:r>
          </w:p>
          <w:p w14:paraId="347D9D74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14:paraId="520E4940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2021-2024</w:t>
            </w: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14:paraId="091CFB7D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14:paraId="37E898B7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14:paraId="7137880F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B90A5" w14:textId="77777777" w:rsidR="00A74B4C" w:rsidRPr="007C43E4" w:rsidRDefault="00FF0E2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Анализ локальных нормативно-правовых актов Управления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проводится на постоянной основе</w:t>
            </w:r>
          </w:p>
        </w:tc>
      </w:tr>
      <w:tr w:rsidR="00A74B4C" w:rsidRPr="005B23D0" w14:paraId="485432B7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97DA4" w14:textId="77777777" w:rsidR="00A74B4C" w:rsidRPr="00CA4CEB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5AB7B" w14:textId="77777777" w:rsidR="00A74B4C" w:rsidRPr="00CA4CEB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CA4CEB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Приведение в соответствие с требованиями законодательства о противодействии коррупции локальных нормативно-правовых актов Управления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082A5" w14:textId="77777777" w:rsidR="00FF0E21" w:rsidRPr="00CA4CEB" w:rsidRDefault="00FF0E21" w:rsidP="00FF0E21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CA4CEB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Заместитель начальника управления    </w:t>
            </w:r>
            <w:r w:rsidR="00E650F6" w:rsidRPr="00CA4CEB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Сапегина С.И</w:t>
            </w:r>
            <w:r w:rsidRPr="00CA4CEB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.</w:t>
            </w:r>
          </w:p>
          <w:p w14:paraId="4D50E289" w14:textId="77777777" w:rsidR="00FF0E21" w:rsidRPr="00CA4CEB" w:rsidRDefault="00FF0E21" w:rsidP="00FF0E21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  <w:p w14:paraId="330F7F82" w14:textId="2ABD25C3" w:rsidR="00FF0E21" w:rsidRPr="00CA4CEB" w:rsidRDefault="00674C60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CA4CEB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r w:rsidR="00ED09B6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Рожина Н.О.</w:t>
            </w:r>
          </w:p>
          <w:p w14:paraId="749B5A9E" w14:textId="77777777" w:rsidR="00674C60" w:rsidRPr="00CA4CEB" w:rsidRDefault="00674C60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  <w:p w14:paraId="06F048AD" w14:textId="77777777" w:rsidR="00A74B4C" w:rsidRPr="00CA4CEB" w:rsidRDefault="00A74B4C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CA4CEB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Начальник  отдела учета и отчетности, информационно-правового обеспечения и кадровой политики</w:t>
            </w:r>
          </w:p>
          <w:p w14:paraId="4B20D044" w14:textId="77777777" w:rsidR="00A74B4C" w:rsidRPr="00CA4CEB" w:rsidRDefault="00D52EDC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CA4CEB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Нужина Е.Э.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29C1E" w14:textId="77777777" w:rsidR="00A74B4C" w:rsidRPr="00CA4CEB" w:rsidRDefault="00A74B4C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CA4CEB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В течение месяца со дня внесения изменений в нормативно-правовые акты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BF574" w14:textId="77777777" w:rsidR="00A74B4C" w:rsidRPr="005E70C1" w:rsidRDefault="00CA4CEB" w:rsidP="00CA4CEB">
            <w:pPr>
              <w:pStyle w:val="Default"/>
              <w:jc w:val="both"/>
              <w:rPr>
                <w:rFonts w:ascii="Liberation Serif" w:hAnsi="Liberation Serif"/>
                <w:color w:val="FF0000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Проводится на постоянной основе</w:t>
            </w:r>
            <w:r w:rsidRPr="005E70C1">
              <w:rPr>
                <w:rFonts w:ascii="Liberation Serif" w:hAnsi="Liberation Serif"/>
                <w:color w:val="FF0000"/>
                <w:sz w:val="22"/>
                <w:szCs w:val="22"/>
              </w:rPr>
              <w:t xml:space="preserve"> </w:t>
            </w:r>
          </w:p>
        </w:tc>
      </w:tr>
      <w:tr w:rsidR="009D5996" w:rsidRPr="005B23D0" w14:paraId="339411EE" w14:textId="77777777" w:rsidTr="00241227">
        <w:trPr>
          <w:trHeight w:val="574"/>
        </w:trPr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A6C92" w14:textId="77777777" w:rsidR="009D5996" w:rsidRPr="007C43E4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b/>
                <w:sz w:val="22"/>
                <w:szCs w:val="22"/>
              </w:rPr>
              <w:t>Совершенствование работы по профилактике коррупционных и иных правонарушений</w:t>
            </w:r>
          </w:p>
        </w:tc>
      </w:tr>
      <w:tr w:rsidR="00A74B4C" w:rsidRPr="005B23D0" w14:paraId="202FD197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098B9" w14:textId="77777777"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FD311" w14:textId="77777777" w:rsidR="00A74B4C" w:rsidRPr="007C43E4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Организация предоставления сведений о доходах, </w:t>
            </w:r>
            <w:r w:rsidRPr="007C43E4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расходах, об имуществе и обязательствах имущественного характера государственными гражданскими служащими Управления, замещающими должности, осуществление полномочий по которым влечет за собой обязанность предоставлять такие сведения, с использованием специального программного обеспечения «Справки  БК». </w:t>
            </w:r>
          </w:p>
          <w:p w14:paraId="1F00EF32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Обеспечение контроля своевременности предоставления сведений о доходах, расходах, об имуществе и обязательствах имущественного характера.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5179A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lastRenderedPageBreak/>
              <w:t>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Белоносова Н.А.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71888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 xml:space="preserve">Ежегодно, </w:t>
            </w:r>
          </w:p>
          <w:p w14:paraId="0D04EBFC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до 30 апреля</w:t>
            </w:r>
          </w:p>
          <w:p w14:paraId="10DDCD1C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14:paraId="2812653E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2CC98" w14:textId="4E67DD65" w:rsidR="00A74B4C" w:rsidRPr="009A356E" w:rsidRDefault="009A356E" w:rsidP="00E650F6">
            <w:pPr>
              <w:pStyle w:val="Default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9A356E">
              <w:rPr>
                <w:rFonts w:ascii="Liberation Serif" w:hAnsi="Liberation Serif"/>
                <w:sz w:val="20"/>
                <w:szCs w:val="20"/>
              </w:rPr>
              <w:lastRenderedPageBreak/>
              <w:t>До 30.04.202</w:t>
            </w:r>
            <w:r w:rsidR="00ED09B6">
              <w:rPr>
                <w:rFonts w:ascii="Liberation Serif" w:hAnsi="Liberation Serif"/>
                <w:sz w:val="20"/>
                <w:szCs w:val="20"/>
              </w:rPr>
              <w:t>4</w:t>
            </w:r>
            <w:r w:rsidRPr="009A356E">
              <w:rPr>
                <w:rFonts w:ascii="Liberation Serif" w:hAnsi="Liberation Serif"/>
                <w:sz w:val="20"/>
                <w:szCs w:val="20"/>
              </w:rPr>
              <w:t xml:space="preserve"> г</w:t>
            </w:r>
            <w:r w:rsidR="009F2AFC">
              <w:rPr>
                <w:rFonts w:ascii="Liberation Serif" w:hAnsi="Liberation Serif"/>
                <w:sz w:val="20"/>
                <w:szCs w:val="20"/>
              </w:rPr>
              <w:t>.</w:t>
            </w:r>
            <w:r w:rsidRPr="009A356E">
              <w:rPr>
                <w:rFonts w:ascii="Liberation Serif" w:hAnsi="Liberation Serif"/>
                <w:sz w:val="20"/>
                <w:szCs w:val="20"/>
              </w:rPr>
              <w:t xml:space="preserve"> 3</w:t>
            </w:r>
            <w:r w:rsidR="00ED09B6">
              <w:rPr>
                <w:rFonts w:ascii="Liberation Serif" w:hAnsi="Liberation Serif"/>
                <w:sz w:val="20"/>
                <w:szCs w:val="20"/>
              </w:rPr>
              <w:t>3</w:t>
            </w:r>
            <w:r w:rsidR="00E650F6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9A356E">
              <w:rPr>
                <w:rFonts w:ascii="Liberation Serif" w:hAnsi="Liberation Serif"/>
                <w:sz w:val="20"/>
                <w:szCs w:val="20"/>
              </w:rPr>
              <w:t xml:space="preserve">государственных гражданских служащих Управления </w:t>
            </w:r>
            <w:r w:rsidRPr="009A356E">
              <w:rPr>
                <w:rFonts w:ascii="Liberation Serif" w:hAnsi="Liberation Serif"/>
                <w:sz w:val="20"/>
                <w:szCs w:val="20"/>
              </w:rPr>
              <w:lastRenderedPageBreak/>
              <w:t>предоставили сведениях о  доходах, об имуществе и обязательствах имущественного характера на себя и членов своих семей.</w:t>
            </w:r>
          </w:p>
        </w:tc>
      </w:tr>
      <w:tr w:rsidR="00A74B4C" w:rsidRPr="005B23D0" w14:paraId="6739394E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56AF" w14:textId="77777777" w:rsidR="00A74B4C" w:rsidRPr="005E70C1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jc w:val="center"/>
              <w:textAlignment w:val="auto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266B2" w14:textId="77777777" w:rsidR="00A74B4C" w:rsidRPr="005E70C1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E70C1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Проведения проверок достоверности и полноты сведений о доходах, имуществе и обязательствах имущественного характера, представленных государственными гражданскими служащими Свердловской области  Управления,  а также  их супруги (супруга) и несовершеннолетних детей, включённых в Перечень коррупционно-опасных функций Управления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A7C73" w14:textId="312A5F6B" w:rsidR="00A74B4C" w:rsidRPr="005E70C1" w:rsidRDefault="00A74B4C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E70C1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r w:rsidR="00ED09B6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Рожина Н.О.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340C" w14:textId="77777777" w:rsidR="00A74B4C" w:rsidRPr="005E70C1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E70C1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В течение </w:t>
            </w:r>
          </w:p>
          <w:p w14:paraId="050A9C43" w14:textId="77777777" w:rsidR="00A74B4C" w:rsidRPr="005E70C1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E70C1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2021-2024 годов</w:t>
            </w:r>
          </w:p>
          <w:p w14:paraId="03195909" w14:textId="77777777" w:rsidR="00A74B4C" w:rsidRPr="005E70C1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  <w:p w14:paraId="7E796590" w14:textId="77777777" w:rsidR="00A74B4C" w:rsidRPr="005E70C1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  <w:p w14:paraId="123A4778" w14:textId="77777777" w:rsidR="00A74B4C" w:rsidRPr="005E70C1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47E44" w14:textId="77777777" w:rsidR="009F2AFC" w:rsidRPr="005E70C1" w:rsidRDefault="009F2AFC" w:rsidP="009F2AFC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0"/>
                <w:szCs w:val="20"/>
              </w:rPr>
            </w:pPr>
            <w:r w:rsidRPr="005E70C1">
              <w:rPr>
                <w:rFonts w:ascii="Liberation Serif" w:hAnsi="Liberation Serif"/>
                <w:color w:val="000000" w:themeColor="text1"/>
                <w:sz w:val="20"/>
                <w:szCs w:val="20"/>
              </w:rPr>
              <w:t xml:space="preserve">Ежегодно, до 25 декабря </w:t>
            </w:r>
          </w:p>
          <w:p w14:paraId="52FCCEF8" w14:textId="77777777" w:rsidR="009F2AFC" w:rsidRPr="005E70C1" w:rsidRDefault="009F2AFC" w:rsidP="009F2AFC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0"/>
                <w:szCs w:val="20"/>
              </w:rPr>
            </w:pPr>
            <w:r w:rsidRPr="005E70C1">
              <w:rPr>
                <w:rFonts w:ascii="Liberation Serif" w:hAnsi="Liberation Serif"/>
                <w:color w:val="000000" w:themeColor="text1"/>
                <w:sz w:val="20"/>
                <w:szCs w:val="20"/>
              </w:rPr>
              <w:t>Основания для проведения проверки отсутствовали</w:t>
            </w:r>
          </w:p>
          <w:p w14:paraId="479CD8E2" w14:textId="77777777" w:rsidR="00A74B4C" w:rsidRPr="005E70C1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</w:tc>
      </w:tr>
      <w:tr w:rsidR="00A74B4C" w:rsidRPr="005B23D0" w14:paraId="213F3084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8520F" w14:textId="77777777"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jc w:val="center"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0D26D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Осуществление контроля за соответствием расходов лиц, замещающих должности государственной гражданской службы Свердловской области в Управлении, а также  их супруги (супруга) и несовершеннолетних детей общему доходу данного лица и его супруги (супруга) за три последних года, предшествующих совершению сделки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59CA6" w14:textId="4BD885D2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 w:rsidR="00ED09B6">
              <w:rPr>
                <w:rFonts w:ascii="Liberation Serif" w:hAnsi="Liberation Serif"/>
                <w:color w:val="auto"/>
                <w:sz w:val="22"/>
                <w:szCs w:val="22"/>
              </w:rPr>
              <w:t>Рожина Н.О.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92A7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14:paraId="0D41DE5F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32FCA3DA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14:paraId="2126A4A9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79F4A" w14:textId="77777777" w:rsidR="00E916A0" w:rsidRPr="009F2AFC" w:rsidRDefault="00E916A0" w:rsidP="00E916A0">
            <w:pPr>
              <w:pStyle w:val="Default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9F2AFC">
              <w:rPr>
                <w:rFonts w:ascii="Liberation Serif" w:hAnsi="Liberation Serif"/>
                <w:sz w:val="20"/>
                <w:szCs w:val="20"/>
              </w:rPr>
              <w:t>Основания для проведения проверки отсутствовали</w:t>
            </w:r>
          </w:p>
          <w:p w14:paraId="07F6C70F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</w:tr>
      <w:tr w:rsidR="00A74B4C" w:rsidRPr="005B23D0" w14:paraId="2C189993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4F5EC" w14:textId="77777777"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B1A87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Обеспечение проведения проверок достоверности и полноты сведений о доходах, имуществе и обязательствах имущественного характера, предоставляемых гражданами, претендующими на замещение должностей государственной гражданской службы 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Свердловской области в Управлении.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584EF" w14:textId="77777777" w:rsidR="00A74B4C" w:rsidRPr="007C43E4" w:rsidRDefault="00D52EDC" w:rsidP="00D52EDC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9A124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14:paraId="3AF78D2A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45EF48BE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14:paraId="07C68714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8CCE0" w14:textId="5850C2E3" w:rsidR="00A74B4C" w:rsidRPr="007C43E4" w:rsidRDefault="00293C25" w:rsidP="00293C25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Проведен</w:t>
            </w:r>
            <w:r w:rsidR="00ED09B6">
              <w:rPr>
                <w:rFonts w:ascii="Liberation Serif" w:hAnsi="Liberation Serif"/>
                <w:color w:val="auto"/>
                <w:sz w:val="22"/>
                <w:szCs w:val="22"/>
              </w:rPr>
              <w:t>о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 </w:t>
            </w:r>
            <w:r w:rsidR="00ED09B6"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проверка</w:t>
            </w:r>
            <w:r w:rsidR="00347ECA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в </w:t>
            </w:r>
            <w:r w:rsidR="00ED09B6">
              <w:rPr>
                <w:rFonts w:ascii="Liberation Serif" w:hAnsi="Liberation Serif"/>
                <w:color w:val="auto"/>
                <w:sz w:val="22"/>
                <w:szCs w:val="22"/>
              </w:rPr>
              <w:t>течении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202</w:t>
            </w:r>
            <w:r w:rsidR="00ED09B6"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</w:p>
        </w:tc>
      </w:tr>
      <w:tr w:rsidR="00A74B4C" w:rsidRPr="005B23D0" w14:paraId="776DFC46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85AF8" w14:textId="77777777"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6A946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Организация проведения проверок соблюдения государственными гражданскими служащими Управления запретов, ограничений и требований к служебному поведению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8995B" w14:textId="77777777" w:rsidR="00A74B4C" w:rsidRPr="007C43E4" w:rsidRDefault="00D52ED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F102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14:paraId="5B9D8F00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4683D276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14:paraId="4A2DC78B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CEEB2" w14:textId="77777777" w:rsidR="00A74B4C" w:rsidRPr="007C43E4" w:rsidRDefault="00D52ED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Н</w:t>
            </w:r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е проводилось</w:t>
            </w:r>
          </w:p>
        </w:tc>
      </w:tr>
      <w:tr w:rsidR="00A74B4C" w:rsidRPr="005B23D0" w14:paraId="3053050D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412EC" w14:textId="77777777"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6CD8F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Выявление случаев нарушения государственными гражданскими служащими Управления запретов, ограничений и требований к служебному поведению, связанных с прохождением государственной гражданской службы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8E162" w14:textId="5EF2209E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 w:rsidR="00ED09B6">
              <w:rPr>
                <w:rFonts w:ascii="Liberation Serif" w:hAnsi="Liberation Serif"/>
                <w:color w:val="auto"/>
                <w:sz w:val="22"/>
                <w:szCs w:val="22"/>
              </w:rPr>
              <w:t>Рожина Н.О.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3EF3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14:paraId="3E6ABBA8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1FADEB88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14:paraId="6E318F87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C270C" w14:textId="77777777" w:rsidR="00A74B4C" w:rsidRPr="007C43E4" w:rsidRDefault="005E70C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Не выявлено</w:t>
            </w:r>
          </w:p>
        </w:tc>
      </w:tr>
      <w:tr w:rsidR="00A74B4C" w:rsidRPr="005B23D0" w14:paraId="2DE0E1AC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89C7" w14:textId="77777777"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39121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Выявление случаев возникновения конфликта интересов, возникающих у государственных гражданских служащих Управления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35FF4" w14:textId="77777777" w:rsidR="00A74B4C" w:rsidRPr="007C43E4" w:rsidRDefault="00D52ED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D99F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14:paraId="26ED9BA1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0478346D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14:paraId="127FF146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7BC55" w14:textId="77777777" w:rsidR="00A74B4C" w:rsidRPr="007C43E4" w:rsidRDefault="00347ECA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Не выявлено</w:t>
            </w:r>
          </w:p>
        </w:tc>
      </w:tr>
      <w:tr w:rsidR="00A74B4C" w:rsidRPr="005B23D0" w14:paraId="4CA808F9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4054" w14:textId="77777777" w:rsidR="00A74B4C" w:rsidRPr="00D52EDC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69CE0" w14:textId="77777777" w:rsidR="00A74B4C" w:rsidRPr="00D52EDC" w:rsidRDefault="00A74B4C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Мониторинг и актуализация перечня должностей, замещение которых налагает обязанность представлять сведения о доходах, расходах, имуществе и обязательствах имущественного характера, утверждение перечня коррупционно-опасных функций Управления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08173" w14:textId="77777777" w:rsidR="00ED09B6" w:rsidRDefault="00A74B4C" w:rsidP="00ED09B6">
            <w:pPr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r w:rsidR="00ED09B6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Рожина Н.О.</w:t>
            </w:r>
          </w:p>
          <w:p w14:paraId="2659A7C1" w14:textId="451CE8EC" w:rsidR="00A74B4C" w:rsidRPr="00D52EDC" w:rsidRDefault="00A74B4C" w:rsidP="00ED09B6">
            <w:pPr>
              <w:rPr>
                <w:rFonts w:ascii="Liberation Serif" w:hAnsi="Liberation Serif"/>
                <w:color w:val="000000" w:themeColor="text1"/>
              </w:rPr>
            </w:pPr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Заместитель начальника Управления    </w:t>
            </w:r>
            <w:r w:rsidR="00D52EDC"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Сапегина С.И.</w:t>
            </w:r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550A8" w14:textId="77777777" w:rsidR="00A74B4C" w:rsidRPr="00D52EDC" w:rsidRDefault="00A74B4C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Ежегодно,</w:t>
            </w:r>
          </w:p>
          <w:p w14:paraId="0D742A0E" w14:textId="77777777" w:rsidR="00A74B4C" w:rsidRPr="00D52EDC" w:rsidRDefault="00A74B4C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до 25 декабря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E1994" w14:textId="7C97317B" w:rsidR="00A74B4C" w:rsidRPr="00D52EDC" w:rsidRDefault="005D7A10" w:rsidP="00293C25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Проведен </w:t>
            </w:r>
            <w:r w:rsidR="00697B29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15</w:t>
            </w:r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.12.202</w:t>
            </w:r>
            <w:r w:rsidR="00ED09B6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4</w:t>
            </w:r>
          </w:p>
        </w:tc>
      </w:tr>
      <w:tr w:rsidR="00A74B4C" w:rsidRPr="005B23D0" w14:paraId="53036157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D19DD" w14:textId="77777777"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tabs>
                <w:tab w:val="left" w:pos="282"/>
              </w:tabs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61239" w14:textId="77777777" w:rsidR="00A74B4C" w:rsidRPr="007C43E4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Обеспечение деятельности комиссии по соблюдению требований к служебному поведению и урегулированию конфликта интересов.</w:t>
            </w:r>
          </w:p>
          <w:p w14:paraId="2375CD81" w14:textId="77777777" w:rsidR="00A74B4C" w:rsidRPr="007C43E4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Мониторинг деятельности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99B90" w14:textId="77777777" w:rsidR="00A74B4C" w:rsidRPr="007C43E4" w:rsidRDefault="00D52ED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1CB03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по мере возникновения оснований для проведения заседаний комиссии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1AEB" w14:textId="77777777" w:rsidR="00A74B4C" w:rsidRPr="007C43E4" w:rsidRDefault="005D7A10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Проведено 1 заседание комиссии</w:t>
            </w:r>
          </w:p>
        </w:tc>
      </w:tr>
      <w:tr w:rsidR="00A74B4C" w:rsidRPr="002D5821" w14:paraId="780A4997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3ABF" w14:textId="77777777"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C79B1" w14:textId="77777777" w:rsidR="00A74B4C" w:rsidRPr="007C43E4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Выявление родственных (свойственных) связей, которые приводят или могут привести к </w:t>
            </w:r>
            <w:r w:rsidRPr="007C43E4">
              <w:rPr>
                <w:rFonts w:ascii="Liberation Serif" w:hAnsi="Liberation Serif"/>
                <w:sz w:val="22"/>
                <w:szCs w:val="22"/>
              </w:rPr>
              <w:lastRenderedPageBreak/>
              <w:t>конфликту интересов, превышению полномочий при прохождении государственной гражданской службы в Управлении.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56002" w14:textId="77777777" w:rsidR="00A74B4C" w:rsidRPr="007C43E4" w:rsidRDefault="00D52ED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lastRenderedPageBreak/>
              <w:t>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0E500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 xml:space="preserve">В течение </w:t>
            </w:r>
          </w:p>
          <w:p w14:paraId="5C1DF449" w14:textId="77777777"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172B5" w14:textId="77777777" w:rsidR="00A74B4C" w:rsidRPr="007C43E4" w:rsidRDefault="00C95BE3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Не выявлено</w:t>
            </w:r>
          </w:p>
        </w:tc>
      </w:tr>
      <w:tr w:rsidR="00A74B4C" w:rsidRPr="005B23D0" w14:paraId="7E300E4D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61CC4" w14:textId="77777777"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A6F3C" w14:textId="77777777" w:rsidR="00A74B4C" w:rsidRPr="005B23D0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Организация работы по доведению до граждан, поступивших на должности государственной гражданской службы Свердловской области, государственных служащих, проходящих государственную гражданскую службу Свердловской области в Управлении положений антикоррупционного законодательства Российской Федерации, в том числе: </w:t>
            </w:r>
          </w:p>
          <w:p w14:paraId="0A0A1715" w14:textId="77777777" w:rsidR="00A74B4C" w:rsidRPr="005B23D0" w:rsidRDefault="00A74B4C" w:rsidP="00B0366D">
            <w:pPr>
              <w:numPr>
                <w:ilvl w:val="0"/>
                <w:numId w:val="6"/>
              </w:numPr>
              <w:suppressAutoHyphens w:val="0"/>
              <w:autoSpaceDN/>
              <w:jc w:val="both"/>
              <w:textAlignment w:val="auto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Об ответственности за коррупционные правонарушения (в том числе об увольнении в связи с утратой доверия);</w:t>
            </w:r>
          </w:p>
          <w:p w14:paraId="402442A4" w14:textId="77777777" w:rsidR="00A74B4C" w:rsidRPr="005B23D0" w:rsidRDefault="00A74B4C" w:rsidP="00B0366D">
            <w:pPr>
              <w:numPr>
                <w:ilvl w:val="0"/>
                <w:numId w:val="6"/>
              </w:numPr>
              <w:suppressAutoHyphens w:val="0"/>
              <w:autoSpaceDN/>
              <w:jc w:val="both"/>
              <w:textAlignment w:val="auto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Рекомендации по соблюдению государственными служащими  норм этики в целях противодействия коррупции и иных правонарушениям, подготовленных Министерством труда и социальной зашиты Российской Федерации (письмо от 27.11.2017 № 55501);</w:t>
            </w:r>
          </w:p>
          <w:p w14:paraId="4A1D6864" w14:textId="77777777" w:rsidR="00A74B4C" w:rsidRPr="005B23D0" w:rsidRDefault="00A74B4C" w:rsidP="00B0366D">
            <w:pPr>
              <w:numPr>
                <w:ilvl w:val="0"/>
                <w:numId w:val="6"/>
              </w:numPr>
              <w:suppressAutoHyphens w:val="0"/>
              <w:autoSpaceDN/>
              <w:jc w:val="both"/>
              <w:textAlignment w:val="auto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О запретах и ограничениях, требованиях о предотвращении и урегулировании конфликта интересов, исполнении иных обязанностей, установленных в целях противодействия коррупции.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AA3DC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15AD1F78" w14:textId="77777777" w:rsidR="00A74B4C" w:rsidRPr="005B23D0" w:rsidRDefault="00D52ED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CEB54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14:paraId="77FCB9D9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2021-2024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2ACD9" w14:textId="77777777" w:rsidR="009A356E" w:rsidRPr="009A356E" w:rsidRDefault="009A356E" w:rsidP="009A356E">
            <w:pPr>
              <w:jc w:val="both"/>
              <w:rPr>
                <w:sz w:val="20"/>
                <w:szCs w:val="20"/>
              </w:rPr>
            </w:pPr>
            <w:r w:rsidRPr="009A356E">
              <w:rPr>
                <w:sz w:val="20"/>
                <w:szCs w:val="20"/>
              </w:rPr>
              <w:t xml:space="preserve">выполнено </w:t>
            </w:r>
          </w:p>
          <w:p w14:paraId="0B5DD3C8" w14:textId="77777777" w:rsidR="009A356E" w:rsidRPr="009A356E" w:rsidRDefault="009A356E" w:rsidP="009A356E">
            <w:pPr>
              <w:jc w:val="both"/>
              <w:rPr>
                <w:sz w:val="20"/>
                <w:szCs w:val="20"/>
              </w:rPr>
            </w:pPr>
            <w:r w:rsidRPr="009A356E">
              <w:rPr>
                <w:sz w:val="20"/>
                <w:szCs w:val="20"/>
              </w:rPr>
              <w:t xml:space="preserve">в полном объёме </w:t>
            </w:r>
          </w:p>
          <w:p w14:paraId="2992560E" w14:textId="77777777" w:rsidR="009A356E" w:rsidRPr="009A356E" w:rsidRDefault="009A356E" w:rsidP="009A356E">
            <w:pPr>
              <w:rPr>
                <w:rFonts w:ascii="Liberation Serif" w:hAnsi="Liberation Serif"/>
                <w:sz w:val="20"/>
                <w:szCs w:val="20"/>
              </w:rPr>
            </w:pPr>
            <w:r w:rsidRPr="009A356E">
              <w:rPr>
                <w:sz w:val="20"/>
                <w:szCs w:val="20"/>
              </w:rPr>
              <w:t>в установленные сроки</w:t>
            </w:r>
            <w:r w:rsidRPr="009A356E">
              <w:rPr>
                <w:rFonts w:ascii="Liberation Serif" w:hAnsi="Liberation Serif"/>
                <w:sz w:val="20"/>
                <w:szCs w:val="20"/>
              </w:rPr>
              <w:t xml:space="preserve">  </w:t>
            </w:r>
          </w:p>
          <w:p w14:paraId="6DFC2BFA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</w:tr>
      <w:tr w:rsidR="009D5996" w:rsidRPr="005B23D0" w14:paraId="17FDAAED" w14:textId="77777777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1A32D" w14:textId="77777777"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  <w:t>Профессиональное развитие специалистов в сфере организации противодействия коррупции</w:t>
            </w:r>
          </w:p>
        </w:tc>
      </w:tr>
      <w:tr w:rsidR="00A74B4C" w:rsidRPr="005B23D0" w14:paraId="42AA090A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F4B3" w14:textId="77777777"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2767C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Организация профессионального развития государственных гражданских служащих Свердловской области, в должностные обязанности которых входит организация работы по противодействию коррупции, с учетом потребности в обучении по антикоррупционной тематике.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82579" w14:textId="00425CF1" w:rsidR="00A74B4C" w:rsidRPr="005B23D0" w:rsidRDefault="004D49E1" w:rsidP="004D49E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 w:rsidR="00697B29">
              <w:rPr>
                <w:rFonts w:ascii="Liberation Serif" w:hAnsi="Liberation Serif"/>
                <w:color w:val="auto"/>
                <w:sz w:val="22"/>
                <w:szCs w:val="22"/>
              </w:rPr>
              <w:t>Рожина Н.О.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7629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14:paraId="070BEF9F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6FF44960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14:paraId="09AFE4EF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E5E72" w14:textId="77777777" w:rsidR="00A74B4C" w:rsidRPr="005B23D0" w:rsidRDefault="00B7502E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Организация обучения обеспечена</w:t>
            </w:r>
          </w:p>
        </w:tc>
      </w:tr>
      <w:tr w:rsidR="00A74B4C" w:rsidRPr="005B23D0" w14:paraId="36611BEC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9A55E" w14:textId="77777777"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9CDBC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Участие  государственных гражданских служащих Свердловской области в обучающих семинарах, проводимых Министерством  социальной политики Свердловской области и Департаментом кадровой службы Администрации Губернатора Свердловской области.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65CD1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23F3AE9F" w14:textId="77777777" w:rsidR="00A74B4C" w:rsidRPr="005B23D0" w:rsidRDefault="00D52ED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EC46E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14:paraId="5842926A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0CF7E047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A942" w14:textId="77777777" w:rsidR="00A74B4C" w:rsidRPr="005B23D0" w:rsidRDefault="00C95BE3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Участие обеспечено</w:t>
            </w:r>
          </w:p>
        </w:tc>
      </w:tr>
      <w:tr w:rsidR="00A74B4C" w:rsidRPr="005B23D0" w14:paraId="3EC86C77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9097F" w14:textId="77777777"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E2208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Организация и проведение  профессиональной, технической учебы с государственными гражданскими служащими Управления  по поросам противодействия коррупции.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C5F08" w14:textId="77777777" w:rsidR="00A74B4C" w:rsidRPr="005B23D0" w:rsidRDefault="004D49E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66C62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14:paraId="4128A11A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4EB93072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62A0" w14:textId="77777777" w:rsidR="00A74B4C" w:rsidRPr="005B23D0" w:rsidRDefault="00B7502E" w:rsidP="00B7502E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Организация тех. Учебы обеспечена</w:t>
            </w:r>
          </w:p>
        </w:tc>
      </w:tr>
      <w:tr w:rsidR="00A74B4C" w:rsidRPr="005B23D0" w14:paraId="2A40FE89" w14:textId="77777777" w:rsidTr="007B58F8">
        <w:trPr>
          <w:trHeight w:val="132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5F0FE" w14:textId="77777777"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AF8FE" w14:textId="77777777" w:rsidR="00A74B4C" w:rsidRPr="005B23D0" w:rsidRDefault="00A74B4C" w:rsidP="00B0366D">
            <w:pPr>
              <w:pStyle w:val="ConsPlusNormal"/>
              <w:ind w:firstLine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 w:cs="Times New Roman"/>
                <w:sz w:val="22"/>
                <w:szCs w:val="22"/>
              </w:rPr>
              <w:t>О</w:t>
            </w:r>
            <w:r>
              <w:rPr>
                <w:rFonts w:ascii="Liberation Serif" w:hAnsi="Liberation Serif" w:cs="Times New Roman"/>
                <w:sz w:val="22"/>
                <w:szCs w:val="22"/>
              </w:rPr>
              <w:t>рганизация о</w:t>
            </w:r>
            <w:r w:rsidRPr="005B23D0">
              <w:rPr>
                <w:rFonts w:ascii="Liberation Serif" w:hAnsi="Liberation Serif" w:cs="Times New Roman"/>
                <w:sz w:val="22"/>
                <w:szCs w:val="22"/>
              </w:rPr>
              <w:t>бучени</w:t>
            </w:r>
            <w:r>
              <w:rPr>
                <w:rFonts w:ascii="Liberation Serif" w:hAnsi="Liberation Serif" w:cs="Times New Roman"/>
                <w:sz w:val="22"/>
                <w:szCs w:val="22"/>
              </w:rPr>
              <w:t>я</w:t>
            </w:r>
            <w:r w:rsidRPr="005B23D0">
              <w:rPr>
                <w:rFonts w:ascii="Liberation Serif" w:hAnsi="Liberation Serif" w:cs="Times New Roman"/>
                <w:sz w:val="22"/>
                <w:szCs w:val="22"/>
              </w:rPr>
              <w:t xml:space="preserve"> государственных гражданских служащих, впервые поступивших на государственную службу Свердловской области для замещения должностей Управления, включенных в перечни должностей, установленные локальными нормативными правовыми актами Управления, по образовательным программам в области противодействия коррупции.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F155F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6403A2F8" w14:textId="77777777" w:rsidR="00A74B4C" w:rsidRPr="005B23D0" w:rsidRDefault="004D49E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Е.Э.</w:t>
            </w:r>
            <w:r w:rsidR="00A74B4C">
              <w:rPr>
                <w:rFonts w:ascii="Liberation Serif" w:hAnsi="Liberation Serif"/>
                <w:color w:val="auto"/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FEC8A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14:paraId="7E727246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0796E949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040C1" w14:textId="01AD78E1" w:rsidR="00A74B4C" w:rsidRPr="005B23D0" w:rsidRDefault="00293C25" w:rsidP="004D49E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Обучение проводилось</w:t>
            </w:r>
          </w:p>
        </w:tc>
      </w:tr>
      <w:tr w:rsidR="009D5996" w:rsidRPr="005B23D0" w14:paraId="14186A48" w14:textId="77777777" w:rsidTr="00241227">
        <w:trPr>
          <w:trHeight w:val="570"/>
        </w:trPr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1A01E" w14:textId="77777777"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color w:val="auto"/>
                <w:sz w:val="22"/>
                <w:szCs w:val="22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A74B4C" w:rsidRPr="005B23D0" w14:paraId="4FEB5935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F54C" w14:textId="77777777"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C0D5F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Осуществление внутреннего финансового контроля и внутреннего финансового аудита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9C828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0FC08DC9" w14:textId="77777777" w:rsidR="00A74B4C" w:rsidRPr="005B23D0" w:rsidRDefault="004D49E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C1708" w14:textId="77777777" w:rsidR="00A74B4C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Постоянно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,</w:t>
            </w:r>
          </w:p>
          <w:p w14:paraId="0FDC84E5" w14:textId="77777777" w:rsidR="00A74B4C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В течение</w:t>
            </w:r>
          </w:p>
          <w:p w14:paraId="19E309C1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2021-2024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9EC4F" w14:textId="77777777" w:rsidR="00A74B4C" w:rsidRPr="005B23D0" w:rsidRDefault="002F70D6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14:paraId="3CD16EDD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A1D2C" w14:textId="77777777"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DEF6F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Выявление конфликта интересов между участниками закупок и заказчиками при осуществлении закупок для обеспечения государственных и муниципальных нужд в соответствии с Федеральным законом от 5 апреля 2013 года № 44-ФЗ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755FB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305A6450" w14:textId="77777777" w:rsidR="00A74B4C" w:rsidRPr="005B23D0" w:rsidRDefault="004D49E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71AB8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Один раз в полугодие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8CD86" w14:textId="77777777" w:rsidR="00A74B4C" w:rsidRPr="005B23D0" w:rsidRDefault="002F70D6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Не выявлено</w:t>
            </w:r>
          </w:p>
        </w:tc>
      </w:tr>
      <w:tr w:rsidR="009D5996" w:rsidRPr="005B23D0" w14:paraId="3BDE6E75" w14:textId="77777777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6DE64" w14:textId="77777777"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  <w:lastRenderedPageBreak/>
              <w:t>Внедрение в де</w:t>
            </w:r>
            <w:r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  <w:t xml:space="preserve">ятельность </w:t>
            </w:r>
            <w:r w:rsidRPr="005B23D0"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  <w:t>инновационных технологий, обеспечивающих межведомственное электронное взаимодействие граждан и организаций в рамках доступности и качества предоставления государственных услуг</w:t>
            </w:r>
          </w:p>
        </w:tc>
      </w:tr>
      <w:tr w:rsidR="00A74B4C" w:rsidRPr="005B23D0" w14:paraId="123540B9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046F5" w14:textId="77777777"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F17A5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Повышение качества предоставления государственных услуг, включая расширения доли граждан, имеющих доступ к получению государственных услуг по принципу «одного окна», в том числе в многофункциональных центрах предоставления государственных услуг, и доли граждан, использующих механизм получения государственных услуг в электронной форме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AEB55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Начальники</w:t>
            </w:r>
          </w:p>
          <w:p w14:paraId="6AD30646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структурны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х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подразделений</w:t>
            </w:r>
          </w:p>
          <w:p w14:paraId="3CA4A8EF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у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правления</w:t>
            </w:r>
          </w:p>
          <w:p w14:paraId="13F1BC42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FE4E0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течение</w:t>
            </w:r>
          </w:p>
          <w:p w14:paraId="318C485B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A2DF" w14:textId="77777777" w:rsidR="00A74B4C" w:rsidRPr="005B23D0" w:rsidRDefault="002F70D6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14:paraId="225A8525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0A87D" w14:textId="77777777"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21.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C8E7D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Организация и проведение разъяснительной работы среди граждан о регламентации порядка предоставления государственных услуг, организация и проведение «прямых телефонных линий» с гражданами по разъяснению порядка предоставления государственных услуг в сфере деятельности Управления, обеспечение учета и обобщения итогов проведения «прямых телефонных линий»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32B67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Начальники</w:t>
            </w:r>
          </w:p>
          <w:p w14:paraId="4CA4C7AA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структурны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х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подразделений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управления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C95E7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течение</w:t>
            </w:r>
          </w:p>
          <w:p w14:paraId="745FB441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0CB0" w14:textId="77777777" w:rsidR="00A74B4C" w:rsidRPr="005B23D0" w:rsidRDefault="0019554E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14:paraId="6C8DE0AE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2A1AE" w14:textId="77777777"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22.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13D65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Размещение на официальном сайте Управления информации о порядке предоставления государственных услуг, работе «телефона доверия», и поддержании ее в актуальном состоянии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D1379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2370E33F" w14:textId="77777777" w:rsidR="00A74B4C" w:rsidRPr="005B23D0" w:rsidRDefault="004D49E1" w:rsidP="00B0366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Нужина Е.Э.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ABD01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Постоянно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,</w:t>
            </w:r>
          </w:p>
          <w:p w14:paraId="48C1B664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течении</w:t>
            </w:r>
          </w:p>
          <w:p w14:paraId="4A7EEACD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1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02029776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14:paraId="38794D4E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76F19" w14:textId="77777777" w:rsidR="00A74B4C" w:rsidRPr="005B23D0" w:rsidRDefault="0019554E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9D5996" w:rsidRPr="005B23D0" w14:paraId="5C41F992" w14:textId="77777777" w:rsidTr="00241227">
        <w:trPr>
          <w:trHeight w:val="540"/>
        </w:trPr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161CF" w14:textId="77777777"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  <w:t>Повышение эффективности работы с обращениями граждан и организаций по фактам коррупции</w:t>
            </w:r>
          </w:p>
        </w:tc>
      </w:tr>
      <w:tr w:rsidR="00A74B4C" w:rsidRPr="005B23D0" w14:paraId="18709D19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038CB" w14:textId="77777777" w:rsidR="00A74B4C" w:rsidRPr="005B23D0" w:rsidRDefault="00A74B4C" w:rsidP="00B0366D">
            <w:pPr>
              <w:pStyle w:val="ac"/>
              <w:ind w:left="360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23.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FAD06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Развитие механизмов досудебного обжалования решений и действий (бездействий) должностных лиц Управления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D7A85" w14:textId="77777777" w:rsidR="00A74B4C" w:rsidRPr="005B23D0" w:rsidRDefault="004D49E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3B20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Постоянно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,</w:t>
            </w:r>
          </w:p>
          <w:p w14:paraId="54330960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течении</w:t>
            </w:r>
          </w:p>
          <w:p w14:paraId="44FB7E0B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1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7F1F417C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14:paraId="6D203BEA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7623E" w14:textId="77777777" w:rsidR="00A74B4C" w:rsidRPr="005B23D0" w:rsidRDefault="0052472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14:paraId="2F782515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780E1" w14:textId="77777777" w:rsidR="00A74B4C" w:rsidRPr="005B23D0" w:rsidRDefault="00A74B4C" w:rsidP="00B0366D">
            <w:pPr>
              <w:pStyle w:val="ac"/>
              <w:ind w:left="36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24.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80570" w14:textId="77777777"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Совершенствование работы «телефонов доверия» («горячих линий)», позволяющих гражданам и 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 xml:space="preserve">представителям организаций сообщать об известных им фактах коррупции в Управлении, анализ обращений и результатов их рассмотрения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58163" w14:textId="77777777" w:rsidR="00A74B4C" w:rsidRPr="005B23D0" w:rsidRDefault="004D49E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lastRenderedPageBreak/>
              <w:t>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19BCB" w14:textId="77777777" w:rsidR="00A74B4C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Постоянно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,</w:t>
            </w:r>
          </w:p>
          <w:p w14:paraId="386272B8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течении</w:t>
            </w:r>
          </w:p>
          <w:p w14:paraId="33D7CA9F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1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7884FE10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14:paraId="2113B6E2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14:paraId="0C5BB460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8A29" w14:textId="77777777" w:rsidR="00A74B4C" w:rsidRPr="005B23D0" w:rsidRDefault="0052472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Проводится постоянно</w:t>
            </w:r>
          </w:p>
        </w:tc>
      </w:tr>
      <w:tr w:rsidR="00A74B4C" w:rsidRPr="005B23D0" w14:paraId="2016440C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35678" w14:textId="77777777" w:rsidR="00A74B4C" w:rsidRPr="005B23D0" w:rsidRDefault="00A74B4C" w:rsidP="00B0366D">
            <w:pPr>
              <w:pStyle w:val="ac"/>
              <w:ind w:left="36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25.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90A24" w14:textId="77777777"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Ведение и направление и направление в Министерство реестра поступивших обращений граждан по фактам коррупции с приложением копии обращений, ответов заявителям, писем о переадресации обращений по компетенции в государственные органы и поступивших ответов об их рассмотрении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6EB09" w14:textId="77777777" w:rsidR="00A74B4C" w:rsidRPr="005B23D0" w:rsidRDefault="004D49E1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37795" w14:textId="77777777" w:rsidR="00A74B4C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Ежеквартально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14:paraId="6A8F7B9F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течении</w:t>
            </w:r>
          </w:p>
          <w:p w14:paraId="1D868391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1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4C720E5E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0AEF" w14:textId="77777777" w:rsidR="00A74B4C" w:rsidRPr="005B23D0" w:rsidRDefault="0052472C" w:rsidP="0052472C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Проводится  </w:t>
            </w:r>
          </w:p>
        </w:tc>
      </w:tr>
      <w:tr w:rsidR="00A74B4C" w:rsidRPr="005B23D0" w14:paraId="67FE1BEA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D564E" w14:textId="77777777" w:rsidR="00A74B4C" w:rsidRPr="005B23D0" w:rsidRDefault="00A74B4C" w:rsidP="00B0366D">
            <w:pPr>
              <w:pStyle w:val="ac"/>
              <w:ind w:left="36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26.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4AEEC" w14:textId="77777777"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Включение информации о результатах работы по рассмотрению обращений граждан по фактам коррупции в ежеквартальные обзоры обращений граждан, размещаемые на официальном сайте Управления в соответствии с подпунктом «в» пункта ( части 1 статьи 13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  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7839B" w14:textId="77777777" w:rsidR="00A74B4C" w:rsidRPr="005B23D0" w:rsidRDefault="004D49E1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08C21" w14:textId="77777777" w:rsidR="00A74B4C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Ежеквартально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14:paraId="31EC9805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течении</w:t>
            </w:r>
          </w:p>
          <w:p w14:paraId="5C90BCF9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1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14:paraId="37AE8F66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007F5" w14:textId="77777777" w:rsidR="00A74B4C" w:rsidRPr="005B23D0" w:rsidRDefault="0052472C" w:rsidP="0052472C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Проводится  </w:t>
            </w:r>
          </w:p>
        </w:tc>
      </w:tr>
      <w:tr w:rsidR="009D5996" w:rsidRPr="005B23D0" w14:paraId="03554B5D" w14:textId="77777777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1DF04" w14:textId="77777777"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sz w:val="22"/>
                <w:szCs w:val="22"/>
              </w:rPr>
              <w:t>Обеспечение открытости деятельности Управления, обеспечение права граждан на доступ к информации о деятельности Управления в сфере противодействия коррупции</w:t>
            </w:r>
          </w:p>
        </w:tc>
      </w:tr>
      <w:tr w:rsidR="00A74B4C" w:rsidRPr="005B23D0" w14:paraId="5C4970CA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8D705" w14:textId="77777777"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27.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DC969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Информирование граждан о работе комиссии по соблюдению требований к служебному поведению и урегулированию конфликта интересов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4B5F5" w14:textId="157C10D3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29027E">
              <w:rPr>
                <w:rFonts w:ascii="Liberation Serif" w:hAnsi="Liberation Serif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r w:rsidR="00697B29">
              <w:rPr>
                <w:rFonts w:ascii="Liberation Serif" w:hAnsi="Liberation Serif"/>
                <w:sz w:val="22"/>
                <w:szCs w:val="22"/>
              </w:rPr>
              <w:t>Рожина Н.О.</w:t>
            </w:r>
          </w:p>
          <w:p w14:paraId="600558BC" w14:textId="77777777" w:rsidR="00A74B4C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14:paraId="482A113E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10E45569" w14:textId="77777777"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677A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 мере проведения заседаний</w:t>
            </w:r>
          </w:p>
          <w:p w14:paraId="71676DFD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14:paraId="27F3655E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494B3" w14:textId="77777777" w:rsidR="00A74B4C" w:rsidRPr="005B23D0" w:rsidRDefault="004438E2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Размещена на официальном сайте Управления</w:t>
            </w:r>
          </w:p>
        </w:tc>
      </w:tr>
      <w:tr w:rsidR="00A74B4C" w:rsidRPr="005B23D0" w14:paraId="2448187A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8E674" w14:textId="77777777"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28.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DA74A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Актуализация информации по вопросам противодействия коррупции на информационном стенде, в том числе контактных данных лиц, ответственных за организацию в Управлении, и номеров «телефонов доверия» для сообщения о фактах коррупции в Управлении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78FBB" w14:textId="77777777"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1EE92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14:paraId="08BA37C6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A6D83" w14:textId="77777777" w:rsidR="00A74B4C" w:rsidRPr="005B23D0" w:rsidRDefault="004438E2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14:paraId="4C7476C0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FCAB9" w14:textId="77777777"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29.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10335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Мониторинг информации в средствах массовой информации (далее СМИ) о фактах коррупции в действиях (бездействии) государственных гражданских служащих и работников Управления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4E696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3D5EFCA2" w14:textId="77777777" w:rsidR="00A74B4C" w:rsidRDefault="004D49E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Е.Э.</w:t>
            </w:r>
          </w:p>
          <w:p w14:paraId="000E9B50" w14:textId="77777777" w:rsidR="00A74B4C" w:rsidRPr="005B23D0" w:rsidRDefault="00A74B4C" w:rsidP="004D49E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Заместитель начальника у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правления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 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Сапегина С.И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F1FA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14:paraId="1417DA38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14:paraId="721B41A6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7D0F" w14:textId="77777777" w:rsidR="00A74B4C" w:rsidRPr="005B23D0" w:rsidRDefault="004438E2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14:paraId="571C2B6E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C7679" w14:textId="77777777"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30.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9C7D0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Размещение на официальном сайте Управления сведений о доходах, расходах, об имуществе и обязательствах имущественного характера, представляемых государственными гражданскими служащими Управления, в соответствии с требованиями законодательства Российской Федерации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357D2" w14:textId="3807A64F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29027E">
              <w:rPr>
                <w:rFonts w:ascii="Liberation Serif" w:hAnsi="Liberation Serif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r w:rsidR="00697B29">
              <w:rPr>
                <w:rFonts w:ascii="Liberation Serif" w:hAnsi="Liberation Serif"/>
                <w:sz w:val="22"/>
                <w:szCs w:val="22"/>
              </w:rPr>
              <w:t>Рожина Н.О.</w:t>
            </w:r>
          </w:p>
          <w:p w14:paraId="4D5CE449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ABEB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Ежегодно, в течение 14 рабочих дней после даты окончания срока для их представления</w:t>
            </w:r>
          </w:p>
          <w:p w14:paraId="6B0649AF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14:paraId="6B45AD64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9C80B" w14:textId="7A7E4046" w:rsidR="00A74B4C" w:rsidRPr="005B23D0" w:rsidRDefault="00293C25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Не размещал</w:t>
            </w:r>
            <w:r w:rsidR="00697B29">
              <w:rPr>
                <w:rFonts w:ascii="Liberation Serif" w:hAnsi="Liberation Serif"/>
                <w:sz w:val="22"/>
                <w:szCs w:val="22"/>
              </w:rPr>
              <w:t>и</w:t>
            </w:r>
            <w:r>
              <w:rPr>
                <w:rFonts w:ascii="Liberation Serif" w:hAnsi="Liberation Serif"/>
                <w:sz w:val="22"/>
                <w:szCs w:val="22"/>
              </w:rPr>
              <w:t>сь. В связи с изменением в законодательстве.</w:t>
            </w:r>
          </w:p>
        </w:tc>
      </w:tr>
      <w:tr w:rsidR="00A74B4C" w:rsidRPr="005B23D0" w14:paraId="1971FB6D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B0847" w14:textId="77777777"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31.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98C86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Мониторинг размещения информации в подразделе по противодействию коррупции на официальном сайте Управления в соответствие с методическими рекомендациями Министерства по размещению и наполнению подразделов официальных сайтов по вопросам противодействия коррупции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0A68D" w14:textId="00F53DCB"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="00697B29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6010" w14:textId="77777777"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Постоянно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14:paraId="0F7C34EF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14:paraId="2B07769D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14:paraId="585E2AF1" w14:textId="77777777"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  <w:p w14:paraId="2FA24B73" w14:textId="77777777"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  <w:p w14:paraId="003543D6" w14:textId="77777777"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8200B" w14:textId="77777777" w:rsidR="00A74B4C" w:rsidRPr="005B23D0" w:rsidRDefault="00A2431E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14:paraId="660AEA70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733A2" w14:textId="77777777"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32.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4B23D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698CB" w14:textId="77777777"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053EE" w14:textId="77777777"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По мере принятия нормативных правовых актов Российской Федерации, 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регулирующих вопросы противодействия коррупции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07D12" w14:textId="77777777" w:rsidR="00A74B4C" w:rsidRPr="005B23D0" w:rsidRDefault="00A2431E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Работа организована</w:t>
            </w:r>
          </w:p>
        </w:tc>
      </w:tr>
      <w:tr w:rsidR="009D5996" w:rsidRPr="005B23D0" w14:paraId="1FCE6F00" w14:textId="77777777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0AECB" w14:textId="77777777"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sz w:val="22"/>
                <w:szCs w:val="22"/>
              </w:rPr>
              <w:t>Формирование в обществе нетерпимости к коррупционному поведению, правовое просвещение населения в сфере противодействия  коррупции</w:t>
            </w:r>
          </w:p>
        </w:tc>
      </w:tr>
      <w:tr w:rsidR="00A74B4C" w:rsidRPr="005B23D0" w14:paraId="4FCD4D96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510E4" w14:textId="77777777"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33.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5D605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Организация разъяснительной работы среди граждан о регламентации порядка предоставления государственных услуг и функций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03378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Заместитель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начальника Управления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 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Сапегина С.И.</w:t>
            </w:r>
          </w:p>
          <w:p w14:paraId="1FD3382B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Начальники структурных подразделений Управления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E9E98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Постоянно,</w:t>
            </w:r>
          </w:p>
          <w:p w14:paraId="02B6EE56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14:paraId="3EE206CD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14:paraId="002BAABD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14:paraId="2641CAFC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4F379" w14:textId="77777777" w:rsidR="00A74B4C" w:rsidRPr="005B23D0" w:rsidRDefault="00A2431E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14:paraId="77342255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64B29" w14:textId="77777777"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34.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E2B4D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Размещение на информационных стендах Управления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Управлении, поддержание данной информации в актуальном состоянии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006C9" w14:textId="77777777"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11061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Постоянно,</w:t>
            </w:r>
          </w:p>
          <w:p w14:paraId="679E3E64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14:paraId="3CCC648F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14:paraId="083AA0D0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14:paraId="4C37FD64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14:paraId="1B00B727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F1422" w14:textId="77777777" w:rsidR="00A74B4C" w:rsidRPr="005B23D0" w:rsidRDefault="00A2431E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14:paraId="058D59EF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609BF" w14:textId="77777777"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35.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0A966" w14:textId="77777777" w:rsidR="00A74B4C" w:rsidRPr="005B23D0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Организация и проведение в Управлении приемного дня, посвященного Международному дню борьбы с коррупцией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F6CB3" w14:textId="504C9731"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 w:rsidR="00697B29">
              <w:rPr>
                <w:rFonts w:ascii="Liberation Serif" w:hAnsi="Liberation Serif"/>
                <w:color w:val="auto"/>
                <w:sz w:val="22"/>
                <w:szCs w:val="22"/>
              </w:rPr>
              <w:t>Рожина Н.О.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9BCCE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9 декабря 2021 года</w:t>
            </w:r>
          </w:p>
          <w:p w14:paraId="683D2A5D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9 декабря 2022 года</w:t>
            </w:r>
          </w:p>
          <w:p w14:paraId="0D8F1D03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8 декабря 2024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9C422" w14:textId="68283BBD" w:rsidR="00A2431E" w:rsidRPr="005B23D0" w:rsidRDefault="00A2431E" w:rsidP="00A2431E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Проведено</w:t>
            </w:r>
            <w:r w:rsidR="00697B29">
              <w:rPr>
                <w:rFonts w:ascii="Liberation Serif" w:hAnsi="Liberation Serif"/>
                <w:sz w:val="22"/>
                <w:szCs w:val="22"/>
              </w:rPr>
              <w:t xml:space="preserve"> в конце 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года</w:t>
            </w:r>
          </w:p>
          <w:p w14:paraId="6D1624C4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9D5996" w:rsidRPr="005B23D0" w14:paraId="4D2E2E93" w14:textId="77777777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FDA80" w14:textId="77777777"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i/>
                <w:sz w:val="22"/>
                <w:szCs w:val="22"/>
              </w:rPr>
              <w:t>Обеспечение участия институтов гражданского общества в противодействии коррупции</w:t>
            </w:r>
          </w:p>
        </w:tc>
      </w:tr>
      <w:tr w:rsidR="00A74B4C" w:rsidRPr="005B23D0" w14:paraId="599CEEF4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DA194" w14:textId="77777777"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36.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CA55A" w14:textId="77777777" w:rsidR="00A74B4C" w:rsidRPr="005B23D0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Проведении «круглых столов», семинаров, совещаний с участием представителей общественных организаций, некоммерческих организаций в сфере противодействия коррупции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02778" w14:textId="77777777" w:rsidR="00A74B4C" w:rsidRPr="005B23D0" w:rsidRDefault="00A74B4C" w:rsidP="004D49E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Заместители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начальника Управления 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Сапегина С.И. , Долгих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6DBCB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Не реже одного раза в календарном году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AD33D" w14:textId="77777777" w:rsidR="009044A4" w:rsidRDefault="009044A4" w:rsidP="009044A4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Проведено</w:t>
            </w:r>
          </w:p>
          <w:p w14:paraId="6C36927D" w14:textId="77777777" w:rsidR="009044A4" w:rsidRDefault="004D49E1" w:rsidP="009044A4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</w:t>
            </w:r>
            <w:r w:rsidR="009044A4">
              <w:rPr>
                <w:rFonts w:ascii="Liberation Serif" w:hAnsi="Liberation Serif"/>
                <w:sz w:val="22"/>
                <w:szCs w:val="22"/>
              </w:rPr>
              <w:t xml:space="preserve"> совещания в форме «круглого стола»</w:t>
            </w:r>
          </w:p>
          <w:p w14:paraId="049EC29F" w14:textId="77777777" w:rsidR="00A74B4C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A74B4C" w:rsidRPr="005B23D0" w14:paraId="0663208C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7F262" w14:textId="77777777"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37.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AA173" w14:textId="77777777" w:rsidR="00A74B4C" w:rsidRPr="005B23D0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Популяризация раздела «Противодействия коррупции» официального сайта Управления в сети «Интернет».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07863" w14:textId="77777777"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77656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течении </w:t>
            </w:r>
          </w:p>
          <w:p w14:paraId="61E38B32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FE1B7" w14:textId="77777777" w:rsidR="00A74B4C" w:rsidRPr="005B23D0" w:rsidRDefault="009044A4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14:paraId="0E0BF14D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4401A" w14:textId="77777777"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38.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BE37D" w14:textId="77777777" w:rsidR="00A74B4C" w:rsidRPr="005B23D0" w:rsidRDefault="00A74B4C" w:rsidP="00B0366D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Проведение мероприятий  по взаимодействию с институтами гражданского общества, субъектами общественного контроля в сфере противодействия коррупции и профилактики коррупционных правонарушений.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F52C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0D146CC2" w14:textId="77777777"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D04CC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 течении 2021-2024 года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DFA67" w14:textId="16F30177" w:rsidR="00A74B4C" w:rsidRDefault="00A8745B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Проведено </w:t>
            </w:r>
            <w:r w:rsidR="00697B29">
              <w:rPr>
                <w:rFonts w:ascii="Liberation Serif" w:hAnsi="Liberation Serif"/>
                <w:sz w:val="22"/>
                <w:szCs w:val="22"/>
              </w:rPr>
              <w:t>2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мероприятия</w:t>
            </w:r>
          </w:p>
        </w:tc>
      </w:tr>
      <w:tr w:rsidR="009D5996" w:rsidRPr="005B23D0" w14:paraId="33AC0AED" w14:textId="77777777" w:rsidTr="00241227">
        <w:trPr>
          <w:trHeight w:val="558"/>
        </w:trPr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4CD11" w14:textId="77777777"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sz w:val="22"/>
                <w:szCs w:val="22"/>
              </w:rPr>
              <w:t>Мониторинг состояния и эффективности противодействия коррупции</w:t>
            </w:r>
          </w:p>
        </w:tc>
      </w:tr>
      <w:tr w:rsidR="00A74B4C" w:rsidRPr="005B23D0" w14:paraId="0B8507BB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BE26A" w14:textId="77777777"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39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9DED1" w14:textId="77777777"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Предоставление в Министерство социальной политики Свердловской области отчетности для мониторинга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(антикоррупционном мониторинге) в Свердловской области», (региональный антикоррупционный мониторинг)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5B765" w14:textId="0497DA59" w:rsidR="00A74B4C" w:rsidRPr="005B23D0" w:rsidRDefault="004D49E1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 w:rsidR="00697B29">
              <w:rPr>
                <w:rFonts w:ascii="Liberation Serif" w:hAnsi="Liberation Serif"/>
                <w:color w:val="auto"/>
                <w:sz w:val="22"/>
                <w:szCs w:val="22"/>
              </w:rPr>
              <w:t>Рожина Н.О.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94B65" w14:textId="77777777"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Ежеквартально</w:t>
            </w:r>
          </w:p>
          <w:p w14:paraId="44AE5A40" w14:textId="77777777"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25.03</w:t>
            </w:r>
          </w:p>
          <w:p w14:paraId="6FC92D0D" w14:textId="77777777"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25.06</w:t>
            </w:r>
          </w:p>
          <w:p w14:paraId="13D249D4" w14:textId="77777777"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25.09</w:t>
            </w:r>
          </w:p>
          <w:p w14:paraId="05671878" w14:textId="77777777"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25.12</w:t>
            </w:r>
          </w:p>
          <w:p w14:paraId="5F226DE3" w14:textId="77777777"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  <w:p w14:paraId="46DE8371" w14:textId="77777777"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  <w:p w14:paraId="6165680E" w14:textId="77777777"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5D168" w14:textId="77777777" w:rsidR="00456257" w:rsidRDefault="00A8745B" w:rsidP="00456257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Отчеты предоставлены в МСП СО в сроки</w:t>
            </w:r>
          </w:p>
          <w:p w14:paraId="194F40F9" w14:textId="2F1A7AC0" w:rsidR="00456257" w:rsidRPr="005B23D0" w:rsidRDefault="00A8745B" w:rsidP="00456257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 до </w:t>
            </w:r>
            <w:r w:rsidR="00456257" w:rsidRPr="005B23D0">
              <w:rPr>
                <w:rFonts w:ascii="Liberation Serif" w:hAnsi="Liberation Serif"/>
                <w:sz w:val="22"/>
                <w:szCs w:val="22"/>
              </w:rPr>
              <w:t>25.03</w:t>
            </w:r>
            <w:r w:rsidR="00456257">
              <w:rPr>
                <w:rFonts w:ascii="Liberation Serif" w:hAnsi="Liberation Serif"/>
                <w:sz w:val="22"/>
                <w:szCs w:val="22"/>
              </w:rPr>
              <w:t>.2</w:t>
            </w:r>
            <w:r w:rsidR="00697B29">
              <w:rPr>
                <w:rFonts w:ascii="Liberation Serif" w:hAnsi="Liberation Serif"/>
                <w:sz w:val="22"/>
                <w:szCs w:val="22"/>
              </w:rPr>
              <w:t>4</w:t>
            </w:r>
          </w:p>
          <w:p w14:paraId="107C6128" w14:textId="33481015" w:rsidR="00456257" w:rsidRPr="005B23D0" w:rsidRDefault="00456257" w:rsidP="00456257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25.06</w:t>
            </w:r>
            <w:r>
              <w:rPr>
                <w:rFonts w:ascii="Liberation Serif" w:hAnsi="Liberation Serif"/>
                <w:sz w:val="22"/>
                <w:szCs w:val="22"/>
              </w:rPr>
              <w:t>.2</w:t>
            </w:r>
            <w:r w:rsidR="00697B29">
              <w:rPr>
                <w:rFonts w:ascii="Liberation Serif" w:hAnsi="Liberation Serif"/>
                <w:sz w:val="22"/>
                <w:szCs w:val="22"/>
              </w:rPr>
              <w:t>4</w:t>
            </w:r>
          </w:p>
          <w:p w14:paraId="0EA80710" w14:textId="35ABD199" w:rsidR="00456257" w:rsidRPr="005B23D0" w:rsidRDefault="00456257" w:rsidP="00456257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25.09</w:t>
            </w:r>
            <w:r>
              <w:rPr>
                <w:rFonts w:ascii="Liberation Serif" w:hAnsi="Liberation Serif"/>
                <w:sz w:val="22"/>
                <w:szCs w:val="22"/>
              </w:rPr>
              <w:t>.2</w:t>
            </w:r>
            <w:r w:rsidR="00697B29">
              <w:rPr>
                <w:rFonts w:ascii="Liberation Serif" w:hAnsi="Liberation Serif"/>
                <w:sz w:val="22"/>
                <w:szCs w:val="22"/>
              </w:rPr>
              <w:t>4</w:t>
            </w:r>
          </w:p>
          <w:p w14:paraId="5F23A7E2" w14:textId="2F4E0DC6" w:rsidR="00456257" w:rsidRPr="005B23D0" w:rsidRDefault="00456257" w:rsidP="00456257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25.12</w:t>
            </w:r>
            <w:r>
              <w:rPr>
                <w:rFonts w:ascii="Liberation Serif" w:hAnsi="Liberation Serif"/>
                <w:sz w:val="22"/>
                <w:szCs w:val="22"/>
              </w:rPr>
              <w:t>.2</w:t>
            </w:r>
            <w:r w:rsidR="00697B29">
              <w:rPr>
                <w:rFonts w:ascii="Liberation Serif" w:hAnsi="Liberation Serif"/>
                <w:sz w:val="22"/>
                <w:szCs w:val="22"/>
              </w:rPr>
              <w:t>4</w:t>
            </w:r>
          </w:p>
          <w:p w14:paraId="75EC7658" w14:textId="77777777" w:rsidR="00A74B4C" w:rsidRPr="005B23D0" w:rsidRDefault="00A74B4C" w:rsidP="00A8745B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A74B4C" w:rsidRPr="005B23D0" w14:paraId="06A412D8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64ADB" w14:textId="77777777"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40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276B1" w14:textId="77777777"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Предоставление в Министерство социальной политики Свердловской области отчетности для мониторинга реализации антикоррупционных мер в органах в сфере социальной защиты населения Свердловской области (федеральный антикоррупционный мониторинг)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5AEA" w14:textId="0801C590"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 w:rsidR="00697B29">
              <w:rPr>
                <w:rFonts w:ascii="Liberation Serif" w:hAnsi="Liberation Serif"/>
                <w:color w:val="auto"/>
                <w:sz w:val="22"/>
                <w:szCs w:val="22"/>
              </w:rPr>
              <w:t>Рожина Н.О.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C8B2A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Ежеквартально</w:t>
            </w:r>
          </w:p>
          <w:p w14:paraId="4023A106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10.04.</w:t>
            </w:r>
          </w:p>
          <w:p w14:paraId="31E54A0F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10.07</w:t>
            </w:r>
          </w:p>
          <w:p w14:paraId="4456E3FC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10.10</w:t>
            </w:r>
          </w:p>
          <w:p w14:paraId="54751FC6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25.12.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0D7FB" w14:textId="77777777" w:rsidR="007D49B4" w:rsidRDefault="007D49B4" w:rsidP="007D49B4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Отчеты предоставлены в МСП СО в сроки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  <w:p w14:paraId="347A84FC" w14:textId="1F62560A" w:rsidR="007D49B4" w:rsidRPr="005B23D0" w:rsidRDefault="007D49B4" w:rsidP="007D49B4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10.04.</w:t>
            </w:r>
            <w:r>
              <w:rPr>
                <w:rFonts w:ascii="Liberation Serif" w:hAnsi="Liberation Serif"/>
                <w:sz w:val="22"/>
                <w:szCs w:val="22"/>
              </w:rPr>
              <w:t>2</w:t>
            </w:r>
            <w:r w:rsidR="00697B29">
              <w:rPr>
                <w:rFonts w:ascii="Liberation Serif" w:hAnsi="Liberation Serif"/>
                <w:sz w:val="22"/>
                <w:szCs w:val="22"/>
              </w:rPr>
              <w:t>4</w:t>
            </w:r>
          </w:p>
          <w:p w14:paraId="5B4C985A" w14:textId="77085C98" w:rsidR="007D49B4" w:rsidRPr="005B23D0" w:rsidRDefault="007D49B4" w:rsidP="007D49B4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10.07</w:t>
            </w:r>
            <w:r>
              <w:rPr>
                <w:rFonts w:ascii="Liberation Serif" w:hAnsi="Liberation Serif"/>
                <w:sz w:val="22"/>
                <w:szCs w:val="22"/>
              </w:rPr>
              <w:t>.2</w:t>
            </w:r>
            <w:r w:rsidR="00697B29">
              <w:rPr>
                <w:rFonts w:ascii="Liberation Serif" w:hAnsi="Liberation Serif"/>
                <w:sz w:val="22"/>
                <w:szCs w:val="22"/>
              </w:rPr>
              <w:t>4</w:t>
            </w:r>
          </w:p>
          <w:p w14:paraId="247DA89D" w14:textId="09C6E325" w:rsidR="007D49B4" w:rsidRPr="005B23D0" w:rsidRDefault="007D49B4" w:rsidP="007D49B4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10.10</w:t>
            </w:r>
            <w:r>
              <w:rPr>
                <w:rFonts w:ascii="Liberation Serif" w:hAnsi="Liberation Serif"/>
                <w:sz w:val="22"/>
                <w:szCs w:val="22"/>
              </w:rPr>
              <w:t>.2</w:t>
            </w:r>
            <w:r w:rsidR="00697B29">
              <w:rPr>
                <w:rFonts w:ascii="Liberation Serif" w:hAnsi="Liberation Serif"/>
                <w:sz w:val="22"/>
                <w:szCs w:val="22"/>
              </w:rPr>
              <w:t>4</w:t>
            </w:r>
          </w:p>
          <w:p w14:paraId="03BA4271" w14:textId="04343C06" w:rsidR="007D49B4" w:rsidRDefault="007D49B4" w:rsidP="007D49B4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25.12.</w:t>
            </w:r>
            <w:r>
              <w:rPr>
                <w:rFonts w:ascii="Liberation Serif" w:hAnsi="Liberation Serif"/>
                <w:sz w:val="22"/>
                <w:szCs w:val="22"/>
              </w:rPr>
              <w:t>2</w:t>
            </w:r>
            <w:r w:rsidR="00697B29">
              <w:rPr>
                <w:rFonts w:ascii="Liberation Serif" w:hAnsi="Liberation Serif"/>
                <w:sz w:val="22"/>
                <w:szCs w:val="22"/>
              </w:rPr>
              <w:t>4</w:t>
            </w:r>
          </w:p>
          <w:p w14:paraId="1B938D65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A74B4C" w:rsidRPr="005B23D0" w14:paraId="336069EE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38FF4" w14:textId="77777777"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41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67947" w14:textId="77777777"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Подготовка информации о результатах выполнения плана мероприятий по противодействию коррупции и целевых показателей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77960" w14:textId="32EE6462"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 w:rsidR="00697B29">
              <w:rPr>
                <w:rFonts w:ascii="Liberation Serif" w:hAnsi="Liberation Serif"/>
                <w:color w:val="auto"/>
                <w:sz w:val="22"/>
                <w:szCs w:val="22"/>
              </w:rPr>
              <w:t>Рожина Н.О.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36F5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Ежегодно</w:t>
            </w:r>
          </w:p>
          <w:p w14:paraId="1431421A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течении </w:t>
            </w:r>
          </w:p>
          <w:p w14:paraId="40C1A4E7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01A5E" w14:textId="0B16951C" w:rsidR="00A74B4C" w:rsidRPr="005B23D0" w:rsidRDefault="00444B56" w:rsidP="00293C25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Подготовлен </w:t>
            </w:r>
            <w:r w:rsidR="00697B29">
              <w:rPr>
                <w:rFonts w:ascii="Liberation Serif" w:hAnsi="Liberation Serif"/>
                <w:sz w:val="22"/>
                <w:szCs w:val="22"/>
              </w:rPr>
              <w:t>1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5</w:t>
            </w:r>
            <w:r>
              <w:rPr>
                <w:rFonts w:ascii="Liberation Serif" w:hAnsi="Liberation Serif"/>
                <w:sz w:val="22"/>
                <w:szCs w:val="22"/>
              </w:rPr>
              <w:t>.</w:t>
            </w:r>
            <w:r w:rsidR="00697B29">
              <w:rPr>
                <w:rFonts w:ascii="Liberation Serif" w:hAnsi="Liberation Serif"/>
                <w:sz w:val="22"/>
                <w:szCs w:val="22"/>
              </w:rPr>
              <w:t>12</w:t>
            </w:r>
            <w:r>
              <w:rPr>
                <w:rFonts w:ascii="Liberation Serif" w:hAnsi="Liberation Serif"/>
                <w:sz w:val="22"/>
                <w:szCs w:val="22"/>
              </w:rPr>
              <w:t>.202</w:t>
            </w:r>
            <w:r w:rsidR="00697B29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</w:tr>
      <w:tr w:rsidR="00A74B4C" w:rsidRPr="005B23D0" w14:paraId="77CFBFF3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CAAE0" w14:textId="77777777"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42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41DEF" w14:textId="77777777" w:rsidR="00A74B4C" w:rsidRPr="005B23D0" w:rsidRDefault="00A74B4C" w:rsidP="00B0366D">
            <w:pPr>
              <w:widowControl w:val="0"/>
              <w:autoSpaceDE w:val="0"/>
              <w:adjustRightInd w:val="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Подготовка сводного отчета о результатах выполнения национального плана  противодействия коррупции в Управлении социальной политики № </w:t>
            </w:r>
            <w:r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D0309" w14:textId="60F6A87A" w:rsidR="00A74B4C" w:rsidRPr="005B23D0" w:rsidRDefault="004D49E1" w:rsidP="00B0366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="00697B29">
              <w:rPr>
                <w:rFonts w:ascii="Liberation Serif" w:hAnsi="Liberation Serif"/>
                <w:sz w:val="22"/>
                <w:szCs w:val="22"/>
              </w:rPr>
              <w:t>Рожина Н.О.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A465E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один раз в полугодие</w:t>
            </w:r>
          </w:p>
          <w:p w14:paraId="06DA2C50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течении </w:t>
            </w:r>
          </w:p>
          <w:p w14:paraId="7AE2BA52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годов:</w:t>
            </w:r>
          </w:p>
          <w:p w14:paraId="6712E402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до 1 июля, </w:t>
            </w:r>
          </w:p>
          <w:p w14:paraId="5AC20342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до 30 декабря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3CF58" w14:textId="2CB503CE" w:rsidR="00A74B4C" w:rsidRDefault="00444B56" w:rsidP="00444B56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Подготовлен 28.07.202</w:t>
            </w:r>
            <w:r w:rsidR="00697B29">
              <w:rPr>
                <w:rFonts w:ascii="Liberation Serif" w:hAnsi="Liberation Serif"/>
                <w:sz w:val="22"/>
                <w:szCs w:val="22"/>
              </w:rPr>
              <w:t>4</w:t>
            </w:r>
          </w:p>
          <w:p w14:paraId="0D36510B" w14:textId="7576E917" w:rsidR="00444B56" w:rsidRPr="005B23D0" w:rsidRDefault="00697B29" w:rsidP="00293C25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15</w:t>
            </w:r>
            <w:r w:rsidR="00444B56">
              <w:rPr>
                <w:rFonts w:ascii="Liberation Serif" w:hAnsi="Liberation Serif"/>
                <w:sz w:val="22"/>
                <w:szCs w:val="22"/>
              </w:rPr>
              <w:t>.12.202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</w:tr>
      <w:tr w:rsidR="009D5996" w:rsidRPr="005B23D0" w14:paraId="44D7BA77" w14:textId="77777777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3CCE1" w14:textId="77777777"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sz w:val="22"/>
                <w:szCs w:val="22"/>
              </w:rPr>
              <w:t>Повышение эффективности деятельности по противодействию коррупции</w:t>
            </w:r>
          </w:p>
        </w:tc>
      </w:tr>
      <w:tr w:rsidR="00A74B4C" w:rsidRPr="005B23D0" w14:paraId="3A26993F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94245" w14:textId="77777777"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43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01F25" w14:textId="77777777"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Обеспечение действенного функционирования комиссий по противодействию коррупции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78C42" w14:textId="77777777" w:rsidR="00A74B4C" w:rsidRPr="005B23D0" w:rsidRDefault="00A74B4C" w:rsidP="004D49E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Заместитель начальника у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правления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 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Долгих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C9432" w14:textId="77777777"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соответствии с планами работы комиссии по противодействию коррупции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224C" w14:textId="668F7D30" w:rsidR="00A74B4C" w:rsidRPr="005B23D0" w:rsidRDefault="00F00F99" w:rsidP="004D49E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Проведено</w:t>
            </w:r>
            <w:r w:rsidR="00697B29">
              <w:rPr>
                <w:rFonts w:ascii="Liberation Serif" w:hAnsi="Liberation Serif"/>
                <w:sz w:val="22"/>
                <w:szCs w:val="22"/>
              </w:rPr>
              <w:t>2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заседани</w:t>
            </w:r>
            <w:r w:rsidR="00697B29">
              <w:rPr>
                <w:rFonts w:ascii="Liberation Serif" w:hAnsi="Liberation Serif"/>
                <w:sz w:val="22"/>
                <w:szCs w:val="22"/>
              </w:rPr>
              <w:t>е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комиссии.</w:t>
            </w:r>
          </w:p>
        </w:tc>
      </w:tr>
      <w:tr w:rsidR="00A74B4C" w:rsidRPr="005B23D0" w14:paraId="14A29664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1E558" w14:textId="77777777"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84A8C" w14:textId="77777777" w:rsidR="00A74B4C" w:rsidRPr="005B23D0" w:rsidRDefault="00A74B4C" w:rsidP="00B0366D">
            <w:pPr>
              <w:widowControl w:val="0"/>
              <w:autoSpaceDE w:val="0"/>
              <w:adjustRightInd w:val="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Рассмотрение на заседании Комиссии Управления  по противодействию коррупции отчета о выполнении Плана мероприятий Управления по противодействию коррупции на 2021–2023 годы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08DCA" w14:textId="77777777" w:rsidR="00A74B4C" w:rsidRPr="005B23D0" w:rsidRDefault="00A74B4C" w:rsidP="00674C60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Заместитель начальника у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правления </w:t>
            </w:r>
            <w:r w:rsidR="00674C60">
              <w:rPr>
                <w:rFonts w:ascii="Liberation Serif" w:hAnsi="Liberation Serif"/>
                <w:sz w:val="22"/>
                <w:szCs w:val="22"/>
              </w:rPr>
              <w:t xml:space="preserve"> Долгих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C4950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ежегодно, в соответствии с планом проведения заседаний Комиссии Управления по противодействию коррупции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4E1D" w14:textId="083C7D02" w:rsidR="00A74B4C" w:rsidRPr="005B23D0" w:rsidRDefault="00F00F99" w:rsidP="00293C25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Рассмотрено 17.01.202</w:t>
            </w:r>
            <w:r w:rsidR="001C0AD8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</w:tr>
      <w:tr w:rsidR="00A74B4C" w:rsidRPr="005B23D0" w14:paraId="0088B695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0245D" w14:textId="77777777"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45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FD9CE" w14:textId="77777777"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Направление в Министерство социальной политики Свердловской области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законодательства Российской Федерации о противодействии коррупции и о государственной гражданской службе в Управлении, а также копий ответов о принятых мерах по устранению выявленных нарушений и привлечению к ответственности лиц, допустивших такие нарушения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37B65" w14:textId="77777777" w:rsidR="00A74B4C" w:rsidRPr="005B23D0" w:rsidRDefault="00674C60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19713" w14:textId="77777777"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 мере поступления актов прокурорского реагирования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D9562" w14:textId="332B6498" w:rsidR="00F00F99" w:rsidRPr="005B23D0" w:rsidRDefault="001C0AD8" w:rsidP="00F00F99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Не поступали</w:t>
            </w:r>
          </w:p>
        </w:tc>
      </w:tr>
      <w:tr w:rsidR="00A74B4C" w:rsidRPr="00A20F4C" w14:paraId="5D523A76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12DC6" w14:textId="77777777"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46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14:paraId="4ED5CEE2" w14:textId="77777777"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7B6EA427" w14:textId="77777777"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5E9C71D7" w14:textId="77777777"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32C820BE" w14:textId="77777777"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429CF87B" w14:textId="77777777"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1AF57043" w14:textId="77777777"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54E06B31" w14:textId="77777777"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D2120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Принятие мер по повышению эффективности контроля за соблюдением лицами, замещающими должности государственной гражданской службы Свердловской области в Управлении социальной политики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№ 9,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требований законодательства Российской Федерации о 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  <w:p w14:paraId="1B6C98CD" w14:textId="77777777" w:rsidR="00A74B4C" w:rsidRPr="005B23D0" w:rsidRDefault="00A74B4C" w:rsidP="00B0366D">
            <w:pPr>
              <w:ind w:firstLine="46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а) составление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в целях предотвращения и урегулирования конфликта интересов;</w:t>
            </w:r>
          </w:p>
          <w:p w14:paraId="302EB196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14:paraId="0A5F9B6A" w14:textId="77777777" w:rsidR="00A74B4C" w:rsidRPr="005B23D0" w:rsidRDefault="00A74B4C" w:rsidP="00B0366D">
            <w:pPr>
              <w:ind w:firstLine="46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б) представление лицу, ответственному за работу по профилактике коррупционных и иных правонарушений в Управлении, перечня контрагентов Управления, подписавших государственные контракты на поставку товаров, работ, услуг для обеспечения государственных нужд Свердловской области.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9F5C5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14:paraId="14B64C41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14:paraId="30980A3E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14:paraId="53CDC1F1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14:paraId="17961717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14:paraId="74008D57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14:paraId="543B4774" w14:textId="77777777"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14:paraId="013108EF" w14:textId="77777777" w:rsidR="00A74B4C" w:rsidRPr="005B23D0" w:rsidRDefault="00674C60" w:rsidP="00B0366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Нужина Е.Э.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0597E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14:paraId="46E6181B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14:paraId="0437A73E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14:paraId="6617AA6C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14:paraId="34F1D437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14:paraId="3C6719CC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14:paraId="5A557C74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до 31 августа </w:t>
            </w:r>
          </w:p>
          <w:p w14:paraId="1C9443B6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 годов</w:t>
            </w:r>
          </w:p>
          <w:p w14:paraId="7EF66139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14:paraId="4CFCCC2E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14:paraId="1931DFF3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14:paraId="29691B96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Ежеквартально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14:paraId="405406B5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течение </w:t>
            </w:r>
          </w:p>
          <w:p w14:paraId="729236F3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 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30960" w14:textId="77777777"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14:paraId="029BA6E2" w14:textId="77777777"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14:paraId="285DDB15" w14:textId="77777777"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14:paraId="33AA8A33" w14:textId="77777777"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14:paraId="3084A1A4" w14:textId="77777777"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14:paraId="6B39E59F" w14:textId="77777777"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14:paraId="272AE4D2" w14:textId="77777777" w:rsidR="00A20F4C" w:rsidRDefault="00A20F4C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14:paraId="33992109" w14:textId="47872777" w:rsidR="00A74B4C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  <w:r w:rsidRPr="00A20F4C">
              <w:rPr>
                <w:rFonts w:ascii="Liberation Serif" w:hAnsi="Liberation Serif"/>
                <w:sz w:val="20"/>
                <w:szCs w:val="20"/>
              </w:rPr>
              <w:lastRenderedPageBreak/>
              <w:t>Проведено</w:t>
            </w:r>
            <w:r w:rsidR="001C0AD8">
              <w:rPr>
                <w:rFonts w:ascii="Liberation Serif" w:hAnsi="Liberation Serif"/>
                <w:sz w:val="20"/>
                <w:szCs w:val="20"/>
              </w:rPr>
              <w:t xml:space="preserve"> в марте 2024</w:t>
            </w:r>
          </w:p>
          <w:p w14:paraId="14951A75" w14:textId="7A853971"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14:paraId="3724B938" w14:textId="77777777"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14:paraId="16E27476" w14:textId="77777777"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14:paraId="089A818D" w14:textId="77777777"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14:paraId="2A68B7EB" w14:textId="77777777"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14:paraId="61538CED" w14:textId="77777777" w:rsidR="00212570" w:rsidRPr="00A20F4C" w:rsidRDefault="00212570" w:rsidP="001C0AD8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A74B4C" w:rsidRPr="00A20F4C" w14:paraId="4F5F8357" w14:textId="77777777" w:rsidTr="007B58F8">
        <w:trPr>
          <w:trHeight w:val="128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9CF4" w14:textId="77777777"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47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14:paraId="3E271F8C" w14:textId="77777777"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7DF20EB4" w14:textId="77777777"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4A2B0F38" w14:textId="77777777"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70F3ACAF" w14:textId="77777777"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14:paraId="4F34B181" w14:textId="77777777"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A8C7D" w14:textId="77777777" w:rsidR="00A74B4C" w:rsidRPr="005B23D0" w:rsidRDefault="00A74B4C" w:rsidP="00B0366D">
            <w:pPr>
              <w:widowControl w:val="0"/>
              <w:autoSpaceDE w:val="0"/>
              <w:adjustRightInd w:val="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Повышение эффективности кадровой работы, касающейся ведения личных дел лиц, замещающих должности государственной гражданской службы Свердловской области,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C5D17" w14:textId="2456E57C" w:rsidR="00A74B4C" w:rsidRPr="005B23D0" w:rsidRDefault="00A74B4C" w:rsidP="00B0366D">
            <w:pPr>
              <w:pStyle w:val="Default"/>
              <w:rPr>
                <w:rFonts w:ascii="Liberation Serif" w:hAnsi="Liberation Serif"/>
              </w:rPr>
            </w:pPr>
            <w:r w:rsidRPr="0029027E">
              <w:rPr>
                <w:rFonts w:ascii="Liberation Serif" w:hAnsi="Liberation Serif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r w:rsidR="001C0AD8">
              <w:rPr>
                <w:rFonts w:ascii="Liberation Serif" w:hAnsi="Liberation Serif"/>
                <w:sz w:val="22"/>
                <w:szCs w:val="22"/>
              </w:rPr>
              <w:t>Рожина Н.О.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C38B6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Ежегодно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14:paraId="50A87389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течение </w:t>
            </w:r>
          </w:p>
          <w:p w14:paraId="69652B4E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2021-2024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B35B0" w14:textId="77777777" w:rsidR="007F07C0" w:rsidRPr="00A20F4C" w:rsidRDefault="007F07C0" w:rsidP="007F07C0">
            <w:pPr>
              <w:rPr>
                <w:rFonts w:ascii="Liberation Serif" w:hAnsi="Liberation Serif"/>
                <w:sz w:val="20"/>
                <w:szCs w:val="20"/>
              </w:rPr>
            </w:pPr>
            <w:r w:rsidRPr="00A20F4C">
              <w:rPr>
                <w:rFonts w:ascii="Liberation Serif" w:hAnsi="Liberation Serif"/>
                <w:sz w:val="20"/>
                <w:szCs w:val="20"/>
              </w:rPr>
              <w:t>Проведено</w:t>
            </w:r>
          </w:p>
          <w:p w14:paraId="2C302DF3" w14:textId="77777777" w:rsidR="00A74B4C" w:rsidRPr="00A20F4C" w:rsidRDefault="00A74B4C" w:rsidP="001C0AD8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A74B4C" w:rsidRPr="005B23D0" w14:paraId="7F5683C9" w14:textId="77777777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E8610" w14:textId="77777777"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48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9C50A" w14:textId="77777777" w:rsidR="00A74B4C" w:rsidRPr="005B23D0" w:rsidRDefault="00A74B4C" w:rsidP="00B0366D">
            <w:pPr>
              <w:widowControl w:val="0"/>
              <w:autoSpaceDE w:val="0"/>
              <w:adjustRightInd w:val="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Формирование заявок на выделение квот на обучение государственных гражданских служащих, впервые поступивших на государственную службу Свердловской области для замещения должностей Управления, включенных в перечни должностей, 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установленные нормативными правовыми актами Управления, по образовательным программам в области противодействия коррупции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8F770" w14:textId="64C53BD3" w:rsidR="00A74B4C" w:rsidRPr="005B23D0" w:rsidRDefault="00A74B4C" w:rsidP="00B0366D">
            <w:pPr>
              <w:pStyle w:val="Default"/>
              <w:rPr>
                <w:rFonts w:ascii="Liberation Serif" w:hAnsi="Liberation Serif"/>
              </w:rPr>
            </w:pPr>
            <w:r w:rsidRPr="0029027E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Ведущий специалист отдела учета и отчетности, информационно-правового обеспечения и кадровой политики </w:t>
            </w:r>
            <w:r w:rsidR="001C0AD8">
              <w:rPr>
                <w:rFonts w:ascii="Liberation Serif" w:hAnsi="Liberation Serif"/>
                <w:sz w:val="22"/>
                <w:szCs w:val="22"/>
              </w:rPr>
              <w:t>Рожина Н.О.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93F42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Ежегодно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14:paraId="2F3C89F7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течение </w:t>
            </w:r>
          </w:p>
          <w:p w14:paraId="40858B0B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 </w:t>
            </w:r>
          </w:p>
          <w:p w14:paraId="5E3403B4" w14:textId="77777777"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F0103" w14:textId="77777777" w:rsidR="00A74B4C" w:rsidRPr="005B23D0" w:rsidRDefault="007F07C0" w:rsidP="0098248F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</w:t>
            </w:r>
            <w:r w:rsidR="0098248F">
              <w:rPr>
                <w:rFonts w:ascii="Liberation Serif" w:hAnsi="Liberation Serif"/>
                <w:sz w:val="22"/>
                <w:szCs w:val="22"/>
              </w:rPr>
              <w:t>едено</w:t>
            </w:r>
          </w:p>
        </w:tc>
      </w:tr>
    </w:tbl>
    <w:p w14:paraId="350AC2F6" w14:textId="77777777" w:rsidR="00B0366D" w:rsidRPr="005B23D0" w:rsidRDefault="00B0366D" w:rsidP="00B0366D">
      <w:pPr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b/>
          <w:sz w:val="22"/>
          <w:szCs w:val="22"/>
        </w:rPr>
        <w:t xml:space="preserve"> </w:t>
      </w:r>
    </w:p>
    <w:tbl>
      <w:tblPr>
        <w:tblpPr w:leftFromText="180" w:rightFromText="180" w:vertAnchor="text" w:tblpY="1"/>
        <w:tblOverlap w:val="never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6911"/>
        <w:gridCol w:w="3118"/>
        <w:gridCol w:w="2234"/>
        <w:gridCol w:w="1736"/>
      </w:tblGrid>
      <w:tr w:rsidR="009D5996" w:rsidRPr="005B23D0" w14:paraId="3011E5EA" w14:textId="77777777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62477" w14:textId="77777777" w:rsidR="009D5996" w:rsidRPr="009750B7" w:rsidRDefault="009D5996" w:rsidP="00B0366D">
            <w:pPr>
              <w:pStyle w:val="Default"/>
              <w:jc w:val="center"/>
              <w:rPr>
                <w:rFonts w:ascii="Liberation Serif" w:hAnsi="Liberation Serif" w:cs="Arial"/>
                <w:b/>
              </w:rPr>
            </w:pPr>
            <w:r w:rsidRPr="009750B7">
              <w:rPr>
                <w:rFonts w:ascii="Liberation Serif" w:hAnsi="Liberation Serif" w:cs="Arial"/>
                <w:b/>
              </w:rPr>
              <w:t>Меры, направленные на укрепление взаимодействия органов власти с институтами гражданского общества при реализации государственной антикоррупционной политики</w:t>
            </w:r>
          </w:p>
        </w:tc>
      </w:tr>
      <w:tr w:rsidR="0098248F" w:rsidRPr="005B23D0" w14:paraId="1029DCA2" w14:textId="77777777" w:rsidTr="0098248F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DFF13" w14:textId="77777777"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49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14:paraId="631F572A" w14:textId="77777777"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14:paraId="445FC93D" w14:textId="77777777"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14:paraId="29B800FA" w14:textId="77777777"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14:paraId="130A4C2B" w14:textId="77777777"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14:paraId="0D18BCD4" w14:textId="77777777"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14:paraId="0910D521" w14:textId="77777777"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  <w:p w14:paraId="65CD0ABC" w14:textId="77777777"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14:paraId="0621AD89" w14:textId="77777777"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14:paraId="550B0F13" w14:textId="77777777"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14:paraId="244E2F7C" w14:textId="77777777"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14:paraId="66806AE2" w14:textId="77777777"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14:paraId="67913AD6" w14:textId="77777777" w:rsidR="0098248F" w:rsidRPr="005B23D0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B22AC" w14:textId="77777777" w:rsid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Liberation Serif"/>
                <w:sz w:val="20"/>
                <w:szCs w:val="20"/>
              </w:rPr>
              <w:t>О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беспечение мониторинга институтами гражданского общества сообщений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br/>
              <w:t>в средствах массовой информации о совершении коррупционных правонарушений и направления материалов о предположительных коррупционных проявлениях в соответствующие органы власти;</w:t>
            </w:r>
          </w:p>
          <w:p w14:paraId="79BDEEC8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совместная разработка и внедрение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и институтами гражданского общества общественных и корпоративных стандартов антикоррупционного поведения;</w:t>
            </w:r>
          </w:p>
          <w:p w14:paraId="067E67BF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разъяснение с использованием возможностей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значения норм этики в системе государственной и муниципальной службы, как основы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br/>
              <w:t>для обеспечения прозрачности профессиональной деятельности и условия успешного противодействия коррупции;</w:t>
            </w:r>
          </w:p>
          <w:p w14:paraId="3A5EABE1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издание информационно-аналитических материалов для различных категорий населения по теме противодействия коррупции;</w:t>
            </w:r>
          </w:p>
          <w:p w14:paraId="5CF4B7FE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привлечение средств массовой информации к формированию антикоррупционного мировоззрения и пропаганде необходимости и эффективности участия населения в противодействии коррупции;</w:t>
            </w:r>
          </w:p>
          <w:p w14:paraId="334382A3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разработка системы гражданского просвещения, включающей обучение антикоррупционному поведению, в том числе посредством проведения мероприятий с детьми, подростками, представителями студенческой среды, в целях повышения правовой культуры населения, формирования атмосферы 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lastRenderedPageBreak/>
              <w:t>нетерпимого отношения к коррупции и выработки антикоррупционного стандарта поведения, привития отношения к коррупции, как к угрозе безопасности и демократии, финансирование таких мероприятий путём осуществления закупок для государственных и муниципальных нужд;</w:t>
            </w:r>
          </w:p>
          <w:p w14:paraId="3FF76841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привлечение молодёжных организаций, общественных объединений к проведению мероприятий с участием молодёжи, направленных на противодействие коррупции;</w:t>
            </w:r>
          </w:p>
          <w:p w14:paraId="11675291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информационная поддержка со стороны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мер, направленных на популяризацию предприятий, организаций и предпринимателей, использующих в своей деятельности антикоррупционную практику;</w:t>
            </w:r>
          </w:p>
          <w:p w14:paraId="43D74D0E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расширение региональной системы комплексного антикоррупционного мониторинга, привлечение к его реализации институтов гражданского общества;</w:t>
            </w:r>
          </w:p>
          <w:p w14:paraId="35B3FDC2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проведение с участием представителей соответствующих правозащитных организаций, иных институтов гражданского общества,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семинаров, «круглых столов» и иных мероприятий, направленных на повышение уровня правовой грамотности граждан и правомерное решение возникающих перед ними проблем, связанных с изменением порядка реализации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области, своих полномочий;</w:t>
            </w:r>
          </w:p>
          <w:p w14:paraId="551AD5FD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подписание соглашений о взаимодействии в сфере противодействия коррупции между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и институтами гражданского общества, определяющих их взаимные обязательства в сфере противодействия коррупции в рамках действующего законодательства, обеспечение контроля за их реализацией, проведение анализа 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lastRenderedPageBreak/>
              <w:t>результативности заключенных соглашений;</w:t>
            </w:r>
          </w:p>
          <w:p w14:paraId="019034F0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распространение положительного опыта конструктивных отношений институтов гражданского общества с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области, в том числе, положительного опыта работы общественных советов, созданных при органах исполнительной власти Свердловской области;</w:t>
            </w:r>
          </w:p>
          <w:p w14:paraId="144B8F7E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привлечение институтов гражданского общества, в первую очередь общественных организаций, объединений предпринимателей и независимых экспертных организаций, к работе по совершенствованию антикоррупционного законодательства, в том числе при проведении оценки регулирующего воздействия, независимой антикоррупционной экспертизы нормативно-правовых актов и их проектов;</w:t>
            </w:r>
          </w:p>
          <w:p w14:paraId="31CC8002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привлечение институтов гражданского общества, в том числе Уральской торгово-промышленной палаты Свердловской области, Общественной палаты Свердловской области, Свердловского отделения Общероссийской общественной организации «Ассоциация юристов России», Российского союза промышленников и предпринимателей, Общероссийской общественной организации «Деловая Россия», Общероссийской общественной организации малого и среднего предпринимательства «Опора России», к рассмотрению проектов нормативных правовых актов в сфере экономической деятельности в целях подготовки заключений и выработки механизма учета полученных заключений при дальнейшей доработке этих проектов, а также к участию в проведении оценки регулирующего воздействия;</w:t>
            </w:r>
          </w:p>
          <w:p w14:paraId="0D57AAA7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направление нормативных правовых актов и их проектов для проведения независимой антикоррупционной экспертизы в высшие учебные заведения, расположенные на территории Свердловской области;</w:t>
            </w:r>
          </w:p>
          <w:p w14:paraId="773A834C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привлечение к мониторингу правоприменения предпринимательских объединений и общественных организаций в целях активизации работы по устранению излишних административных барьеров, противодействия коррупции в сфере экономики и оказания гражданам государственных и муниципальных услуг;</w:t>
            </w:r>
          </w:p>
          <w:p w14:paraId="1ACBECC4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lastRenderedPageBreak/>
              <w:t>расширение практики привлечения граждан и (или) их объединений к обсуждению проектов нормативных правовых актов, представляющих особую социальную значимость, связанных, в частности, с формированием программы социально-экономического развития Свердловской области, изменением порядка реализации и защиты прав и свобод граждан;</w:t>
            </w:r>
          </w:p>
          <w:p w14:paraId="1C46D786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популяризация лучших антикоррупционных практик и методик, используемых институтами гражданского общества 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области;</w:t>
            </w:r>
          </w:p>
          <w:p w14:paraId="64C6EB9F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информационная поддержка программ, проектов, акций и других инициатив в сфере противодействия коррупции, осуществляемых институтами гражданского общества, со стороны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области;</w:t>
            </w:r>
          </w:p>
          <w:p w14:paraId="3E4A1897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оказание со стороны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содействия в создании и размещении институтами гражданского общества на телевидении, радиоканалах, в печатных изданиях, в информационно-телекоммуникационной сети «Интернет» разножанровых общественно-публицистических, информационно-просветительских программ, ориентированных на различные возрастные и социальные группы, отражающих позитивные процессы развития гражданского общества и взаимодействия органов власти и институтов гражданского общества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br/>
              <w:t>в сфере противодействия коррупции;</w:t>
            </w:r>
          </w:p>
          <w:p w14:paraId="3B9E2CED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выработка механизмов поддержки и поощрения активности граждан и институтов гражданского общества, принимающих участие в противодействии коррупции, в том числе посредством региональной поддержки реализации ими антикоррупционных программ и проектов;</w:t>
            </w:r>
          </w:p>
          <w:p w14:paraId="3E2E524B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проведение мониторинга совершенствования системы защиты лиц, заявляющих о коррупции, и подготовка на основе его результатов соответствующих предложений;</w:t>
            </w:r>
          </w:p>
          <w:p w14:paraId="1217EB0E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lastRenderedPageBreak/>
              <w:t>содействие (в том числе в формах включения в грантовые программы в формате государственно-частного партнерства, наделения статусом социально ориентированных организаций) негосударственным организациям, осуществляющим сбор и квалифицированную юридическую оценку информации, поступающей от граждан и хозяйствующих субъектов, о коррупционных схемах, фактах коррупционного поведения, об очевидном несоответствии расходов государственных и муниципальных служащих их официальным доходам;</w:t>
            </w:r>
          </w:p>
          <w:p w14:paraId="3AA12977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проведение мониторинга информации о полученных институтами гражданского общества грантах и соблюдении их целевого использования;</w:t>
            </w:r>
          </w:p>
          <w:p w14:paraId="53C0889B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возможное расширение информационного поля с помощью современных информационных технологий, прежде всего, информационно- телекоммуникационной сети «Интернет», мультимедийных и электронных средств связи;</w:t>
            </w:r>
          </w:p>
          <w:p w14:paraId="1C457C00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содействие со стороны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и институтов гражданского общества развитию инфраструктуры информационного обмена, каналов «обратной» связи между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институтами гражданского общества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br/>
              <w:t>и гражданами, в том числе путём создания специальных независимых интернет-порталов;</w:t>
            </w:r>
          </w:p>
          <w:p w14:paraId="30B2CFBD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проведение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и институтами гражданского общества совместного регулярного мониторинга и последующего анализа публикаций в средствах массовой информации и обращений граждан на предмет наличия информации о фактах коррупции;</w:t>
            </w:r>
          </w:p>
          <w:p w14:paraId="56D840ED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обязательное опубликование в средствах массовой информации результатов общественного контроля и содержания решений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lastRenderedPageBreak/>
              <w:t>области;</w:t>
            </w:r>
          </w:p>
          <w:p w14:paraId="413FB7F0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создание условий для оперативного информирования граждан и институтов гражданского общества о результатах проведенных проверок, обстоятельствах совершения коррупционных правонарушений и принятых мерах по отношению к виновным лицам посредством размещения указанных сведений на официальных сайтах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в информационно-телекоммуникационной сети «Интернет»;</w:t>
            </w:r>
          </w:p>
          <w:p w14:paraId="448044FC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привлечение представителей институтов гражданского общества к работе комиссий, рабочих групп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по подготовке нормативных правовых актов и иных решений, затрагивающих права и законные интересы граждан и организаций;</w:t>
            </w:r>
          </w:p>
          <w:p w14:paraId="07E34660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определение и регулярное опубликование рейтингов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основанных на критерии «открытость деятельности»;</w:t>
            </w:r>
          </w:p>
          <w:p w14:paraId="350F87A6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опубликование в информационно-телекоммуникационной сети «Интернет» проектов решений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касающихся распоряжения государственной собственностью Свердловской области (муниципальной собственностью) и расходов бюджетов соответствующего уровня;</w:t>
            </w:r>
          </w:p>
          <w:p w14:paraId="2FD3BCAE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совершенствование системы мер, направленных на активизацию взаимодействия с независимыми экспертами, осуществляющими независимую антикоррупционную экспертизу нормативных правовых актов и их проектов;</w:t>
            </w:r>
          </w:p>
          <w:p w14:paraId="68FA1CBA" w14:textId="77777777"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анализ результатов проведённых социологических исследований при выработке органами государственной власти Свердловской области и органами местного самоуправления муниципальных образований, 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lastRenderedPageBreak/>
              <w:t>расположенных на территории Свердловской области, решений в сфере противодействия коррупции;</w:t>
            </w:r>
          </w:p>
          <w:p w14:paraId="5E2CEA47" w14:textId="77777777" w:rsidR="0098248F" w:rsidRPr="005B23D0" w:rsidRDefault="0098248F" w:rsidP="00B0366D">
            <w:pPr>
              <w:spacing w:before="100" w:beforeAutospacing="1" w:after="100" w:afterAutospacing="1"/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расширение практики экспертно-консультационной поддержки мероприятий по противодействию коррупции, реализуемых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49668" w14:textId="77777777" w:rsidR="0098248F" w:rsidRPr="005B0F1F" w:rsidRDefault="0098248F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0F1F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Заместитель начальника управления   </w:t>
            </w:r>
            <w:r w:rsidR="00674C60">
              <w:rPr>
                <w:rFonts w:ascii="Liberation Serif" w:hAnsi="Liberation Serif"/>
                <w:sz w:val="22"/>
                <w:szCs w:val="22"/>
              </w:rPr>
              <w:t>Сапегина С.И.</w:t>
            </w:r>
          </w:p>
          <w:p w14:paraId="22AB1436" w14:textId="77777777" w:rsidR="0098248F" w:rsidRPr="005B0F1F" w:rsidRDefault="0098248F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5B0F1F">
              <w:rPr>
                <w:rFonts w:ascii="Liberation Serif" w:hAnsi="Liberation Serif"/>
                <w:sz w:val="22"/>
                <w:szCs w:val="22"/>
              </w:rPr>
              <w:t xml:space="preserve">Начальник отдела   учета и отчетности, информационно- правового обеспечения  и кадровой политики </w:t>
            </w:r>
            <w:r w:rsidR="00674C60">
              <w:rPr>
                <w:rFonts w:ascii="Liberation Serif" w:hAnsi="Liberation Serif"/>
                <w:sz w:val="22"/>
                <w:szCs w:val="22"/>
              </w:rPr>
              <w:t>Нужина Е.Э.</w:t>
            </w:r>
          </w:p>
          <w:p w14:paraId="18331BFC" w14:textId="77777777" w:rsidR="0098248F" w:rsidRPr="005B0F1F" w:rsidRDefault="0098248F" w:rsidP="00B0366D">
            <w:pPr>
              <w:rPr>
                <w:rFonts w:ascii="Liberation Serif" w:hAnsi="Liberation Serif"/>
                <w:sz w:val="22"/>
                <w:szCs w:val="22"/>
              </w:rPr>
            </w:pPr>
          </w:p>
          <w:p w14:paraId="7BC54725" w14:textId="77777777" w:rsidR="0098248F" w:rsidRPr="005B23D0" w:rsidRDefault="0098248F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0F1F">
              <w:rPr>
                <w:rFonts w:ascii="Liberation Serif" w:hAnsi="Liberation Serif"/>
                <w:sz w:val="22"/>
                <w:szCs w:val="22"/>
              </w:rPr>
              <w:t>структурные подразделения в пределах компетенции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743E9" w14:textId="77777777" w:rsidR="0098248F" w:rsidRPr="005B23D0" w:rsidRDefault="0098248F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6E29DB">
              <w:rPr>
                <w:rFonts w:ascii="Liberation Serif" w:hAnsi="Liberation Serif" w:cs="Liberation Serif"/>
              </w:rPr>
              <w:t>в течение 20</w:t>
            </w:r>
            <w:r>
              <w:rPr>
                <w:rFonts w:ascii="Liberation Serif" w:hAnsi="Liberation Serif" w:cs="Liberation Serif"/>
              </w:rPr>
              <w:t>2</w:t>
            </w:r>
            <w:r w:rsidRPr="006E29DB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–2024</w:t>
            </w:r>
            <w:r w:rsidRPr="006E29DB">
              <w:rPr>
                <w:rFonts w:ascii="Liberation Serif" w:hAnsi="Liberation Serif" w:cs="Liberation Serif"/>
              </w:rPr>
              <w:t xml:space="preserve"> годов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52A04" w14:textId="77777777" w:rsidR="0098248F" w:rsidRPr="006E29DB" w:rsidRDefault="0098248F" w:rsidP="0098248F">
            <w:pPr>
              <w:pStyle w:val="Default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Проведено</w:t>
            </w:r>
          </w:p>
        </w:tc>
      </w:tr>
    </w:tbl>
    <w:tbl>
      <w:tblPr>
        <w:tblW w:w="151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0"/>
        <w:gridCol w:w="6375"/>
        <w:gridCol w:w="2964"/>
        <w:gridCol w:w="3024"/>
        <w:gridCol w:w="1701"/>
      </w:tblGrid>
      <w:tr w:rsidR="00116C73" w14:paraId="31C86C5C" w14:textId="77777777" w:rsidTr="00241227">
        <w:tc>
          <w:tcPr>
            <w:tcW w:w="151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1EC06" w14:textId="77777777" w:rsidR="00116C73" w:rsidRDefault="00116C73" w:rsidP="00B0366D">
            <w:pPr>
              <w:pStyle w:val="af5"/>
              <w:jc w:val="center"/>
              <w:rPr>
                <w:rFonts w:ascii="Liberation Serif" w:hAnsi="Liberation Serif" w:cs="Liberation Serif"/>
                <w:b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8"/>
              </w:rPr>
              <w:lastRenderedPageBreak/>
              <w:t xml:space="preserve">Исполнение мероприятий Национального плана противодействия коррупции на 2021–2024 годы, утвержденного </w:t>
            </w:r>
            <w:r>
              <w:rPr>
                <w:rFonts w:ascii="Liberation Serif" w:hAnsi="Liberation Serif" w:cs="Liberation Serif"/>
                <w:b/>
                <w:sz w:val="24"/>
                <w:szCs w:val="28"/>
              </w:rPr>
              <w:br/>
              <w:t xml:space="preserve">Указом Президента Российской Федерации от 16 августа 2021 года № 478 «О Национальном плане противодействия коррупции </w:t>
            </w:r>
            <w:r>
              <w:rPr>
                <w:rFonts w:ascii="Liberation Serif" w:hAnsi="Liberation Serif" w:cs="Liberation Serif"/>
                <w:b/>
                <w:sz w:val="24"/>
                <w:szCs w:val="28"/>
              </w:rPr>
              <w:br/>
              <w:t>на 2021–2024 годы»</w:t>
            </w:r>
          </w:p>
        </w:tc>
      </w:tr>
      <w:tr w:rsidR="00437E87" w14:paraId="5464D9E8" w14:textId="7777777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1D884" w14:textId="77777777"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50.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C2AA8" w14:textId="77777777" w:rsidR="00437E87" w:rsidRPr="00947461" w:rsidRDefault="00437E87" w:rsidP="00116C73">
            <w:pPr>
              <w:rPr>
                <w:sz w:val="22"/>
                <w:szCs w:val="22"/>
              </w:rPr>
            </w:pPr>
            <w:r w:rsidRPr="00947461">
              <w:rPr>
                <w:rFonts w:eastAsia="Calibri"/>
                <w:sz w:val="22"/>
                <w:szCs w:val="22"/>
              </w:rPr>
              <w:t>Актуализация информации, находящейся в личных делах государственных гражданских служащих Свердловской области (далее – государственные служащие)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D1552" w14:textId="77777777"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Начальник отдела   учета и отчетности, информационно- правового обеспечения  и кадровой политики </w:t>
            </w:r>
            <w:r w:rsidR="00674C60">
              <w:rPr>
                <w:rFonts w:ascii="Liberation Serif" w:hAnsi="Liberation Serif"/>
                <w:sz w:val="22"/>
                <w:szCs w:val="22"/>
              </w:rPr>
              <w:t>Е.Э.Нужина</w:t>
            </w:r>
            <w:r w:rsidRPr="0024167D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14:paraId="00B7BDAA" w14:textId="77777777"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</w:p>
          <w:p w14:paraId="23F3D231" w14:textId="217399AE"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r w:rsidR="001C0AD8">
              <w:rPr>
                <w:rFonts w:ascii="Liberation Serif" w:hAnsi="Liberation Serif"/>
                <w:sz w:val="22"/>
                <w:szCs w:val="22"/>
              </w:rPr>
              <w:t>Рожина Н.О.</w:t>
            </w:r>
          </w:p>
          <w:p w14:paraId="5BD35474" w14:textId="77777777" w:rsidR="00437E87" w:rsidRPr="0024167D" w:rsidRDefault="00437E87" w:rsidP="00B0366D">
            <w:pPr>
              <w:pStyle w:val="af5"/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BC363" w14:textId="77777777" w:rsidR="00437E87" w:rsidRPr="0024167D" w:rsidRDefault="00437E87" w:rsidP="00B0366D">
            <w:pPr>
              <w:pStyle w:val="af5"/>
            </w:pPr>
            <w:r w:rsidRPr="0024167D">
              <w:rPr>
                <w:rFonts w:ascii="Liberation Serif" w:hAnsi="Liberation Serif" w:cs="Liberation Serif"/>
              </w:rPr>
              <w:t xml:space="preserve">ежегодно, </w:t>
            </w:r>
            <w:r w:rsidRPr="0024167D">
              <w:rPr>
                <w:rFonts w:ascii="Liberation Serif" w:hAnsi="Liberation Serif" w:cs="Liberation Serif"/>
              </w:rPr>
              <w:br/>
              <w:t>до 10 января года, следующего за отчетным годом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39C02" w14:textId="7D94FD84" w:rsidR="00437E87" w:rsidRPr="0024167D" w:rsidRDefault="00437E87" w:rsidP="00293C25">
            <w:pPr>
              <w:pStyle w:val="af5"/>
              <w:rPr>
                <w:rFonts w:ascii="Liberation Serif" w:hAnsi="Liberation Serif" w:cs="Liberation Serif"/>
              </w:rPr>
            </w:pPr>
            <w:r w:rsidRPr="0024167D">
              <w:rPr>
                <w:rFonts w:ascii="Liberation Serif" w:hAnsi="Liberation Serif" w:cs="Liberation Serif"/>
              </w:rPr>
              <w:t xml:space="preserve">Проведено </w:t>
            </w:r>
          </w:p>
        </w:tc>
      </w:tr>
      <w:tr w:rsidR="00437E87" w14:paraId="5C9D5DE9" w14:textId="7777777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889AD" w14:textId="77777777"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51.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67702" w14:textId="77777777" w:rsidR="00437E87" w:rsidRPr="0024167D" w:rsidRDefault="00437E87" w:rsidP="00B0366D">
            <w:pPr>
              <w:autoSpaceDE w:val="0"/>
              <w:rPr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Принятие мер по противодействию нецелевому использованию бюджетных средств, выделяемых на проведение противоэпидемических мероприятий, в том числе на профилактику распространения новой коронавирусной инфекции (2019-nCoV), а также на реализацию на территории Свердловской области национальных проектов, с обращением особого внимания на выявление и пресечение фактов предоставления аффилированным коммерческим структурам неправомерных преимуществ и оказания им содействия в иной форме должностными лицами органов государственной власти Свердловской области</w:t>
            </w:r>
          </w:p>
          <w:p w14:paraId="5D60544D" w14:textId="77777777" w:rsidR="00437E87" w:rsidRPr="0024167D" w:rsidRDefault="00437E87" w:rsidP="00B0366D">
            <w:pPr>
              <w:autoSpaceDE w:val="0"/>
              <w:rPr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bCs/>
                <w:i/>
                <w:sz w:val="22"/>
                <w:szCs w:val="22"/>
              </w:rPr>
              <w:t xml:space="preserve">(пункт 19 Национального плана </w:t>
            </w:r>
            <w:r w:rsidRPr="0024167D">
              <w:rPr>
                <w:rFonts w:ascii="Liberation Serif" w:eastAsia="Calibri" w:hAnsi="Liberation Serif" w:cs="Liberation Serif"/>
                <w:i/>
                <w:sz w:val="22"/>
                <w:szCs w:val="22"/>
              </w:rPr>
              <w:t xml:space="preserve">противодействия коррупции на 2021–2024 годы, утвержденного Указом Президента Российской Федерации от 16 августа 2021 года № 478 </w:t>
            </w:r>
            <w:r w:rsidRPr="0024167D">
              <w:rPr>
                <w:rFonts w:ascii="Liberation Serif" w:eastAsia="Calibri" w:hAnsi="Liberation Serif" w:cs="Liberation Serif"/>
                <w:i/>
                <w:sz w:val="22"/>
                <w:szCs w:val="22"/>
              </w:rPr>
              <w:br/>
            </w:r>
            <w:r w:rsidRPr="0024167D">
              <w:rPr>
                <w:rFonts w:ascii="Liberation Serif" w:eastAsia="Calibri" w:hAnsi="Liberation Serif" w:cs="Liberation Serif"/>
                <w:i/>
                <w:sz w:val="22"/>
                <w:szCs w:val="22"/>
              </w:rPr>
              <w:lastRenderedPageBreak/>
              <w:t xml:space="preserve">«О Национальном плане противодействия коррупции </w:t>
            </w:r>
            <w:r w:rsidRPr="0024167D">
              <w:rPr>
                <w:rFonts w:ascii="Liberation Serif" w:eastAsia="Calibri" w:hAnsi="Liberation Serif" w:cs="Liberation Serif"/>
                <w:i/>
                <w:sz w:val="22"/>
                <w:szCs w:val="22"/>
              </w:rPr>
              <w:br/>
              <w:t>на 2021–2024 годы» (далее – Национальный план)</w:t>
            </w:r>
            <w:r w:rsidRPr="0024167D">
              <w:rPr>
                <w:rFonts w:ascii="Liberation Serif" w:hAnsi="Liberation Serif" w:cs="Liberation Serif"/>
                <w:bCs/>
                <w:i/>
                <w:sz w:val="22"/>
                <w:szCs w:val="22"/>
              </w:rPr>
              <w:t>)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F003D" w14:textId="77777777"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Начальник отдела   учета и отчетности, информационно- правового обеспечения  и кадровой политики </w:t>
            </w:r>
            <w:r w:rsidR="00674C60">
              <w:rPr>
                <w:rFonts w:ascii="Liberation Serif" w:hAnsi="Liberation Serif"/>
                <w:sz w:val="22"/>
                <w:szCs w:val="22"/>
              </w:rPr>
              <w:t>Е.Э. Нужина</w:t>
            </w:r>
          </w:p>
          <w:p w14:paraId="3008FE13" w14:textId="77777777" w:rsidR="00437E87" w:rsidRPr="0024167D" w:rsidRDefault="00437E87" w:rsidP="00B0366D">
            <w:pPr>
              <w:pStyle w:val="af5"/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7F78A" w14:textId="77777777"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ежегодно </w:t>
            </w:r>
          </w:p>
          <w:p w14:paraId="20B064C4" w14:textId="77777777" w:rsidR="00437E87" w:rsidRPr="0024167D" w:rsidRDefault="00437E87" w:rsidP="00B036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до 20 января года, следующего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отчетным, </w:t>
            </w:r>
          </w:p>
          <w:p w14:paraId="2A1681CE" w14:textId="77777777" w:rsidR="00437E87" w:rsidRPr="0024167D" w:rsidRDefault="00437E87" w:rsidP="00AE0ED5">
            <w:pPr>
              <w:rPr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итоговый доклад – до 20 октября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2024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E8411" w14:textId="6ADB7097" w:rsidR="00437E87" w:rsidRPr="0024167D" w:rsidRDefault="00437E87" w:rsidP="00B0366D">
            <w:pPr>
              <w:autoSpaceDE w:val="0"/>
              <w:rPr>
                <w:rFonts w:ascii="Liberation Serif" w:eastAsia="Calibri" w:hAnsi="Liberation Serif" w:cs="Liberation Serif"/>
                <w:sz w:val="22"/>
                <w:szCs w:val="22"/>
              </w:rPr>
            </w:pPr>
          </w:p>
        </w:tc>
      </w:tr>
      <w:tr w:rsidR="00437E87" w14:paraId="66CEEBBC" w14:textId="7777777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89667" w14:textId="77777777"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52.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EB054" w14:textId="77777777" w:rsidR="00437E87" w:rsidRPr="0024167D" w:rsidRDefault="00437E87" w:rsidP="00B0366D">
            <w:pPr>
              <w:autoSpaceDE w:val="0"/>
              <w:rPr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bCs/>
                <w:sz w:val="22"/>
                <w:szCs w:val="22"/>
              </w:rPr>
              <w:t>Информирование Департамента в соответствии с подпунктом 2 пункта 3 Указа Губернатора Свердловской области от 19.08.2016 № 480-УГ «О едином региональном интернет-портале для размещения проектов нормативных правовых актов Свердловской области и муниципальных нормативных правовых актов в целях их общественного обсуждения и проведения независимой антикоррупционной экспертизы» об изменении адреса официального сайта государственного органа Свердловской области в информационно-телекоммуникационной сети «Интернет» (далее – сеть Интернет) для организации внесения соответствующих изменений в модуль «Независимая антикоррупционная экспертиза»</w:t>
            </w:r>
            <w:r w:rsidRPr="0024167D">
              <w:rPr>
                <w:rFonts w:ascii="Liberation Serif" w:hAnsi="Liberation Serif" w:cs="Liberation Serif"/>
                <w:sz w:val="22"/>
                <w:szCs w:val="22"/>
              </w:rPr>
              <w:t xml:space="preserve"> информационной системы Свердловской области «Открытое Правительство Свердловской области» в сети Интернет по адресу www.open.midural.ru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F6839" w14:textId="77777777"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>Начальник отдела   учета и отчетности, информационно- правового об</w:t>
            </w:r>
            <w:r w:rsidR="00674C60">
              <w:rPr>
                <w:rFonts w:ascii="Liberation Serif" w:hAnsi="Liberation Serif"/>
                <w:sz w:val="22"/>
                <w:szCs w:val="22"/>
              </w:rPr>
              <w:t>еспечения  и кадровой политики Е.Э.Нужина</w:t>
            </w:r>
          </w:p>
          <w:p w14:paraId="072E2728" w14:textId="77777777" w:rsidR="00437E87" w:rsidRPr="0024167D" w:rsidRDefault="00437E87" w:rsidP="00B0366D">
            <w:pPr>
              <w:pStyle w:val="af5"/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0D1D9" w14:textId="77777777" w:rsidR="00437E87" w:rsidRPr="0024167D" w:rsidRDefault="00437E87" w:rsidP="00B0366D">
            <w:pPr>
              <w:rPr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sz w:val="22"/>
                <w:szCs w:val="22"/>
              </w:rPr>
              <w:t xml:space="preserve">в течение 5 рабочих дней со дня изменения </w:t>
            </w:r>
            <w:r w:rsidRPr="0024167D">
              <w:rPr>
                <w:rFonts w:ascii="Liberation Serif" w:hAnsi="Liberation Serif" w:cs="Liberation Serif"/>
                <w:bCs/>
                <w:sz w:val="22"/>
                <w:szCs w:val="22"/>
              </w:rPr>
              <w:t>адреса официального сайта государственного органа Свердловской области в сети Интернет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F1AAC" w14:textId="77777777" w:rsidR="00437E87" w:rsidRPr="0024167D" w:rsidRDefault="00911818" w:rsidP="00911818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bCs/>
                <w:sz w:val="22"/>
                <w:szCs w:val="22"/>
              </w:rPr>
              <w:t>адрес официального сайта государственного органа Свердловской области в сети Интернет без изменений</w:t>
            </w:r>
          </w:p>
        </w:tc>
      </w:tr>
      <w:tr w:rsidR="00437E87" w14:paraId="15725452" w14:textId="7777777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66E6E" w14:textId="77777777"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53.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73159" w14:textId="77777777"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Проведение мероприятий по профессиональному развитию в сфере противодействия коррупции для государственных служащих, в должностные обязанности которых входит участие в противодействии коррупции, включая их обучение по дополнительным профессиональным программам в сфере противодействия коррупции </w:t>
            </w:r>
          </w:p>
          <w:p w14:paraId="7A6D16CB" w14:textId="77777777"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i/>
                <w:sz w:val="22"/>
                <w:szCs w:val="22"/>
              </w:rPr>
              <w:t>(подпункт «а» пункта 39 Национального плана)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64706" w14:textId="77777777" w:rsidR="00674C60" w:rsidRPr="0024167D" w:rsidRDefault="00674C60" w:rsidP="00B0366D">
            <w:pPr>
              <w:rPr>
                <w:rFonts w:ascii="Liberation Serif" w:hAnsi="Liberation Serif"/>
                <w:sz w:val="22"/>
                <w:szCs w:val="22"/>
              </w:rPr>
            </w:pPr>
          </w:p>
          <w:p w14:paraId="034FB2CF" w14:textId="2726AFE1"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r w:rsidR="001C0AD8">
              <w:rPr>
                <w:rFonts w:ascii="Liberation Serif" w:hAnsi="Liberation Serif"/>
                <w:sz w:val="22"/>
                <w:szCs w:val="22"/>
              </w:rPr>
              <w:t>Рожина Н.О.</w:t>
            </w:r>
          </w:p>
          <w:p w14:paraId="238B6BF8" w14:textId="77777777" w:rsidR="00437E87" w:rsidRPr="0024167D" w:rsidRDefault="00437E87" w:rsidP="00B0366D">
            <w:pPr>
              <w:pStyle w:val="af5"/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9C87C" w14:textId="77777777" w:rsidR="00437E87" w:rsidRPr="0024167D" w:rsidRDefault="00437E87" w:rsidP="00B0366D">
            <w:pPr>
              <w:rPr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ежеквартально,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15 апреля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15 июля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III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05 октября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отчетный год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до 10 января года, следующего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за отчетным годом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D2128" w14:textId="77777777" w:rsidR="00A957E9" w:rsidRPr="00674C60" w:rsidRDefault="00A957E9" w:rsidP="00A957E9">
            <w:pPr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</w:pPr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t xml:space="preserve">Проведена техническая учеба по изучению   методических рекомендаций во исполнение подпункта "б" пункта 16 Национального плана противодействия коррупции на 2018-2020 годы, утвержденного Указом Президента Российской Федерации от 29 июня 2018 г. N 378 "О Национальном плане противодействия коррупции на </w:t>
            </w:r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lastRenderedPageBreak/>
              <w:t xml:space="preserve">2018-2020 годы", и направлены на оказание консультативной и методической помощи в проведении работы по выявлению и минимизации коррупционных рисков при осуществлении закупок товаров, работ, услуг для обеспечения государственных или муниципальных нужд, осуществляемых в соответствии с Федеральным законом от 5 апреля 2013 г. N 44-ФЗ "О контрактной системе в сфере закупок товаров, работ, услуг для обеспечения государственных и муниципальных нужд"  </w:t>
            </w:r>
          </w:p>
          <w:p w14:paraId="79FDA26A" w14:textId="77777777" w:rsidR="00A957E9" w:rsidRPr="00674C60" w:rsidRDefault="00A957E9" w:rsidP="00A957E9">
            <w:pPr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</w:pPr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t>02.08.202</w:t>
            </w:r>
            <w:r w:rsidR="00293C25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t>3</w:t>
            </w:r>
          </w:p>
          <w:p w14:paraId="124CC721" w14:textId="77777777" w:rsidR="00A957E9" w:rsidRPr="00674C60" w:rsidRDefault="00A957E9" w:rsidP="00A957E9">
            <w:pPr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</w:pPr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t>01.10.202</w:t>
            </w:r>
            <w:r w:rsidR="00293C25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t>3</w:t>
            </w:r>
          </w:p>
          <w:p w14:paraId="267FF1F7" w14:textId="77777777" w:rsidR="00437E87" w:rsidRDefault="00A957E9" w:rsidP="00293C25">
            <w:pPr>
              <w:rPr>
                <w:rFonts w:ascii="Liberation Serif" w:eastAsia="Calibri" w:hAnsi="Liberation Serif" w:cs="Liberation Serif"/>
              </w:rPr>
            </w:pPr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t>28.12.202</w:t>
            </w:r>
            <w:r w:rsidR="00293C25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t>3</w:t>
            </w:r>
          </w:p>
        </w:tc>
      </w:tr>
      <w:tr w:rsidR="00437E87" w14:paraId="2B3EBF29" w14:textId="7777777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97B1F" w14:textId="77777777"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54.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529FC" w14:textId="77777777"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sz w:val="22"/>
                <w:szCs w:val="22"/>
              </w:rPr>
              <w:t xml:space="preserve">Проведение мероприятий по профессиональному развитию в сфере противодействия коррупции для лиц, впервые поступивших на государственную гражданскую службу Свердловской области и замещающих должности, связанные с </w:t>
            </w:r>
            <w:r w:rsidRPr="0024167D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соблюдением антикоррупционных стандартов</w:t>
            </w:r>
          </w:p>
          <w:p w14:paraId="7F78543A" w14:textId="77777777"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i/>
                <w:sz w:val="22"/>
                <w:szCs w:val="22"/>
              </w:rPr>
              <w:t>(подпункт «б» пункта 39 Национального плана)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4314D" w14:textId="1A8D4961" w:rsidR="00437E87" w:rsidRPr="0024167D" w:rsidRDefault="00674C60" w:rsidP="00B0366D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овой </w:t>
            </w: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политики</w:t>
            </w: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="00B56768">
              <w:rPr>
                <w:rFonts w:ascii="Liberation Serif" w:hAnsi="Liberation Serif"/>
                <w:sz w:val="22"/>
                <w:szCs w:val="22"/>
              </w:rPr>
              <w:t>Рожина Н.О.</w:t>
            </w:r>
          </w:p>
          <w:p w14:paraId="4124371B" w14:textId="77777777"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</w:p>
          <w:p w14:paraId="2562E25F" w14:textId="242C2486" w:rsidR="00437E87" w:rsidRPr="0024167D" w:rsidRDefault="00437E87" w:rsidP="00B0366D">
            <w:pPr>
              <w:pStyle w:val="af5"/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32F00" w14:textId="77777777"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>ежеквартально,</w:t>
            </w:r>
          </w:p>
          <w:p w14:paraId="727F00B1" w14:textId="77777777"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за I квартал отчетного года – </w:t>
            </w:r>
          </w:p>
          <w:p w14:paraId="0D4A8382" w14:textId="77777777"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до 15 апреля отчетного года;</w:t>
            </w:r>
          </w:p>
          <w:p w14:paraId="7EA3D9C8" w14:textId="77777777"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за II квартал отчетного года – </w:t>
            </w:r>
          </w:p>
          <w:p w14:paraId="6EE6B967" w14:textId="77777777"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>до 15 июля отчетного года;</w:t>
            </w:r>
          </w:p>
          <w:p w14:paraId="2463860D" w14:textId="77777777"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за III квартал отчетного года – </w:t>
            </w:r>
          </w:p>
          <w:p w14:paraId="191A6E47" w14:textId="77777777"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до 05 октября отчетного года;</w:t>
            </w:r>
          </w:p>
          <w:p w14:paraId="26054D32" w14:textId="77777777" w:rsidR="00437E87" w:rsidRPr="0024167D" w:rsidRDefault="00437E87" w:rsidP="00B0366D">
            <w:pPr>
              <w:rPr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за отчетный год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до 10 января года, следующего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за отчетным годом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F41DE" w14:textId="66BB1282" w:rsidR="00437E87" w:rsidRPr="00382CC1" w:rsidRDefault="00FF4572" w:rsidP="00382CC1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 xml:space="preserve">Проведены консультации по вопросам </w:t>
            </w:r>
            <w:r w:rsidRPr="00382CC1">
              <w:rPr>
                <w:rFonts w:ascii="Liberation Serif" w:hAnsi="Liberation Serif" w:cs="Liberation Serif"/>
                <w:sz w:val="22"/>
                <w:szCs w:val="22"/>
              </w:rPr>
              <w:t xml:space="preserve">противодействия </w:t>
            </w:r>
            <w:r w:rsidRPr="00382CC1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 xml:space="preserve">коррупции </w:t>
            </w:r>
            <w:r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с  </w:t>
            </w:r>
            <w:r w:rsidRPr="00382CC1">
              <w:rPr>
                <w:rFonts w:ascii="Liberation Serif" w:hAnsi="Liberation Serif" w:cs="Liberation Serif"/>
                <w:sz w:val="22"/>
                <w:szCs w:val="22"/>
              </w:rPr>
              <w:t>впервые поступивши</w:t>
            </w:r>
            <w:r w:rsidR="00382CC1" w:rsidRPr="00382CC1">
              <w:rPr>
                <w:rFonts w:ascii="Liberation Serif" w:hAnsi="Liberation Serif" w:cs="Liberation Serif"/>
                <w:sz w:val="22"/>
                <w:szCs w:val="22"/>
              </w:rPr>
              <w:t>ми</w:t>
            </w:r>
            <w:r w:rsidRPr="00382CC1">
              <w:rPr>
                <w:rFonts w:ascii="Liberation Serif" w:hAnsi="Liberation Serif" w:cs="Liberation Serif"/>
                <w:sz w:val="22"/>
                <w:szCs w:val="22"/>
              </w:rPr>
              <w:t xml:space="preserve"> на государственную гражданскую службу</w:t>
            </w:r>
            <w:r w:rsidR="00B56768">
              <w:rPr>
                <w:rFonts w:ascii="Liberation Serif" w:hAnsi="Liberation Serif" w:cs="Liberation Serif"/>
                <w:sz w:val="22"/>
                <w:szCs w:val="22"/>
              </w:rPr>
              <w:t>, проведено обучение (курсы повышения квалификации)</w:t>
            </w:r>
          </w:p>
        </w:tc>
      </w:tr>
      <w:tr w:rsidR="00437E87" w14:paraId="71DA0072" w14:textId="7777777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855BF" w14:textId="77777777"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55.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E4FAA" w14:textId="77777777" w:rsidR="00437E87" w:rsidRPr="0024167D" w:rsidRDefault="00437E87" w:rsidP="00B0366D">
            <w:pPr>
              <w:autoSpaceDE w:val="0"/>
              <w:rPr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Проведение мероприятий по профессиональному развитию в сфере противодействия коррупции для государственных служащих, в должностные обязанности которых входит участие в проведении закупок товаров, работ, услуг для обеспечения государственных нужд Свердловской области, включая обучение указанных государственных служащих по дополнительным профессиональным программам в сфере противодействия коррупции</w:t>
            </w:r>
          </w:p>
          <w:p w14:paraId="3682E6FA" w14:textId="77777777"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i/>
                <w:sz w:val="22"/>
                <w:szCs w:val="22"/>
              </w:rPr>
              <w:t>(подпункт «в» пункта 39 Национального плана)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2AF05" w14:textId="6E881BBA"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r w:rsidR="00B56768">
              <w:rPr>
                <w:rFonts w:ascii="Liberation Serif" w:hAnsi="Liberation Serif"/>
                <w:sz w:val="22"/>
                <w:szCs w:val="22"/>
              </w:rPr>
              <w:t>Рожина Н.О.</w:t>
            </w:r>
          </w:p>
          <w:p w14:paraId="63713B0A" w14:textId="77777777" w:rsidR="00437E87" w:rsidRPr="0024167D" w:rsidRDefault="00437E87" w:rsidP="00B0366D">
            <w:pPr>
              <w:pStyle w:val="af5"/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2E1F3" w14:textId="77777777" w:rsidR="00437E87" w:rsidRPr="0024167D" w:rsidRDefault="00437E87" w:rsidP="00B036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ежеквартально,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15 апреля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15 июля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III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05 октября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отчетный год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до 10 января года, следующего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за отчетным годом</w:t>
            </w:r>
          </w:p>
          <w:p w14:paraId="45D2EFA8" w14:textId="77777777" w:rsidR="00437E87" w:rsidRPr="0024167D" w:rsidRDefault="00437E87" w:rsidP="00B0366D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0EBB4" w14:textId="2F212DA0" w:rsidR="00B56768" w:rsidRPr="00382CC1" w:rsidRDefault="00B56768" w:rsidP="00B56768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  <w:t>Проведено обучение (курсы повышения квалификации)</w:t>
            </w:r>
            <w:r w:rsidR="00DB09C5" w:rsidRPr="00674C60"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  <w:t xml:space="preserve"> </w:t>
            </w:r>
          </w:p>
          <w:p w14:paraId="0167454B" w14:textId="4C4D5582" w:rsidR="00241227" w:rsidRPr="00382CC1" w:rsidRDefault="00241227" w:rsidP="00293C25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</w:p>
        </w:tc>
      </w:tr>
      <w:tr w:rsidR="00437E87" w14:paraId="562F2301" w14:textId="7777777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00A14" w14:textId="77777777"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56.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F7F9A" w14:textId="77777777"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bCs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bCs/>
                <w:sz w:val="22"/>
                <w:szCs w:val="22"/>
              </w:rPr>
              <w:t xml:space="preserve">Подготовка предложений по систематизации и актуализации нормативно-правовой базы в сфере противодействия коррупции, учитывая необходимость своевременного приведения норм законодательства о противодействии коррупции в соответствие с нормами иного законодательства Российской Федерации, устранения пробелов и противоречий в правовом регулировании в сфере противодействия коррупции, а также неэффективных и устаревших норм, содержащихся в нормативных правовых актах Российской Федерации о противодействии коррупции </w:t>
            </w:r>
          </w:p>
          <w:p w14:paraId="41EF04B9" w14:textId="77777777"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bCs/>
                <w:i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bCs/>
                <w:i/>
                <w:sz w:val="22"/>
                <w:szCs w:val="22"/>
              </w:rPr>
              <w:t>(пункт 49 Национального плана)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4F584" w14:textId="77777777"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Начальник отдела   учета и отчетности, информационно- правового обеспечения  и кадровой политики </w:t>
            </w:r>
            <w:r w:rsidR="006D7FBD">
              <w:rPr>
                <w:rFonts w:ascii="Liberation Serif" w:hAnsi="Liberation Serif"/>
                <w:sz w:val="22"/>
                <w:szCs w:val="22"/>
              </w:rPr>
              <w:t>Е.Э.Нужина</w:t>
            </w:r>
          </w:p>
          <w:p w14:paraId="329B874B" w14:textId="77777777" w:rsidR="00437E87" w:rsidRPr="0024167D" w:rsidRDefault="00437E87" w:rsidP="00B0366D">
            <w:pPr>
              <w:pStyle w:val="af5"/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226E2" w14:textId="77777777" w:rsidR="00437E87" w:rsidRPr="0024167D" w:rsidRDefault="00437E87" w:rsidP="00B036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sz w:val="22"/>
                <w:szCs w:val="22"/>
              </w:rPr>
              <w:t>ежегодно,</w:t>
            </w:r>
          </w:p>
          <w:p w14:paraId="4EBA6F63" w14:textId="77777777" w:rsidR="00437E87" w:rsidRPr="0024167D" w:rsidRDefault="00437E87" w:rsidP="00535436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sz w:val="22"/>
                <w:szCs w:val="22"/>
              </w:rPr>
              <w:t>до 20 сентября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00726" w14:textId="77777777" w:rsidR="00437E87" w:rsidRPr="00382CC1" w:rsidRDefault="004902D8" w:rsidP="00B036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382CC1">
              <w:rPr>
                <w:rFonts w:ascii="Liberation Serif" w:hAnsi="Liberation Serif" w:cs="Liberation Serif"/>
                <w:sz w:val="22"/>
                <w:szCs w:val="22"/>
              </w:rPr>
              <w:t>Предложения отсутствуют</w:t>
            </w:r>
          </w:p>
        </w:tc>
      </w:tr>
      <w:tr w:rsidR="00437E87" w14:paraId="17B0B875" w14:textId="7777777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ED446" w14:textId="77777777"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57.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26562" w14:textId="77777777"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bCs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bCs/>
                <w:sz w:val="22"/>
                <w:szCs w:val="22"/>
              </w:rPr>
              <w:t>Мониторинг хода реализации Национального плана и анализ его результатов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84647" w14:textId="55708176" w:rsidR="00437E87" w:rsidRPr="0024167D" w:rsidRDefault="00674C60" w:rsidP="00B0366D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lastRenderedPageBreak/>
              <w:t>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="00B56768">
              <w:rPr>
                <w:rFonts w:ascii="Liberation Serif" w:hAnsi="Liberation Serif"/>
                <w:sz w:val="22"/>
                <w:szCs w:val="22"/>
              </w:rPr>
              <w:t>Рожина Н.О.</w:t>
            </w:r>
          </w:p>
          <w:p w14:paraId="53ACFE5D" w14:textId="77777777" w:rsidR="00437E87" w:rsidRPr="0024167D" w:rsidRDefault="00437E87" w:rsidP="00B0366D">
            <w:pPr>
              <w:rPr>
                <w:sz w:val="22"/>
                <w:szCs w:val="22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71731" w14:textId="77777777" w:rsidR="00437E87" w:rsidRPr="0024167D" w:rsidRDefault="00437E87" w:rsidP="00535436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>ежеквартально,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>до 15 апреля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15 июля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III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05 октября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отчетный год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до 10 января года, следующего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за отчетным годом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191BC" w14:textId="77777777" w:rsidR="00437E87" w:rsidRPr="0024167D" w:rsidRDefault="00657F96" w:rsidP="00535436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 xml:space="preserve">Проведен в установленные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>сроки</w:t>
            </w:r>
          </w:p>
        </w:tc>
      </w:tr>
    </w:tbl>
    <w:p w14:paraId="71A12E34" w14:textId="77777777" w:rsidR="00B0366D" w:rsidRDefault="00B0366D" w:rsidP="00B0366D">
      <w:pPr>
        <w:tabs>
          <w:tab w:val="left" w:pos="1080"/>
          <w:tab w:val="left" w:pos="5103"/>
          <w:tab w:val="left" w:pos="7230"/>
        </w:tabs>
        <w:ind w:left="8647"/>
        <w:jc w:val="right"/>
        <w:rPr>
          <w:rFonts w:ascii="Liberation Serif" w:hAnsi="Liberation Serif"/>
          <w:sz w:val="20"/>
          <w:szCs w:val="20"/>
          <w:lang w:eastAsia="en-US"/>
        </w:rPr>
      </w:pPr>
    </w:p>
    <w:p w14:paraId="4F766897" w14:textId="77777777" w:rsidR="00B0366D" w:rsidRPr="00CC4874" w:rsidRDefault="00B0366D" w:rsidP="00B0366D">
      <w:pPr>
        <w:tabs>
          <w:tab w:val="left" w:pos="0"/>
          <w:tab w:val="left" w:pos="1080"/>
          <w:tab w:val="left" w:pos="5103"/>
        </w:tabs>
        <w:jc w:val="right"/>
        <w:rPr>
          <w:rFonts w:ascii="Liberation Serif" w:hAnsi="Liberation Serif"/>
          <w:b/>
          <w:lang w:eastAsia="en-US"/>
        </w:rPr>
      </w:pPr>
    </w:p>
    <w:p w14:paraId="0C9751AF" w14:textId="77777777" w:rsidR="00000B9F" w:rsidRPr="005E70C1" w:rsidRDefault="00D10FCD" w:rsidP="005E70C1">
      <w:pPr>
        <w:tabs>
          <w:tab w:val="left" w:pos="0"/>
          <w:tab w:val="left" w:pos="1080"/>
          <w:tab w:val="left" w:pos="5103"/>
        </w:tabs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 </w:t>
      </w:r>
      <w:r w:rsidR="00B0366D"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</w:p>
    <w:sectPr w:rsidR="00000B9F" w:rsidRPr="005E70C1">
      <w:headerReference w:type="default" r:id="rId7"/>
      <w:headerReference w:type="first" r:id="rId8"/>
      <w:pgSz w:w="16838" w:h="11906" w:orient="landscape"/>
      <w:pgMar w:top="567" w:right="1134" w:bottom="1418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794A84" w14:textId="77777777" w:rsidR="00293C25" w:rsidRDefault="00293C25">
      <w:r>
        <w:separator/>
      </w:r>
    </w:p>
  </w:endnote>
  <w:endnote w:type="continuationSeparator" w:id="0">
    <w:p w14:paraId="3FE76DF0" w14:textId="77777777" w:rsidR="00293C25" w:rsidRDefault="00293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A60EC4" w14:textId="77777777" w:rsidR="00293C25" w:rsidRDefault="00293C25">
      <w:r>
        <w:rPr>
          <w:color w:val="000000"/>
        </w:rPr>
        <w:separator/>
      </w:r>
    </w:p>
  </w:footnote>
  <w:footnote w:type="continuationSeparator" w:id="0">
    <w:p w14:paraId="508FA1D1" w14:textId="77777777" w:rsidR="00293C25" w:rsidRDefault="00293C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A2513" w14:textId="77777777" w:rsidR="00293C25" w:rsidRDefault="00293C25">
    <w:pPr>
      <w:pStyle w:val="a7"/>
      <w:jc w:val="center"/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</w:instrText>
    </w:r>
    <w:r>
      <w:rPr>
        <w:sz w:val="28"/>
        <w:szCs w:val="28"/>
      </w:rPr>
      <w:fldChar w:fldCharType="separate"/>
    </w:r>
    <w:r w:rsidR="009C7FE6">
      <w:rPr>
        <w:noProof/>
        <w:sz w:val="28"/>
        <w:szCs w:val="28"/>
      </w:rPr>
      <w:t>23</w:t>
    </w:r>
    <w:r>
      <w:rPr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097BF2" w14:textId="77777777" w:rsidR="00293C25" w:rsidRDefault="00293C25">
    <w:pPr>
      <w:pStyle w:val="a7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7D33F1"/>
    <w:multiLevelType w:val="multilevel"/>
    <w:tmpl w:val="A3B6E4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21D35940"/>
    <w:multiLevelType w:val="hybridMultilevel"/>
    <w:tmpl w:val="CE3A28AC"/>
    <w:lvl w:ilvl="0" w:tplc="92403616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3637AF"/>
    <w:multiLevelType w:val="multilevel"/>
    <w:tmpl w:val="DB4A2290"/>
    <w:lvl w:ilvl="0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B751DFA"/>
    <w:multiLevelType w:val="hybridMultilevel"/>
    <w:tmpl w:val="8C168A0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9C6A88"/>
    <w:multiLevelType w:val="multilevel"/>
    <w:tmpl w:val="4884721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6D1635C6"/>
    <w:multiLevelType w:val="multilevel"/>
    <w:tmpl w:val="49A0D1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C16CB9"/>
    <w:multiLevelType w:val="multilevel"/>
    <w:tmpl w:val="6FB878B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num w:numId="1" w16cid:durableId="439692026">
    <w:abstractNumId w:val="6"/>
  </w:num>
  <w:num w:numId="2" w16cid:durableId="1253927385">
    <w:abstractNumId w:val="2"/>
  </w:num>
  <w:num w:numId="3" w16cid:durableId="357896472">
    <w:abstractNumId w:val="4"/>
  </w:num>
  <w:num w:numId="4" w16cid:durableId="240607934">
    <w:abstractNumId w:val="0"/>
  </w:num>
  <w:num w:numId="5" w16cid:durableId="18356025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808129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543189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0B9F"/>
    <w:rsid w:val="00000B9F"/>
    <w:rsid w:val="00056820"/>
    <w:rsid w:val="0009327A"/>
    <w:rsid w:val="00103746"/>
    <w:rsid w:val="00116C73"/>
    <w:rsid w:val="0019554E"/>
    <w:rsid w:val="001A222A"/>
    <w:rsid w:val="001C0AD8"/>
    <w:rsid w:val="00212570"/>
    <w:rsid w:val="00241227"/>
    <w:rsid w:val="0024167D"/>
    <w:rsid w:val="00293C25"/>
    <w:rsid w:val="002973AB"/>
    <w:rsid w:val="002F70D6"/>
    <w:rsid w:val="0033295C"/>
    <w:rsid w:val="0033636B"/>
    <w:rsid w:val="00347ECA"/>
    <w:rsid w:val="00364E6F"/>
    <w:rsid w:val="00382CC1"/>
    <w:rsid w:val="003B22B7"/>
    <w:rsid w:val="00437E87"/>
    <w:rsid w:val="004438E2"/>
    <w:rsid w:val="00444B56"/>
    <w:rsid w:val="00456257"/>
    <w:rsid w:val="004833D6"/>
    <w:rsid w:val="004902D8"/>
    <w:rsid w:val="004A1E88"/>
    <w:rsid w:val="004D49E1"/>
    <w:rsid w:val="0052472C"/>
    <w:rsid w:val="00535436"/>
    <w:rsid w:val="005D1586"/>
    <w:rsid w:val="005D7A10"/>
    <w:rsid w:val="005E70C1"/>
    <w:rsid w:val="005F7B2F"/>
    <w:rsid w:val="0060270A"/>
    <w:rsid w:val="00657F96"/>
    <w:rsid w:val="00674C60"/>
    <w:rsid w:val="00697B29"/>
    <w:rsid w:val="006D7FBD"/>
    <w:rsid w:val="007048ED"/>
    <w:rsid w:val="007B58F8"/>
    <w:rsid w:val="007D49B4"/>
    <w:rsid w:val="007F07C0"/>
    <w:rsid w:val="00844FBD"/>
    <w:rsid w:val="008D1A4C"/>
    <w:rsid w:val="009044A4"/>
    <w:rsid w:val="00911818"/>
    <w:rsid w:val="009166E0"/>
    <w:rsid w:val="00947461"/>
    <w:rsid w:val="0098248F"/>
    <w:rsid w:val="009868CD"/>
    <w:rsid w:val="00997FE3"/>
    <w:rsid w:val="009A09D3"/>
    <w:rsid w:val="009A356E"/>
    <w:rsid w:val="009C15BA"/>
    <w:rsid w:val="009C7FE6"/>
    <w:rsid w:val="009D5996"/>
    <w:rsid w:val="009F2AFC"/>
    <w:rsid w:val="00A20F4C"/>
    <w:rsid w:val="00A2431E"/>
    <w:rsid w:val="00A42223"/>
    <w:rsid w:val="00A74B4C"/>
    <w:rsid w:val="00A8745B"/>
    <w:rsid w:val="00A8786C"/>
    <w:rsid w:val="00A957E9"/>
    <w:rsid w:val="00AB2FE1"/>
    <w:rsid w:val="00AE0ED5"/>
    <w:rsid w:val="00AE4393"/>
    <w:rsid w:val="00B0366D"/>
    <w:rsid w:val="00B36957"/>
    <w:rsid w:val="00B56768"/>
    <w:rsid w:val="00B7502E"/>
    <w:rsid w:val="00C05452"/>
    <w:rsid w:val="00C95BE3"/>
    <w:rsid w:val="00CA4CEB"/>
    <w:rsid w:val="00D10FCD"/>
    <w:rsid w:val="00D35370"/>
    <w:rsid w:val="00D52EDC"/>
    <w:rsid w:val="00D8064E"/>
    <w:rsid w:val="00DB09C5"/>
    <w:rsid w:val="00E650F6"/>
    <w:rsid w:val="00E916A0"/>
    <w:rsid w:val="00EC1862"/>
    <w:rsid w:val="00ED09B6"/>
    <w:rsid w:val="00F00F99"/>
    <w:rsid w:val="00F47EC8"/>
    <w:rsid w:val="00F50E85"/>
    <w:rsid w:val="00F52AFB"/>
    <w:rsid w:val="00F63DC5"/>
    <w:rsid w:val="00FB7BE1"/>
    <w:rsid w:val="00FD048A"/>
    <w:rsid w:val="00FF0E21"/>
    <w:rsid w:val="00FF4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ED61A"/>
  <w15:docId w15:val="{18B1DC5D-D952-47A4-BF21-2D9AFC9AE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uppressAutoHyphens/>
    </w:pPr>
    <w:rPr>
      <w:sz w:val="24"/>
      <w:szCs w:val="24"/>
    </w:rPr>
  </w:style>
  <w:style w:type="paragraph" w:styleId="3">
    <w:name w:val="heading 3"/>
    <w:basedOn w:val="a"/>
    <w:pPr>
      <w:spacing w:before="100" w:after="100"/>
      <w:ind w:left="263" w:right="263"/>
      <w:outlineLvl w:val="2"/>
    </w:pPr>
    <w:rPr>
      <w:rFonts w:ascii="Arial" w:hAnsi="Arial" w:cs="Arial"/>
      <w:b/>
      <w:bCs/>
      <w:color w:val="DC143C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Normal (Web)"/>
    <w:basedOn w:val="a"/>
    <w:pPr>
      <w:spacing w:before="100" w:after="100"/>
      <w:ind w:left="263" w:right="263"/>
    </w:pPr>
    <w:rPr>
      <w:color w:val="000000"/>
    </w:rPr>
  </w:style>
  <w:style w:type="paragraph" w:styleId="2">
    <w:name w:val="Body Text 2"/>
    <w:basedOn w:val="a"/>
    <w:pPr>
      <w:jc w:val="both"/>
    </w:pPr>
    <w:rPr>
      <w:rFonts w:ascii="Arial" w:hAnsi="Arial"/>
      <w:i/>
      <w:sz w:val="28"/>
      <w:szCs w:val="20"/>
    </w:rPr>
  </w:style>
  <w:style w:type="character" w:customStyle="1" w:styleId="20">
    <w:name w:val="Основной текст 2 Знак"/>
    <w:basedOn w:val="a0"/>
    <w:rPr>
      <w:rFonts w:ascii="Arial" w:hAnsi="Arial" w:cs="Times New Roman"/>
      <w:i/>
      <w:sz w:val="28"/>
    </w:rPr>
  </w:style>
  <w:style w:type="paragraph" w:customStyle="1" w:styleId="a4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</w:rPr>
  </w:style>
  <w:style w:type="paragraph" w:styleId="a5">
    <w:name w:val="Balloon Text"/>
    <w:basedOn w:val="a"/>
    <w:uiPriority w:val="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uiPriority w:val="99"/>
    <w:rPr>
      <w:rFonts w:ascii="Tahoma" w:hAnsi="Tahoma" w:cs="Times New Roman"/>
      <w:sz w:val="16"/>
    </w:rPr>
  </w:style>
  <w:style w:type="paragraph" w:styleId="a7">
    <w:name w:val="header"/>
    <w:basedOn w:val="a"/>
    <w:uiPriority w:val="9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uiPriority w:val="99"/>
    <w:rPr>
      <w:rFonts w:cs="Times New Roman"/>
      <w:sz w:val="24"/>
    </w:rPr>
  </w:style>
  <w:style w:type="paragraph" w:styleId="a9">
    <w:name w:val="footer"/>
    <w:basedOn w:val="a"/>
    <w:uiPriority w:val="9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uiPriority w:val="99"/>
    <w:rPr>
      <w:rFonts w:cs="Times New Roman"/>
      <w:sz w:val="24"/>
    </w:rPr>
  </w:style>
  <w:style w:type="paragraph" w:styleId="ab">
    <w:name w:val="List"/>
    <w:basedOn w:val="a"/>
    <w:pPr>
      <w:ind w:left="283" w:hanging="283"/>
    </w:pPr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</w:rPr>
  </w:style>
  <w:style w:type="paragraph" w:styleId="ac">
    <w:name w:val="List Paragraph"/>
    <w:basedOn w:val="a"/>
    <w:uiPriority w:val="34"/>
    <w:qFormat/>
    <w:pPr>
      <w:ind w:left="720"/>
    </w:pPr>
  </w:style>
  <w:style w:type="character" w:styleId="ad">
    <w:name w:val="annotation reference"/>
    <w:basedOn w:val="a0"/>
    <w:rPr>
      <w:rFonts w:cs="Times New Roman"/>
      <w:sz w:val="16"/>
    </w:rPr>
  </w:style>
  <w:style w:type="paragraph" w:styleId="ae">
    <w:name w:val="annotation text"/>
    <w:basedOn w:val="a"/>
    <w:rPr>
      <w:sz w:val="20"/>
      <w:szCs w:val="20"/>
    </w:rPr>
  </w:style>
  <w:style w:type="character" w:customStyle="1" w:styleId="af">
    <w:name w:val="Текст примечания Знак"/>
    <w:basedOn w:val="a0"/>
    <w:rPr>
      <w:rFonts w:cs="Times New Roman"/>
    </w:rPr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basedOn w:val="af"/>
    <w:rPr>
      <w:rFonts w:cs="Times New Roman"/>
      <w:b/>
    </w:rPr>
  </w:style>
  <w:style w:type="character" w:customStyle="1" w:styleId="ConsPlusNormal0">
    <w:name w:val="ConsPlusNormal Знак"/>
    <w:rPr>
      <w:rFonts w:ascii="Arial" w:hAnsi="Arial"/>
    </w:rPr>
  </w:style>
  <w:style w:type="paragraph" w:customStyle="1" w:styleId="1">
    <w:name w:val="Знак1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12pt">
    <w:name w:val="Основной текст (2) + 12 pt"/>
    <w:rPr>
      <w:rFonts w:ascii="Times New Roman" w:hAnsi="Times New Roman"/>
      <w:color w:val="000000"/>
      <w:spacing w:val="0"/>
      <w:w w:val="100"/>
      <w:position w:val="0"/>
      <w:sz w:val="24"/>
      <w:u w:val="none"/>
      <w:vertAlign w:val="baseline"/>
      <w:lang w:val="ru-RU" w:eastAsia="ru-RU"/>
    </w:rPr>
  </w:style>
  <w:style w:type="character" w:customStyle="1" w:styleId="21">
    <w:name w:val="Основной текст (2)_"/>
    <w:rPr>
      <w:sz w:val="24"/>
      <w:shd w:val="clear" w:color="auto" w:fill="FFFFFF"/>
    </w:rPr>
  </w:style>
  <w:style w:type="paragraph" w:customStyle="1" w:styleId="22">
    <w:name w:val="Основной текст (2)"/>
    <w:basedOn w:val="a"/>
    <w:pPr>
      <w:shd w:val="clear" w:color="auto" w:fill="FFFFFF"/>
      <w:spacing w:line="305" w:lineRule="exact"/>
    </w:pPr>
    <w:rPr>
      <w:szCs w:val="20"/>
    </w:rPr>
  </w:style>
  <w:style w:type="character" w:styleId="af2">
    <w:name w:val="Hyperlink"/>
    <w:basedOn w:val="a0"/>
    <w:rPr>
      <w:rFonts w:cs="Times New Roman"/>
      <w:color w:val="0563C1"/>
      <w:u w:val="single"/>
    </w:rPr>
  </w:style>
  <w:style w:type="paragraph" w:customStyle="1" w:styleId="ConsPlusTitle">
    <w:name w:val="ConsPlusTitle"/>
    <w:pPr>
      <w:widowControl w:val="0"/>
      <w:autoSpaceDE w:val="0"/>
      <w:textAlignment w:val="auto"/>
    </w:pPr>
    <w:rPr>
      <w:rFonts w:ascii="Calibri" w:hAnsi="Calibri" w:cs="Calibri"/>
      <w:b/>
      <w:sz w:val="22"/>
    </w:rPr>
  </w:style>
  <w:style w:type="paragraph" w:styleId="af3">
    <w:name w:val="Body Text"/>
    <w:basedOn w:val="a"/>
    <w:link w:val="af4"/>
    <w:rsid w:val="00B0366D"/>
    <w:pPr>
      <w:suppressAutoHyphens w:val="0"/>
      <w:autoSpaceDN/>
      <w:textAlignment w:val="auto"/>
    </w:pPr>
    <w:rPr>
      <w:sz w:val="28"/>
      <w:szCs w:val="20"/>
    </w:rPr>
  </w:style>
  <w:style w:type="character" w:customStyle="1" w:styleId="af4">
    <w:name w:val="Основной текст Знак"/>
    <w:basedOn w:val="a0"/>
    <w:link w:val="af3"/>
    <w:rsid w:val="00B0366D"/>
    <w:rPr>
      <w:sz w:val="28"/>
    </w:rPr>
  </w:style>
  <w:style w:type="paragraph" w:styleId="af5">
    <w:name w:val="No Spacing"/>
    <w:rsid w:val="00B0366D"/>
    <w:pPr>
      <w:suppressAutoHyphens/>
    </w:pPr>
    <w:rPr>
      <w:rFonts w:ascii="Calibri" w:eastAsia="Calibri" w:hAnsi="Calibri"/>
      <w:sz w:val="22"/>
      <w:szCs w:val="22"/>
      <w:lang w:eastAsia="en-US"/>
    </w:rPr>
  </w:style>
  <w:style w:type="paragraph" w:customStyle="1" w:styleId="af6">
    <w:name w:val="Знак"/>
    <w:basedOn w:val="a"/>
    <w:rsid w:val="003B22B7"/>
    <w:pPr>
      <w:suppressAutoHyphens w:val="0"/>
      <w:autoSpaceDN/>
      <w:spacing w:after="160" w:line="240" w:lineRule="exact"/>
      <w:textAlignment w:val="auto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23</Pages>
  <Words>6344</Words>
  <Characters>36167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 приказами министра</vt:lpstr>
    </vt:vector>
  </TitlesOfParts>
  <Company>SPecialiST RePack</Company>
  <LinksUpToDate>false</LinksUpToDate>
  <CharactersWithSpaces>42427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 приказами министра</dc:title>
  <dc:creator>koneva</dc:creator>
  <cp:lastModifiedBy>Ксения Хмелева</cp:lastModifiedBy>
  <cp:revision>4</cp:revision>
  <cp:lastPrinted>2021-05-25T09:41:00Z</cp:lastPrinted>
  <dcterms:created xsi:type="dcterms:W3CDTF">2023-11-27T06:19:00Z</dcterms:created>
  <dcterms:modified xsi:type="dcterms:W3CDTF">2024-12-18T09:48:00Z</dcterms:modified>
</cp:coreProperties>
</file>